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C3702" w14:textId="77777777" w:rsidR="009076B0" w:rsidRPr="00EF762D" w:rsidRDefault="009076B0" w:rsidP="009076B0">
      <w:pPr>
        <w:rPr>
          <w:b/>
          <w:sz w:val="24"/>
          <w:szCs w:val="24"/>
        </w:rPr>
      </w:pPr>
      <w:r w:rsidRPr="00EF762D">
        <w:rPr>
          <w:b/>
          <w:sz w:val="24"/>
          <w:szCs w:val="24"/>
        </w:rPr>
        <w:t>Misión:</w:t>
      </w:r>
    </w:p>
    <w:p w14:paraId="2A072A09" w14:textId="77777777" w:rsidR="009076B0" w:rsidRPr="00EF762D" w:rsidRDefault="009076B0" w:rsidP="009076B0">
      <w:pPr>
        <w:jc w:val="both"/>
        <w:rPr>
          <w:sz w:val="24"/>
          <w:szCs w:val="24"/>
        </w:rPr>
      </w:pPr>
      <w:r w:rsidRPr="00EF762D">
        <w:rPr>
          <w:sz w:val="24"/>
          <w:szCs w:val="24"/>
        </w:rPr>
        <w:t>Criar y producir pollos en condiciones óptimas por medio de un eficiente proceso productivo, con la colaboración de nuestro personal capacitado podemos brindar un producto de alta calidad preservando el medio ambiente.</w:t>
      </w:r>
    </w:p>
    <w:p w14:paraId="6FE45ABB" w14:textId="77777777" w:rsidR="009076B0" w:rsidRPr="00EF762D" w:rsidRDefault="009076B0" w:rsidP="009076B0">
      <w:pPr>
        <w:rPr>
          <w:b/>
          <w:sz w:val="24"/>
          <w:szCs w:val="24"/>
        </w:rPr>
      </w:pPr>
      <w:r w:rsidRPr="00EF762D">
        <w:rPr>
          <w:b/>
          <w:sz w:val="24"/>
          <w:szCs w:val="24"/>
        </w:rPr>
        <w:t>Visión:</w:t>
      </w:r>
    </w:p>
    <w:p w14:paraId="2679B25E" w14:textId="17BF426A" w:rsidR="009076B0" w:rsidRDefault="009076B0" w:rsidP="009076B0">
      <w:pPr>
        <w:jc w:val="both"/>
        <w:rPr>
          <w:sz w:val="24"/>
          <w:szCs w:val="24"/>
        </w:rPr>
      </w:pPr>
      <w:r w:rsidRPr="00EF762D">
        <w:rPr>
          <w:sz w:val="24"/>
          <w:szCs w:val="24"/>
        </w:rPr>
        <w:t xml:space="preserve">Ser el mayor proveedor en crianza y engorde de pollos, abarcando el mercado </w:t>
      </w:r>
      <w:r w:rsidR="00FA5249" w:rsidRPr="00EF762D">
        <w:rPr>
          <w:sz w:val="24"/>
          <w:szCs w:val="24"/>
        </w:rPr>
        <w:t>nacional fomentando</w:t>
      </w:r>
      <w:r w:rsidRPr="00EF762D">
        <w:rPr>
          <w:sz w:val="24"/>
          <w:szCs w:val="24"/>
        </w:rPr>
        <w:t xml:space="preserve"> el uso de la innovación tecnológica mejorando así las técnicas de alimento.</w:t>
      </w:r>
    </w:p>
    <w:p w14:paraId="1F63954E" w14:textId="10AFA547" w:rsidR="008D030A" w:rsidRDefault="008D030A" w:rsidP="009076B0">
      <w:pPr>
        <w:jc w:val="both"/>
        <w:rPr>
          <w:sz w:val="24"/>
          <w:szCs w:val="24"/>
        </w:rPr>
      </w:pPr>
      <w:r>
        <w:rPr>
          <w:sz w:val="24"/>
          <w:szCs w:val="24"/>
        </w:rPr>
        <w:t>Servicio</w:t>
      </w:r>
    </w:p>
    <w:p w14:paraId="6E14244B" w14:textId="026D57C2" w:rsidR="008D030A" w:rsidRPr="008D030A" w:rsidRDefault="008D030A" w:rsidP="008D030A">
      <w:r w:rsidRPr="008D030A">
        <w:t>  Avícola Tumbaco Granja Marianita es una empresa dedicada a la crianza de pollos hasta su fase de adultez para la respectiva venta y distribución por toda la ciudad de </w:t>
      </w:r>
      <w:proofErr w:type="gramStart"/>
      <w:r w:rsidRPr="008D030A">
        <w:t>Quito ,</w:t>
      </w:r>
      <w:proofErr w:type="gramEnd"/>
      <w:r w:rsidRPr="008D030A">
        <w:t> inicia sus operaciones por el año de 1990 como parte de un emprendieminto familiar. Ahora reconocidos como una de las principales Avícolas en el valle de Tumbaco.</w:t>
      </w:r>
    </w:p>
    <w:p w14:paraId="15C13188" w14:textId="77777777" w:rsidR="008D030A" w:rsidRPr="008D030A" w:rsidRDefault="008D030A" w:rsidP="008D030A">
      <w:r w:rsidRPr="008D030A">
        <w:t>Nos hemos adaptado a los tiempos modernos, asegurando la capacitación permanente de su equipo de colaboradores garantizando la frescura y calidad del producto. En el año 2009 Corporación Nacional de Avicultores del Ecuador (CONAVE) nos otorga la certificación lo que nos coloca como uno de sus socios. Y ese mismo año firmamos un contrato con PRONACA la procesadora de alimentos más grande del pais.</w:t>
      </w:r>
    </w:p>
    <w:p w14:paraId="2F95F19E" w14:textId="77777777" w:rsidR="008D030A" w:rsidRPr="008D030A" w:rsidRDefault="008D030A" w:rsidP="008D030A">
      <w:r w:rsidRPr="008D030A">
        <w:t>  </w:t>
      </w:r>
    </w:p>
    <w:p w14:paraId="2663119E" w14:textId="77777777" w:rsidR="008D030A" w:rsidRPr="008D030A" w:rsidRDefault="008D030A" w:rsidP="008D030A">
      <w:r w:rsidRPr="008D030A">
        <w:t>La empresa Avícola cuenta actualmente con tres granjas de </w:t>
      </w:r>
      <w:proofErr w:type="gramStart"/>
      <w:r w:rsidRPr="008D030A">
        <w:t>crianza ,</w:t>
      </w:r>
      <w:proofErr w:type="gramEnd"/>
      <w:r w:rsidRPr="008D030A">
        <w:t> dos ubicadas en la parroquia de Tumbaco y una en la parroquia de el Quinche. Contamos con una producción mensual de 7000 pollos. Ademas de una planta de producción de alimento balanceado, donde se trabaja con excelentes materias primas. </w:t>
      </w:r>
    </w:p>
    <w:p w14:paraId="3D644CFD" w14:textId="77777777" w:rsidR="008D030A" w:rsidRPr="008D030A" w:rsidRDefault="008D030A" w:rsidP="009076B0">
      <w:pPr>
        <w:jc w:val="both"/>
        <w:rPr>
          <w:sz w:val="24"/>
          <w:szCs w:val="24"/>
          <w:lang w:val="es-MX"/>
        </w:rPr>
      </w:pPr>
    </w:p>
    <w:p w14:paraId="25BC927F" w14:textId="77777777" w:rsidR="009076B0" w:rsidRPr="00EF762D" w:rsidRDefault="009076B0" w:rsidP="009076B0">
      <w:pPr>
        <w:jc w:val="both"/>
        <w:rPr>
          <w:b/>
          <w:sz w:val="24"/>
          <w:szCs w:val="24"/>
        </w:rPr>
      </w:pPr>
      <w:r w:rsidRPr="00EF762D">
        <w:rPr>
          <w:b/>
          <w:sz w:val="24"/>
          <w:szCs w:val="24"/>
        </w:rPr>
        <w:t>Empresa Avícola</w:t>
      </w:r>
    </w:p>
    <w:p w14:paraId="4E4CDD84" w14:textId="77777777" w:rsidR="009076B0" w:rsidRPr="008D030A" w:rsidRDefault="009076B0" w:rsidP="009076B0">
      <w:pPr>
        <w:jc w:val="both"/>
        <w:rPr>
          <w:sz w:val="24"/>
          <w:szCs w:val="24"/>
          <w:lang w:val="es-MX"/>
        </w:rPr>
      </w:pPr>
      <w:r w:rsidRPr="00EF762D">
        <w:rPr>
          <w:sz w:val="24"/>
          <w:szCs w:val="24"/>
        </w:rPr>
        <w:t>Crianza y venta de pollos</w:t>
      </w:r>
    </w:p>
    <w:p w14:paraId="75DAE073" w14:textId="77777777" w:rsidR="000C62BB" w:rsidRDefault="000C62BB">
      <w:r w:rsidRPr="00216F03">
        <w:rPr>
          <w:b/>
        </w:rPr>
        <w:t>Producción mensual:</w:t>
      </w:r>
      <w:r>
        <w:t xml:space="preserve"> 7000 pollos</w:t>
      </w:r>
    </w:p>
    <w:p w14:paraId="68E19143" w14:textId="77777777" w:rsidR="000C62BB" w:rsidRDefault="000C62BB">
      <w:r w:rsidRPr="00216F03">
        <w:rPr>
          <w:b/>
        </w:rPr>
        <w:t>Temporada alta:</w:t>
      </w:r>
      <w:r>
        <w:t xml:space="preserve"> 7000</w:t>
      </w:r>
    </w:p>
    <w:p w14:paraId="308EB05A" w14:textId="77777777" w:rsidR="000C62BB" w:rsidRDefault="000C62BB">
      <w:r w:rsidRPr="00216F03">
        <w:rPr>
          <w:b/>
        </w:rPr>
        <w:t>Temporada baja:</w:t>
      </w:r>
      <w:r>
        <w:t xml:space="preserve"> 3000 - 5000</w:t>
      </w:r>
    </w:p>
    <w:p w14:paraId="6D102D95" w14:textId="4E7AF958" w:rsidR="000C62BB" w:rsidRDefault="000C62BB">
      <w:r w:rsidRPr="00216F03">
        <w:rPr>
          <w:b/>
        </w:rPr>
        <w:t>Empleados de planta:</w:t>
      </w:r>
      <w:r>
        <w:t xml:space="preserve"> </w:t>
      </w:r>
      <w:r w:rsidR="004163EE">
        <w:t>12</w:t>
      </w:r>
      <w:r>
        <w:t xml:space="preserve"> </w:t>
      </w:r>
    </w:p>
    <w:p w14:paraId="20B19282" w14:textId="592269E4" w:rsidR="000C62BB" w:rsidRDefault="000C62BB">
      <w:r w:rsidRPr="00216F03">
        <w:rPr>
          <w:b/>
        </w:rPr>
        <w:t>Principales clientes:</w:t>
      </w:r>
      <w:r>
        <w:t xml:space="preserve"> 5</w:t>
      </w:r>
    </w:p>
    <w:p w14:paraId="184533C9" w14:textId="5ADDFC34" w:rsidR="00C446F4" w:rsidRDefault="00C446F4">
      <w:proofErr w:type="spellStart"/>
      <w:r>
        <w:lastRenderedPageBreak/>
        <w:t>Pronaca</w:t>
      </w:r>
      <w:proofErr w:type="spellEnd"/>
      <w:r>
        <w:t xml:space="preserve"> 60%</w:t>
      </w:r>
    </w:p>
    <w:p w14:paraId="574E55EC" w14:textId="77777777" w:rsidR="000C62BB" w:rsidRDefault="000C62BB">
      <w:r>
        <w:t>Los pollos son vendidos directamente al consumidor y por medio de intermediarios</w:t>
      </w:r>
      <w:r w:rsidR="003937CE">
        <w:t xml:space="preserve"> (10) y tiene proveedores</w:t>
      </w:r>
      <w:r w:rsidR="006C6B8D">
        <w:t xml:space="preserve"> </w:t>
      </w:r>
      <w:r w:rsidR="003937CE">
        <w:t>(10).</w:t>
      </w:r>
    </w:p>
    <w:p w14:paraId="7343309F" w14:textId="77777777" w:rsidR="000C62BB" w:rsidRPr="00216F03" w:rsidRDefault="000C62BB">
      <w:pPr>
        <w:rPr>
          <w:b/>
        </w:rPr>
      </w:pPr>
      <w:r w:rsidRPr="00216F03">
        <w:rPr>
          <w:b/>
        </w:rPr>
        <w:t>Maquinaria:</w:t>
      </w:r>
    </w:p>
    <w:p w14:paraId="73AD478F" w14:textId="77777777" w:rsidR="000C62BB" w:rsidRDefault="000C62BB">
      <w:r w:rsidRPr="00216F03">
        <w:rPr>
          <w:b/>
        </w:rPr>
        <w:t>Planta de alimentos (</w:t>
      </w:r>
      <w:proofErr w:type="gramStart"/>
      <w:r w:rsidR="006C6B8D" w:rsidRPr="00216F03">
        <w:rPr>
          <w:b/>
        </w:rPr>
        <w:t xml:space="preserve">molino) </w:t>
      </w:r>
      <w:r w:rsidR="006C6B8D">
        <w:t xml:space="preserve"> </w:t>
      </w:r>
      <w:r>
        <w:t xml:space="preserve"> </w:t>
      </w:r>
      <w:proofErr w:type="gramEnd"/>
      <w:r>
        <w:t xml:space="preserve">    </w:t>
      </w:r>
      <w:r w:rsidR="006C6B8D">
        <w:t xml:space="preserve"> </w:t>
      </w:r>
      <w:r>
        <w:t xml:space="preserve">   $ 20</w:t>
      </w:r>
      <w:r w:rsidR="006C6B8D">
        <w:t>.</w:t>
      </w:r>
      <w:r>
        <w:t>000</w:t>
      </w:r>
    </w:p>
    <w:p w14:paraId="599F2645" w14:textId="77777777" w:rsidR="000C62BB" w:rsidRDefault="000C62BB">
      <w:r w:rsidRPr="00216F03">
        <w:rPr>
          <w:b/>
        </w:rPr>
        <w:t>Vehículos (3)</w:t>
      </w:r>
      <w:r>
        <w:t xml:space="preserve">                                        </w:t>
      </w:r>
      <w:r w:rsidR="00216F03">
        <w:t xml:space="preserve"> </w:t>
      </w:r>
      <w:r>
        <w:t>$ 40</w:t>
      </w:r>
      <w:r w:rsidR="006C6B8D">
        <w:t>.</w:t>
      </w:r>
      <w:r>
        <w:t>000</w:t>
      </w:r>
    </w:p>
    <w:p w14:paraId="498BFF81" w14:textId="77777777" w:rsidR="000C62BB" w:rsidRDefault="000C62BB">
      <w:r>
        <w:t>El peso de los pollos: más bajo 5 libras – más alto 6/6.5 libras</w:t>
      </w:r>
    </w:p>
    <w:p w14:paraId="1AD5DAEC" w14:textId="77777777" w:rsidR="000C62BB" w:rsidRPr="00216F03" w:rsidRDefault="000C62BB">
      <w:pPr>
        <w:rPr>
          <w:b/>
        </w:rPr>
      </w:pPr>
      <w:r w:rsidRPr="00216F03">
        <w:rPr>
          <w:b/>
        </w:rPr>
        <w:t>Utilidades:</w:t>
      </w:r>
    </w:p>
    <w:p w14:paraId="193C4828" w14:textId="77777777" w:rsidR="000C62BB" w:rsidRPr="00216F03" w:rsidRDefault="000C62BB">
      <w:r w:rsidRPr="00216F03">
        <w:rPr>
          <w:b/>
        </w:rPr>
        <w:t xml:space="preserve">Temporada alta: </w:t>
      </w:r>
      <w:r w:rsidRPr="00216F03">
        <w:t xml:space="preserve">$8000   </w:t>
      </w:r>
      <w:r w:rsidR="006C6B8D">
        <w:t xml:space="preserve">         precio: 0,95 cada</w:t>
      </w:r>
      <w:r w:rsidR="003937CE">
        <w:t xml:space="preserve"> libra</w:t>
      </w:r>
    </w:p>
    <w:p w14:paraId="38A8F7C1" w14:textId="77777777" w:rsidR="000C62BB" w:rsidRDefault="000C62BB">
      <w:r w:rsidRPr="00216F03">
        <w:rPr>
          <w:b/>
        </w:rPr>
        <w:t>Temporada baja:</w:t>
      </w:r>
      <w:r>
        <w:t xml:space="preserve"> $6000           prec</w:t>
      </w:r>
      <w:r w:rsidR="006C6B8D">
        <w:t>io: 0,</w:t>
      </w:r>
      <w:r>
        <w:t xml:space="preserve">70 </w:t>
      </w:r>
      <w:r w:rsidR="003937CE">
        <w:t>cada libra</w:t>
      </w:r>
    </w:p>
    <w:p w14:paraId="45357D0E" w14:textId="77777777" w:rsidR="000C62BB" w:rsidRPr="00216F03" w:rsidRDefault="000C62BB">
      <w:pPr>
        <w:rPr>
          <w:b/>
        </w:rPr>
      </w:pPr>
      <w:r w:rsidRPr="00216F03">
        <w:rPr>
          <w:b/>
        </w:rPr>
        <w:t>Materia prima (mensualmente)</w:t>
      </w:r>
    </w:p>
    <w:p w14:paraId="300B690A" w14:textId="77777777" w:rsidR="000C62BB" w:rsidRDefault="00216F03">
      <w:r>
        <w:t>840 quintales de maíz           $17 c/u</w:t>
      </w:r>
    </w:p>
    <w:p w14:paraId="40C96E23" w14:textId="77777777" w:rsidR="00216F03" w:rsidRDefault="00216F03">
      <w:r>
        <w:t>250 quintales de soya           $ 25 c/u</w:t>
      </w:r>
    </w:p>
    <w:p w14:paraId="0A9315D3" w14:textId="77777777" w:rsidR="00216F03" w:rsidRDefault="00216F03">
      <w:r>
        <w:t>50 kilos aditivos                     $ 5 c/u</w:t>
      </w:r>
    </w:p>
    <w:p w14:paraId="47B902B7" w14:textId="77777777" w:rsidR="00216F03" w:rsidRPr="00216F03" w:rsidRDefault="00216F03">
      <w:pPr>
        <w:rPr>
          <w:b/>
        </w:rPr>
      </w:pPr>
      <w:r w:rsidRPr="00216F03">
        <w:rPr>
          <w:b/>
        </w:rPr>
        <w:t>Costos indirectos:</w:t>
      </w:r>
    </w:p>
    <w:p w14:paraId="1FA9EFC3" w14:textId="77777777" w:rsidR="00216F03" w:rsidRDefault="00216F03">
      <w:r>
        <w:t>Gas</w:t>
      </w:r>
    </w:p>
    <w:p w14:paraId="555FD80A" w14:textId="77777777" w:rsidR="00216F03" w:rsidRDefault="00216F03">
      <w:r>
        <w:t>60 tanques         $3.50 c/u</w:t>
      </w:r>
    </w:p>
    <w:p w14:paraId="58EFED6B" w14:textId="77777777" w:rsidR="00216F03" w:rsidRDefault="00216F03">
      <w:r>
        <w:t xml:space="preserve"> Cada pollo consume 12 libras de alimento</w:t>
      </w:r>
    </w:p>
    <w:p w14:paraId="07741065" w14:textId="77777777" w:rsidR="00216F03" w:rsidRDefault="00216F03">
      <w:r w:rsidRPr="00216F03">
        <w:rPr>
          <w:b/>
        </w:rPr>
        <w:t xml:space="preserve">Compra de pollos bebés: </w:t>
      </w:r>
      <w:r>
        <w:t>$0,60 - $0,</w:t>
      </w:r>
      <w:proofErr w:type="gramStart"/>
      <w:r>
        <w:t>68  c</w:t>
      </w:r>
      <w:proofErr w:type="gramEnd"/>
      <w:r>
        <w:t>/u</w:t>
      </w:r>
    </w:p>
    <w:p w14:paraId="0AA5A319" w14:textId="77777777" w:rsidR="000C62BB" w:rsidRDefault="003937CE">
      <w:r w:rsidRPr="003937CE">
        <w:rPr>
          <w:b/>
        </w:rPr>
        <w:t>Alimentación:</w:t>
      </w:r>
      <w:r>
        <w:rPr>
          <w:b/>
        </w:rPr>
        <w:t xml:space="preserve"> </w:t>
      </w:r>
      <w:r>
        <w:t>3 tipos de porciones durante la crianza del pollo</w:t>
      </w:r>
    </w:p>
    <w:p w14:paraId="0F6EB699" w14:textId="77777777" w:rsidR="003937CE" w:rsidRDefault="003937CE">
      <w:r>
        <w:t>1 porción diaria</w:t>
      </w:r>
    </w:p>
    <w:p w14:paraId="255FCE1F" w14:textId="77777777" w:rsidR="003937CE" w:rsidRDefault="003937CE">
      <w:pPr>
        <w:rPr>
          <w:b/>
        </w:rPr>
      </w:pPr>
      <w:r>
        <w:rPr>
          <w:b/>
        </w:rPr>
        <w:t>Cuidados:</w:t>
      </w:r>
    </w:p>
    <w:p w14:paraId="67733A20" w14:textId="77777777" w:rsidR="003937CE" w:rsidRDefault="003937CE">
      <w:r>
        <w:t>Temperatura</w:t>
      </w:r>
    </w:p>
    <w:p w14:paraId="4A89C6AD" w14:textId="77777777" w:rsidR="003937CE" w:rsidRDefault="003937CE">
      <w:r>
        <w:t>Grandes: 21°C</w:t>
      </w:r>
    </w:p>
    <w:p w14:paraId="2297A7A7" w14:textId="77777777" w:rsidR="003937CE" w:rsidRDefault="003937CE">
      <w:r>
        <w:t>Pequeños: 31°C</w:t>
      </w:r>
    </w:p>
    <w:p w14:paraId="2F076C1D" w14:textId="77777777" w:rsidR="003937CE" w:rsidRDefault="003937CE">
      <w:r>
        <w:t>Cada semana se baja 2 grados y a la cuarta semana quedan al ambiente</w:t>
      </w:r>
    </w:p>
    <w:p w14:paraId="4ACB6216" w14:textId="77777777" w:rsidR="003937CE" w:rsidRDefault="003937CE">
      <w:pPr>
        <w:rPr>
          <w:b/>
        </w:rPr>
      </w:pPr>
      <w:r>
        <w:rPr>
          <w:b/>
        </w:rPr>
        <w:lastRenderedPageBreak/>
        <w:t>Vacunación:</w:t>
      </w:r>
    </w:p>
    <w:p w14:paraId="777EBFC1" w14:textId="77777777" w:rsidR="003937CE" w:rsidRDefault="003937CE">
      <w:r>
        <w:t>7 días – 16 días- 28 días      $100 - $</w:t>
      </w:r>
      <w:proofErr w:type="gramStart"/>
      <w:r>
        <w:t>120  por</w:t>
      </w:r>
      <w:proofErr w:type="gramEnd"/>
      <w:r>
        <w:t xml:space="preserve"> lote de 3000 pollos</w:t>
      </w:r>
    </w:p>
    <w:p w14:paraId="548F402E" w14:textId="77777777" w:rsidR="003937CE" w:rsidRDefault="003937CE">
      <w:pPr>
        <w:rPr>
          <w:b/>
        </w:rPr>
      </w:pPr>
      <w:r w:rsidRPr="003937CE">
        <w:rPr>
          <w:b/>
        </w:rPr>
        <w:t>Venta:</w:t>
      </w:r>
    </w:p>
    <w:p w14:paraId="169E024D" w14:textId="77777777" w:rsidR="003937CE" w:rsidRDefault="003937CE">
      <w:r>
        <w:t>De 1500 pollos 10 mueren</w:t>
      </w:r>
    </w:p>
    <w:p w14:paraId="46CAF26E" w14:textId="355B2F4A" w:rsidR="003937CE" w:rsidRDefault="003937CE">
      <w:r>
        <w:t>En cada jaula 10 pollos</w:t>
      </w:r>
    </w:p>
    <w:p w14:paraId="4540067E" w14:textId="353DB0AE" w:rsidR="000C62BB" w:rsidRDefault="000C62BB"/>
    <w:p w14:paraId="1AAFDD34" w14:textId="67C5D8A3" w:rsidR="00187776" w:rsidRDefault="00187776"/>
    <w:p w14:paraId="2C14C503" w14:textId="33D6D384" w:rsidR="00187776" w:rsidRDefault="00187776"/>
    <w:p w14:paraId="537D371C" w14:textId="05B803F1" w:rsidR="00187776" w:rsidRDefault="00187776"/>
    <w:p w14:paraId="7F7BF50F" w14:textId="51754FB6" w:rsidR="00187776" w:rsidRDefault="00187776"/>
    <w:p w14:paraId="1C7FDE59" w14:textId="7081BF04" w:rsidR="00187776" w:rsidRDefault="00187776"/>
    <w:p w14:paraId="350B1B0B" w14:textId="5B2519F4" w:rsidR="00187776" w:rsidRDefault="00187776"/>
    <w:p w14:paraId="39618CF8" w14:textId="3398F105" w:rsidR="00187776" w:rsidRDefault="00187776">
      <w:pPr>
        <w:rPr>
          <w:b/>
        </w:rPr>
      </w:pPr>
      <w:r w:rsidRPr="00187776">
        <w:rPr>
          <w:b/>
        </w:rPr>
        <w:t>Inventario:</w:t>
      </w:r>
    </w:p>
    <w:p w14:paraId="2D310AD6" w14:textId="77777777" w:rsidR="00941551" w:rsidRDefault="00941551" w:rsidP="00941551">
      <w:pPr>
        <w:rPr>
          <w:b/>
        </w:rPr>
      </w:pPr>
      <w:r w:rsidRPr="008F0874">
        <w:rPr>
          <w:b/>
        </w:rPr>
        <w:t>Activos</w:t>
      </w:r>
    </w:p>
    <w:p w14:paraId="4D798E41" w14:textId="77777777" w:rsidR="00941551" w:rsidRPr="008F0874" w:rsidRDefault="00941551" w:rsidP="00941551">
      <w:r w:rsidRPr="008F0874">
        <w:t>Molino</w:t>
      </w:r>
    </w:p>
    <w:p w14:paraId="4B533DA3" w14:textId="77777777" w:rsidR="00941551" w:rsidRDefault="00941551" w:rsidP="00941551">
      <w:r w:rsidRPr="008F0874">
        <w:t>Silo</w:t>
      </w:r>
    </w:p>
    <w:p w14:paraId="537070E1" w14:textId="77777777" w:rsidR="00941551" w:rsidRDefault="00941551" w:rsidP="00941551">
      <w:proofErr w:type="spellStart"/>
      <w:r w:rsidRPr="00D075EF">
        <w:t>Iveco</w:t>
      </w:r>
      <w:proofErr w:type="spellEnd"/>
      <w:r w:rsidRPr="00D075EF">
        <w:t xml:space="preserve"> </w:t>
      </w:r>
      <w:proofErr w:type="spellStart"/>
      <w:r w:rsidRPr="00D075EF">
        <w:t>Eurocargo</w:t>
      </w:r>
      <w:proofErr w:type="spellEnd"/>
      <w:r>
        <w:t xml:space="preserve"> 2009</w:t>
      </w:r>
    </w:p>
    <w:p w14:paraId="1BA73956" w14:textId="77777777" w:rsidR="00941551" w:rsidRDefault="00941551" w:rsidP="00941551">
      <w:proofErr w:type="spellStart"/>
      <w:r w:rsidRPr="00D075EF">
        <w:t>Iveco</w:t>
      </w:r>
      <w:proofErr w:type="spellEnd"/>
      <w:r w:rsidRPr="00D075EF">
        <w:t xml:space="preserve"> </w:t>
      </w:r>
      <w:proofErr w:type="spellStart"/>
      <w:r w:rsidRPr="00D075EF">
        <w:t>Eurocargo</w:t>
      </w:r>
      <w:proofErr w:type="spellEnd"/>
      <w:r>
        <w:t xml:space="preserve"> 2012</w:t>
      </w:r>
    </w:p>
    <w:p w14:paraId="794F6AA9" w14:textId="77777777" w:rsidR="00941551" w:rsidRDefault="00941551" w:rsidP="00941551">
      <w:r>
        <w:t xml:space="preserve">Mitsubishi </w:t>
      </w:r>
      <w:proofErr w:type="spellStart"/>
      <w:r>
        <w:t>Canter</w:t>
      </w:r>
      <w:proofErr w:type="spellEnd"/>
      <w:r>
        <w:t xml:space="preserve"> 2006</w:t>
      </w:r>
    </w:p>
    <w:p w14:paraId="76BBCE1A" w14:textId="77777777" w:rsidR="00941551" w:rsidRDefault="00941551" w:rsidP="00941551">
      <w:proofErr w:type="spellStart"/>
      <w:r>
        <w:t>Hino</w:t>
      </w:r>
      <w:proofErr w:type="spellEnd"/>
      <w:r>
        <w:t xml:space="preserve"> 500 2015</w:t>
      </w:r>
    </w:p>
    <w:p w14:paraId="1DDEAD44" w14:textId="77777777" w:rsidR="00941551" w:rsidRPr="00A12DF2" w:rsidRDefault="00941551" w:rsidP="00941551">
      <w:pPr>
        <w:rPr>
          <w:lang w:val="en-US"/>
        </w:rPr>
      </w:pPr>
      <w:r w:rsidRPr="00A12DF2">
        <w:rPr>
          <w:lang w:val="en-US"/>
        </w:rPr>
        <w:t>Mazda bt50 2017</w:t>
      </w:r>
    </w:p>
    <w:p w14:paraId="02A9B9E3" w14:textId="77777777" w:rsidR="00941551" w:rsidRDefault="00941551" w:rsidP="00941551">
      <w:pPr>
        <w:rPr>
          <w:lang w:val="en-US"/>
        </w:rPr>
      </w:pPr>
      <w:r w:rsidRPr="00A12DF2">
        <w:rPr>
          <w:lang w:val="en-US"/>
        </w:rPr>
        <w:t>Toyota Land cruiser 1983</w:t>
      </w:r>
    </w:p>
    <w:p w14:paraId="0D631533" w14:textId="77777777" w:rsidR="00941551" w:rsidRPr="00941551" w:rsidRDefault="00941551">
      <w:pPr>
        <w:rPr>
          <w:b/>
          <w:lang w:val="en-US"/>
        </w:rPr>
      </w:pPr>
    </w:p>
    <w:p w14:paraId="5B6D41D8" w14:textId="77279D07" w:rsidR="00187776" w:rsidRDefault="00187776">
      <w:pPr>
        <w:rPr>
          <w:b/>
        </w:rPr>
      </w:pPr>
      <w:r>
        <w:rPr>
          <w:b/>
        </w:rPr>
        <w:t>Equipos protección personal</w:t>
      </w:r>
    </w:p>
    <w:p w14:paraId="20B2BA6C" w14:textId="17B172C5" w:rsidR="00187776" w:rsidRDefault="00187776">
      <w:r>
        <w:t>Guantes nitrilo</w:t>
      </w:r>
    </w:p>
    <w:p w14:paraId="0D8CAECF" w14:textId="7A4446C7" w:rsidR="00A82A6B" w:rsidRDefault="00A82A6B">
      <w:r>
        <w:t>Guantes caucho</w:t>
      </w:r>
    </w:p>
    <w:p w14:paraId="5E871848" w14:textId="68F59828" w:rsidR="00187776" w:rsidRDefault="00B01B72">
      <w:r>
        <w:lastRenderedPageBreak/>
        <w:t>Mascarilla respiradora</w:t>
      </w:r>
      <w:r w:rsidR="00187776">
        <w:t xml:space="preserve"> 6200</w:t>
      </w:r>
    </w:p>
    <w:p w14:paraId="30DB2E31" w14:textId="03BD3304" w:rsidR="0060284A" w:rsidRPr="0060284A" w:rsidRDefault="0060284A" w:rsidP="0060284A">
      <w:r w:rsidRPr="0060284A">
        <w:t>Mascarilla Pantalla abatible</w:t>
      </w:r>
    </w:p>
    <w:p w14:paraId="7617863C" w14:textId="1E1284F4" w:rsidR="00187776" w:rsidRDefault="00187776">
      <w:r>
        <w:t>Botas caucho</w:t>
      </w:r>
    </w:p>
    <w:p w14:paraId="3278390D" w14:textId="6F68702B" w:rsidR="00187776" w:rsidRDefault="00187776">
      <w:r>
        <w:t xml:space="preserve">Gafas protectoras </w:t>
      </w:r>
      <w:proofErr w:type="spellStart"/>
      <w:r>
        <w:t>maxim</w:t>
      </w:r>
      <w:proofErr w:type="spellEnd"/>
    </w:p>
    <w:p w14:paraId="15B6EB73" w14:textId="49B87362" w:rsidR="00187776" w:rsidRDefault="0095636F">
      <w:r>
        <w:t>Overol ignifugo</w:t>
      </w:r>
    </w:p>
    <w:p w14:paraId="119571B1" w14:textId="748A7FC5" w:rsidR="00B01B72" w:rsidRPr="00B01B72" w:rsidRDefault="00B01B72">
      <w:pPr>
        <w:rPr>
          <w:b/>
        </w:rPr>
      </w:pPr>
      <w:r w:rsidRPr="00B01B72">
        <w:rPr>
          <w:b/>
        </w:rPr>
        <w:t>Alimento</w:t>
      </w:r>
      <w:r w:rsidR="00073503">
        <w:rPr>
          <w:b/>
        </w:rPr>
        <w:t>-Balanceado</w:t>
      </w:r>
    </w:p>
    <w:p w14:paraId="6B569C52" w14:textId="3BEF0C17" w:rsidR="00187776" w:rsidRDefault="00B01B72">
      <w:r>
        <w:t xml:space="preserve">Maíz </w:t>
      </w:r>
    </w:p>
    <w:p w14:paraId="3831812A" w14:textId="6BBE23D1" w:rsidR="00B01B72" w:rsidRDefault="00B01B72">
      <w:r>
        <w:t>Soja</w:t>
      </w:r>
    </w:p>
    <w:p w14:paraId="7870EE27" w14:textId="04BF1187" w:rsidR="00B01B72" w:rsidRDefault="00B01B72">
      <w:r>
        <w:t>Arrocillo</w:t>
      </w:r>
    </w:p>
    <w:p w14:paraId="31102483" w14:textId="06D077E9" w:rsidR="00B01B72" w:rsidRDefault="00B01B72">
      <w:r>
        <w:t>Tamo</w:t>
      </w:r>
    </w:p>
    <w:p w14:paraId="0694DAEC" w14:textId="7DE6D06B" w:rsidR="00B01B72" w:rsidRDefault="00B01B72">
      <w:r>
        <w:t>Cascarilla de arroz</w:t>
      </w:r>
    </w:p>
    <w:p w14:paraId="1AD69448" w14:textId="7F81223C" w:rsidR="00827ACB" w:rsidRDefault="00827ACB">
      <w:r>
        <w:t>Vitaminas B5-b7-b9</w:t>
      </w:r>
    </w:p>
    <w:p w14:paraId="180B43C5" w14:textId="1EA759F3" w:rsidR="00B85D6E" w:rsidRDefault="00B85D6E">
      <w:proofErr w:type="spellStart"/>
      <w:r>
        <w:t>Premezcla</w:t>
      </w:r>
      <w:proofErr w:type="spellEnd"/>
      <w:r>
        <w:t xml:space="preserve"> de granos</w:t>
      </w:r>
    </w:p>
    <w:p w14:paraId="1532765A" w14:textId="647A3F4A" w:rsidR="00AD7692" w:rsidRDefault="00AD7692">
      <w:proofErr w:type="spellStart"/>
      <w:r>
        <w:t>Morochillo</w:t>
      </w:r>
      <w:proofErr w:type="spellEnd"/>
    </w:p>
    <w:p w14:paraId="16BE6315" w14:textId="386EB403" w:rsidR="00B01B72" w:rsidRDefault="00B01B72">
      <w:pPr>
        <w:rPr>
          <w:b/>
        </w:rPr>
      </w:pPr>
      <w:r w:rsidRPr="00B01B72">
        <w:rPr>
          <w:b/>
        </w:rPr>
        <w:t>Vacunas</w:t>
      </w:r>
    </w:p>
    <w:p w14:paraId="09FCA65E" w14:textId="5B72B694" w:rsidR="00B01B72" w:rsidRDefault="00B01B72">
      <w:proofErr w:type="spellStart"/>
      <w:r>
        <w:t>Reoviosis</w:t>
      </w:r>
      <w:proofErr w:type="spellEnd"/>
      <w:r>
        <w:t xml:space="preserve"> Aviar</w:t>
      </w:r>
      <w:r w:rsidR="00B33B0A">
        <w:t>-7dias</w:t>
      </w:r>
    </w:p>
    <w:p w14:paraId="7EA97B2B" w14:textId="338DF043" w:rsidR="00B33B0A" w:rsidRDefault="00B33B0A">
      <w:proofErr w:type="spellStart"/>
      <w:r>
        <w:t>Nc</w:t>
      </w:r>
      <w:proofErr w:type="spellEnd"/>
      <w:r>
        <w:t xml:space="preserve"> Viruela-16dias</w:t>
      </w:r>
    </w:p>
    <w:p w14:paraId="567E19B3" w14:textId="76DF3AC9" w:rsidR="00B33B0A" w:rsidRDefault="00B33B0A">
      <w:r>
        <w:t>Aviar Nc+Bi-28dias</w:t>
      </w:r>
    </w:p>
    <w:p w14:paraId="1CD07D89" w14:textId="39CA47D8" w:rsidR="003D1BB5" w:rsidRDefault="003D1BB5" w:rsidP="00160492">
      <w:pPr>
        <w:tabs>
          <w:tab w:val="left" w:pos="2685"/>
        </w:tabs>
        <w:rPr>
          <w:b/>
        </w:rPr>
      </w:pPr>
      <w:r>
        <w:rPr>
          <w:b/>
        </w:rPr>
        <w:t>Implementos Operación</w:t>
      </w:r>
      <w:r w:rsidR="00160492">
        <w:rPr>
          <w:b/>
        </w:rPr>
        <w:tab/>
      </w:r>
    </w:p>
    <w:p w14:paraId="20330B1A" w14:textId="5A77CBE0" w:rsidR="00160492" w:rsidRDefault="00160492" w:rsidP="00160492">
      <w:pPr>
        <w:tabs>
          <w:tab w:val="left" w:pos="2685"/>
        </w:tabs>
        <w:rPr>
          <w:b/>
        </w:rPr>
      </w:pPr>
      <w:r>
        <w:rPr>
          <w:b/>
        </w:rPr>
        <w:t>implemento</w:t>
      </w:r>
    </w:p>
    <w:p w14:paraId="056CA1DA" w14:textId="77777777" w:rsidR="003D1BB5" w:rsidRPr="0085602F" w:rsidRDefault="003D1BB5" w:rsidP="003D1BB5">
      <w:r w:rsidRPr="0085602F">
        <w:t>Comederos</w:t>
      </w:r>
    </w:p>
    <w:p w14:paraId="3389DAB3" w14:textId="77777777" w:rsidR="003D1BB5" w:rsidRPr="0085602F" w:rsidRDefault="003D1BB5" w:rsidP="003D1BB5">
      <w:r w:rsidRPr="0085602F">
        <w:t>Bebederos</w:t>
      </w:r>
    </w:p>
    <w:p w14:paraId="4A97C8D6" w14:textId="77777777" w:rsidR="003D1BB5" w:rsidRDefault="003D1BB5" w:rsidP="003D1BB5">
      <w:r>
        <w:t>Jaulas traslado</w:t>
      </w:r>
    </w:p>
    <w:p w14:paraId="3C00A258" w14:textId="2348BB6C" w:rsidR="003D1BB5" w:rsidRDefault="003D1BB5" w:rsidP="003D1BB5">
      <w:r>
        <w:t>Tanque de gas</w:t>
      </w:r>
    </w:p>
    <w:p w14:paraId="384AF0A8" w14:textId="37E6C6A6" w:rsidR="00A705A4" w:rsidRDefault="00A705A4" w:rsidP="003D1BB5">
      <w:r>
        <w:t>Fumigadores</w:t>
      </w:r>
    </w:p>
    <w:p w14:paraId="2B5F8E12" w14:textId="736AF6D4" w:rsidR="00E90EF9" w:rsidRDefault="00E90EF9" w:rsidP="003D1BB5">
      <w:bookmarkStart w:id="0" w:name="_GoBack"/>
      <w:r>
        <w:t>Desgranadora</w:t>
      </w:r>
    </w:p>
    <w:bookmarkEnd w:id="0"/>
    <w:p w14:paraId="698C064B" w14:textId="268E5380" w:rsidR="006F76CA" w:rsidRDefault="006F76CA" w:rsidP="003D1BB5">
      <w:r>
        <w:lastRenderedPageBreak/>
        <w:t>Medidor de humedad</w:t>
      </w:r>
    </w:p>
    <w:p w14:paraId="3C2560F4" w14:textId="7B911191" w:rsidR="00C53B2F" w:rsidRPr="00941551" w:rsidRDefault="00C53B2F" w:rsidP="003D1BB5">
      <w:pPr>
        <w:rPr>
          <w:b/>
          <w:lang w:val="es-MX"/>
        </w:rPr>
      </w:pPr>
      <w:r w:rsidRPr="00941551">
        <w:rPr>
          <w:b/>
          <w:lang w:val="es-MX"/>
        </w:rPr>
        <w:t>Datos</w:t>
      </w:r>
    </w:p>
    <w:p w14:paraId="6CDF1E43" w14:textId="69D2732E" w:rsidR="00073503" w:rsidRPr="00A12DF2" w:rsidRDefault="00C53B2F">
      <w:pPr>
        <w:rPr>
          <w:lang w:val="en-US"/>
        </w:rPr>
      </w:pPr>
      <w:r>
        <w:rPr>
          <w:noProof/>
          <w:lang w:val="en-US"/>
        </w:rPr>
        <w:drawing>
          <wp:inline distT="0" distB="0" distL="0" distR="0" wp14:anchorId="49999044" wp14:editId="3D5ACC5A">
            <wp:extent cx="2267266" cy="1076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042C7.tmp"/>
                    <pic:cNvPicPr/>
                  </pic:nvPicPr>
                  <pic:blipFill>
                    <a:blip r:embed="rId4">
                      <a:extLst>
                        <a:ext uri="{28A0092B-C50C-407E-A947-70E740481C1C}">
                          <a14:useLocalDpi xmlns:a14="http://schemas.microsoft.com/office/drawing/2010/main" val="0"/>
                        </a:ext>
                      </a:extLst>
                    </a:blip>
                    <a:stretch>
                      <a:fillRect/>
                    </a:stretch>
                  </pic:blipFill>
                  <pic:spPr>
                    <a:xfrm>
                      <a:off x="0" y="0"/>
                      <a:ext cx="2267266" cy="1076475"/>
                    </a:xfrm>
                    <a:prstGeom prst="rect">
                      <a:avLst/>
                    </a:prstGeom>
                  </pic:spPr>
                </pic:pic>
              </a:graphicData>
            </a:graphic>
          </wp:inline>
        </w:drawing>
      </w:r>
    </w:p>
    <w:p w14:paraId="484D4939" w14:textId="25C323A9" w:rsidR="00B01B72" w:rsidRPr="00941551" w:rsidRDefault="00C53B2F">
      <w:pPr>
        <w:rPr>
          <w:b/>
          <w:lang w:val="es-MX"/>
        </w:rPr>
      </w:pPr>
      <w:r w:rsidRPr="00941551">
        <w:rPr>
          <w:b/>
          <w:lang w:val="es-MX"/>
        </w:rPr>
        <w:t>Proveedores</w:t>
      </w:r>
    </w:p>
    <w:p w14:paraId="4A3BC8F6" w14:textId="221C6D6C" w:rsidR="00E90EF9" w:rsidRPr="00941551" w:rsidRDefault="002B52D5">
      <w:pPr>
        <w:rPr>
          <w:lang w:val="es-MX"/>
        </w:rPr>
      </w:pPr>
      <w:proofErr w:type="spellStart"/>
      <w:r w:rsidRPr="00941551">
        <w:rPr>
          <w:lang w:val="es-MX"/>
        </w:rPr>
        <w:t>Avesca</w:t>
      </w:r>
      <w:proofErr w:type="spellEnd"/>
    </w:p>
    <w:p w14:paraId="379E999B" w14:textId="38AD3E51" w:rsidR="00467EAF" w:rsidRPr="00941551" w:rsidRDefault="00467EAF">
      <w:pPr>
        <w:rPr>
          <w:lang w:val="es-MX"/>
        </w:rPr>
      </w:pPr>
      <w:proofErr w:type="spellStart"/>
      <w:r w:rsidRPr="00941551">
        <w:rPr>
          <w:lang w:val="es-MX"/>
        </w:rPr>
        <w:t>Imporolaksa</w:t>
      </w:r>
      <w:proofErr w:type="spellEnd"/>
    </w:p>
    <w:p w14:paraId="693C6C2F" w14:textId="1514CA75" w:rsidR="008772B6" w:rsidRPr="00941551" w:rsidRDefault="008772B6">
      <w:pPr>
        <w:rPr>
          <w:lang w:val="es-MX"/>
        </w:rPr>
      </w:pPr>
      <w:r w:rsidRPr="00941551">
        <w:rPr>
          <w:lang w:val="es-MX"/>
        </w:rPr>
        <w:t>Kiwi</w:t>
      </w:r>
    </w:p>
    <w:p w14:paraId="59A797D6" w14:textId="16C636F6" w:rsidR="008C3AB9" w:rsidRPr="00941551" w:rsidRDefault="008C3AB9">
      <w:pPr>
        <w:rPr>
          <w:lang w:val="es-MX"/>
        </w:rPr>
      </w:pPr>
      <w:r w:rsidRPr="00941551">
        <w:rPr>
          <w:lang w:val="es-MX"/>
        </w:rPr>
        <w:t>Comercial Cano</w:t>
      </w:r>
    </w:p>
    <w:p w14:paraId="4D372A6C" w14:textId="62D8420E" w:rsidR="008C3AB9" w:rsidRDefault="004A5E28">
      <w:pPr>
        <w:rPr>
          <w:lang w:val="en-US"/>
        </w:rPr>
      </w:pPr>
      <w:proofErr w:type="spellStart"/>
      <w:r>
        <w:rPr>
          <w:lang w:val="en-US"/>
        </w:rPr>
        <w:t>Ferreteria</w:t>
      </w:r>
      <w:proofErr w:type="spellEnd"/>
      <w:r>
        <w:rPr>
          <w:lang w:val="en-US"/>
        </w:rPr>
        <w:t xml:space="preserve"> Trujillo</w:t>
      </w:r>
    </w:p>
    <w:p w14:paraId="1D6AFC36" w14:textId="6D16F60C" w:rsidR="007647F1" w:rsidRDefault="007647F1">
      <w:pPr>
        <w:rPr>
          <w:lang w:val="en-US"/>
        </w:rPr>
      </w:pPr>
      <w:proofErr w:type="spellStart"/>
      <w:r>
        <w:rPr>
          <w:lang w:val="en-US"/>
        </w:rPr>
        <w:t>Conave</w:t>
      </w:r>
      <w:proofErr w:type="spellEnd"/>
    </w:p>
    <w:p w14:paraId="24EA2C83" w14:textId="24E0C6F3" w:rsidR="007647F1" w:rsidRPr="002B52D5" w:rsidRDefault="007647F1">
      <w:pPr>
        <w:rPr>
          <w:lang w:val="en-US"/>
        </w:rPr>
      </w:pPr>
      <w:proofErr w:type="spellStart"/>
      <w:r>
        <w:rPr>
          <w:lang w:val="en-US"/>
        </w:rPr>
        <w:t>Incubandina</w:t>
      </w:r>
      <w:proofErr w:type="spellEnd"/>
      <w:r>
        <w:rPr>
          <w:lang w:val="en-US"/>
        </w:rPr>
        <w:t xml:space="preserve"> </w:t>
      </w:r>
      <w:proofErr w:type="spellStart"/>
      <w:r>
        <w:rPr>
          <w:lang w:val="en-US"/>
        </w:rPr>
        <w:t>sa</w:t>
      </w:r>
      <w:proofErr w:type="spellEnd"/>
    </w:p>
    <w:sectPr w:rsidR="007647F1" w:rsidRPr="002B52D5" w:rsidSect="00840956">
      <w:pgSz w:w="12242" w:h="15842"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2BB"/>
    <w:rsid w:val="00015ACE"/>
    <w:rsid w:val="00073503"/>
    <w:rsid w:val="000A217A"/>
    <w:rsid w:val="000C62BB"/>
    <w:rsid w:val="00160492"/>
    <w:rsid w:val="00187776"/>
    <w:rsid w:val="00216F03"/>
    <w:rsid w:val="002B52D5"/>
    <w:rsid w:val="003937CE"/>
    <w:rsid w:val="003D1BB5"/>
    <w:rsid w:val="003D7879"/>
    <w:rsid w:val="004163EE"/>
    <w:rsid w:val="00467EAF"/>
    <w:rsid w:val="004A4ED0"/>
    <w:rsid w:val="004A5E28"/>
    <w:rsid w:val="004B0DDF"/>
    <w:rsid w:val="005974EC"/>
    <w:rsid w:val="0060284A"/>
    <w:rsid w:val="006C6B8D"/>
    <w:rsid w:val="006F76CA"/>
    <w:rsid w:val="00725A98"/>
    <w:rsid w:val="00747FB6"/>
    <w:rsid w:val="00762835"/>
    <w:rsid w:val="007647F1"/>
    <w:rsid w:val="007B2991"/>
    <w:rsid w:val="00827ACB"/>
    <w:rsid w:val="00840956"/>
    <w:rsid w:val="0085602F"/>
    <w:rsid w:val="008772B6"/>
    <w:rsid w:val="008C3AB9"/>
    <w:rsid w:val="008D030A"/>
    <w:rsid w:val="008F0874"/>
    <w:rsid w:val="008F4184"/>
    <w:rsid w:val="009076B0"/>
    <w:rsid w:val="00941551"/>
    <w:rsid w:val="0095636F"/>
    <w:rsid w:val="00976899"/>
    <w:rsid w:val="00A12DF2"/>
    <w:rsid w:val="00A705A4"/>
    <w:rsid w:val="00A82A6B"/>
    <w:rsid w:val="00AD7692"/>
    <w:rsid w:val="00B01B72"/>
    <w:rsid w:val="00B1578F"/>
    <w:rsid w:val="00B33B0A"/>
    <w:rsid w:val="00B43211"/>
    <w:rsid w:val="00B66B1A"/>
    <w:rsid w:val="00B85D6E"/>
    <w:rsid w:val="00C446F4"/>
    <w:rsid w:val="00C53B2F"/>
    <w:rsid w:val="00D075EF"/>
    <w:rsid w:val="00E61862"/>
    <w:rsid w:val="00E90EF9"/>
    <w:rsid w:val="00E93B49"/>
    <w:rsid w:val="00F35092"/>
    <w:rsid w:val="00FA52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FA9A"/>
  <w15:docId w15:val="{BFCA474D-9E0B-456E-BB0A-0BA334D4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691981">
      <w:bodyDiv w:val="1"/>
      <w:marLeft w:val="0"/>
      <w:marRight w:val="0"/>
      <w:marTop w:val="0"/>
      <w:marBottom w:val="0"/>
      <w:divBdr>
        <w:top w:val="none" w:sz="0" w:space="0" w:color="auto"/>
        <w:left w:val="none" w:sz="0" w:space="0" w:color="auto"/>
        <w:bottom w:val="none" w:sz="0" w:space="0" w:color="auto"/>
        <w:right w:val="none" w:sz="0" w:space="0" w:color="auto"/>
      </w:divBdr>
    </w:div>
    <w:div w:id="1922137197">
      <w:bodyDiv w:val="1"/>
      <w:marLeft w:val="0"/>
      <w:marRight w:val="0"/>
      <w:marTop w:val="0"/>
      <w:marBottom w:val="0"/>
      <w:divBdr>
        <w:top w:val="none" w:sz="0" w:space="0" w:color="auto"/>
        <w:left w:val="none" w:sz="0" w:space="0" w:color="auto"/>
        <w:bottom w:val="none" w:sz="0" w:space="0" w:color="auto"/>
        <w:right w:val="none" w:sz="0" w:space="0" w:color="auto"/>
      </w:divBdr>
      <w:divsChild>
        <w:div w:id="1976831664">
          <w:marLeft w:val="0"/>
          <w:marRight w:val="0"/>
          <w:marTop w:val="0"/>
          <w:marBottom w:val="0"/>
          <w:divBdr>
            <w:top w:val="none" w:sz="0" w:space="0" w:color="auto"/>
            <w:left w:val="none" w:sz="0" w:space="0" w:color="auto"/>
            <w:bottom w:val="none" w:sz="0" w:space="0" w:color="auto"/>
            <w:right w:val="none" w:sz="0" w:space="0" w:color="auto"/>
          </w:divBdr>
          <w:divsChild>
            <w:div w:id="2118016252">
              <w:marLeft w:val="0"/>
              <w:marRight w:val="0"/>
              <w:marTop w:val="0"/>
              <w:marBottom w:val="0"/>
              <w:divBdr>
                <w:top w:val="none" w:sz="0" w:space="0" w:color="auto"/>
                <w:left w:val="none" w:sz="0" w:space="0" w:color="auto"/>
                <w:bottom w:val="none" w:sz="0" w:space="0" w:color="auto"/>
                <w:right w:val="none" w:sz="0" w:space="0" w:color="auto"/>
              </w:divBdr>
            </w:div>
            <w:div w:id="1297638803">
              <w:marLeft w:val="0"/>
              <w:marRight w:val="0"/>
              <w:marTop w:val="0"/>
              <w:marBottom w:val="0"/>
              <w:divBdr>
                <w:top w:val="none" w:sz="0" w:space="0" w:color="auto"/>
                <w:left w:val="none" w:sz="0" w:space="0" w:color="auto"/>
                <w:bottom w:val="none" w:sz="0" w:space="0" w:color="auto"/>
                <w:right w:val="none" w:sz="0" w:space="0" w:color="auto"/>
              </w:divBdr>
            </w:div>
            <w:div w:id="1868835549">
              <w:marLeft w:val="0"/>
              <w:marRight w:val="0"/>
              <w:marTop w:val="0"/>
              <w:marBottom w:val="0"/>
              <w:divBdr>
                <w:top w:val="none" w:sz="0" w:space="0" w:color="auto"/>
                <w:left w:val="none" w:sz="0" w:space="0" w:color="auto"/>
                <w:bottom w:val="none" w:sz="0" w:space="0" w:color="auto"/>
                <w:right w:val="none" w:sz="0" w:space="0" w:color="auto"/>
              </w:divBdr>
            </w:div>
            <w:div w:id="13918324">
              <w:marLeft w:val="0"/>
              <w:marRight w:val="0"/>
              <w:marTop w:val="0"/>
              <w:marBottom w:val="0"/>
              <w:divBdr>
                <w:top w:val="none" w:sz="0" w:space="0" w:color="auto"/>
                <w:left w:val="none" w:sz="0" w:space="0" w:color="auto"/>
                <w:bottom w:val="none" w:sz="0" w:space="0" w:color="auto"/>
                <w:right w:val="none" w:sz="0" w:space="0" w:color="auto"/>
              </w:divBdr>
            </w:div>
            <w:div w:id="17861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514</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Nico</cp:lastModifiedBy>
  <cp:revision>41</cp:revision>
  <cp:lastPrinted>2015-12-16T02:58:00Z</cp:lastPrinted>
  <dcterms:created xsi:type="dcterms:W3CDTF">2020-06-29T23:14:00Z</dcterms:created>
  <dcterms:modified xsi:type="dcterms:W3CDTF">2020-12-14T17:43:00Z</dcterms:modified>
</cp:coreProperties>
</file>