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8B47" w14:textId="77777777" w:rsidR="00B43907" w:rsidRPr="00BA2DC5" w:rsidRDefault="00B43907" w:rsidP="00B43907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</w:p>
    <w:p w14:paraId="29110819" w14:textId="77777777" w:rsidR="00B43907" w:rsidRPr="00BA2DC5" w:rsidRDefault="00B43907" w:rsidP="00B43907">
      <w:pPr>
        <w:pStyle w:val="Normal0"/>
        <w:adjustRightInd w:val="0"/>
        <w:snapToGrid w:val="0"/>
        <w:spacing w:after="120" w:line="360" w:lineRule="auto"/>
        <w:rPr>
          <w:rFonts w:ascii="微软雅黑" w:eastAsia="微软雅黑" w:hAnsi="微软雅黑"/>
          <w:b/>
          <w:sz w:val="52"/>
          <w:szCs w:val="52"/>
          <w:lang w:eastAsia="zh-CN"/>
        </w:rPr>
      </w:pPr>
    </w:p>
    <w:p w14:paraId="0D7070BD" w14:textId="77777777" w:rsidR="00B43907" w:rsidRPr="00BA2DC5" w:rsidRDefault="00B43907" w:rsidP="00B43907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 w:rsidRPr="00BA2DC5">
        <w:rPr>
          <w:rFonts w:ascii="微软雅黑" w:eastAsia="微软雅黑" w:hAnsi="微软雅黑"/>
          <w:b/>
          <w:sz w:val="52"/>
          <w:szCs w:val="52"/>
          <w:lang w:eastAsia="zh-CN"/>
        </w:rPr>
        <w:t xml:space="preserve">NOLO VR </w:t>
      </w:r>
      <w:r w:rsidRPr="00BA2DC5">
        <w:rPr>
          <w:rFonts w:ascii="微软雅黑" w:eastAsia="微软雅黑" w:hAnsi="微软雅黑" w:hint="eastAsia"/>
          <w:b/>
          <w:sz w:val="52"/>
          <w:szCs w:val="52"/>
          <w:lang w:eastAsia="zh-CN"/>
        </w:rPr>
        <w:t>Unity</w:t>
      </w:r>
      <w:r w:rsidRPr="00BA2DC5">
        <w:rPr>
          <w:rFonts w:ascii="微软雅黑" w:eastAsia="微软雅黑" w:hAnsi="微软雅黑"/>
          <w:b/>
          <w:sz w:val="52"/>
          <w:szCs w:val="52"/>
          <w:lang w:eastAsia="zh-CN"/>
        </w:rPr>
        <w:t xml:space="preserve"> SDK</w:t>
      </w:r>
      <w:r w:rsidRPr="00BA2DC5">
        <w:rPr>
          <w:rFonts w:ascii="微软雅黑" w:eastAsia="微软雅黑" w:hAnsi="微软雅黑" w:hint="eastAsia"/>
          <w:b/>
          <w:sz w:val="52"/>
          <w:szCs w:val="52"/>
          <w:lang w:eastAsia="zh-CN"/>
        </w:rPr>
        <w:t xml:space="preserve"> </w:t>
      </w:r>
    </w:p>
    <w:p w14:paraId="2DA1CB58" w14:textId="77777777" w:rsidR="00B43907" w:rsidRPr="00BA2DC5" w:rsidRDefault="00B43907" w:rsidP="00B43907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 w:rsidRPr="00BA2DC5">
        <w:rPr>
          <w:rFonts w:ascii="微软雅黑" w:eastAsia="微软雅黑" w:hAnsi="微软雅黑" w:hint="eastAsia"/>
          <w:b/>
          <w:sz w:val="52"/>
          <w:szCs w:val="52"/>
          <w:lang w:eastAsia="zh-CN"/>
        </w:rPr>
        <w:t>接口说明</w:t>
      </w:r>
    </w:p>
    <w:p w14:paraId="3302A9CA" w14:textId="77777777" w:rsidR="00B43907" w:rsidRPr="00BA2DC5" w:rsidRDefault="00B43907" w:rsidP="00B43907">
      <w:pPr>
        <w:adjustRightInd w:val="0"/>
        <w:snapToGrid w:val="0"/>
        <w:rPr>
          <w:rFonts w:ascii="微软雅黑" w:eastAsia="微软雅黑" w:hAnsi="微软雅黑"/>
          <w:sz w:val="44"/>
        </w:rPr>
      </w:pPr>
    </w:p>
    <w:p w14:paraId="0838746A" w14:textId="77777777" w:rsidR="00B43907" w:rsidRPr="00BA2DC5" w:rsidRDefault="00B43907" w:rsidP="00B43907">
      <w:pPr>
        <w:adjustRightInd w:val="0"/>
        <w:snapToGrid w:val="0"/>
        <w:jc w:val="center"/>
        <w:rPr>
          <w:rFonts w:ascii="微软雅黑" w:eastAsia="微软雅黑" w:hAnsi="微软雅黑"/>
          <w:sz w:val="28"/>
        </w:rPr>
      </w:pPr>
    </w:p>
    <w:p w14:paraId="78D6CBAA" w14:textId="77777777" w:rsidR="00B43907" w:rsidRPr="00BA2DC5" w:rsidRDefault="00B43907" w:rsidP="00B43907">
      <w:pPr>
        <w:pStyle w:val="11"/>
        <w:adjustRightInd w:val="0"/>
        <w:snapToGrid w:val="0"/>
        <w:ind w:left="360" w:firstLineChars="0" w:firstLine="0"/>
        <w:rPr>
          <w:rFonts w:ascii="微软雅黑" w:eastAsia="微软雅黑" w:hAnsi="微软雅黑"/>
        </w:rPr>
      </w:pPr>
    </w:p>
    <w:p w14:paraId="0AC57EE2" w14:textId="77777777" w:rsidR="00B43907" w:rsidRPr="00BA2DC5" w:rsidRDefault="00B43907" w:rsidP="00BA2DC5">
      <w:pPr>
        <w:pStyle w:val="11"/>
        <w:adjustRightInd w:val="0"/>
        <w:snapToGrid w:val="0"/>
        <w:ind w:firstLineChars="0" w:firstLine="0"/>
        <w:rPr>
          <w:rFonts w:ascii="微软雅黑" w:eastAsia="微软雅黑" w:hAnsi="微软雅黑" w:hint="eastAsia"/>
        </w:rPr>
      </w:pPr>
    </w:p>
    <w:p w14:paraId="55A1660A" w14:textId="77777777" w:rsidR="00B43907" w:rsidRPr="00BA2DC5" w:rsidRDefault="00B43907" w:rsidP="00B43907">
      <w:pPr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14:paraId="2BD4617B" w14:textId="77777777" w:rsidR="00B43907" w:rsidRPr="00BA2DC5" w:rsidRDefault="00B43907" w:rsidP="00B43907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 w:rsidRPr="00BA2DC5">
        <w:rPr>
          <w:rFonts w:ascii="微软雅黑" w:eastAsia="微软雅黑" w:hAnsi="微软雅黑" w:cs="微软雅黑" w:hint="eastAsia"/>
          <w:sz w:val="28"/>
          <w:szCs w:val="28"/>
        </w:rPr>
        <w:t>北京凌宇智控科技有限公司</w:t>
      </w:r>
    </w:p>
    <w:p w14:paraId="0DAC68FA" w14:textId="77777777" w:rsidR="00B43907" w:rsidRPr="00BA2DC5" w:rsidRDefault="00B43907" w:rsidP="00B43907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 w:rsidRPr="00BA2DC5">
        <w:rPr>
          <w:rFonts w:ascii="微软雅黑" w:eastAsia="微软雅黑" w:hAnsi="微软雅黑" w:cs="微软雅黑" w:hint="eastAsia"/>
          <w:sz w:val="28"/>
          <w:szCs w:val="28"/>
        </w:rPr>
        <w:t>2018年3月</w:t>
      </w:r>
    </w:p>
    <w:p w14:paraId="2A4408A0" w14:textId="77777777" w:rsidR="00B43907" w:rsidRPr="00BA2DC5" w:rsidRDefault="00B43907" w:rsidP="00B43907">
      <w:pPr>
        <w:ind w:firstLine="420"/>
        <w:rPr>
          <w:rFonts w:ascii="微软雅黑" w:eastAsia="微软雅黑" w:hAnsi="微软雅黑"/>
        </w:rPr>
      </w:pPr>
    </w:p>
    <w:p w14:paraId="0F0BB8BF" w14:textId="77777777" w:rsidR="00B43907" w:rsidRPr="00BA2DC5" w:rsidRDefault="00B43907" w:rsidP="00B43907">
      <w:pPr>
        <w:ind w:firstLine="420"/>
        <w:rPr>
          <w:rFonts w:ascii="微软雅黑" w:eastAsia="微软雅黑" w:hAnsi="微软雅黑"/>
        </w:rPr>
      </w:pPr>
    </w:p>
    <w:p w14:paraId="4FBB29F6" w14:textId="559A7B5A" w:rsidR="00BA2DC5" w:rsidRDefault="00BA2DC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A45B382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="Times New Roman"/>
          <w:kern w:val="0"/>
          <w:sz w:val="21"/>
          <w:szCs w:val="20"/>
        </w:rPr>
        <w:id w:val="903424246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3F0466B5" w14:textId="77777777" w:rsidR="00B43907" w:rsidRPr="00BA2DC5" w:rsidRDefault="00B43907" w:rsidP="00B43907">
          <w:pPr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BA2DC5">
            <w:rPr>
              <w:rFonts w:ascii="微软雅黑" w:eastAsia="微软雅黑" w:hAnsi="微软雅黑"/>
              <w:sz w:val="36"/>
              <w:szCs w:val="36"/>
            </w:rPr>
            <w:t>目录</w:t>
          </w:r>
        </w:p>
        <w:p w14:paraId="26E4F77C" w14:textId="77777777" w:rsidR="00B43907" w:rsidRPr="00BA2DC5" w:rsidRDefault="00853E3C" w:rsidP="00B43907">
          <w:pPr>
            <w:pStyle w:val="WPSOffice1"/>
            <w:tabs>
              <w:tab w:val="right" w:leader="dot" w:pos="8300"/>
            </w:tabs>
            <w:rPr>
              <w:rFonts w:ascii="微软雅黑" w:eastAsia="微软雅黑" w:hAnsi="微软雅黑"/>
            </w:rPr>
          </w:pPr>
          <w:hyperlink w:anchor="_Toc11686" w:history="1">
            <w:sdt>
              <w:sdtPr>
                <w:rPr>
                  <w:rFonts w:ascii="微软雅黑" w:eastAsia="微软雅黑" w:hAnsi="微软雅黑" w:cstheme="minorBidi"/>
                  <w:b/>
                  <w:bCs/>
                  <w:kern w:val="2"/>
                  <w:sz w:val="24"/>
                  <w:szCs w:val="24"/>
                </w:rPr>
                <w:id w:val="147470251"/>
                <w:placeholder>
                  <w:docPart w:val="E6BDA9C334C8954F8A5622EE203A4841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  <w:b/>
                    <w:bCs/>
                  </w:rPr>
                  <w:t>一、 简介</w:t>
                </w:r>
              </w:sdtContent>
            </w:sdt>
            <w:r w:rsidR="00B43907" w:rsidRPr="00BA2DC5">
              <w:rPr>
                <w:rFonts w:ascii="微软雅黑" w:eastAsia="微软雅黑" w:hAnsi="微软雅黑"/>
                <w:b/>
                <w:bCs/>
              </w:rPr>
              <w:tab/>
              <w:t>3</w:t>
            </w:r>
          </w:hyperlink>
        </w:p>
        <w:p w14:paraId="38F71FB2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22796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1569448995"/>
                <w:placeholder>
                  <w:docPart w:val="65DB4BC77C7A8D4384F5589D2814A1E3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1.关于NOLO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3</w:t>
            </w:r>
          </w:hyperlink>
        </w:p>
        <w:p w14:paraId="7B87CCB9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28229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-1999648516"/>
                <w:placeholder>
                  <w:docPart w:val="1020C9DB730E2B4686172FBFC457307E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2. 关于NOLO CV1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3</w:t>
            </w:r>
          </w:hyperlink>
        </w:p>
        <w:p w14:paraId="23C5C5FA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7338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-923336769"/>
                <w:placeholder>
                  <w:docPart w:val="FA3945EC276F9242901EFFAD20BCDEFD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3.关于NOL</w:t>
                </w:r>
                <w:bookmarkStart w:id="0" w:name="_GoBack"/>
                <w:bookmarkEnd w:id="0"/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O HOME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3</w:t>
            </w:r>
          </w:hyperlink>
        </w:p>
        <w:p w14:paraId="7548C988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7869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-994870413"/>
                <w:placeholder>
                  <w:docPart w:val="51036E34D960814FBF836E537BDC939F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4.关于NOLO VR Unity SDK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4</w:t>
            </w:r>
          </w:hyperlink>
        </w:p>
        <w:p w14:paraId="04684BB7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10860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1197272971"/>
                <w:placeholder>
                  <w:docPart w:val="1C4C17D7770C884ABC884D011051ED1D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5.关于移动端SDK架构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4</w:t>
            </w:r>
          </w:hyperlink>
        </w:p>
        <w:p w14:paraId="302D4EC6" w14:textId="77777777" w:rsidR="00B43907" w:rsidRPr="00BA2DC5" w:rsidRDefault="00853E3C" w:rsidP="00B43907">
          <w:pPr>
            <w:pStyle w:val="WPSOffice1"/>
            <w:tabs>
              <w:tab w:val="right" w:leader="dot" w:pos="8300"/>
            </w:tabs>
            <w:rPr>
              <w:rFonts w:ascii="微软雅黑" w:eastAsia="微软雅黑" w:hAnsi="微软雅黑"/>
            </w:rPr>
          </w:pPr>
          <w:hyperlink w:anchor="_Toc25751" w:history="1">
            <w:sdt>
              <w:sdtPr>
                <w:rPr>
                  <w:rFonts w:ascii="微软雅黑" w:eastAsia="微软雅黑" w:hAnsi="微软雅黑" w:cstheme="minorBidi"/>
                  <w:b/>
                  <w:bCs/>
                  <w:kern w:val="2"/>
                  <w:sz w:val="24"/>
                  <w:szCs w:val="24"/>
                </w:rPr>
                <w:id w:val="85893240"/>
                <w:placeholder>
                  <w:docPart w:val="A44A2F891DC13846A80DF272D7E76B99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  <w:b/>
                    <w:bCs/>
                  </w:rPr>
                  <w:t>二、 接入准备</w:t>
                </w:r>
              </w:sdtContent>
            </w:sdt>
            <w:r w:rsidR="00B43907" w:rsidRPr="00BA2DC5">
              <w:rPr>
                <w:rFonts w:ascii="微软雅黑" w:eastAsia="微软雅黑" w:hAnsi="微软雅黑"/>
                <w:b/>
                <w:bCs/>
              </w:rPr>
              <w:tab/>
              <w:t>5</w:t>
            </w:r>
          </w:hyperlink>
        </w:p>
        <w:p w14:paraId="5533CA9C" w14:textId="77777777" w:rsidR="00B43907" w:rsidRPr="00BA2DC5" w:rsidRDefault="00853E3C" w:rsidP="00B43907">
          <w:pPr>
            <w:pStyle w:val="WPSOffice1"/>
            <w:tabs>
              <w:tab w:val="right" w:leader="dot" w:pos="8300"/>
            </w:tabs>
            <w:rPr>
              <w:rFonts w:ascii="微软雅黑" w:eastAsia="微软雅黑" w:hAnsi="微软雅黑"/>
            </w:rPr>
          </w:pPr>
          <w:hyperlink w:anchor="_Toc9630" w:history="1">
            <w:sdt>
              <w:sdtPr>
                <w:rPr>
                  <w:rFonts w:ascii="微软雅黑" w:eastAsia="微软雅黑" w:hAnsi="微软雅黑" w:cstheme="minorBidi"/>
                  <w:b/>
                  <w:bCs/>
                  <w:kern w:val="2"/>
                  <w:sz w:val="24"/>
                  <w:szCs w:val="24"/>
                </w:rPr>
                <w:id w:val="1943496910"/>
                <w:placeholder>
                  <w:docPart w:val="E6E0BB9E58CD8A44ADC086CC134AA204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  <w:b/>
                    <w:bCs/>
                  </w:rPr>
                  <w:t>三、 接口说明</w:t>
                </w:r>
              </w:sdtContent>
            </w:sdt>
            <w:r w:rsidR="00B43907" w:rsidRPr="00BA2DC5">
              <w:rPr>
                <w:rFonts w:ascii="微软雅黑" w:eastAsia="微软雅黑" w:hAnsi="微软雅黑"/>
                <w:b/>
                <w:bCs/>
              </w:rPr>
              <w:tab/>
              <w:t>6</w:t>
            </w:r>
          </w:hyperlink>
        </w:p>
        <w:p w14:paraId="3EF0A3DB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15971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318471869"/>
                <w:placeholder>
                  <w:docPart w:val="86857DE5AA589A408708B245CB405FAA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1. Button事件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6</w:t>
            </w:r>
          </w:hyperlink>
        </w:p>
        <w:p w14:paraId="30CAD297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8506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1691721240"/>
                <w:placeholder>
                  <w:docPart w:val="87B2BB20DDCAF94489F2A78AE3FF3329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2. Touch事件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6</w:t>
            </w:r>
          </w:hyperlink>
        </w:p>
        <w:p w14:paraId="6FFDB003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28465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1545789978"/>
                <w:placeholder>
                  <w:docPart w:val="17AD82D45E6156408550704EAEFA8756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3. 震动事件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7</w:t>
            </w:r>
          </w:hyperlink>
        </w:p>
        <w:p w14:paraId="72565607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26633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1558044968"/>
                <w:placeholder>
                  <w:docPart w:val="0455206E9D673C4FB90BB395B2F86EEA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4.定位数据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8</w:t>
            </w:r>
          </w:hyperlink>
        </w:p>
        <w:p w14:paraId="752F3CF5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17083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472723766"/>
                <w:placeholder>
                  <w:docPart w:val="50F037C8B2E8AE488DD9DB378CF8640D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5.提交错误信息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8</w:t>
            </w:r>
          </w:hyperlink>
        </w:p>
        <w:p w14:paraId="30426AEE" w14:textId="77777777" w:rsidR="00B43907" w:rsidRPr="00BA2DC5" w:rsidRDefault="00853E3C" w:rsidP="00B43907">
          <w:pPr>
            <w:pStyle w:val="WPSOffice1"/>
            <w:tabs>
              <w:tab w:val="right" w:leader="dot" w:pos="8300"/>
            </w:tabs>
            <w:rPr>
              <w:rFonts w:ascii="微软雅黑" w:eastAsia="微软雅黑" w:hAnsi="微软雅黑"/>
            </w:rPr>
          </w:pPr>
          <w:hyperlink w:anchor="_Toc23205" w:history="1">
            <w:sdt>
              <w:sdtPr>
                <w:rPr>
                  <w:rFonts w:ascii="微软雅黑" w:eastAsia="微软雅黑" w:hAnsi="微软雅黑" w:cstheme="minorBidi"/>
                  <w:b/>
                  <w:bCs/>
                  <w:kern w:val="2"/>
                  <w:sz w:val="24"/>
                  <w:szCs w:val="24"/>
                </w:rPr>
                <w:id w:val="709994033"/>
                <w:placeholder>
                  <w:docPart w:val="804B437ABF9EC5418BF358DB8711747A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  <w:b/>
                    <w:bCs/>
                  </w:rPr>
                  <w:t>四、注意事项</w:t>
                </w:r>
              </w:sdtContent>
            </w:sdt>
            <w:r w:rsidR="00B43907" w:rsidRPr="00BA2DC5">
              <w:rPr>
                <w:rFonts w:ascii="微软雅黑" w:eastAsia="微软雅黑" w:hAnsi="微软雅黑"/>
                <w:b/>
                <w:bCs/>
              </w:rPr>
              <w:tab/>
              <w:t>8</w:t>
            </w:r>
          </w:hyperlink>
        </w:p>
        <w:p w14:paraId="7F0D03E6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29652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100084749"/>
                <w:placeholder>
                  <w:docPart w:val="DC1474BD4C47254E92B2B453D84B31BC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1.标定原点位置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8</w:t>
            </w:r>
          </w:hyperlink>
        </w:p>
        <w:p w14:paraId="315B8DC9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15027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1237972203"/>
                <w:placeholder>
                  <w:docPart w:val="F8DFF9CE3F9D0D41BBB6CC34A6332812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2.设置AppKey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9</w:t>
            </w:r>
          </w:hyperlink>
        </w:p>
        <w:p w14:paraId="205B1BFB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20287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989528888"/>
                <w:placeholder>
                  <w:docPart w:val="203A45AFC3C1504EB12CF172CF617D0D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3.配置AndroidManifest.xml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9</w:t>
            </w:r>
          </w:hyperlink>
        </w:p>
        <w:p w14:paraId="624D3C5B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13522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-1026177214"/>
                <w:placeholder>
                  <w:docPart w:val="E66A7CD839EC3C4FB435BF053173B57D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4.修改camera参数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10</w:t>
            </w:r>
          </w:hyperlink>
        </w:p>
        <w:p w14:paraId="48115689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15970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-1890641381"/>
                <w:placeholder>
                  <w:docPart w:val="30ED2494BF664D46BF778A3CFDB4EC45"/>
                </w:placeholder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5. 标定方向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10</w:t>
            </w:r>
          </w:hyperlink>
        </w:p>
        <w:p w14:paraId="5C3199B0" w14:textId="77777777" w:rsidR="00B43907" w:rsidRPr="00BA2DC5" w:rsidRDefault="00853E3C" w:rsidP="00B43907">
          <w:pPr>
            <w:pStyle w:val="WPSOffice2"/>
            <w:tabs>
              <w:tab w:val="right" w:leader="dot" w:pos="8300"/>
            </w:tabs>
            <w:ind w:left="480"/>
            <w:rPr>
              <w:rFonts w:ascii="微软雅黑" w:eastAsia="微软雅黑" w:hAnsi="微软雅黑"/>
            </w:rPr>
          </w:pPr>
          <w:hyperlink w:anchor="_Toc18188" w:history="1">
            <w:sdt>
              <w:sdtPr>
                <w:rPr>
                  <w:rFonts w:ascii="微软雅黑" w:eastAsia="微软雅黑" w:hAnsi="微软雅黑" w:cstheme="minorBidi"/>
                  <w:kern w:val="2"/>
                  <w:sz w:val="24"/>
                  <w:szCs w:val="24"/>
                </w:rPr>
                <w:id w:val="-757361650"/>
              </w:sdtPr>
              <w:sdtEndPr/>
              <w:sdtContent>
                <w:r w:rsidR="00B43907" w:rsidRPr="00BA2DC5">
                  <w:rPr>
                    <w:rFonts w:ascii="微软雅黑" w:eastAsia="微软雅黑" w:hAnsi="微软雅黑" w:cstheme="minorBidi" w:hint="eastAsia"/>
                  </w:rPr>
                  <w:t>6. 一键转身</w:t>
                </w:r>
              </w:sdtContent>
            </w:sdt>
            <w:r w:rsidR="00B43907" w:rsidRPr="00BA2DC5">
              <w:rPr>
                <w:rFonts w:ascii="微软雅黑" w:eastAsia="微软雅黑" w:hAnsi="微软雅黑"/>
              </w:rPr>
              <w:tab/>
              <w:t>10</w:t>
            </w:r>
          </w:hyperlink>
        </w:p>
      </w:sdtContent>
    </w:sdt>
    <w:p w14:paraId="75E1DF8F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754A5CFE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40DE79C7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31F2AAB9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458C5678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33DE1C93" w14:textId="678CC80A" w:rsidR="00BA2DC5" w:rsidRDefault="00BA2DC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AFB0B37" w14:textId="77777777" w:rsidR="00B43907" w:rsidRPr="00BA2DC5" w:rsidRDefault="00B43907" w:rsidP="00B4390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2122"/>
      <w:bookmarkStart w:id="2" w:name="_Toc27649"/>
      <w:bookmarkStart w:id="3" w:name="_Toc23527"/>
      <w:bookmarkStart w:id="4" w:name="_Toc2435"/>
      <w:bookmarkStart w:id="5" w:name="_Toc12462"/>
      <w:bookmarkStart w:id="6" w:name="_Toc28353"/>
      <w:bookmarkStart w:id="7" w:name="_Toc10041"/>
      <w:bookmarkStart w:id="8" w:name="_Toc13229"/>
      <w:bookmarkStart w:id="9" w:name="_Toc23020"/>
      <w:bookmarkStart w:id="10" w:name="_Toc11134"/>
      <w:bookmarkStart w:id="11" w:name="_Toc22763"/>
      <w:bookmarkStart w:id="12" w:name="_Toc25806"/>
      <w:bookmarkStart w:id="13" w:name="_Toc11686"/>
      <w:bookmarkStart w:id="14" w:name="_Toc14598"/>
      <w:bookmarkStart w:id="15" w:name="_Toc21411"/>
      <w:bookmarkStart w:id="16" w:name="_Toc14524"/>
      <w:bookmarkStart w:id="17" w:name="_Toc32698"/>
      <w:bookmarkStart w:id="18" w:name="_Toc8640"/>
      <w:bookmarkStart w:id="19" w:name="_Toc2600"/>
      <w:bookmarkStart w:id="20" w:name="_Toc7701"/>
      <w:r w:rsidRPr="00BA2DC5">
        <w:rPr>
          <w:rFonts w:ascii="微软雅黑" w:eastAsia="微软雅黑" w:hAnsi="微软雅黑" w:hint="eastAsia"/>
        </w:rPr>
        <w:lastRenderedPageBreak/>
        <w:t>简介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3BEA38B0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21" w:name="_Toc9371"/>
      <w:bookmarkStart w:id="22" w:name="_Toc22796"/>
      <w:r w:rsidRPr="00BA2DC5">
        <w:rPr>
          <w:rFonts w:ascii="微软雅黑" w:eastAsia="微软雅黑" w:hAnsi="微软雅黑" w:hint="eastAsia"/>
        </w:rPr>
        <w:t>1.关于NOLO</w:t>
      </w:r>
      <w:bookmarkEnd w:id="21"/>
      <w:bookmarkEnd w:id="22"/>
    </w:p>
    <w:p w14:paraId="238D8D95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NOLO 致力于将桌面级 VR 的优秀沉浸式体验与移动 VR 的便捷性之间架起一座桥梁，重新定义下一代移动 VR 的交互方式。</w:t>
      </w:r>
    </w:p>
    <w:p w14:paraId="087D5836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目前，NOLO 可兼容全球将近 8700 万市场存量的各类移动 VR 头盔，市场潜力巨大。不仅如此，NOLO 也已大规模展开与海内外众多 VR 一体机、PC VR、AR、服务机器人、无人机公司的合作。</w:t>
      </w:r>
    </w:p>
    <w:p w14:paraId="4BADC33E" w14:textId="77777777" w:rsidR="00B43907" w:rsidRPr="00BA2DC5" w:rsidRDefault="00B43907" w:rsidP="00B43907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23" w:name="_Toc28229"/>
      <w:bookmarkStart w:id="24" w:name="_Toc11386"/>
      <w:r w:rsidRPr="00BA2DC5">
        <w:rPr>
          <w:rFonts w:ascii="微软雅黑" w:eastAsia="微软雅黑" w:hAnsi="微软雅黑" w:hint="eastAsia"/>
        </w:rPr>
        <w:t>关于NOLO CV1</w:t>
      </w:r>
      <w:bookmarkEnd w:id="23"/>
      <w:bookmarkEnd w:id="24"/>
    </w:p>
    <w:p w14:paraId="64280121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NOLO CV1 是 NOLO Inc. 自主研发的全球首款全沉浸式 VR/AR 交互产品，包含 1 个定位基站、1 个头盔定位器及 2 个交互手柄。</w:t>
      </w:r>
    </w:p>
    <w:p w14:paraId="6DC0467F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NOLO CV1 能适配目前市面上主流的移动 VR 头盔、部分PC VR 和 AR 头盔，以及基于NibiruOS的一体机，为其提供空间定位与交互功能。用户首次使用时，仅需简单设置，即可实现在虚拟世界中真实的移动，以及通过交互手柄与虚拟世界中的事物进行多元化的互动。</w:t>
      </w:r>
    </w:p>
    <w:p w14:paraId="045D6B7A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25" w:name="_Toc23286"/>
      <w:bookmarkStart w:id="26" w:name="_Toc7338"/>
      <w:r w:rsidRPr="00BA2DC5">
        <w:rPr>
          <w:rFonts w:ascii="微软雅黑" w:eastAsia="微软雅黑" w:hAnsi="微软雅黑" w:hint="eastAsia"/>
        </w:rPr>
        <w:t>3.关于NOLO HOME</w:t>
      </w:r>
      <w:bookmarkEnd w:id="25"/>
      <w:bookmarkEnd w:id="26"/>
    </w:p>
    <w:p w14:paraId="0EF0EC2F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NOLO HOME 是 NOLO 品牌旗下的移动 VR 生态平台，也是全球首个基于手机的 6-DoF 移动 VR 应用平台。NOLO HOME + NOLO CV1 + 手机，用户可以随时随地、无线便捷得享受到全沉浸式 VR 体验，从而为普通消费者创造一种全新的娱乐游戏方式。目前，Android 用户率先可以下载安装，iOS 版将后续开放。</w:t>
      </w:r>
    </w:p>
    <w:p w14:paraId="4BA177C7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27" w:name="_Toc7869"/>
      <w:bookmarkStart w:id="28" w:name="_Toc9831"/>
      <w:r w:rsidRPr="00BA2DC5">
        <w:rPr>
          <w:rFonts w:ascii="微软雅黑" w:eastAsia="微软雅黑" w:hAnsi="微软雅黑" w:hint="eastAsia"/>
        </w:rPr>
        <w:lastRenderedPageBreak/>
        <w:t>4.关于NOLO VR Unity SDK</w:t>
      </w:r>
      <w:bookmarkEnd w:id="27"/>
      <w:bookmarkEnd w:id="28"/>
    </w:p>
    <w:p w14:paraId="0C7CE9AF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NOLO VR Unity SDK是由NOLO Inc. 开发，便于Unity开发者获取NOLO设备数据，搭配Cardboard和GearVR 的SDK，开发移动端6-DoF VR游戏。</w:t>
      </w:r>
    </w:p>
    <w:p w14:paraId="2F1D90A1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29" w:name="_Toc10860"/>
      <w:bookmarkStart w:id="30" w:name="_Toc977"/>
      <w:r w:rsidRPr="00BA2DC5">
        <w:rPr>
          <w:rFonts w:ascii="微软雅黑" w:eastAsia="微软雅黑" w:hAnsi="微软雅黑" w:hint="eastAsia"/>
        </w:rPr>
        <w:t>5.关于移动端SDK架构</w:t>
      </w:r>
      <w:bookmarkEnd w:id="29"/>
      <w:bookmarkEnd w:id="30"/>
    </w:p>
    <w:p w14:paraId="1C4230DB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NOLO SDK采用C/S架构设计，NOLO HOME为Server端，负责读取NOLO CV1设备数据，并进行处理。游戏为Client端，SDK通过AIDL将游戏与NOLO HOME建立通信，获取NOLO CV1设备数据。游戏本身不需要去读取USB设备数据，只需要与NOLO HOME建立连接来实现数据收发，如（图一）。</w:t>
      </w:r>
    </w:p>
    <w:p w14:paraId="3258F629" w14:textId="77777777" w:rsidR="00B43907" w:rsidRPr="00BA2DC5" w:rsidRDefault="00B43907" w:rsidP="00B43907">
      <w:pPr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/>
          <w:noProof/>
        </w:rPr>
        <w:drawing>
          <wp:inline distT="0" distB="0" distL="114300" distR="114300" wp14:anchorId="157984ED" wp14:editId="71ED3995">
            <wp:extent cx="5267960" cy="2686050"/>
            <wp:effectExtent l="0" t="0" r="5080" b="1143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E84A01" w14:textId="77777777" w:rsidR="00B43907" w:rsidRPr="00BA2DC5" w:rsidRDefault="00B43907" w:rsidP="00B43907">
      <w:pPr>
        <w:jc w:val="center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（图一）</w:t>
      </w:r>
    </w:p>
    <w:p w14:paraId="7F6BCA4C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NOLO VR Android SDK通过AIDL与NOLO HOME建立进程间通信，来获取设备数据。首先要通过getInstance()来获取NOLOVR的实例，游戏启动前调用isStallServer()判断用户是否安装了NOLO HOME，确认安装之后，调用openServer()绑定Server，在游戏结束后调用closeServer()结束绑定。</w:t>
      </w:r>
      <w:r w:rsidRPr="00BA2DC5">
        <w:rPr>
          <w:rFonts w:ascii="微软雅黑" w:eastAsia="微软雅黑" w:hAnsi="微软雅黑" w:hint="eastAsia"/>
        </w:rPr>
        <w:lastRenderedPageBreak/>
        <w:t>NOLO VR Unity SDK和NOLO VR UE4 SDK是对NOLO VR Android SDK进行部分接口封装，开发者只需要通过对应接口获取定位和按键数据进行游戏开发即可，如（图二）。</w:t>
      </w:r>
    </w:p>
    <w:p w14:paraId="653CBFD1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</w:p>
    <w:p w14:paraId="669798A7" w14:textId="77777777" w:rsidR="00B43907" w:rsidRPr="00BA2DC5" w:rsidRDefault="00B43907" w:rsidP="00B43907">
      <w:pPr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/>
          <w:noProof/>
        </w:rPr>
        <w:drawing>
          <wp:inline distT="0" distB="0" distL="114300" distR="114300" wp14:anchorId="34C6FFE4" wp14:editId="5153A3EC">
            <wp:extent cx="5267325" cy="4939030"/>
            <wp:effectExtent l="0" t="0" r="5715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C835CD" w14:textId="77777777" w:rsidR="00B43907" w:rsidRPr="00BA2DC5" w:rsidRDefault="00B43907" w:rsidP="00B43907">
      <w:pPr>
        <w:jc w:val="center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（图二）</w:t>
      </w:r>
    </w:p>
    <w:p w14:paraId="7BC4F254" w14:textId="77777777" w:rsidR="00B43907" w:rsidRPr="00BA2DC5" w:rsidRDefault="00B43907" w:rsidP="00B43907">
      <w:pPr>
        <w:ind w:firstLineChars="200" w:firstLine="420"/>
        <w:jc w:val="center"/>
        <w:rPr>
          <w:rFonts w:ascii="微软雅黑" w:eastAsia="微软雅黑" w:hAnsi="微软雅黑"/>
          <w:sz w:val="21"/>
        </w:rPr>
      </w:pPr>
    </w:p>
    <w:p w14:paraId="4D918031" w14:textId="77777777" w:rsidR="00B43907" w:rsidRPr="00BA2DC5" w:rsidRDefault="00B43907" w:rsidP="00B43907">
      <w:pPr>
        <w:ind w:firstLineChars="200" w:firstLine="420"/>
        <w:jc w:val="center"/>
        <w:rPr>
          <w:rFonts w:ascii="微软雅黑" w:eastAsia="微软雅黑" w:hAnsi="微软雅黑"/>
          <w:sz w:val="21"/>
        </w:rPr>
      </w:pPr>
    </w:p>
    <w:p w14:paraId="61EFC56B" w14:textId="77777777" w:rsidR="00B43907" w:rsidRPr="00BA2DC5" w:rsidRDefault="00B43907" w:rsidP="00B4390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31" w:name="_Toc16347"/>
      <w:bookmarkStart w:id="32" w:name="_Toc3094"/>
      <w:bookmarkStart w:id="33" w:name="_Toc7949"/>
      <w:bookmarkStart w:id="34" w:name="_Toc30759"/>
      <w:bookmarkStart w:id="35" w:name="_Toc25751"/>
      <w:bookmarkStart w:id="36" w:name="_Toc31931"/>
      <w:bookmarkStart w:id="37" w:name="_Toc26433"/>
      <w:bookmarkStart w:id="38" w:name="_Toc2748"/>
      <w:bookmarkStart w:id="39" w:name="_Toc8531"/>
      <w:bookmarkStart w:id="40" w:name="_Toc27595"/>
      <w:bookmarkStart w:id="41" w:name="_Toc24298"/>
      <w:bookmarkStart w:id="42" w:name="_Toc17981"/>
      <w:bookmarkStart w:id="43" w:name="_Toc5102"/>
      <w:bookmarkStart w:id="44" w:name="_Toc30404"/>
      <w:bookmarkStart w:id="45" w:name="_Toc24921"/>
      <w:bookmarkStart w:id="46" w:name="_Toc26271"/>
      <w:bookmarkStart w:id="47" w:name="_Toc12923"/>
      <w:bookmarkStart w:id="48" w:name="_Toc10749"/>
      <w:r w:rsidRPr="00BA2DC5">
        <w:rPr>
          <w:rFonts w:ascii="微软雅黑" w:eastAsia="微软雅黑" w:hAnsi="微软雅黑" w:hint="eastAsia"/>
        </w:rPr>
        <w:lastRenderedPageBreak/>
        <w:t>接入</w:t>
      </w:r>
      <w:bookmarkEnd w:id="31"/>
      <w:r w:rsidRPr="00BA2DC5">
        <w:rPr>
          <w:rFonts w:ascii="微软雅黑" w:eastAsia="微软雅黑" w:hAnsi="微软雅黑" w:hint="eastAsia"/>
        </w:rPr>
        <w:t>准备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675901C" w14:textId="77777777" w:rsidR="00B43907" w:rsidRPr="00BA2DC5" w:rsidRDefault="00B43907" w:rsidP="00B43907">
      <w:pPr>
        <w:ind w:firstLine="420"/>
        <w:rPr>
          <w:rFonts w:ascii="微软雅黑" w:eastAsia="微软雅黑" w:hAnsi="微软雅黑"/>
        </w:rPr>
      </w:pPr>
      <w:bookmarkStart w:id="49" w:name="_Toc23421"/>
      <w:r w:rsidRPr="00BA2DC5">
        <w:rPr>
          <w:rFonts w:ascii="微软雅黑" w:eastAsia="微软雅黑" w:hAnsi="微软雅黑" w:hint="eastAsia"/>
        </w:rPr>
        <w:t>开发者需要准备</w:t>
      </w:r>
      <w:bookmarkStart w:id="50" w:name="_Toc16290"/>
      <w:r w:rsidRPr="00BA2DC5">
        <w:rPr>
          <w:rFonts w:ascii="微软雅黑" w:eastAsia="微软雅黑" w:hAnsi="微软雅黑" w:hint="eastAsia"/>
        </w:rPr>
        <w:t>Unity5.6以上版本</w:t>
      </w:r>
      <w:bookmarkEnd w:id="49"/>
      <w:bookmarkEnd w:id="50"/>
      <w:r w:rsidRPr="00BA2DC5">
        <w:rPr>
          <w:rFonts w:ascii="微软雅黑" w:eastAsia="微软雅黑" w:hAnsi="微软雅黑" w:hint="eastAsia"/>
        </w:rPr>
        <w:t>，</w:t>
      </w:r>
      <w:bookmarkStart w:id="51" w:name="_Toc27328"/>
      <w:bookmarkStart w:id="52" w:name="_Toc7595"/>
      <w:r w:rsidRPr="00BA2DC5">
        <w:rPr>
          <w:rFonts w:ascii="微软雅黑" w:eastAsia="微软雅黑" w:hAnsi="微软雅黑" w:hint="eastAsia"/>
        </w:rPr>
        <w:t>NOLO VR Unity SDK</w:t>
      </w:r>
      <w:bookmarkStart w:id="53" w:name="_Toc11409"/>
      <w:bookmarkStart w:id="54" w:name="_Toc14616"/>
      <w:bookmarkEnd w:id="51"/>
      <w:bookmarkEnd w:id="52"/>
      <w:r w:rsidRPr="00BA2DC5">
        <w:rPr>
          <w:rFonts w:ascii="微软雅黑" w:eastAsia="微软雅黑" w:hAnsi="微软雅黑" w:hint="eastAsia"/>
        </w:rPr>
        <w:t>。Windows调试需要下载NOLO Driver For Windows</w:t>
      </w:r>
      <w:bookmarkStart w:id="55" w:name="_Toc11455"/>
      <w:bookmarkStart w:id="56" w:name="_Toc3431"/>
      <w:bookmarkEnd w:id="53"/>
      <w:bookmarkEnd w:id="54"/>
      <w:r w:rsidRPr="00BA2DC5">
        <w:rPr>
          <w:rFonts w:ascii="微软雅黑" w:eastAsia="微软雅黑" w:hAnsi="微软雅黑" w:hint="eastAsia"/>
        </w:rPr>
        <w:t>，手机上运行需要先安装NOLO HOME</w:t>
      </w:r>
      <w:bookmarkEnd w:id="55"/>
      <w:bookmarkEnd w:id="56"/>
      <w:r w:rsidRPr="00BA2DC5">
        <w:rPr>
          <w:rFonts w:ascii="微软雅黑" w:eastAsia="微软雅黑" w:hAnsi="微软雅黑" w:hint="eastAsia"/>
        </w:rPr>
        <w:t>。</w:t>
      </w:r>
    </w:p>
    <w:p w14:paraId="27264DC7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03828956" w14:textId="77777777" w:rsidR="00B43907" w:rsidRPr="00BA2DC5" w:rsidRDefault="00B43907" w:rsidP="00B4390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57" w:name="_Toc17539"/>
      <w:bookmarkStart w:id="58" w:name="_Toc21840"/>
      <w:bookmarkStart w:id="59" w:name="_Toc6877"/>
      <w:bookmarkStart w:id="60" w:name="_Toc29904"/>
      <w:bookmarkStart w:id="61" w:name="_Toc15702"/>
      <w:bookmarkStart w:id="62" w:name="_Toc22405"/>
      <w:bookmarkStart w:id="63" w:name="_Toc16546"/>
      <w:bookmarkStart w:id="64" w:name="_Toc9797"/>
      <w:bookmarkStart w:id="65" w:name="_Toc3338"/>
      <w:bookmarkStart w:id="66" w:name="_Toc19186"/>
      <w:bookmarkStart w:id="67" w:name="_Toc24141"/>
      <w:bookmarkStart w:id="68" w:name="_Toc25716"/>
      <w:bookmarkStart w:id="69" w:name="_Toc7444"/>
      <w:bookmarkStart w:id="70" w:name="_Toc9630"/>
      <w:bookmarkStart w:id="71" w:name="_Toc17187"/>
      <w:bookmarkStart w:id="72" w:name="_Toc7125"/>
      <w:bookmarkStart w:id="73" w:name="_Toc4169"/>
      <w:r w:rsidRPr="00BA2DC5">
        <w:rPr>
          <w:rFonts w:ascii="微软雅黑" w:eastAsia="微软雅黑" w:hAnsi="微软雅黑" w:hint="eastAsia"/>
        </w:rPr>
        <w:t>接口说明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41DB6B01" w14:textId="77777777" w:rsidR="00B43907" w:rsidRPr="00BA2DC5" w:rsidRDefault="00B43907" w:rsidP="00B43907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bookmarkStart w:id="74" w:name="_Toc12738"/>
      <w:bookmarkStart w:id="75" w:name="_Toc4387"/>
      <w:bookmarkStart w:id="76" w:name="_Toc6758"/>
      <w:bookmarkStart w:id="77" w:name="_Toc6826"/>
      <w:bookmarkStart w:id="78" w:name="_Toc9303"/>
      <w:bookmarkStart w:id="79" w:name="_Toc15971"/>
      <w:bookmarkStart w:id="80" w:name="_Toc27886"/>
      <w:bookmarkStart w:id="81" w:name="_Toc9222"/>
      <w:bookmarkStart w:id="82" w:name="_Toc10181"/>
      <w:bookmarkStart w:id="83" w:name="_Toc25392"/>
      <w:bookmarkStart w:id="84" w:name="_Toc23404"/>
      <w:bookmarkStart w:id="85" w:name="_Toc20775"/>
      <w:bookmarkStart w:id="86" w:name="_Toc18241"/>
      <w:bookmarkStart w:id="87" w:name="_Toc18192"/>
      <w:bookmarkStart w:id="88" w:name="_Toc12112"/>
      <w:r w:rsidRPr="00BA2DC5">
        <w:rPr>
          <w:rFonts w:ascii="微软雅黑" w:eastAsia="微软雅黑" w:hAnsi="微软雅黑" w:hint="eastAsia"/>
        </w:rPr>
        <w:t>Button事件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5895AF8F" w14:textId="77777777" w:rsidTr="004A54AA">
        <w:tc>
          <w:tcPr>
            <w:tcW w:w="1901" w:type="dxa"/>
          </w:tcPr>
          <w:p w14:paraId="19A4D923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642ACA09" w14:textId="77777777" w:rsidR="00B43907" w:rsidRPr="00BA2DC5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BA2DC5">
              <w:rPr>
                <w:rFonts w:ascii="微软雅黑" w:eastAsia="微软雅黑" w:hAnsi="微软雅黑" w:hint="eastAsia"/>
              </w:rPr>
              <w:t>bool GetNoloButtonPressed()</w:t>
            </w:r>
          </w:p>
        </w:tc>
      </w:tr>
      <w:tr w:rsidR="00B43907" w:rsidRPr="00BA2DC5" w14:paraId="2FE59CBA" w14:textId="77777777" w:rsidTr="004A54AA">
        <w:tc>
          <w:tcPr>
            <w:tcW w:w="1901" w:type="dxa"/>
          </w:tcPr>
          <w:p w14:paraId="017CD732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2D584F44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获取按键长按状态</w:t>
            </w:r>
          </w:p>
        </w:tc>
      </w:tr>
      <w:tr w:rsidR="00B43907" w:rsidRPr="00BA2DC5" w14:paraId="79F6CCB8" w14:textId="77777777" w:rsidTr="004A54AA">
        <w:tc>
          <w:tcPr>
            <w:tcW w:w="1901" w:type="dxa"/>
          </w:tcPr>
          <w:p w14:paraId="16BA5351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051B0E0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Enum NoloButtonID</w:t>
            </w:r>
          </w:p>
        </w:tc>
      </w:tr>
      <w:tr w:rsidR="00B43907" w:rsidRPr="00BA2DC5" w14:paraId="144F251D" w14:textId="77777777" w:rsidTr="004A54AA">
        <w:tc>
          <w:tcPr>
            <w:tcW w:w="1901" w:type="dxa"/>
          </w:tcPr>
          <w:p w14:paraId="0C1895B0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26332CEC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BA2DC5" w14:paraId="05A49E57" w14:textId="77777777" w:rsidTr="004A54AA">
        <w:tc>
          <w:tcPr>
            <w:tcW w:w="1901" w:type="dxa"/>
          </w:tcPr>
          <w:p w14:paraId="3B4F9909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77AEBD64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175B3092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3654B782" w14:textId="77777777" w:rsidTr="004A54AA">
        <w:tc>
          <w:tcPr>
            <w:tcW w:w="1901" w:type="dxa"/>
          </w:tcPr>
          <w:p w14:paraId="20631706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14770DAF" w14:textId="77777777" w:rsidR="00B43907" w:rsidRPr="00BA2DC5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BA2DC5">
              <w:rPr>
                <w:rFonts w:ascii="微软雅黑" w:eastAsia="微软雅黑" w:hAnsi="微软雅黑" w:hint="eastAsia"/>
              </w:rPr>
              <w:t>bool GetNoloButtonDown()</w:t>
            </w:r>
          </w:p>
        </w:tc>
      </w:tr>
      <w:tr w:rsidR="00B43907" w:rsidRPr="00BA2DC5" w14:paraId="00BAA141" w14:textId="77777777" w:rsidTr="004A54AA">
        <w:tc>
          <w:tcPr>
            <w:tcW w:w="1901" w:type="dxa"/>
          </w:tcPr>
          <w:p w14:paraId="6B10D442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7FABE69A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获取按键从抬起到按下状态</w:t>
            </w:r>
          </w:p>
        </w:tc>
      </w:tr>
      <w:tr w:rsidR="00B43907" w:rsidRPr="00BA2DC5" w14:paraId="5C84C94D" w14:textId="77777777" w:rsidTr="004A54AA">
        <w:tc>
          <w:tcPr>
            <w:tcW w:w="1901" w:type="dxa"/>
          </w:tcPr>
          <w:p w14:paraId="12C8DF1B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3F23D3E5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Enum NoloButtonID</w:t>
            </w:r>
          </w:p>
        </w:tc>
      </w:tr>
      <w:tr w:rsidR="00B43907" w:rsidRPr="00BA2DC5" w14:paraId="5C5C4B27" w14:textId="77777777" w:rsidTr="004A54AA">
        <w:tc>
          <w:tcPr>
            <w:tcW w:w="1901" w:type="dxa"/>
          </w:tcPr>
          <w:p w14:paraId="6D2B6DAE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361B9CD4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BA2DC5" w14:paraId="42280AB0" w14:textId="77777777" w:rsidTr="004A54AA">
        <w:tc>
          <w:tcPr>
            <w:tcW w:w="1901" w:type="dxa"/>
          </w:tcPr>
          <w:p w14:paraId="5BBC04B6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570DA962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152EE5F8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155A9A11" w14:textId="77777777" w:rsidTr="004A54AA">
        <w:tc>
          <w:tcPr>
            <w:tcW w:w="1901" w:type="dxa"/>
          </w:tcPr>
          <w:p w14:paraId="43392160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01C24841" w14:textId="77777777" w:rsidR="00B43907" w:rsidRPr="00BA2DC5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BA2DC5">
              <w:rPr>
                <w:rFonts w:ascii="微软雅黑" w:eastAsia="微软雅黑" w:hAnsi="微软雅黑" w:hint="eastAsia"/>
              </w:rPr>
              <w:t>bool GetNoloButtonUp()</w:t>
            </w:r>
          </w:p>
        </w:tc>
      </w:tr>
      <w:tr w:rsidR="00B43907" w:rsidRPr="00BA2DC5" w14:paraId="78D3BBFB" w14:textId="77777777" w:rsidTr="004A54AA">
        <w:tc>
          <w:tcPr>
            <w:tcW w:w="1901" w:type="dxa"/>
          </w:tcPr>
          <w:p w14:paraId="4FD53759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41B93284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获取按键从按下到抬起状态</w:t>
            </w:r>
          </w:p>
        </w:tc>
      </w:tr>
      <w:tr w:rsidR="00B43907" w:rsidRPr="00BA2DC5" w14:paraId="6DF493B9" w14:textId="77777777" w:rsidTr="004A54AA">
        <w:tc>
          <w:tcPr>
            <w:tcW w:w="1901" w:type="dxa"/>
          </w:tcPr>
          <w:p w14:paraId="6DDF77B4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31002768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Enum NoloButtonID</w:t>
            </w:r>
          </w:p>
        </w:tc>
      </w:tr>
      <w:tr w:rsidR="00B43907" w:rsidRPr="00BA2DC5" w14:paraId="4A6665CB" w14:textId="77777777" w:rsidTr="004A54AA">
        <w:tc>
          <w:tcPr>
            <w:tcW w:w="1901" w:type="dxa"/>
          </w:tcPr>
          <w:p w14:paraId="5AD42355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lastRenderedPageBreak/>
              <w:t>返回值</w:t>
            </w:r>
          </w:p>
        </w:tc>
        <w:tc>
          <w:tcPr>
            <w:tcW w:w="6615" w:type="dxa"/>
          </w:tcPr>
          <w:p w14:paraId="175C48ED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BA2DC5" w14:paraId="00BEF24E" w14:textId="77777777" w:rsidTr="004A54AA">
        <w:tc>
          <w:tcPr>
            <w:tcW w:w="1901" w:type="dxa"/>
          </w:tcPr>
          <w:p w14:paraId="555BF157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43467338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38624E56" w14:textId="77777777" w:rsidR="00B43907" w:rsidRPr="00BA2DC5" w:rsidRDefault="00B43907" w:rsidP="00B43907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bookmarkStart w:id="89" w:name="_Toc27432"/>
      <w:bookmarkStart w:id="90" w:name="_Toc8506"/>
      <w:bookmarkStart w:id="91" w:name="_Toc14647"/>
      <w:bookmarkStart w:id="92" w:name="_Toc17220"/>
      <w:bookmarkStart w:id="93" w:name="_Toc24247"/>
      <w:bookmarkStart w:id="94" w:name="_Toc13420"/>
      <w:bookmarkStart w:id="95" w:name="_Toc4514"/>
      <w:bookmarkStart w:id="96" w:name="_Toc2813"/>
      <w:bookmarkStart w:id="97" w:name="_Toc15012"/>
      <w:bookmarkStart w:id="98" w:name="_Toc28722"/>
      <w:bookmarkStart w:id="99" w:name="_Toc29356"/>
      <w:bookmarkStart w:id="100" w:name="_Toc14131"/>
      <w:bookmarkStart w:id="101" w:name="_Toc3946"/>
      <w:bookmarkStart w:id="102" w:name="_Toc1361"/>
      <w:bookmarkStart w:id="103" w:name="_Toc10387"/>
      <w:r w:rsidRPr="00BA2DC5">
        <w:rPr>
          <w:rFonts w:ascii="微软雅黑" w:eastAsia="微软雅黑" w:hAnsi="微软雅黑" w:hint="eastAsia"/>
        </w:rPr>
        <w:t>Touch事件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38213E4C" w14:textId="77777777" w:rsidTr="004A54AA">
        <w:tc>
          <w:tcPr>
            <w:tcW w:w="1901" w:type="dxa"/>
          </w:tcPr>
          <w:p w14:paraId="2E641555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509325E2" w14:textId="77777777" w:rsidR="00B43907" w:rsidRPr="00BA2DC5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BA2DC5">
              <w:rPr>
                <w:rFonts w:ascii="微软雅黑" w:eastAsia="微软雅黑" w:hAnsi="微软雅黑" w:hint="eastAsia"/>
              </w:rPr>
              <w:t>bool GetNoloTouchPressed()</w:t>
            </w:r>
          </w:p>
        </w:tc>
      </w:tr>
      <w:tr w:rsidR="00B43907" w:rsidRPr="00BA2DC5" w14:paraId="0D679A40" w14:textId="77777777" w:rsidTr="004A54AA">
        <w:tc>
          <w:tcPr>
            <w:tcW w:w="1901" w:type="dxa"/>
          </w:tcPr>
          <w:p w14:paraId="6E5FB25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684A81EF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获取触摸板触摸状态</w:t>
            </w:r>
          </w:p>
        </w:tc>
      </w:tr>
      <w:tr w:rsidR="00B43907" w:rsidRPr="00BA2DC5" w14:paraId="763B6434" w14:textId="77777777" w:rsidTr="004A54AA">
        <w:tc>
          <w:tcPr>
            <w:tcW w:w="1901" w:type="dxa"/>
          </w:tcPr>
          <w:p w14:paraId="5A95365B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2953283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Enum NoloTouchID</w:t>
            </w:r>
          </w:p>
        </w:tc>
      </w:tr>
      <w:tr w:rsidR="00B43907" w:rsidRPr="00BA2DC5" w14:paraId="48986E06" w14:textId="77777777" w:rsidTr="004A54AA">
        <w:tc>
          <w:tcPr>
            <w:tcW w:w="1901" w:type="dxa"/>
          </w:tcPr>
          <w:p w14:paraId="5F8019FF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50723642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BA2DC5" w14:paraId="63956FF4" w14:textId="77777777" w:rsidTr="004A54AA">
        <w:tc>
          <w:tcPr>
            <w:tcW w:w="1901" w:type="dxa"/>
          </w:tcPr>
          <w:p w14:paraId="1AC1B32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14037468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76F4C9FD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742938BB" w14:textId="77777777" w:rsidTr="004A54AA">
        <w:tc>
          <w:tcPr>
            <w:tcW w:w="1901" w:type="dxa"/>
          </w:tcPr>
          <w:p w14:paraId="27F5F3C3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21953544" w14:textId="77777777" w:rsidR="00B43907" w:rsidRPr="00BA2DC5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BA2DC5">
              <w:rPr>
                <w:rFonts w:ascii="微软雅黑" w:eastAsia="微软雅黑" w:hAnsi="微软雅黑" w:hint="eastAsia"/>
              </w:rPr>
              <w:t>bool GetNoloTouchDown()</w:t>
            </w:r>
          </w:p>
        </w:tc>
      </w:tr>
      <w:tr w:rsidR="00B43907" w:rsidRPr="00BA2DC5" w14:paraId="69C18A5D" w14:textId="77777777" w:rsidTr="004A54AA">
        <w:tc>
          <w:tcPr>
            <w:tcW w:w="1901" w:type="dxa"/>
          </w:tcPr>
          <w:p w14:paraId="6C7265A0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7BB1A987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获取触摸板从非触摸状态到触摸状态</w:t>
            </w:r>
          </w:p>
        </w:tc>
      </w:tr>
      <w:tr w:rsidR="00B43907" w:rsidRPr="00BA2DC5" w14:paraId="5F4E8383" w14:textId="77777777" w:rsidTr="004A54AA">
        <w:tc>
          <w:tcPr>
            <w:tcW w:w="1901" w:type="dxa"/>
          </w:tcPr>
          <w:p w14:paraId="40E60866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53DCF923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Enum NoloTouchID</w:t>
            </w:r>
          </w:p>
        </w:tc>
      </w:tr>
      <w:tr w:rsidR="00B43907" w:rsidRPr="00BA2DC5" w14:paraId="2B64F434" w14:textId="77777777" w:rsidTr="004A54AA">
        <w:tc>
          <w:tcPr>
            <w:tcW w:w="1901" w:type="dxa"/>
          </w:tcPr>
          <w:p w14:paraId="62182396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531A1A04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BA2DC5" w14:paraId="136BA66B" w14:textId="77777777" w:rsidTr="004A54AA">
        <w:tc>
          <w:tcPr>
            <w:tcW w:w="1901" w:type="dxa"/>
          </w:tcPr>
          <w:p w14:paraId="5AF9462E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28064401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23DC185C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0DA88D42" w14:textId="77777777" w:rsidTr="004A54AA">
        <w:tc>
          <w:tcPr>
            <w:tcW w:w="1901" w:type="dxa"/>
          </w:tcPr>
          <w:p w14:paraId="4D9F51D2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7412BB4E" w14:textId="77777777" w:rsidR="00B43907" w:rsidRPr="00BA2DC5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BA2DC5">
              <w:rPr>
                <w:rFonts w:ascii="微软雅黑" w:eastAsia="微软雅黑" w:hAnsi="微软雅黑" w:hint="eastAsia"/>
              </w:rPr>
              <w:t>bool GetNoloTouchUp()</w:t>
            </w:r>
          </w:p>
        </w:tc>
      </w:tr>
      <w:tr w:rsidR="00B43907" w:rsidRPr="00BA2DC5" w14:paraId="176421B7" w14:textId="77777777" w:rsidTr="004A54AA">
        <w:tc>
          <w:tcPr>
            <w:tcW w:w="1901" w:type="dxa"/>
          </w:tcPr>
          <w:p w14:paraId="163FE270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2BDEA4C7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获取触摸板从触摸状态到非触摸状态</w:t>
            </w:r>
          </w:p>
        </w:tc>
      </w:tr>
      <w:tr w:rsidR="00B43907" w:rsidRPr="00BA2DC5" w14:paraId="563BDA04" w14:textId="77777777" w:rsidTr="004A54AA">
        <w:tc>
          <w:tcPr>
            <w:tcW w:w="1901" w:type="dxa"/>
          </w:tcPr>
          <w:p w14:paraId="776E1E87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569611F5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Enum NoloTouchID</w:t>
            </w:r>
          </w:p>
        </w:tc>
      </w:tr>
      <w:tr w:rsidR="00B43907" w:rsidRPr="00BA2DC5" w14:paraId="22C67D10" w14:textId="77777777" w:rsidTr="004A54AA">
        <w:tc>
          <w:tcPr>
            <w:tcW w:w="1901" w:type="dxa"/>
          </w:tcPr>
          <w:p w14:paraId="5127A883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79789A5B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BA2DC5" w14:paraId="299A4C6B" w14:textId="77777777" w:rsidTr="004A54AA">
        <w:tc>
          <w:tcPr>
            <w:tcW w:w="1901" w:type="dxa"/>
          </w:tcPr>
          <w:p w14:paraId="33B886C9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49179ACB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1F726337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2402EABE" w14:textId="77777777" w:rsidTr="004A54AA">
        <w:tc>
          <w:tcPr>
            <w:tcW w:w="1901" w:type="dxa"/>
          </w:tcPr>
          <w:p w14:paraId="0254ED41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0F1E99E7" w14:textId="77777777" w:rsidR="00B43907" w:rsidRPr="00BA2DC5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BA2DC5">
              <w:rPr>
                <w:rFonts w:ascii="微软雅黑" w:eastAsia="微软雅黑" w:hAnsi="微软雅黑" w:hint="eastAsia"/>
              </w:rPr>
              <w:t>Vector2 GetAxis()</w:t>
            </w:r>
          </w:p>
        </w:tc>
      </w:tr>
      <w:tr w:rsidR="00B43907" w:rsidRPr="00BA2DC5" w14:paraId="6D34CBC4" w14:textId="77777777" w:rsidTr="004A54AA">
        <w:tc>
          <w:tcPr>
            <w:tcW w:w="1901" w:type="dxa"/>
          </w:tcPr>
          <w:p w14:paraId="1EF451DE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1DF57922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获取触摸板触摸点的坐标数据</w:t>
            </w:r>
          </w:p>
        </w:tc>
      </w:tr>
      <w:tr w:rsidR="00B43907" w:rsidRPr="00BA2DC5" w14:paraId="6F1C5D58" w14:textId="77777777" w:rsidTr="004A54AA">
        <w:tc>
          <w:tcPr>
            <w:tcW w:w="1901" w:type="dxa"/>
          </w:tcPr>
          <w:p w14:paraId="1D7A03CF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6CF0DB5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Enum NoloTouchID:默认值为触摸板，其他参数无效。（见附录）</w:t>
            </w:r>
          </w:p>
        </w:tc>
      </w:tr>
      <w:tr w:rsidR="00B43907" w:rsidRPr="00BA2DC5" w14:paraId="5F2F6726" w14:textId="77777777" w:rsidTr="004A54AA">
        <w:trPr>
          <w:trHeight w:val="281"/>
        </w:trPr>
        <w:tc>
          <w:tcPr>
            <w:tcW w:w="1901" w:type="dxa"/>
          </w:tcPr>
          <w:p w14:paraId="2E35DBC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633E116D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Vector2</w:t>
            </w:r>
          </w:p>
        </w:tc>
      </w:tr>
      <w:tr w:rsidR="00B43907" w:rsidRPr="00BA2DC5" w14:paraId="7A4256C8" w14:textId="77777777" w:rsidTr="004A54AA">
        <w:tc>
          <w:tcPr>
            <w:tcW w:w="1901" w:type="dxa"/>
          </w:tcPr>
          <w:p w14:paraId="389513DE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4A27F72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5E0823E6" w14:textId="77777777" w:rsidR="00B43907" w:rsidRPr="00BA2DC5" w:rsidRDefault="00B43907" w:rsidP="00B43907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bookmarkStart w:id="104" w:name="_Toc21943"/>
      <w:bookmarkStart w:id="105" w:name="_Toc12114"/>
      <w:bookmarkStart w:id="106" w:name="_Toc16934"/>
      <w:bookmarkStart w:id="107" w:name="_Toc7094"/>
      <w:bookmarkStart w:id="108" w:name="_Toc31647"/>
      <w:bookmarkStart w:id="109" w:name="_Toc4439"/>
      <w:bookmarkStart w:id="110" w:name="_Toc32625"/>
      <w:bookmarkStart w:id="111" w:name="_Toc11860"/>
      <w:bookmarkStart w:id="112" w:name="_Toc11447"/>
      <w:bookmarkStart w:id="113" w:name="_Toc5576"/>
      <w:bookmarkStart w:id="114" w:name="_Toc8047"/>
      <w:bookmarkStart w:id="115" w:name="_Toc28465"/>
      <w:bookmarkStart w:id="116" w:name="_Toc2204"/>
      <w:bookmarkStart w:id="117" w:name="_Toc621"/>
      <w:bookmarkStart w:id="118" w:name="_Toc31839"/>
      <w:r w:rsidRPr="00BA2DC5">
        <w:rPr>
          <w:rFonts w:ascii="微软雅黑" w:eastAsia="微软雅黑" w:hAnsi="微软雅黑" w:hint="eastAsia"/>
        </w:rPr>
        <w:lastRenderedPageBreak/>
        <w:t>震动事件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38A7BE87" w14:textId="77777777" w:rsidTr="004A54AA">
        <w:tc>
          <w:tcPr>
            <w:tcW w:w="1901" w:type="dxa"/>
          </w:tcPr>
          <w:p w14:paraId="79562876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795B2502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void TriggerHapticPulse()</w:t>
            </w:r>
          </w:p>
        </w:tc>
      </w:tr>
      <w:tr w:rsidR="00B43907" w:rsidRPr="00BA2DC5" w14:paraId="39A8CCC3" w14:textId="77777777" w:rsidTr="004A54AA">
        <w:tc>
          <w:tcPr>
            <w:tcW w:w="1901" w:type="dxa"/>
          </w:tcPr>
          <w:p w14:paraId="1645242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758991BC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调用手柄震动</w:t>
            </w:r>
          </w:p>
        </w:tc>
      </w:tr>
      <w:tr w:rsidR="00B43907" w:rsidRPr="00BA2DC5" w14:paraId="627EA285" w14:textId="77777777" w:rsidTr="004A54AA">
        <w:tc>
          <w:tcPr>
            <w:tcW w:w="1901" w:type="dxa"/>
          </w:tcPr>
          <w:p w14:paraId="1BC42B3C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4FBB60D5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int:震动强度，范围0~100</w:t>
            </w:r>
          </w:p>
        </w:tc>
      </w:tr>
      <w:tr w:rsidR="00B43907" w:rsidRPr="00BA2DC5" w14:paraId="0A26EE66" w14:textId="77777777" w:rsidTr="004A54AA">
        <w:trPr>
          <w:trHeight w:val="281"/>
        </w:trPr>
        <w:tc>
          <w:tcPr>
            <w:tcW w:w="1901" w:type="dxa"/>
          </w:tcPr>
          <w:p w14:paraId="2F2DABAC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061FB9C8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void</w:t>
            </w:r>
          </w:p>
        </w:tc>
      </w:tr>
      <w:tr w:rsidR="00B43907" w:rsidRPr="00BA2DC5" w14:paraId="579BA527" w14:textId="77777777" w:rsidTr="004A54AA">
        <w:tc>
          <w:tcPr>
            <w:tcW w:w="1901" w:type="dxa"/>
          </w:tcPr>
          <w:p w14:paraId="12947023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639EA137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091BB1C6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119" w:name="_Toc26613"/>
      <w:bookmarkStart w:id="120" w:name="_Toc13470"/>
      <w:bookmarkStart w:id="121" w:name="_Toc28387"/>
      <w:bookmarkStart w:id="122" w:name="_Toc13408"/>
      <w:bookmarkStart w:id="123" w:name="_Toc26313"/>
      <w:bookmarkStart w:id="124" w:name="_Toc22613"/>
      <w:bookmarkStart w:id="125" w:name="_Toc14505"/>
      <w:bookmarkStart w:id="126" w:name="_Toc8630"/>
      <w:bookmarkStart w:id="127" w:name="_Toc16833"/>
      <w:bookmarkStart w:id="128" w:name="_Toc21744"/>
      <w:bookmarkStart w:id="129" w:name="_Toc8282"/>
      <w:bookmarkStart w:id="130" w:name="_Toc31052"/>
      <w:bookmarkStart w:id="131" w:name="_Toc23000"/>
      <w:bookmarkStart w:id="132" w:name="_Toc14070"/>
      <w:bookmarkStart w:id="133" w:name="_Toc26633"/>
      <w:r w:rsidRPr="00BA2DC5">
        <w:rPr>
          <w:rFonts w:ascii="微软雅黑" w:eastAsia="微软雅黑" w:hAnsi="微软雅黑" w:hint="eastAsia"/>
        </w:rPr>
        <w:t>4.定位数据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1770B296" w14:textId="77777777" w:rsidTr="004A54AA">
        <w:tc>
          <w:tcPr>
            <w:tcW w:w="1901" w:type="dxa"/>
          </w:tcPr>
          <w:p w14:paraId="067F9BE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688D7FE7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Nolo_Transform GetPose()</w:t>
            </w:r>
          </w:p>
        </w:tc>
      </w:tr>
      <w:tr w:rsidR="00B43907" w:rsidRPr="00BA2DC5" w14:paraId="02F971DF" w14:textId="77777777" w:rsidTr="004A54AA">
        <w:tc>
          <w:tcPr>
            <w:tcW w:w="1901" w:type="dxa"/>
          </w:tcPr>
          <w:p w14:paraId="597FED06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1BB4D26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获取设备定位信息</w:t>
            </w:r>
          </w:p>
        </w:tc>
      </w:tr>
      <w:tr w:rsidR="00B43907" w:rsidRPr="00BA2DC5" w14:paraId="56208D4F" w14:textId="77777777" w:rsidTr="004A54AA">
        <w:tc>
          <w:tcPr>
            <w:tcW w:w="1901" w:type="dxa"/>
          </w:tcPr>
          <w:p w14:paraId="36923C6C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2324CEDC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Null</w:t>
            </w:r>
          </w:p>
        </w:tc>
      </w:tr>
      <w:tr w:rsidR="00B43907" w:rsidRPr="00BA2DC5" w14:paraId="655F42D5" w14:textId="77777777" w:rsidTr="004A54AA">
        <w:trPr>
          <w:trHeight w:val="281"/>
        </w:trPr>
        <w:tc>
          <w:tcPr>
            <w:tcW w:w="1901" w:type="dxa"/>
          </w:tcPr>
          <w:p w14:paraId="39DA032A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7BB83892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Nolo_Transform</w:t>
            </w:r>
          </w:p>
        </w:tc>
      </w:tr>
      <w:tr w:rsidR="00B43907" w:rsidRPr="00BA2DC5" w14:paraId="604A4DA7" w14:textId="77777777" w:rsidTr="004A54AA">
        <w:tc>
          <w:tcPr>
            <w:tcW w:w="1901" w:type="dxa"/>
          </w:tcPr>
          <w:p w14:paraId="1293C0B8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4955166E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1D91FBC0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134" w:name="_Toc16864"/>
      <w:bookmarkStart w:id="135" w:name="_Toc2805"/>
      <w:bookmarkStart w:id="136" w:name="_Toc5643"/>
      <w:bookmarkStart w:id="137" w:name="_Toc22904"/>
      <w:bookmarkStart w:id="138" w:name="_Toc17951"/>
      <w:bookmarkStart w:id="139" w:name="_Toc17268"/>
      <w:bookmarkStart w:id="140" w:name="_Toc31180"/>
      <w:bookmarkStart w:id="141" w:name="_Toc14370"/>
      <w:bookmarkStart w:id="142" w:name="_Toc18437"/>
      <w:bookmarkStart w:id="143" w:name="_Toc24887"/>
      <w:bookmarkStart w:id="144" w:name="_Toc2059"/>
      <w:bookmarkStart w:id="145" w:name="_Toc25980"/>
      <w:bookmarkStart w:id="146" w:name="_Toc17083"/>
      <w:bookmarkStart w:id="147" w:name="_Toc13785"/>
      <w:bookmarkStart w:id="148" w:name="_Toc2893"/>
      <w:r w:rsidRPr="00BA2DC5">
        <w:rPr>
          <w:rFonts w:ascii="微软雅黑" w:eastAsia="微软雅黑" w:hAnsi="微软雅黑" w:hint="eastAsia"/>
        </w:rPr>
        <w:t>5.提交错误信息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BA2DC5" w14:paraId="1D5537CE" w14:textId="77777777" w:rsidTr="004A54AA">
        <w:tc>
          <w:tcPr>
            <w:tcW w:w="1901" w:type="dxa"/>
          </w:tcPr>
          <w:p w14:paraId="0473C6CD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函数名称</w:t>
            </w:r>
          </w:p>
        </w:tc>
        <w:tc>
          <w:tcPr>
            <w:tcW w:w="6615" w:type="dxa"/>
          </w:tcPr>
          <w:p w14:paraId="689E55FA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void ReportError ()</w:t>
            </w:r>
          </w:p>
        </w:tc>
      </w:tr>
      <w:tr w:rsidR="00B43907" w:rsidRPr="00BA2DC5" w14:paraId="605FEC87" w14:textId="77777777" w:rsidTr="004A54AA">
        <w:tc>
          <w:tcPr>
            <w:tcW w:w="1901" w:type="dxa"/>
          </w:tcPr>
          <w:p w14:paraId="694AA776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功能描述</w:t>
            </w:r>
          </w:p>
        </w:tc>
        <w:tc>
          <w:tcPr>
            <w:tcW w:w="6615" w:type="dxa"/>
          </w:tcPr>
          <w:p w14:paraId="70073A99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收集游戏错误信息</w:t>
            </w:r>
          </w:p>
        </w:tc>
      </w:tr>
      <w:tr w:rsidR="00B43907" w:rsidRPr="00BA2DC5" w14:paraId="037D9233" w14:textId="77777777" w:rsidTr="004A54AA">
        <w:tc>
          <w:tcPr>
            <w:tcW w:w="1901" w:type="dxa"/>
          </w:tcPr>
          <w:p w14:paraId="5B01D514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参数</w:t>
            </w:r>
          </w:p>
        </w:tc>
        <w:tc>
          <w:tcPr>
            <w:tcW w:w="6615" w:type="dxa"/>
          </w:tcPr>
          <w:p w14:paraId="70583887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string</w:t>
            </w:r>
          </w:p>
        </w:tc>
      </w:tr>
      <w:tr w:rsidR="00B43907" w:rsidRPr="00BA2DC5" w14:paraId="13B15AE3" w14:textId="77777777" w:rsidTr="004A54AA">
        <w:trPr>
          <w:trHeight w:val="281"/>
        </w:trPr>
        <w:tc>
          <w:tcPr>
            <w:tcW w:w="1901" w:type="dxa"/>
          </w:tcPr>
          <w:p w14:paraId="035E6B73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返回值</w:t>
            </w:r>
          </w:p>
        </w:tc>
        <w:tc>
          <w:tcPr>
            <w:tcW w:w="6615" w:type="dxa"/>
          </w:tcPr>
          <w:p w14:paraId="584CC1BD" w14:textId="77777777" w:rsidR="00B43907" w:rsidRPr="00BA2DC5" w:rsidRDefault="00B43907" w:rsidP="004A54AA">
            <w:pPr>
              <w:rPr>
                <w:rFonts w:ascii="微软雅黑" w:eastAsia="微软雅黑" w:hAnsi="微软雅黑"/>
              </w:rPr>
            </w:pPr>
            <w:r w:rsidRPr="00BA2DC5">
              <w:rPr>
                <w:rFonts w:ascii="微软雅黑" w:eastAsia="微软雅黑" w:hAnsi="微软雅黑" w:hint="eastAsia"/>
              </w:rPr>
              <w:t>void</w:t>
            </w:r>
          </w:p>
        </w:tc>
      </w:tr>
      <w:tr w:rsidR="00B43907" w:rsidRPr="00BA2DC5" w14:paraId="4BB85A24" w14:textId="77777777" w:rsidTr="004A54AA">
        <w:tc>
          <w:tcPr>
            <w:tcW w:w="1901" w:type="dxa"/>
          </w:tcPr>
          <w:p w14:paraId="15F8672C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  <w:b/>
                <w:szCs w:val="30"/>
              </w:rPr>
              <w:t>先决条件</w:t>
            </w:r>
          </w:p>
        </w:tc>
        <w:tc>
          <w:tcPr>
            <w:tcW w:w="6615" w:type="dxa"/>
          </w:tcPr>
          <w:p w14:paraId="759AB901" w14:textId="77777777" w:rsidR="00B43907" w:rsidRPr="00BA2DC5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BA2DC5">
              <w:rPr>
                <w:rFonts w:ascii="微软雅黑" w:eastAsia="微软雅黑" w:hAnsi="微软雅黑" w:hint="eastAsia"/>
              </w:rPr>
              <w:t>NoloVR_Playform.GetInstance()</w:t>
            </w:r>
          </w:p>
        </w:tc>
      </w:tr>
    </w:tbl>
    <w:p w14:paraId="7A66FDCD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5C23A2CC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5E2959BA" w14:textId="77777777" w:rsidR="00B43907" w:rsidRPr="00BA2DC5" w:rsidRDefault="00B43907" w:rsidP="00B43907">
      <w:pPr>
        <w:pStyle w:val="1"/>
        <w:rPr>
          <w:rFonts w:ascii="微软雅黑" w:eastAsia="微软雅黑" w:hAnsi="微软雅黑"/>
        </w:rPr>
      </w:pPr>
      <w:bookmarkStart w:id="149" w:name="_Toc21571"/>
      <w:bookmarkStart w:id="150" w:name="_Toc20214"/>
      <w:bookmarkStart w:id="151" w:name="_Toc2084"/>
      <w:bookmarkStart w:id="152" w:name="_Toc23205"/>
      <w:bookmarkStart w:id="153" w:name="_Toc9317"/>
      <w:bookmarkStart w:id="154" w:name="_Toc20819"/>
      <w:r w:rsidRPr="00BA2DC5">
        <w:rPr>
          <w:rFonts w:ascii="微软雅黑" w:eastAsia="微软雅黑" w:hAnsi="微软雅黑" w:hint="eastAsia"/>
        </w:rPr>
        <w:lastRenderedPageBreak/>
        <w:t>四、注意事项</w:t>
      </w:r>
      <w:bookmarkEnd w:id="149"/>
      <w:bookmarkEnd w:id="150"/>
      <w:bookmarkEnd w:id="151"/>
      <w:bookmarkEnd w:id="152"/>
      <w:bookmarkEnd w:id="153"/>
      <w:bookmarkEnd w:id="154"/>
    </w:p>
    <w:p w14:paraId="73642ACE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155" w:name="_Toc5858"/>
      <w:bookmarkStart w:id="156" w:name="_Toc29652"/>
      <w:bookmarkStart w:id="157" w:name="_Toc12987"/>
      <w:bookmarkStart w:id="158" w:name="_Toc8080"/>
      <w:bookmarkStart w:id="159" w:name="_Toc23922"/>
      <w:r w:rsidRPr="00BA2DC5">
        <w:rPr>
          <w:rFonts w:ascii="微软雅黑" w:eastAsia="微软雅黑" w:hAnsi="微软雅黑" w:hint="eastAsia"/>
        </w:rPr>
        <w:t>1.标定原点位置</w:t>
      </w:r>
      <w:bookmarkEnd w:id="155"/>
      <w:bookmarkEnd w:id="156"/>
      <w:bookmarkEnd w:id="157"/>
      <w:bookmarkEnd w:id="158"/>
      <w:bookmarkEnd w:id="159"/>
    </w:p>
    <w:p w14:paraId="64CB12CD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 w14:paraId="5D9D26F3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160" w:name="_Toc28033"/>
      <w:bookmarkStart w:id="161" w:name="_Toc30753"/>
      <w:bookmarkStart w:id="162" w:name="_Toc26645"/>
      <w:bookmarkStart w:id="163" w:name="_Toc21168"/>
      <w:bookmarkStart w:id="164" w:name="_Toc23811"/>
      <w:bookmarkStart w:id="165" w:name="_Toc4073"/>
      <w:bookmarkStart w:id="166" w:name="_Toc538"/>
      <w:bookmarkStart w:id="167" w:name="_Toc13603"/>
      <w:bookmarkStart w:id="168" w:name="_Toc15027"/>
      <w:bookmarkStart w:id="169" w:name="_Toc20176"/>
      <w:bookmarkStart w:id="170" w:name="_Toc26946"/>
      <w:bookmarkStart w:id="171" w:name="_Toc18666"/>
      <w:bookmarkStart w:id="172" w:name="_Toc7533"/>
      <w:bookmarkStart w:id="173" w:name="_Toc270"/>
      <w:bookmarkStart w:id="174" w:name="_Toc28972"/>
      <w:r w:rsidRPr="00BA2DC5">
        <w:rPr>
          <w:rFonts w:ascii="微软雅黑" w:eastAsia="微软雅黑" w:hAnsi="微软雅黑" w:hint="eastAsia"/>
        </w:rPr>
        <w:t>2.设置AppKey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70EC285E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游戏必须设置APPKey，才能正常运行，AppKey是在NOLO开发者平台创建应用时自动生成的，请在游戏中添加NoloVR_AppInfo脚本，并正确填写AppKey。</w:t>
      </w:r>
    </w:p>
    <w:p w14:paraId="2ED59429" w14:textId="77777777" w:rsidR="00B43907" w:rsidRPr="00BA2DC5" w:rsidRDefault="00B43907" w:rsidP="00B43907">
      <w:pPr>
        <w:pStyle w:val="2"/>
        <w:rPr>
          <w:rFonts w:ascii="微软雅黑" w:eastAsia="微软雅黑" w:hAnsi="微软雅黑"/>
        </w:rPr>
      </w:pPr>
      <w:bookmarkStart w:id="175" w:name="_Toc18290"/>
      <w:bookmarkStart w:id="176" w:name="_Toc12873"/>
      <w:bookmarkStart w:id="177" w:name="_Toc20287"/>
      <w:bookmarkStart w:id="178" w:name="_Toc11046"/>
      <w:bookmarkStart w:id="179" w:name="_Toc28672"/>
      <w:bookmarkStart w:id="180" w:name="_Toc492"/>
      <w:bookmarkStart w:id="181" w:name="_Toc24523"/>
      <w:bookmarkStart w:id="182" w:name="_Toc12940"/>
      <w:bookmarkStart w:id="183" w:name="_Toc22008"/>
      <w:bookmarkStart w:id="184" w:name="_Toc26429"/>
      <w:bookmarkStart w:id="185" w:name="_Toc18822"/>
      <w:bookmarkStart w:id="186" w:name="_Toc25378"/>
      <w:bookmarkStart w:id="187" w:name="_Toc3393"/>
      <w:bookmarkStart w:id="188" w:name="_Toc15751"/>
      <w:bookmarkStart w:id="189" w:name="_Toc21229"/>
      <w:r w:rsidRPr="00BA2DC5">
        <w:rPr>
          <w:rFonts w:ascii="微软雅黑" w:eastAsia="微软雅黑" w:hAnsi="微软雅黑" w:hint="eastAsia"/>
        </w:rPr>
        <w:t>3.配置AndroidManifest.xml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52A1C608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 xml:space="preserve">请在AndroidManifest.xml中配置如下权限： </w:t>
      </w:r>
    </w:p>
    <w:p w14:paraId="2336F248" w14:textId="77777777" w:rsidR="00B43907" w:rsidRPr="00BA2DC5" w:rsidRDefault="00B43907" w:rsidP="00B43907">
      <w:pPr>
        <w:ind w:firstLine="42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t>&lt;uses-permission android:name="android.permission.BROADCAST_STICKY" /&gt;</w:t>
      </w:r>
    </w:p>
    <w:p w14:paraId="0DF971AD" w14:textId="77777777" w:rsidR="00B43907" w:rsidRPr="00BA2DC5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t>&lt;uses-permission android:name="nolo.permission.ACCESS_SERVER" /&gt;</w:t>
      </w:r>
    </w:p>
    <w:p w14:paraId="358AB232" w14:textId="77777777" w:rsidR="00B43907" w:rsidRPr="00BA2DC5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t>&lt;uses-permission android:name="android.permission.PACKAGE_USAGE_STATS" /&gt;</w:t>
      </w:r>
    </w:p>
    <w:p w14:paraId="24E2F26C" w14:textId="77777777" w:rsidR="00B43907" w:rsidRPr="00BA2DC5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t>&lt;uses-permission android:name="android.permission.SYSTEM_ALERT_WINDOW" /&gt;</w:t>
      </w:r>
    </w:p>
    <w:p w14:paraId="317ACCF0" w14:textId="77777777" w:rsidR="00B43907" w:rsidRPr="00BA2DC5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t>&lt;uses-permission android:name="android.permission.ACCESS_WIFI_STATE" /&gt;</w:t>
      </w:r>
    </w:p>
    <w:p w14:paraId="4F14D367" w14:textId="77777777" w:rsidR="00B43907" w:rsidRPr="00BA2DC5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t>&lt;uses-permission android:name="android.permission.INTERNET" /&gt;</w:t>
      </w:r>
    </w:p>
    <w:p w14:paraId="6CFEE371" w14:textId="77777777" w:rsidR="00B43907" w:rsidRPr="00BA2DC5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t>&lt;uses-permission android:name="android.permission.ACCESS_NETWORK_STATE" /&gt;</w:t>
      </w:r>
    </w:p>
    <w:p w14:paraId="09685BC4" w14:textId="77777777" w:rsidR="00B43907" w:rsidRPr="00BA2DC5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t>&lt;uses-permission android:name="com.android.launcher.permission.WRITE_SETTINGS" /&gt;</w:t>
      </w:r>
    </w:p>
    <w:p w14:paraId="03952F78" w14:textId="77777777" w:rsidR="00B43907" w:rsidRPr="00BA2DC5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A2DC5">
        <w:rPr>
          <w:rFonts w:ascii="微软雅黑" w:eastAsia="微软雅黑" w:hAnsi="微软雅黑" w:hint="eastAsia"/>
          <w:sz w:val="18"/>
          <w:szCs w:val="18"/>
        </w:rPr>
        <w:lastRenderedPageBreak/>
        <w:t>&lt;uses-permission android:name="android.permission.WRITE_APN_SETTINGS" /&gt;</w:t>
      </w:r>
    </w:p>
    <w:p w14:paraId="0D4ACA17" w14:textId="77777777" w:rsidR="00B43907" w:rsidRPr="00BA2DC5" w:rsidRDefault="00B43907" w:rsidP="00B43907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bookmarkStart w:id="190" w:name="_Toc24249"/>
      <w:bookmarkStart w:id="191" w:name="_Toc20086"/>
      <w:bookmarkStart w:id="192" w:name="_Toc9616"/>
      <w:bookmarkStart w:id="193" w:name="_Toc19178"/>
      <w:bookmarkStart w:id="194" w:name="_Toc12878"/>
      <w:bookmarkStart w:id="195" w:name="_Toc29510"/>
      <w:bookmarkStart w:id="196" w:name="_Toc7067"/>
      <w:bookmarkStart w:id="197" w:name="_Toc32706"/>
      <w:bookmarkStart w:id="198" w:name="_Toc20201"/>
      <w:bookmarkStart w:id="199" w:name="_Toc23855"/>
      <w:bookmarkStart w:id="200" w:name="_Toc13522"/>
      <w:bookmarkStart w:id="201" w:name="_Toc26920"/>
      <w:bookmarkStart w:id="202" w:name="_Toc5954"/>
      <w:bookmarkStart w:id="203" w:name="_Toc5368"/>
      <w:r w:rsidRPr="00BA2DC5">
        <w:rPr>
          <w:rFonts w:ascii="微软雅黑" w:eastAsia="微软雅黑" w:hAnsi="微软雅黑" w:hint="eastAsia"/>
        </w:rPr>
        <w:t>修改camera参数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09379060" w14:textId="77777777" w:rsidR="00B43907" w:rsidRPr="00BA2DC5" w:rsidRDefault="00B43907" w:rsidP="00B43907">
      <w:pPr>
        <w:pStyle w:val="a8"/>
        <w:ind w:left="420" w:firstLineChars="0" w:firstLine="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如（图三）。</w:t>
      </w:r>
    </w:p>
    <w:p w14:paraId="33AA794F" w14:textId="77777777" w:rsidR="00B43907" w:rsidRPr="00BA2DC5" w:rsidRDefault="00B43907" w:rsidP="00B43907">
      <w:pPr>
        <w:jc w:val="center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/>
          <w:noProof/>
        </w:rPr>
        <w:drawing>
          <wp:inline distT="0" distB="0" distL="114300" distR="114300" wp14:anchorId="10C46343" wp14:editId="5920C29A">
            <wp:extent cx="2239010" cy="2331085"/>
            <wp:effectExtent l="0" t="0" r="127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C9BA6" w14:textId="77777777" w:rsidR="00B43907" w:rsidRPr="00BA2DC5" w:rsidRDefault="00B43907" w:rsidP="00B43907">
      <w:pPr>
        <w:jc w:val="center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（图三）</w:t>
      </w:r>
    </w:p>
    <w:p w14:paraId="4EEC01E0" w14:textId="77777777" w:rsidR="00B43907" w:rsidRPr="00BA2DC5" w:rsidRDefault="00B43907" w:rsidP="00B43907">
      <w:pPr>
        <w:jc w:val="center"/>
        <w:rPr>
          <w:rFonts w:ascii="微软雅黑" w:eastAsia="微软雅黑" w:hAnsi="微软雅黑"/>
        </w:rPr>
      </w:pPr>
    </w:p>
    <w:p w14:paraId="4F10CEA8" w14:textId="77777777" w:rsidR="00B43907" w:rsidRPr="00BA2DC5" w:rsidRDefault="00B43907" w:rsidP="00B43907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04" w:name="_Toc7091"/>
      <w:bookmarkStart w:id="205" w:name="_Toc26090"/>
      <w:bookmarkStart w:id="206" w:name="_Toc24617"/>
      <w:bookmarkStart w:id="207" w:name="_Toc16151"/>
      <w:bookmarkStart w:id="208" w:name="_Toc15970"/>
      <w:bookmarkStart w:id="209" w:name="_Toc9368"/>
      <w:bookmarkStart w:id="210" w:name="_Toc25555"/>
      <w:r w:rsidRPr="00BA2DC5">
        <w:rPr>
          <w:rFonts w:ascii="微软雅黑" w:eastAsia="微软雅黑" w:hAnsi="微软雅黑" w:hint="eastAsia"/>
        </w:rPr>
        <w:t>标定方向</w:t>
      </w:r>
      <w:bookmarkEnd w:id="204"/>
      <w:bookmarkEnd w:id="205"/>
      <w:bookmarkEnd w:id="206"/>
      <w:bookmarkEnd w:id="207"/>
      <w:bookmarkEnd w:id="208"/>
      <w:bookmarkEnd w:id="209"/>
      <w:bookmarkEnd w:id="210"/>
    </w:p>
    <w:p w14:paraId="52D4EC88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 w14:paraId="4D82EDA7" w14:textId="77777777" w:rsidR="00B43907" w:rsidRPr="00BA2DC5" w:rsidRDefault="00B43907" w:rsidP="00B43907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11" w:name="_Toc1130"/>
      <w:bookmarkStart w:id="212" w:name="_Toc28757"/>
      <w:bookmarkStart w:id="213" w:name="_Toc24766"/>
      <w:bookmarkStart w:id="214" w:name="_Toc18188"/>
      <w:bookmarkStart w:id="215" w:name="_Toc28390"/>
      <w:bookmarkStart w:id="216" w:name="_Toc622"/>
      <w:bookmarkStart w:id="217" w:name="_Toc20170"/>
      <w:r w:rsidRPr="00BA2DC5">
        <w:rPr>
          <w:rFonts w:ascii="微软雅黑" w:eastAsia="微软雅黑" w:hAnsi="微软雅黑" w:hint="eastAsia"/>
        </w:rPr>
        <w:t>一键转身</w:t>
      </w:r>
      <w:bookmarkEnd w:id="211"/>
      <w:bookmarkEnd w:id="212"/>
      <w:bookmarkEnd w:id="213"/>
      <w:bookmarkEnd w:id="214"/>
      <w:bookmarkEnd w:id="215"/>
      <w:bookmarkEnd w:id="216"/>
      <w:bookmarkEnd w:id="217"/>
    </w:p>
    <w:p w14:paraId="32E40E1D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修改下图值，可以将NOLO CV1某个按键设置为转身热键，可以在双击这个按键的情况下，实现原地旋转180度的操作，将游戏中背后的场景，转到身前，如（图四）。</w:t>
      </w:r>
    </w:p>
    <w:p w14:paraId="10AA9456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</w:p>
    <w:p w14:paraId="7B0963A2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</w:p>
    <w:p w14:paraId="32402721" w14:textId="77777777" w:rsidR="00B43907" w:rsidRPr="00BA2DC5" w:rsidRDefault="00B43907" w:rsidP="00B43907">
      <w:pPr>
        <w:ind w:firstLineChars="200" w:firstLine="480"/>
        <w:rPr>
          <w:rFonts w:ascii="微软雅黑" w:eastAsia="微软雅黑" w:hAnsi="微软雅黑"/>
        </w:rPr>
      </w:pPr>
    </w:p>
    <w:p w14:paraId="71FE3E55" w14:textId="77777777" w:rsidR="00B43907" w:rsidRPr="00BA2DC5" w:rsidRDefault="00B43907" w:rsidP="00B43907">
      <w:pPr>
        <w:ind w:firstLineChars="200" w:firstLine="480"/>
        <w:jc w:val="center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/>
          <w:noProof/>
        </w:rPr>
        <w:drawing>
          <wp:inline distT="0" distB="0" distL="114300" distR="114300" wp14:anchorId="58D66FCD" wp14:editId="358BEDDB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AA2DE0" w14:textId="77777777" w:rsidR="00B43907" w:rsidRPr="00BA2DC5" w:rsidRDefault="00B43907" w:rsidP="00B43907">
      <w:pPr>
        <w:ind w:firstLineChars="200" w:firstLine="480"/>
        <w:jc w:val="center"/>
        <w:rPr>
          <w:rFonts w:ascii="微软雅黑" w:eastAsia="微软雅黑" w:hAnsi="微软雅黑"/>
        </w:rPr>
      </w:pPr>
      <w:r w:rsidRPr="00BA2DC5">
        <w:rPr>
          <w:rFonts w:ascii="微软雅黑" w:eastAsia="微软雅黑" w:hAnsi="微软雅黑" w:hint="eastAsia"/>
        </w:rPr>
        <w:t>（图四）</w:t>
      </w:r>
    </w:p>
    <w:p w14:paraId="38AED2E7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25DDAA4E" w14:textId="77777777" w:rsidR="00B43907" w:rsidRPr="00BA2DC5" w:rsidRDefault="00B43907" w:rsidP="00B43907">
      <w:pPr>
        <w:ind w:firstLineChars="200" w:firstLine="480"/>
        <w:jc w:val="center"/>
        <w:rPr>
          <w:rFonts w:ascii="微软雅黑" w:eastAsia="微软雅黑" w:hAnsi="微软雅黑"/>
        </w:rPr>
      </w:pPr>
    </w:p>
    <w:p w14:paraId="43DB49A1" w14:textId="77777777" w:rsidR="00B43907" w:rsidRPr="00BA2DC5" w:rsidRDefault="00B43907" w:rsidP="00B43907">
      <w:pPr>
        <w:rPr>
          <w:rFonts w:ascii="微软雅黑" w:eastAsia="微软雅黑" w:hAnsi="微软雅黑"/>
        </w:rPr>
      </w:pPr>
    </w:p>
    <w:p w14:paraId="4EA4706A" w14:textId="77777777" w:rsidR="00B43907" w:rsidRPr="00BA2DC5" w:rsidRDefault="00B43907" w:rsidP="00B43907">
      <w:pPr>
        <w:pStyle w:val="1"/>
        <w:rPr>
          <w:rFonts w:ascii="微软雅黑" w:eastAsia="微软雅黑" w:hAnsi="微软雅黑"/>
        </w:rPr>
      </w:pPr>
    </w:p>
    <w:p w14:paraId="7C4F3116" w14:textId="77777777" w:rsidR="00512009" w:rsidRPr="00BA2DC5" w:rsidRDefault="00853E3C">
      <w:pPr>
        <w:rPr>
          <w:rFonts w:ascii="微软雅黑" w:eastAsia="微软雅黑" w:hAnsi="微软雅黑"/>
        </w:rPr>
      </w:pPr>
    </w:p>
    <w:sectPr w:rsidR="00512009" w:rsidRPr="00BA2DC5" w:rsidSect="00641B3A">
      <w:headerReference w:type="default" r:id="rId11"/>
      <w:footerReference w:type="default" r:id="rId12"/>
      <w:pgSz w:w="11900" w:h="16840"/>
      <w:pgMar w:top="1440" w:right="1800" w:bottom="1440" w:left="1800" w:header="1531" w:footer="1474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951E9" w14:textId="77777777" w:rsidR="00853E3C" w:rsidRDefault="00853E3C" w:rsidP="00641B3A">
      <w:r>
        <w:separator/>
      </w:r>
    </w:p>
  </w:endnote>
  <w:endnote w:type="continuationSeparator" w:id="0">
    <w:p w14:paraId="12AAC802" w14:textId="77777777" w:rsidR="00853E3C" w:rsidRDefault="00853E3C" w:rsidP="0064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3147" w14:textId="77777777" w:rsidR="00641B3A" w:rsidRDefault="00641B3A">
    <w:pPr>
      <w:pStyle w:val="a5"/>
    </w:pPr>
    <w:r>
      <w:rPr>
        <w:noProof/>
      </w:rPr>
      <w:drawing>
        <wp:inline distT="0" distB="0" distL="0" distR="0" wp14:anchorId="3A143C9C" wp14:editId="3565F4C1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 模板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96C6" w14:textId="77777777" w:rsidR="00853E3C" w:rsidRDefault="00853E3C" w:rsidP="00641B3A">
      <w:r>
        <w:separator/>
      </w:r>
    </w:p>
  </w:footnote>
  <w:footnote w:type="continuationSeparator" w:id="0">
    <w:p w14:paraId="6066D9F3" w14:textId="77777777" w:rsidR="00853E3C" w:rsidRDefault="00853E3C" w:rsidP="0064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30D7A" w14:textId="77777777" w:rsidR="00641B3A" w:rsidRDefault="00641B3A" w:rsidP="00641B3A">
    <w:pPr>
      <w:pStyle w:val="a3"/>
      <w:jc w:val="both"/>
    </w:pPr>
    <w:r>
      <w:rPr>
        <w:rFonts w:hint="eastAsia"/>
        <w:noProof/>
      </w:rPr>
      <w:drawing>
        <wp:inline distT="0" distB="0" distL="0" distR="0" wp14:anchorId="72BC5F83" wp14:editId="3FA91642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840964"/>
    <w:multiLevelType w:val="singleLevel"/>
    <w:tmpl w:val="BD84096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210837F"/>
    <w:multiLevelType w:val="multilevel"/>
    <w:tmpl w:val="F210837F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1006CBB3"/>
    <w:multiLevelType w:val="singleLevel"/>
    <w:tmpl w:val="1006CB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33DF390"/>
    <w:multiLevelType w:val="multilevel"/>
    <w:tmpl w:val="333DF390"/>
    <w:lvl w:ilvl="0">
      <w:start w:val="5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3A"/>
    <w:rsid w:val="0018102E"/>
    <w:rsid w:val="005243A8"/>
    <w:rsid w:val="00641B3A"/>
    <w:rsid w:val="00721034"/>
    <w:rsid w:val="00853E3C"/>
    <w:rsid w:val="0087470D"/>
    <w:rsid w:val="00B43907"/>
    <w:rsid w:val="00BA2DC5"/>
    <w:rsid w:val="00C6035E"/>
    <w:rsid w:val="00E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B5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439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90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390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B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3907"/>
    <w:rPr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B43907"/>
    <w:rPr>
      <w:rFonts w:ascii="Arial" w:eastAsia="黑体" w:hAnsi="Arial"/>
      <w:b/>
      <w:sz w:val="32"/>
    </w:rPr>
  </w:style>
  <w:style w:type="table" w:styleId="a7">
    <w:name w:val="Table Grid"/>
    <w:basedOn w:val="a1"/>
    <w:uiPriority w:val="39"/>
    <w:qFormat/>
    <w:rsid w:val="00B439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sid w:val="00B43907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B43907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ormal0">
    <w:name w:val="Normal0"/>
    <w:qFormat/>
    <w:rsid w:val="00B43907"/>
    <w:rPr>
      <w:rFonts w:ascii="Times New Roman" w:eastAsia="宋体" w:hAnsi="Times New Roman" w:cs="Times New Roman"/>
      <w:kern w:val="0"/>
      <w:sz w:val="21"/>
      <w:szCs w:val="22"/>
      <w:lang w:eastAsia="en-US"/>
    </w:rPr>
  </w:style>
  <w:style w:type="paragraph" w:customStyle="1" w:styleId="11">
    <w:name w:val="列出段落1"/>
    <w:basedOn w:val="a"/>
    <w:uiPriority w:val="34"/>
    <w:qFormat/>
    <w:rsid w:val="00B43907"/>
    <w:pPr>
      <w:ind w:firstLineChars="200" w:firstLine="420"/>
    </w:pPr>
  </w:style>
  <w:style w:type="paragraph" w:styleId="a8">
    <w:name w:val="List Paragraph"/>
    <w:basedOn w:val="a"/>
    <w:uiPriority w:val="99"/>
    <w:rsid w:val="00B43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BDA9C334C8954F8A5622EE203A48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437431-2EC4-4346-B6D4-1B522F88107E}"/>
      </w:docPartPr>
      <w:docPartBody>
        <w:p w:rsidR="00DC2DB9" w:rsidRDefault="002755C0" w:rsidP="002755C0">
          <w:pPr>
            <w:pStyle w:val="E6BDA9C334C8954F8A5622EE203A4841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65DB4BC77C7A8D4384F5589D2814A1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9DD561-8BE8-B74E-9831-ED04AB0BBB64}"/>
      </w:docPartPr>
      <w:docPartBody>
        <w:p w:rsidR="00DC2DB9" w:rsidRDefault="002755C0" w:rsidP="002755C0">
          <w:pPr>
            <w:pStyle w:val="65DB4BC77C7A8D4384F5589D2814A1E3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1020C9DB730E2B4686172FBFC45730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7568B1-C8C3-EF49-8850-3FEBD4A91F59}"/>
      </w:docPartPr>
      <w:docPartBody>
        <w:p w:rsidR="00DC2DB9" w:rsidRDefault="002755C0" w:rsidP="002755C0">
          <w:pPr>
            <w:pStyle w:val="1020C9DB730E2B4686172FBFC457307E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FA3945EC276F9242901EFFAD20BCDE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6F67DD-31D5-8646-94A1-8E8B63F263B4}"/>
      </w:docPartPr>
      <w:docPartBody>
        <w:p w:rsidR="00DC2DB9" w:rsidRDefault="002755C0" w:rsidP="002755C0">
          <w:pPr>
            <w:pStyle w:val="FA3945EC276F9242901EFFAD20BCDEFD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51036E34D960814FBF836E537BDC9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71922E-6897-CE43-8625-F0D2E1B26EF1}"/>
      </w:docPartPr>
      <w:docPartBody>
        <w:p w:rsidR="00DC2DB9" w:rsidRDefault="002755C0" w:rsidP="002755C0">
          <w:pPr>
            <w:pStyle w:val="51036E34D960814FBF836E537BDC939F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1C4C17D7770C884ABC884D011051E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4F580B-11A6-4747-8CDA-376A5F665C1E}"/>
      </w:docPartPr>
      <w:docPartBody>
        <w:p w:rsidR="00DC2DB9" w:rsidRDefault="002755C0" w:rsidP="002755C0">
          <w:pPr>
            <w:pStyle w:val="1C4C17D7770C884ABC884D011051ED1D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A44A2F891DC13846A80DF272D7E76B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719C31-1AF9-D842-8978-5BDCFD6DCE6A}"/>
      </w:docPartPr>
      <w:docPartBody>
        <w:p w:rsidR="00DC2DB9" w:rsidRDefault="002755C0" w:rsidP="002755C0">
          <w:pPr>
            <w:pStyle w:val="A44A2F891DC13846A80DF272D7E76B99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6E0BB9E58CD8A44ADC086CC134AA2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62777F-5F34-2747-9600-115E7107DA6A}"/>
      </w:docPartPr>
      <w:docPartBody>
        <w:p w:rsidR="00DC2DB9" w:rsidRDefault="002755C0" w:rsidP="002755C0">
          <w:pPr>
            <w:pStyle w:val="E6E0BB9E58CD8A44ADC086CC134AA204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86857DE5AA589A408708B245CB405F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8B1F46-7EF7-D241-864B-9BEB5760825B}"/>
      </w:docPartPr>
      <w:docPartBody>
        <w:p w:rsidR="00DC2DB9" w:rsidRDefault="002755C0" w:rsidP="002755C0">
          <w:pPr>
            <w:pStyle w:val="86857DE5AA589A408708B245CB405FAA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87B2BB20DDCAF94489F2A78AE3FF33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F6E83E-3878-D049-928D-73D3030AB1AB}"/>
      </w:docPartPr>
      <w:docPartBody>
        <w:p w:rsidR="00DC2DB9" w:rsidRDefault="002755C0" w:rsidP="002755C0">
          <w:pPr>
            <w:pStyle w:val="87B2BB20DDCAF94489F2A78AE3FF3329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17AD82D45E6156408550704EAEFA87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2348BD-F264-3340-8E58-C3317353ED20}"/>
      </w:docPartPr>
      <w:docPartBody>
        <w:p w:rsidR="00DC2DB9" w:rsidRDefault="002755C0" w:rsidP="002755C0">
          <w:pPr>
            <w:pStyle w:val="17AD82D45E6156408550704EAEFA875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455206E9D673C4FB90BB395B2F86E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45E328-C12B-4245-AB01-C6B6F83ADEEB}"/>
      </w:docPartPr>
      <w:docPartBody>
        <w:p w:rsidR="00DC2DB9" w:rsidRDefault="002755C0" w:rsidP="002755C0">
          <w:pPr>
            <w:pStyle w:val="0455206E9D673C4FB90BB395B2F86EEA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50F037C8B2E8AE488DD9DB378CF864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5D593F-28DC-B74C-AFCC-576B9DDA8405}"/>
      </w:docPartPr>
      <w:docPartBody>
        <w:p w:rsidR="00DC2DB9" w:rsidRDefault="002755C0" w:rsidP="002755C0">
          <w:pPr>
            <w:pStyle w:val="50F037C8B2E8AE488DD9DB378CF8640D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804B437ABF9EC5418BF358DB871174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238142-1AB6-6B4F-A7FF-A97B1CF3638B}"/>
      </w:docPartPr>
      <w:docPartBody>
        <w:p w:rsidR="00DC2DB9" w:rsidRDefault="002755C0" w:rsidP="002755C0">
          <w:pPr>
            <w:pStyle w:val="804B437ABF9EC5418BF358DB8711747A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DC1474BD4C47254E92B2B453D84B3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21D9AE-6462-6B4B-B132-5ACC5FB6D611}"/>
      </w:docPartPr>
      <w:docPartBody>
        <w:p w:rsidR="00DC2DB9" w:rsidRDefault="002755C0" w:rsidP="002755C0">
          <w:pPr>
            <w:pStyle w:val="DC1474BD4C47254E92B2B453D84B31BC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F8DFF9CE3F9D0D41BBB6CC34A63328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00800F-5461-3348-B885-10D94A08418B}"/>
      </w:docPartPr>
      <w:docPartBody>
        <w:p w:rsidR="00DC2DB9" w:rsidRDefault="002755C0" w:rsidP="002755C0">
          <w:pPr>
            <w:pStyle w:val="F8DFF9CE3F9D0D41BBB6CC34A6332812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203A45AFC3C1504EB12CF172CF617D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7B6BBE-9CA9-8349-9829-E985FA32782A}"/>
      </w:docPartPr>
      <w:docPartBody>
        <w:p w:rsidR="00DC2DB9" w:rsidRDefault="002755C0" w:rsidP="002755C0">
          <w:pPr>
            <w:pStyle w:val="203A45AFC3C1504EB12CF172CF617D0D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66A7CD839EC3C4FB435BF053173B5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77F691-E9CF-D347-9FD9-FC8AB78805EE}"/>
      </w:docPartPr>
      <w:docPartBody>
        <w:p w:rsidR="00DC2DB9" w:rsidRDefault="002755C0" w:rsidP="002755C0">
          <w:pPr>
            <w:pStyle w:val="E66A7CD839EC3C4FB435BF053173B57D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30ED2494BF664D46BF778A3CFDB4EC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C20D65-5591-3F46-A34D-B7AD0E8D3DE7}"/>
      </w:docPartPr>
      <w:docPartBody>
        <w:p w:rsidR="00DC2DB9" w:rsidRDefault="002755C0" w:rsidP="002755C0">
          <w:pPr>
            <w:pStyle w:val="30ED2494BF664D46BF778A3CFDB4EC45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BDA9C334C8954F8A5622EE203A4841">
    <w:name w:val="E6BDA9C334C8954F8A5622EE203A4841"/>
    <w:rsid w:val="002755C0"/>
    <w:pPr>
      <w:widowControl w:val="0"/>
      <w:jc w:val="both"/>
    </w:pPr>
  </w:style>
  <w:style w:type="paragraph" w:customStyle="1" w:styleId="65DB4BC77C7A8D4384F5589D2814A1E3">
    <w:name w:val="65DB4BC77C7A8D4384F5589D2814A1E3"/>
    <w:rsid w:val="002755C0"/>
    <w:pPr>
      <w:widowControl w:val="0"/>
      <w:jc w:val="both"/>
    </w:pPr>
  </w:style>
  <w:style w:type="paragraph" w:customStyle="1" w:styleId="1020C9DB730E2B4686172FBFC457307E">
    <w:name w:val="1020C9DB730E2B4686172FBFC457307E"/>
    <w:rsid w:val="002755C0"/>
    <w:pPr>
      <w:widowControl w:val="0"/>
      <w:jc w:val="both"/>
    </w:pPr>
  </w:style>
  <w:style w:type="paragraph" w:customStyle="1" w:styleId="FA3945EC276F9242901EFFAD20BCDEFD">
    <w:name w:val="FA3945EC276F9242901EFFAD20BCDEFD"/>
    <w:rsid w:val="002755C0"/>
    <w:pPr>
      <w:widowControl w:val="0"/>
      <w:jc w:val="both"/>
    </w:pPr>
  </w:style>
  <w:style w:type="paragraph" w:customStyle="1" w:styleId="51036E34D960814FBF836E537BDC939F">
    <w:name w:val="51036E34D960814FBF836E537BDC939F"/>
    <w:rsid w:val="002755C0"/>
    <w:pPr>
      <w:widowControl w:val="0"/>
      <w:jc w:val="both"/>
    </w:pPr>
  </w:style>
  <w:style w:type="paragraph" w:customStyle="1" w:styleId="1C4C17D7770C884ABC884D011051ED1D">
    <w:name w:val="1C4C17D7770C884ABC884D011051ED1D"/>
    <w:rsid w:val="002755C0"/>
    <w:pPr>
      <w:widowControl w:val="0"/>
      <w:jc w:val="both"/>
    </w:pPr>
  </w:style>
  <w:style w:type="paragraph" w:customStyle="1" w:styleId="A44A2F891DC13846A80DF272D7E76B99">
    <w:name w:val="A44A2F891DC13846A80DF272D7E76B99"/>
    <w:rsid w:val="002755C0"/>
    <w:pPr>
      <w:widowControl w:val="0"/>
      <w:jc w:val="both"/>
    </w:pPr>
  </w:style>
  <w:style w:type="paragraph" w:customStyle="1" w:styleId="E6E0BB9E58CD8A44ADC086CC134AA204">
    <w:name w:val="E6E0BB9E58CD8A44ADC086CC134AA204"/>
    <w:rsid w:val="002755C0"/>
    <w:pPr>
      <w:widowControl w:val="0"/>
      <w:jc w:val="both"/>
    </w:pPr>
  </w:style>
  <w:style w:type="paragraph" w:customStyle="1" w:styleId="86857DE5AA589A408708B245CB405FAA">
    <w:name w:val="86857DE5AA589A408708B245CB405FAA"/>
    <w:rsid w:val="002755C0"/>
    <w:pPr>
      <w:widowControl w:val="0"/>
      <w:jc w:val="both"/>
    </w:pPr>
  </w:style>
  <w:style w:type="paragraph" w:customStyle="1" w:styleId="87B2BB20DDCAF94489F2A78AE3FF3329">
    <w:name w:val="87B2BB20DDCAF94489F2A78AE3FF3329"/>
    <w:rsid w:val="002755C0"/>
    <w:pPr>
      <w:widowControl w:val="0"/>
      <w:jc w:val="both"/>
    </w:pPr>
  </w:style>
  <w:style w:type="paragraph" w:customStyle="1" w:styleId="17AD82D45E6156408550704EAEFA8756">
    <w:name w:val="17AD82D45E6156408550704EAEFA8756"/>
    <w:rsid w:val="002755C0"/>
    <w:pPr>
      <w:widowControl w:val="0"/>
      <w:jc w:val="both"/>
    </w:pPr>
  </w:style>
  <w:style w:type="paragraph" w:customStyle="1" w:styleId="0455206E9D673C4FB90BB395B2F86EEA">
    <w:name w:val="0455206E9D673C4FB90BB395B2F86EEA"/>
    <w:rsid w:val="002755C0"/>
    <w:pPr>
      <w:widowControl w:val="0"/>
      <w:jc w:val="both"/>
    </w:pPr>
  </w:style>
  <w:style w:type="paragraph" w:customStyle="1" w:styleId="50F037C8B2E8AE488DD9DB378CF8640D">
    <w:name w:val="50F037C8B2E8AE488DD9DB378CF8640D"/>
    <w:rsid w:val="002755C0"/>
    <w:pPr>
      <w:widowControl w:val="0"/>
      <w:jc w:val="both"/>
    </w:pPr>
  </w:style>
  <w:style w:type="paragraph" w:customStyle="1" w:styleId="804B437ABF9EC5418BF358DB8711747A">
    <w:name w:val="804B437ABF9EC5418BF358DB8711747A"/>
    <w:rsid w:val="002755C0"/>
    <w:pPr>
      <w:widowControl w:val="0"/>
      <w:jc w:val="both"/>
    </w:pPr>
  </w:style>
  <w:style w:type="paragraph" w:customStyle="1" w:styleId="DC1474BD4C47254E92B2B453D84B31BC">
    <w:name w:val="DC1474BD4C47254E92B2B453D84B31BC"/>
    <w:rsid w:val="002755C0"/>
    <w:pPr>
      <w:widowControl w:val="0"/>
      <w:jc w:val="both"/>
    </w:pPr>
  </w:style>
  <w:style w:type="paragraph" w:customStyle="1" w:styleId="F8DFF9CE3F9D0D41BBB6CC34A6332812">
    <w:name w:val="F8DFF9CE3F9D0D41BBB6CC34A6332812"/>
    <w:rsid w:val="002755C0"/>
    <w:pPr>
      <w:widowControl w:val="0"/>
      <w:jc w:val="both"/>
    </w:pPr>
  </w:style>
  <w:style w:type="paragraph" w:customStyle="1" w:styleId="203A45AFC3C1504EB12CF172CF617D0D">
    <w:name w:val="203A45AFC3C1504EB12CF172CF617D0D"/>
    <w:rsid w:val="002755C0"/>
    <w:pPr>
      <w:widowControl w:val="0"/>
      <w:jc w:val="both"/>
    </w:pPr>
  </w:style>
  <w:style w:type="paragraph" w:customStyle="1" w:styleId="E66A7CD839EC3C4FB435BF053173B57D">
    <w:name w:val="E66A7CD839EC3C4FB435BF053173B57D"/>
    <w:rsid w:val="002755C0"/>
    <w:pPr>
      <w:widowControl w:val="0"/>
      <w:jc w:val="both"/>
    </w:pPr>
  </w:style>
  <w:style w:type="paragraph" w:customStyle="1" w:styleId="30ED2494BF664D46BF778A3CFDB4EC45">
    <w:name w:val="30ED2494BF664D46BF778A3CFDB4EC45"/>
    <w:rsid w:val="002755C0"/>
    <w:pPr>
      <w:widowControl w:val="0"/>
      <w:jc w:val="both"/>
    </w:pPr>
  </w:style>
  <w:style w:type="paragraph" w:customStyle="1" w:styleId="FE5CACA4EEFB9F41B9C0CB205ABE00EB">
    <w:name w:val="FE5CACA4EEFB9F41B9C0CB205ABE00EB"/>
    <w:rsid w:val="002755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邹剑</cp:lastModifiedBy>
  <cp:revision>4</cp:revision>
  <dcterms:created xsi:type="dcterms:W3CDTF">2018-03-30T02:47:00Z</dcterms:created>
  <dcterms:modified xsi:type="dcterms:W3CDTF">2018-03-30T11:26:00Z</dcterms:modified>
</cp:coreProperties>
</file>