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7595" w14:textId="77777777" w:rsidR="00112795" w:rsidRDefault="00112795" w:rsidP="00112795">
      <w:pPr>
        <w:pStyle w:val="1"/>
        <w:rPr>
          <w:rFonts w:hint="eastAsia"/>
        </w:rPr>
      </w:pPr>
      <w:r>
        <w:rPr>
          <w:rFonts w:hint="eastAsia"/>
        </w:rPr>
        <w:t>中华人民共和国著作权法实施条例</w:t>
      </w:r>
    </w:p>
    <w:p w14:paraId="77BD4BA1" w14:textId="77777777" w:rsidR="00112795" w:rsidRDefault="00112795" w:rsidP="00112795">
      <w:pPr>
        <w:pStyle w:val="aa"/>
        <w:ind w:firstLine="420"/>
      </w:pPr>
      <w:r>
        <w:rPr>
          <w:rFonts w:hint="eastAsia"/>
        </w:rPr>
        <w:t>2002</w:t>
      </w:r>
      <w:r>
        <w:rPr>
          <w:rFonts w:hint="eastAsia"/>
        </w:rPr>
        <w:t>年</w:t>
      </w:r>
      <w:r>
        <w:rPr>
          <w:rFonts w:hint="eastAsia"/>
        </w:rPr>
        <w:t>8</w:t>
      </w:r>
      <w:r>
        <w:rPr>
          <w:rFonts w:hint="eastAsia"/>
        </w:rPr>
        <w:t>月</w:t>
      </w:r>
      <w:r>
        <w:rPr>
          <w:rFonts w:hint="eastAsia"/>
        </w:rPr>
        <w:t>2</w:t>
      </w:r>
      <w:r>
        <w:rPr>
          <w:rFonts w:hint="eastAsia"/>
        </w:rPr>
        <w:t>日中华人民共和国国务院令第</w:t>
      </w:r>
      <w:r>
        <w:rPr>
          <w:rFonts w:hint="eastAsia"/>
        </w:rPr>
        <w:t>359</w:t>
      </w:r>
      <w:r>
        <w:rPr>
          <w:rFonts w:hint="eastAsia"/>
        </w:rPr>
        <w:t>号公布</w:t>
      </w:r>
      <w:r>
        <w:rPr>
          <w:rFonts w:hint="eastAsia"/>
        </w:rPr>
        <w:t>；</w:t>
      </w:r>
    </w:p>
    <w:p w14:paraId="7E126F05" w14:textId="77777777" w:rsidR="00112795" w:rsidRDefault="00112795" w:rsidP="00112795">
      <w:pPr>
        <w:pStyle w:val="aa"/>
        <w:ind w:firstLine="420"/>
      </w:pPr>
      <w:r>
        <w:rPr>
          <w:rFonts w:hint="eastAsia"/>
        </w:rPr>
        <w:t>根据</w:t>
      </w:r>
      <w:r>
        <w:rPr>
          <w:rFonts w:hint="eastAsia"/>
        </w:rPr>
        <w:t>2011</w:t>
      </w:r>
      <w:r>
        <w:rPr>
          <w:rFonts w:hint="eastAsia"/>
        </w:rPr>
        <w:t>年</w:t>
      </w:r>
      <w:r>
        <w:rPr>
          <w:rFonts w:hint="eastAsia"/>
        </w:rPr>
        <w:t>1</w:t>
      </w:r>
      <w:r>
        <w:rPr>
          <w:rFonts w:hint="eastAsia"/>
        </w:rPr>
        <w:t>月</w:t>
      </w:r>
      <w:r>
        <w:rPr>
          <w:rFonts w:hint="eastAsia"/>
        </w:rPr>
        <w:t>8</w:t>
      </w:r>
      <w:r>
        <w:rPr>
          <w:rFonts w:hint="eastAsia"/>
        </w:rPr>
        <w:t>日《国务院关于废止和修改部分行政法规的决定》第一次修订</w:t>
      </w:r>
      <w:r>
        <w:rPr>
          <w:rFonts w:hint="eastAsia"/>
        </w:rPr>
        <w:t>；</w:t>
      </w:r>
    </w:p>
    <w:p w14:paraId="650234DE" w14:textId="7F33D5E5" w:rsidR="00112795" w:rsidRDefault="00112795" w:rsidP="00112795">
      <w:pPr>
        <w:pStyle w:val="aa"/>
        <w:ind w:firstLine="420"/>
        <w:rPr>
          <w:rFonts w:hint="eastAsia"/>
        </w:rPr>
      </w:pPr>
      <w:r>
        <w:rPr>
          <w:rFonts w:hint="eastAsia"/>
        </w:rPr>
        <w:t>根据</w:t>
      </w:r>
      <w:r>
        <w:rPr>
          <w:rFonts w:hint="eastAsia"/>
        </w:rPr>
        <w:t>2013</w:t>
      </w:r>
      <w:r>
        <w:rPr>
          <w:rFonts w:hint="eastAsia"/>
        </w:rPr>
        <w:t>年</w:t>
      </w:r>
      <w:r>
        <w:rPr>
          <w:rFonts w:hint="eastAsia"/>
        </w:rPr>
        <w:t>1</w:t>
      </w:r>
      <w:r>
        <w:rPr>
          <w:rFonts w:hint="eastAsia"/>
        </w:rPr>
        <w:t>月</w:t>
      </w:r>
      <w:r>
        <w:rPr>
          <w:rFonts w:hint="eastAsia"/>
        </w:rPr>
        <w:t>30</w:t>
      </w:r>
      <w:r>
        <w:rPr>
          <w:rFonts w:hint="eastAsia"/>
        </w:rPr>
        <w:t>日《国务院关于修改〈中华人民共和国著作权法实施条例〉的决定》第二次修订</w:t>
      </w:r>
      <w:r>
        <w:rPr>
          <w:rFonts w:hint="eastAsia"/>
        </w:rPr>
        <w:t>。</w:t>
      </w:r>
    </w:p>
    <w:p w14:paraId="20B31838" w14:textId="77777777" w:rsidR="00112795" w:rsidRDefault="00112795" w:rsidP="00112795">
      <w:pPr>
        <w:ind w:firstLine="420"/>
      </w:pPr>
    </w:p>
    <w:p w14:paraId="11B4E195" w14:textId="03D31F1F" w:rsidR="00112795" w:rsidRDefault="00112795" w:rsidP="00112795">
      <w:pPr>
        <w:ind w:firstLine="422"/>
        <w:rPr>
          <w:rFonts w:hint="eastAsia"/>
        </w:rPr>
      </w:pPr>
      <w:r w:rsidRPr="00112795">
        <w:rPr>
          <w:rStyle w:val="a7"/>
          <w:rFonts w:hint="eastAsia"/>
        </w:rPr>
        <w:t>第一条</w:t>
      </w:r>
      <w:r w:rsidRPr="00112795">
        <w:rPr>
          <w:rStyle w:val="a7"/>
          <w:rFonts w:hint="eastAsia"/>
        </w:rPr>
        <w:tab/>
      </w:r>
      <w:r>
        <w:rPr>
          <w:rFonts w:hint="eastAsia"/>
        </w:rPr>
        <w:t>根据《中华人民共和国著作权法》</w:t>
      </w:r>
      <w:r>
        <w:rPr>
          <w:rFonts w:hint="eastAsia"/>
        </w:rPr>
        <w:t>（</w:t>
      </w:r>
      <w:r>
        <w:rPr>
          <w:rFonts w:hint="eastAsia"/>
        </w:rPr>
        <w:t>以下简称著作权法</w:t>
      </w:r>
      <w:r>
        <w:rPr>
          <w:rFonts w:hint="eastAsia"/>
        </w:rPr>
        <w:t>）</w:t>
      </w:r>
      <w:r>
        <w:rPr>
          <w:rFonts w:hint="eastAsia"/>
        </w:rPr>
        <w:t>，制定本条例。</w:t>
      </w:r>
    </w:p>
    <w:p w14:paraId="633EBE4F" w14:textId="60721C0B" w:rsidR="00112795" w:rsidRDefault="00112795" w:rsidP="00112795">
      <w:pPr>
        <w:ind w:firstLine="422"/>
        <w:rPr>
          <w:rFonts w:hint="eastAsia"/>
        </w:rPr>
      </w:pPr>
      <w:r w:rsidRPr="00112795">
        <w:rPr>
          <w:rStyle w:val="a7"/>
          <w:rFonts w:hint="eastAsia"/>
        </w:rPr>
        <w:t>第二条</w:t>
      </w:r>
      <w:r w:rsidRPr="00112795">
        <w:rPr>
          <w:rStyle w:val="a7"/>
          <w:rFonts w:hint="eastAsia"/>
        </w:rPr>
        <w:tab/>
      </w:r>
      <w:r>
        <w:rPr>
          <w:rFonts w:hint="eastAsia"/>
        </w:rPr>
        <w:t>著作权法所称作品，是指文学、艺术和科学领域内具有独创性并能以某种有形形式复制的智力成果。</w:t>
      </w:r>
    </w:p>
    <w:p w14:paraId="7917CAD7" w14:textId="13BFAEF2" w:rsidR="00112795" w:rsidRDefault="00112795" w:rsidP="00112795">
      <w:pPr>
        <w:ind w:firstLine="422"/>
        <w:rPr>
          <w:rFonts w:hint="eastAsia"/>
        </w:rPr>
      </w:pPr>
      <w:r w:rsidRPr="00112795">
        <w:rPr>
          <w:rStyle w:val="a7"/>
          <w:rFonts w:hint="eastAsia"/>
        </w:rPr>
        <w:t>第三条</w:t>
      </w:r>
      <w:r w:rsidRPr="00112795">
        <w:rPr>
          <w:rStyle w:val="a7"/>
          <w:rFonts w:hint="eastAsia"/>
        </w:rPr>
        <w:tab/>
      </w:r>
      <w:r>
        <w:rPr>
          <w:rFonts w:hint="eastAsia"/>
        </w:rPr>
        <w:t>著作权法所称创作，是指直接产生文学、艺术和科学作品的智力活动。</w:t>
      </w:r>
    </w:p>
    <w:p w14:paraId="20CD9AC2" w14:textId="77777777" w:rsidR="00112795" w:rsidRDefault="00112795" w:rsidP="00112795">
      <w:pPr>
        <w:ind w:firstLine="420"/>
        <w:rPr>
          <w:rFonts w:hint="eastAsia"/>
        </w:rPr>
      </w:pPr>
      <w:r>
        <w:rPr>
          <w:rFonts w:hint="eastAsia"/>
        </w:rPr>
        <w:t>为他人创作进行组织工作，提供咨询意见、物质条件，或者进行其他辅助工作，均不视为创作。</w:t>
      </w:r>
    </w:p>
    <w:p w14:paraId="0AB6D9AC" w14:textId="5756C6F2" w:rsidR="00112795" w:rsidRDefault="00112795" w:rsidP="00112795">
      <w:pPr>
        <w:ind w:firstLine="422"/>
        <w:rPr>
          <w:rFonts w:hint="eastAsia"/>
        </w:rPr>
      </w:pPr>
      <w:r w:rsidRPr="00112795">
        <w:rPr>
          <w:rStyle w:val="a7"/>
          <w:rFonts w:hint="eastAsia"/>
        </w:rPr>
        <w:t>第四条</w:t>
      </w:r>
      <w:r w:rsidRPr="00112795">
        <w:rPr>
          <w:rStyle w:val="a7"/>
          <w:rFonts w:hint="eastAsia"/>
        </w:rPr>
        <w:tab/>
      </w:r>
      <w:r>
        <w:rPr>
          <w:rFonts w:hint="eastAsia"/>
        </w:rPr>
        <w:t>著作权法和本条例中下列作品的含义：</w:t>
      </w:r>
    </w:p>
    <w:p w14:paraId="23C9631E" w14:textId="2D622941" w:rsidR="00112795" w:rsidRDefault="00112795" w:rsidP="00112795">
      <w:pPr>
        <w:ind w:firstLine="420"/>
        <w:rPr>
          <w:rFonts w:hint="eastAsia"/>
        </w:rPr>
      </w:pPr>
      <w:r>
        <w:rPr>
          <w:rFonts w:hint="eastAsia"/>
        </w:rPr>
        <w:t>（</w:t>
      </w:r>
      <w:r>
        <w:rPr>
          <w:rFonts w:hint="eastAsia"/>
        </w:rPr>
        <w:t>一</w:t>
      </w:r>
      <w:r>
        <w:rPr>
          <w:rFonts w:hint="eastAsia"/>
        </w:rPr>
        <w:t>）</w:t>
      </w:r>
      <w:r>
        <w:rPr>
          <w:rFonts w:hint="eastAsia"/>
        </w:rPr>
        <w:t>文字作品，是指小说、诗词、散文、论文等以文字形式表现的作品；</w:t>
      </w:r>
    </w:p>
    <w:p w14:paraId="7FEC423F" w14:textId="7943174A" w:rsidR="00112795" w:rsidRDefault="00112795" w:rsidP="00112795">
      <w:pPr>
        <w:ind w:firstLine="420"/>
        <w:rPr>
          <w:rFonts w:hint="eastAsia"/>
        </w:rPr>
      </w:pPr>
      <w:r>
        <w:rPr>
          <w:rFonts w:hint="eastAsia"/>
        </w:rPr>
        <w:t>（</w:t>
      </w:r>
      <w:r>
        <w:rPr>
          <w:rFonts w:hint="eastAsia"/>
        </w:rPr>
        <w:t>二</w:t>
      </w:r>
      <w:r>
        <w:rPr>
          <w:rFonts w:hint="eastAsia"/>
        </w:rPr>
        <w:t>）</w:t>
      </w:r>
      <w:r>
        <w:rPr>
          <w:rFonts w:hint="eastAsia"/>
        </w:rPr>
        <w:t>口述作品，是指即兴的演说、授课、法庭辩论等以口头语言形式表现的作品；</w:t>
      </w:r>
    </w:p>
    <w:p w14:paraId="25B66E9D" w14:textId="6D4CE2E0" w:rsidR="00112795" w:rsidRDefault="00112795" w:rsidP="00112795">
      <w:pPr>
        <w:ind w:firstLine="420"/>
        <w:rPr>
          <w:rFonts w:hint="eastAsia"/>
        </w:rPr>
      </w:pPr>
      <w:r>
        <w:rPr>
          <w:rFonts w:hint="eastAsia"/>
        </w:rPr>
        <w:t>（</w:t>
      </w:r>
      <w:r>
        <w:rPr>
          <w:rFonts w:hint="eastAsia"/>
        </w:rPr>
        <w:t>三</w:t>
      </w:r>
      <w:r>
        <w:rPr>
          <w:rFonts w:hint="eastAsia"/>
        </w:rPr>
        <w:t>）</w:t>
      </w:r>
      <w:r>
        <w:rPr>
          <w:rFonts w:hint="eastAsia"/>
        </w:rPr>
        <w:t>音乐作品，是指歌曲、交响乐等能够演唱或者演奏的带词或者不带词的作品；</w:t>
      </w:r>
    </w:p>
    <w:p w14:paraId="62BE3D19" w14:textId="16DF3DAF" w:rsidR="00112795" w:rsidRDefault="00112795" w:rsidP="00112795">
      <w:pPr>
        <w:ind w:firstLine="420"/>
        <w:rPr>
          <w:rFonts w:hint="eastAsia"/>
        </w:rPr>
      </w:pPr>
      <w:r>
        <w:rPr>
          <w:rFonts w:hint="eastAsia"/>
        </w:rPr>
        <w:t>（</w:t>
      </w:r>
      <w:r>
        <w:rPr>
          <w:rFonts w:hint="eastAsia"/>
        </w:rPr>
        <w:t>四</w:t>
      </w:r>
      <w:r>
        <w:rPr>
          <w:rFonts w:hint="eastAsia"/>
        </w:rPr>
        <w:t>）</w:t>
      </w:r>
      <w:r>
        <w:rPr>
          <w:rFonts w:hint="eastAsia"/>
        </w:rPr>
        <w:t>戏剧作品，是指话剧、歌剧、地方戏等供舞台演出的作品；</w:t>
      </w:r>
    </w:p>
    <w:p w14:paraId="373ACD89" w14:textId="0B233AB2" w:rsidR="00112795" w:rsidRDefault="00112795" w:rsidP="00112795">
      <w:pPr>
        <w:ind w:firstLine="420"/>
        <w:rPr>
          <w:rFonts w:hint="eastAsia"/>
        </w:rPr>
      </w:pPr>
      <w:r>
        <w:rPr>
          <w:rFonts w:hint="eastAsia"/>
        </w:rPr>
        <w:t>（</w:t>
      </w:r>
      <w:r>
        <w:rPr>
          <w:rFonts w:hint="eastAsia"/>
        </w:rPr>
        <w:t>五</w:t>
      </w:r>
      <w:r>
        <w:rPr>
          <w:rFonts w:hint="eastAsia"/>
        </w:rPr>
        <w:t>）</w:t>
      </w:r>
      <w:r>
        <w:rPr>
          <w:rFonts w:hint="eastAsia"/>
        </w:rPr>
        <w:t>曲艺作品，是指相声、快书、大鼓、评书等以说唱为主要形式表演的作品；</w:t>
      </w:r>
    </w:p>
    <w:p w14:paraId="65EBD85C" w14:textId="5729001A" w:rsidR="00112795" w:rsidRDefault="00112795" w:rsidP="00112795">
      <w:pPr>
        <w:ind w:firstLine="420"/>
        <w:rPr>
          <w:rFonts w:hint="eastAsia"/>
        </w:rPr>
      </w:pPr>
      <w:r>
        <w:rPr>
          <w:rFonts w:hint="eastAsia"/>
        </w:rPr>
        <w:t>（</w:t>
      </w:r>
      <w:r>
        <w:rPr>
          <w:rFonts w:hint="eastAsia"/>
        </w:rPr>
        <w:t>六</w:t>
      </w:r>
      <w:r>
        <w:rPr>
          <w:rFonts w:hint="eastAsia"/>
        </w:rPr>
        <w:t>）</w:t>
      </w:r>
      <w:r>
        <w:rPr>
          <w:rFonts w:hint="eastAsia"/>
        </w:rPr>
        <w:t>舞蹈作品，是指通过连续的动作、姿势、表情等表现思想情感的作品；</w:t>
      </w:r>
    </w:p>
    <w:p w14:paraId="23D8283A" w14:textId="23502752" w:rsidR="00112795" w:rsidRDefault="00112795" w:rsidP="00112795">
      <w:pPr>
        <w:ind w:firstLine="420"/>
        <w:rPr>
          <w:rFonts w:hint="eastAsia"/>
        </w:rPr>
      </w:pPr>
      <w:r>
        <w:rPr>
          <w:rFonts w:hint="eastAsia"/>
        </w:rPr>
        <w:t>（</w:t>
      </w:r>
      <w:r>
        <w:rPr>
          <w:rFonts w:hint="eastAsia"/>
        </w:rPr>
        <w:t>七</w:t>
      </w:r>
      <w:r>
        <w:rPr>
          <w:rFonts w:hint="eastAsia"/>
        </w:rPr>
        <w:t>）</w:t>
      </w:r>
      <w:r>
        <w:rPr>
          <w:rFonts w:hint="eastAsia"/>
        </w:rPr>
        <w:t>杂技艺术作品，是指杂技、魔术、马戏等通过形体动作和技巧表现的作品；</w:t>
      </w:r>
    </w:p>
    <w:p w14:paraId="368BF4A4" w14:textId="29725EDE" w:rsidR="00112795" w:rsidRDefault="00112795" w:rsidP="00112795">
      <w:pPr>
        <w:ind w:firstLine="420"/>
        <w:rPr>
          <w:rFonts w:hint="eastAsia"/>
        </w:rPr>
      </w:pPr>
      <w:r>
        <w:rPr>
          <w:rFonts w:hint="eastAsia"/>
        </w:rPr>
        <w:t>（</w:t>
      </w:r>
      <w:r>
        <w:rPr>
          <w:rFonts w:hint="eastAsia"/>
        </w:rPr>
        <w:t>八</w:t>
      </w:r>
      <w:r>
        <w:rPr>
          <w:rFonts w:hint="eastAsia"/>
        </w:rPr>
        <w:t>）</w:t>
      </w:r>
      <w:r>
        <w:rPr>
          <w:rFonts w:hint="eastAsia"/>
        </w:rPr>
        <w:t>美术作品，是指绘画、书法、雕塑等以线条、色彩或者其他方式构成的有审美意义的平面或者立体的造型艺术作品；</w:t>
      </w:r>
    </w:p>
    <w:p w14:paraId="3234FA91" w14:textId="6C3C06F9" w:rsidR="00112795" w:rsidRDefault="00112795" w:rsidP="00112795">
      <w:pPr>
        <w:ind w:firstLine="420"/>
        <w:rPr>
          <w:rFonts w:hint="eastAsia"/>
        </w:rPr>
      </w:pPr>
      <w:r>
        <w:rPr>
          <w:rFonts w:hint="eastAsia"/>
        </w:rPr>
        <w:t>（</w:t>
      </w:r>
      <w:r>
        <w:rPr>
          <w:rFonts w:hint="eastAsia"/>
        </w:rPr>
        <w:t>九</w:t>
      </w:r>
      <w:r>
        <w:rPr>
          <w:rFonts w:hint="eastAsia"/>
        </w:rPr>
        <w:t>）</w:t>
      </w:r>
      <w:r>
        <w:rPr>
          <w:rFonts w:hint="eastAsia"/>
        </w:rPr>
        <w:t>建筑作品，是指以建筑物或者构筑物形式表现的有审美意义的作品；</w:t>
      </w:r>
    </w:p>
    <w:p w14:paraId="357D4EFD" w14:textId="36C56EA2" w:rsidR="00112795" w:rsidRDefault="00112795" w:rsidP="00112795">
      <w:pPr>
        <w:ind w:firstLine="420"/>
        <w:rPr>
          <w:rFonts w:hint="eastAsia"/>
        </w:rPr>
      </w:pPr>
      <w:r>
        <w:rPr>
          <w:rFonts w:hint="eastAsia"/>
        </w:rPr>
        <w:t>（</w:t>
      </w:r>
      <w:r>
        <w:rPr>
          <w:rFonts w:hint="eastAsia"/>
        </w:rPr>
        <w:t>十</w:t>
      </w:r>
      <w:r>
        <w:rPr>
          <w:rFonts w:hint="eastAsia"/>
        </w:rPr>
        <w:t>）</w:t>
      </w:r>
      <w:r>
        <w:rPr>
          <w:rFonts w:hint="eastAsia"/>
        </w:rPr>
        <w:t>摄影作品，是指借助器械在感光材料或者其他介质上记录客观物体形象的艺术作品；</w:t>
      </w:r>
    </w:p>
    <w:p w14:paraId="234C103C" w14:textId="4CE89524" w:rsidR="00112795" w:rsidRDefault="00112795" w:rsidP="00112795">
      <w:pPr>
        <w:ind w:firstLine="420"/>
        <w:rPr>
          <w:rFonts w:hint="eastAsia"/>
        </w:rPr>
      </w:pPr>
      <w:r>
        <w:rPr>
          <w:rFonts w:hint="eastAsia"/>
        </w:rPr>
        <w:lastRenderedPageBreak/>
        <w:t>（</w:t>
      </w:r>
      <w:r>
        <w:rPr>
          <w:rFonts w:hint="eastAsia"/>
        </w:rPr>
        <w:t>十一</w:t>
      </w:r>
      <w:r>
        <w:rPr>
          <w:rFonts w:hint="eastAsia"/>
        </w:rPr>
        <w:t>）</w:t>
      </w:r>
      <w:r>
        <w:rPr>
          <w:rFonts w:hint="eastAsia"/>
        </w:rPr>
        <w:t>电影作品和以类似摄制电影的方法创作的作品，是指摄制在一定介质上，由一系列有伴音或者无伴音的画面组成，并且借助适当装置放映或者以其他方式传播的作品；</w:t>
      </w:r>
    </w:p>
    <w:p w14:paraId="38179CD9" w14:textId="68ED7430" w:rsidR="00112795" w:rsidRDefault="00112795" w:rsidP="00112795">
      <w:pPr>
        <w:ind w:firstLine="420"/>
        <w:rPr>
          <w:rFonts w:hint="eastAsia"/>
        </w:rPr>
      </w:pPr>
      <w:r>
        <w:rPr>
          <w:rFonts w:hint="eastAsia"/>
        </w:rPr>
        <w:t>（</w:t>
      </w:r>
      <w:r>
        <w:rPr>
          <w:rFonts w:hint="eastAsia"/>
        </w:rPr>
        <w:t>十二</w:t>
      </w:r>
      <w:r>
        <w:rPr>
          <w:rFonts w:hint="eastAsia"/>
        </w:rPr>
        <w:t>）</w:t>
      </w:r>
      <w:r>
        <w:rPr>
          <w:rFonts w:hint="eastAsia"/>
        </w:rPr>
        <w:t>图形作品，是指为施工、生产绘制的工程设计图、产品设计图，以及反映地理现象、说明事物原理或者结构的地图、示意图等作品；</w:t>
      </w:r>
    </w:p>
    <w:p w14:paraId="7CE8FC82" w14:textId="2C6DF66B" w:rsidR="00112795" w:rsidRDefault="00112795" w:rsidP="00112795">
      <w:pPr>
        <w:ind w:firstLine="420"/>
        <w:rPr>
          <w:rFonts w:hint="eastAsia"/>
        </w:rPr>
      </w:pPr>
      <w:r>
        <w:rPr>
          <w:rFonts w:hint="eastAsia"/>
        </w:rPr>
        <w:t>（</w:t>
      </w:r>
      <w:r>
        <w:rPr>
          <w:rFonts w:hint="eastAsia"/>
        </w:rPr>
        <w:t>十三</w:t>
      </w:r>
      <w:r>
        <w:rPr>
          <w:rFonts w:hint="eastAsia"/>
        </w:rPr>
        <w:t>）</w:t>
      </w:r>
      <w:r>
        <w:rPr>
          <w:rFonts w:hint="eastAsia"/>
        </w:rPr>
        <w:t>模型作品，是指为展示、试验或者观测等用途，根据物体的形状和结构，按照一定比例制成的立体作品。</w:t>
      </w:r>
    </w:p>
    <w:p w14:paraId="112BF29A" w14:textId="53302CCC" w:rsidR="00112795" w:rsidRDefault="00112795" w:rsidP="00112795">
      <w:pPr>
        <w:ind w:firstLine="422"/>
        <w:rPr>
          <w:rFonts w:hint="eastAsia"/>
        </w:rPr>
      </w:pPr>
      <w:r w:rsidRPr="00112795">
        <w:rPr>
          <w:rStyle w:val="a7"/>
          <w:rFonts w:hint="eastAsia"/>
        </w:rPr>
        <w:t>第五条</w:t>
      </w:r>
      <w:r w:rsidRPr="00112795">
        <w:rPr>
          <w:rStyle w:val="a7"/>
          <w:rFonts w:hint="eastAsia"/>
        </w:rPr>
        <w:tab/>
      </w:r>
      <w:r>
        <w:rPr>
          <w:rFonts w:hint="eastAsia"/>
        </w:rPr>
        <w:t>著作权法和本条例中下列用语的含义：</w:t>
      </w:r>
    </w:p>
    <w:p w14:paraId="5E06BCA9" w14:textId="55CDBE54" w:rsidR="00112795" w:rsidRDefault="00112795" w:rsidP="00112795">
      <w:pPr>
        <w:ind w:firstLine="420"/>
        <w:rPr>
          <w:rFonts w:hint="eastAsia"/>
        </w:rPr>
      </w:pPr>
      <w:r>
        <w:rPr>
          <w:rFonts w:hint="eastAsia"/>
        </w:rPr>
        <w:t>（</w:t>
      </w:r>
      <w:r>
        <w:rPr>
          <w:rFonts w:hint="eastAsia"/>
        </w:rPr>
        <w:t>一</w:t>
      </w:r>
      <w:r>
        <w:rPr>
          <w:rFonts w:hint="eastAsia"/>
        </w:rPr>
        <w:t>）</w:t>
      </w:r>
      <w:r>
        <w:rPr>
          <w:rFonts w:hint="eastAsia"/>
        </w:rPr>
        <w:t>时事新闻，是指通过报纸、期刊、广播电台、电视台等媒体报道的单纯事实消息；</w:t>
      </w:r>
    </w:p>
    <w:p w14:paraId="43807A82" w14:textId="3FC852BB" w:rsidR="00112795" w:rsidRDefault="00112795" w:rsidP="00112795">
      <w:pPr>
        <w:ind w:firstLine="420"/>
        <w:rPr>
          <w:rFonts w:hint="eastAsia"/>
        </w:rPr>
      </w:pPr>
      <w:r>
        <w:rPr>
          <w:rFonts w:hint="eastAsia"/>
        </w:rPr>
        <w:t>（</w:t>
      </w:r>
      <w:r>
        <w:rPr>
          <w:rFonts w:hint="eastAsia"/>
        </w:rPr>
        <w:t>二</w:t>
      </w:r>
      <w:r>
        <w:rPr>
          <w:rFonts w:hint="eastAsia"/>
        </w:rPr>
        <w:t>）</w:t>
      </w:r>
      <w:r>
        <w:rPr>
          <w:rFonts w:hint="eastAsia"/>
        </w:rPr>
        <w:t>录音制品，是指任何对表演的声音和其他声音的录制品；</w:t>
      </w:r>
    </w:p>
    <w:p w14:paraId="32E8A245" w14:textId="30DEA361" w:rsidR="00112795" w:rsidRDefault="00112795" w:rsidP="00112795">
      <w:pPr>
        <w:ind w:firstLine="420"/>
        <w:rPr>
          <w:rFonts w:hint="eastAsia"/>
        </w:rPr>
      </w:pPr>
      <w:r>
        <w:rPr>
          <w:rFonts w:hint="eastAsia"/>
        </w:rPr>
        <w:t>（</w:t>
      </w:r>
      <w:r>
        <w:rPr>
          <w:rFonts w:hint="eastAsia"/>
        </w:rPr>
        <w:t>三</w:t>
      </w:r>
      <w:r>
        <w:rPr>
          <w:rFonts w:hint="eastAsia"/>
        </w:rPr>
        <w:t>）</w:t>
      </w:r>
      <w:r>
        <w:rPr>
          <w:rFonts w:hint="eastAsia"/>
        </w:rPr>
        <w:t>录像制品，是指电影作品和以类似摄制电影的方法创作的作品以外的任何有伴音或者无伴音的连续相关形象、图像的录制品；</w:t>
      </w:r>
    </w:p>
    <w:p w14:paraId="21A61120" w14:textId="5CBD7241" w:rsidR="00112795" w:rsidRDefault="00112795" w:rsidP="00112795">
      <w:pPr>
        <w:ind w:firstLine="420"/>
        <w:rPr>
          <w:rFonts w:hint="eastAsia"/>
        </w:rPr>
      </w:pPr>
      <w:r>
        <w:rPr>
          <w:rFonts w:hint="eastAsia"/>
        </w:rPr>
        <w:t>（</w:t>
      </w:r>
      <w:r>
        <w:rPr>
          <w:rFonts w:hint="eastAsia"/>
        </w:rPr>
        <w:t>四</w:t>
      </w:r>
      <w:r>
        <w:rPr>
          <w:rFonts w:hint="eastAsia"/>
        </w:rPr>
        <w:t>）</w:t>
      </w:r>
      <w:r>
        <w:rPr>
          <w:rFonts w:hint="eastAsia"/>
        </w:rPr>
        <w:t>录音制作者，是指录音制品的首次制作人；</w:t>
      </w:r>
    </w:p>
    <w:p w14:paraId="7AEBCD37" w14:textId="0857F44F" w:rsidR="00112795" w:rsidRDefault="00112795" w:rsidP="00112795">
      <w:pPr>
        <w:ind w:firstLine="420"/>
        <w:rPr>
          <w:rFonts w:hint="eastAsia"/>
        </w:rPr>
      </w:pPr>
      <w:r>
        <w:rPr>
          <w:rFonts w:hint="eastAsia"/>
        </w:rPr>
        <w:t>（</w:t>
      </w:r>
      <w:r>
        <w:rPr>
          <w:rFonts w:hint="eastAsia"/>
        </w:rPr>
        <w:t>五</w:t>
      </w:r>
      <w:r>
        <w:rPr>
          <w:rFonts w:hint="eastAsia"/>
        </w:rPr>
        <w:t>）</w:t>
      </w:r>
      <w:r>
        <w:rPr>
          <w:rFonts w:hint="eastAsia"/>
        </w:rPr>
        <w:t>录像制作者，是指录像制品的首次制作人；</w:t>
      </w:r>
    </w:p>
    <w:p w14:paraId="432CB9F5" w14:textId="1F0B4D44" w:rsidR="00112795" w:rsidRDefault="00112795" w:rsidP="00112795">
      <w:pPr>
        <w:ind w:firstLine="420"/>
        <w:rPr>
          <w:rFonts w:hint="eastAsia"/>
        </w:rPr>
      </w:pPr>
      <w:r>
        <w:rPr>
          <w:rFonts w:hint="eastAsia"/>
        </w:rPr>
        <w:t>（</w:t>
      </w:r>
      <w:r>
        <w:rPr>
          <w:rFonts w:hint="eastAsia"/>
        </w:rPr>
        <w:t>六</w:t>
      </w:r>
      <w:r>
        <w:rPr>
          <w:rFonts w:hint="eastAsia"/>
        </w:rPr>
        <w:t>）</w:t>
      </w:r>
      <w:r>
        <w:rPr>
          <w:rFonts w:hint="eastAsia"/>
        </w:rPr>
        <w:t>表演者，是指演员、演出单位或者其他表演文学、艺术作品的人。</w:t>
      </w:r>
    </w:p>
    <w:p w14:paraId="25E6B2F7" w14:textId="74082790" w:rsidR="00112795" w:rsidRDefault="00112795" w:rsidP="00112795">
      <w:pPr>
        <w:ind w:firstLine="422"/>
        <w:rPr>
          <w:rFonts w:hint="eastAsia"/>
        </w:rPr>
      </w:pPr>
      <w:r w:rsidRPr="00112795">
        <w:rPr>
          <w:rStyle w:val="a7"/>
          <w:rFonts w:hint="eastAsia"/>
        </w:rPr>
        <w:t>第六条</w:t>
      </w:r>
      <w:r w:rsidRPr="00112795">
        <w:rPr>
          <w:rStyle w:val="a7"/>
          <w:rFonts w:hint="eastAsia"/>
        </w:rPr>
        <w:tab/>
      </w:r>
      <w:r>
        <w:rPr>
          <w:rFonts w:hint="eastAsia"/>
        </w:rPr>
        <w:t>著作权</w:t>
      </w:r>
      <w:proofErr w:type="gramStart"/>
      <w:r>
        <w:rPr>
          <w:rFonts w:hint="eastAsia"/>
        </w:rPr>
        <w:t>自作品</w:t>
      </w:r>
      <w:proofErr w:type="gramEnd"/>
      <w:r>
        <w:rPr>
          <w:rFonts w:hint="eastAsia"/>
        </w:rPr>
        <w:t>创作完成之日起产生。</w:t>
      </w:r>
    </w:p>
    <w:p w14:paraId="1E6C61BC" w14:textId="719AC0AF" w:rsidR="00112795" w:rsidRDefault="00112795" w:rsidP="00112795">
      <w:pPr>
        <w:ind w:firstLine="422"/>
        <w:rPr>
          <w:rFonts w:hint="eastAsia"/>
        </w:rPr>
      </w:pPr>
      <w:r w:rsidRPr="00112795">
        <w:rPr>
          <w:rStyle w:val="a7"/>
          <w:rFonts w:hint="eastAsia"/>
        </w:rPr>
        <w:t>第七条</w:t>
      </w:r>
      <w:r w:rsidRPr="00112795">
        <w:rPr>
          <w:rStyle w:val="a7"/>
          <w:rFonts w:hint="eastAsia"/>
        </w:rPr>
        <w:tab/>
      </w:r>
      <w:r>
        <w:rPr>
          <w:rFonts w:hint="eastAsia"/>
        </w:rPr>
        <w:t>著作权法第二条第三款规定的首先在中国境内出版的外国人、无国籍人的作品，其著作权自首次出版之日起受保护。</w:t>
      </w:r>
    </w:p>
    <w:p w14:paraId="3EEE1F05" w14:textId="5CAA8D44" w:rsidR="00112795" w:rsidRDefault="00112795" w:rsidP="00112795">
      <w:pPr>
        <w:ind w:firstLine="422"/>
        <w:rPr>
          <w:rFonts w:hint="eastAsia"/>
        </w:rPr>
      </w:pPr>
      <w:r w:rsidRPr="00112795">
        <w:rPr>
          <w:rStyle w:val="a7"/>
          <w:rFonts w:hint="eastAsia"/>
        </w:rPr>
        <w:t>第八条</w:t>
      </w:r>
      <w:r w:rsidRPr="00112795">
        <w:rPr>
          <w:rStyle w:val="a7"/>
          <w:rFonts w:hint="eastAsia"/>
        </w:rPr>
        <w:tab/>
      </w:r>
      <w:r>
        <w:rPr>
          <w:rFonts w:hint="eastAsia"/>
        </w:rPr>
        <w:t>外国人、无国籍人的作品在中国境外首先出版后，</w:t>
      </w:r>
      <w:r>
        <w:rPr>
          <w:rFonts w:hint="eastAsia"/>
        </w:rPr>
        <w:t>30</w:t>
      </w:r>
      <w:r>
        <w:rPr>
          <w:rFonts w:hint="eastAsia"/>
        </w:rPr>
        <w:t>日内在中国境内出版的，视为该作品同时在中国境内出版。</w:t>
      </w:r>
    </w:p>
    <w:p w14:paraId="5028E5B9" w14:textId="353DD790" w:rsidR="00112795" w:rsidRDefault="00112795" w:rsidP="00112795">
      <w:pPr>
        <w:ind w:firstLine="422"/>
        <w:rPr>
          <w:rFonts w:hint="eastAsia"/>
        </w:rPr>
      </w:pPr>
      <w:r w:rsidRPr="00112795">
        <w:rPr>
          <w:rStyle w:val="a7"/>
          <w:rFonts w:hint="eastAsia"/>
        </w:rPr>
        <w:t>第九条</w:t>
      </w:r>
      <w:r w:rsidRPr="00112795">
        <w:rPr>
          <w:rStyle w:val="a7"/>
          <w:rFonts w:hint="eastAsia"/>
        </w:rPr>
        <w:tab/>
      </w:r>
      <w:r>
        <w:rPr>
          <w:rFonts w:hint="eastAsia"/>
        </w:rPr>
        <w:t>合作作品不可以分割使用的，其著作权由各合作作者共同享有，通过协商一致行使；不能协商一致，又无正当理由的，任何一方不得阻止他方行使除转让以外的其他权利，但是所得收益应当合理分配给所有合作作者。</w:t>
      </w:r>
    </w:p>
    <w:p w14:paraId="4C01BB0E" w14:textId="33F34AAD" w:rsidR="00112795" w:rsidRDefault="00112795" w:rsidP="00112795">
      <w:pPr>
        <w:ind w:firstLine="422"/>
        <w:rPr>
          <w:rFonts w:hint="eastAsia"/>
        </w:rPr>
      </w:pPr>
      <w:r w:rsidRPr="00112795">
        <w:rPr>
          <w:rStyle w:val="a7"/>
          <w:rFonts w:hint="eastAsia"/>
        </w:rPr>
        <w:t>第十条</w:t>
      </w:r>
      <w:r w:rsidRPr="00112795">
        <w:rPr>
          <w:rStyle w:val="a7"/>
          <w:rFonts w:hint="eastAsia"/>
        </w:rPr>
        <w:tab/>
      </w:r>
      <w:r>
        <w:rPr>
          <w:rFonts w:hint="eastAsia"/>
        </w:rPr>
        <w:t>著作权人许可他人将其作品摄制成电影作品和以类似摄制电影的方法创作的作品的，视为已同意对其作品进行必要的改动，但是这种改动不得歪曲篡改原作品。</w:t>
      </w:r>
    </w:p>
    <w:p w14:paraId="7971E18C" w14:textId="19FE6837" w:rsidR="00112795" w:rsidRDefault="00112795" w:rsidP="00112795">
      <w:pPr>
        <w:ind w:firstLine="422"/>
        <w:rPr>
          <w:rFonts w:hint="eastAsia"/>
        </w:rPr>
      </w:pPr>
      <w:r w:rsidRPr="00112795">
        <w:rPr>
          <w:rStyle w:val="a7"/>
          <w:rFonts w:hint="eastAsia"/>
        </w:rPr>
        <w:t>第十一条</w:t>
      </w:r>
      <w:r w:rsidRPr="00112795">
        <w:rPr>
          <w:rStyle w:val="a7"/>
          <w:rFonts w:hint="eastAsia"/>
        </w:rPr>
        <w:tab/>
      </w:r>
      <w:r>
        <w:rPr>
          <w:rFonts w:hint="eastAsia"/>
        </w:rPr>
        <w:t>著作权法第十六条第一款关于职务作品的规定中的“工作任务”，是指公民在该法人或者该组织中应当履行的职责。</w:t>
      </w:r>
    </w:p>
    <w:p w14:paraId="20E6B36B" w14:textId="77777777" w:rsidR="00112795" w:rsidRDefault="00112795" w:rsidP="00112795">
      <w:pPr>
        <w:ind w:firstLine="420"/>
        <w:rPr>
          <w:rFonts w:hint="eastAsia"/>
        </w:rPr>
      </w:pPr>
      <w:r>
        <w:rPr>
          <w:rFonts w:hint="eastAsia"/>
        </w:rPr>
        <w:t>著作权法第十六条第二款关于职务作品的规定中的“物质技术条件”，是指该法人或者该组织为公民完成创作专门提供的资金、设备或者资料。</w:t>
      </w:r>
    </w:p>
    <w:p w14:paraId="4D7DD794" w14:textId="7E28BF23" w:rsidR="00112795" w:rsidRDefault="00112795" w:rsidP="00112795">
      <w:pPr>
        <w:ind w:firstLine="422"/>
        <w:rPr>
          <w:rFonts w:hint="eastAsia"/>
        </w:rPr>
      </w:pPr>
      <w:r w:rsidRPr="00112795">
        <w:rPr>
          <w:rStyle w:val="a7"/>
          <w:rFonts w:hint="eastAsia"/>
        </w:rPr>
        <w:lastRenderedPageBreak/>
        <w:t>第十二条</w:t>
      </w:r>
      <w:r w:rsidRPr="00112795">
        <w:rPr>
          <w:rStyle w:val="a7"/>
          <w:rFonts w:hint="eastAsia"/>
        </w:rPr>
        <w:tab/>
      </w:r>
      <w:r>
        <w:rPr>
          <w:rFonts w:hint="eastAsia"/>
        </w:rPr>
        <w:t>职务作品完成两年内，经单位同意，作者许可第三人以与单位使用的相同方式使用作品所获报酬，由作者与单位按约定的比例分配。</w:t>
      </w:r>
    </w:p>
    <w:p w14:paraId="6FC41C15" w14:textId="77777777" w:rsidR="00112795" w:rsidRDefault="00112795" w:rsidP="00112795">
      <w:pPr>
        <w:ind w:firstLine="420"/>
        <w:rPr>
          <w:rFonts w:hint="eastAsia"/>
        </w:rPr>
      </w:pPr>
      <w:r>
        <w:rPr>
          <w:rFonts w:hint="eastAsia"/>
        </w:rPr>
        <w:t>作品完成两年的期限，</w:t>
      </w:r>
      <w:proofErr w:type="gramStart"/>
      <w:r>
        <w:rPr>
          <w:rFonts w:hint="eastAsia"/>
        </w:rPr>
        <w:t>自作者</w:t>
      </w:r>
      <w:proofErr w:type="gramEnd"/>
      <w:r>
        <w:rPr>
          <w:rFonts w:hint="eastAsia"/>
        </w:rPr>
        <w:t>向单位交付作品之日起计算。</w:t>
      </w:r>
    </w:p>
    <w:p w14:paraId="5176513B" w14:textId="3FC3EF08" w:rsidR="00112795" w:rsidRDefault="00112795" w:rsidP="00112795">
      <w:pPr>
        <w:ind w:firstLine="422"/>
        <w:rPr>
          <w:rFonts w:hint="eastAsia"/>
        </w:rPr>
      </w:pPr>
      <w:r w:rsidRPr="00112795">
        <w:rPr>
          <w:rStyle w:val="a7"/>
          <w:rFonts w:hint="eastAsia"/>
        </w:rPr>
        <w:t>第十三条</w:t>
      </w:r>
      <w:r w:rsidRPr="00112795">
        <w:rPr>
          <w:rStyle w:val="a7"/>
          <w:rFonts w:hint="eastAsia"/>
        </w:rPr>
        <w:tab/>
      </w:r>
      <w:r>
        <w:rPr>
          <w:rFonts w:hint="eastAsia"/>
        </w:rPr>
        <w:t>作者身份不明的作品，由作品原件的所有人行使除署名权以外的著作权。作者身份确定后，由作者或者其继承人行使著作权。</w:t>
      </w:r>
    </w:p>
    <w:p w14:paraId="43172B29" w14:textId="333860CB" w:rsidR="00112795" w:rsidRDefault="00112795" w:rsidP="00112795">
      <w:pPr>
        <w:ind w:firstLine="422"/>
        <w:rPr>
          <w:rFonts w:hint="eastAsia"/>
        </w:rPr>
      </w:pPr>
      <w:r w:rsidRPr="00112795">
        <w:rPr>
          <w:rStyle w:val="a7"/>
          <w:rFonts w:hint="eastAsia"/>
        </w:rPr>
        <w:t>第十四条</w:t>
      </w:r>
      <w:r w:rsidRPr="00112795">
        <w:rPr>
          <w:rStyle w:val="a7"/>
          <w:rFonts w:hint="eastAsia"/>
        </w:rPr>
        <w:tab/>
      </w:r>
      <w:r>
        <w:rPr>
          <w:rFonts w:hint="eastAsia"/>
        </w:rPr>
        <w:t>合作作者之一死亡后，其对合作作品享有的著作权法第十条第一款第五项至第十七项规定的权利无人继承又无人受遗赠的，由其他合作作者享有。</w:t>
      </w:r>
    </w:p>
    <w:p w14:paraId="6ADF9EDB" w14:textId="4A944B34" w:rsidR="00112795" w:rsidRDefault="00112795" w:rsidP="00112795">
      <w:pPr>
        <w:ind w:firstLine="422"/>
        <w:rPr>
          <w:rFonts w:hint="eastAsia"/>
        </w:rPr>
      </w:pPr>
      <w:r w:rsidRPr="00112795">
        <w:rPr>
          <w:rStyle w:val="a7"/>
          <w:rFonts w:hint="eastAsia"/>
        </w:rPr>
        <w:t>第十五条</w:t>
      </w:r>
      <w:r w:rsidRPr="00112795">
        <w:rPr>
          <w:rStyle w:val="a7"/>
          <w:rFonts w:hint="eastAsia"/>
        </w:rPr>
        <w:tab/>
      </w:r>
      <w:r>
        <w:rPr>
          <w:rFonts w:hint="eastAsia"/>
        </w:rPr>
        <w:t>作者死亡后，其著作权中的署名权、修改权和保护作品完整权由作者的继承人或者受遗赠人保护。</w:t>
      </w:r>
    </w:p>
    <w:p w14:paraId="1FDE2508" w14:textId="77777777" w:rsidR="00112795" w:rsidRDefault="00112795" w:rsidP="00112795">
      <w:pPr>
        <w:ind w:firstLine="420"/>
        <w:rPr>
          <w:rFonts w:hint="eastAsia"/>
        </w:rPr>
      </w:pPr>
      <w:r>
        <w:rPr>
          <w:rFonts w:hint="eastAsia"/>
        </w:rPr>
        <w:t>著作权无人继承又无人受遗赠的，其署名权、修改权和保护作品完整权由著作权行政管理部门保护。</w:t>
      </w:r>
    </w:p>
    <w:p w14:paraId="283F65EB" w14:textId="6C551537" w:rsidR="00112795" w:rsidRDefault="00112795" w:rsidP="00112795">
      <w:pPr>
        <w:ind w:firstLine="422"/>
        <w:rPr>
          <w:rFonts w:hint="eastAsia"/>
        </w:rPr>
      </w:pPr>
      <w:r w:rsidRPr="00112795">
        <w:rPr>
          <w:rStyle w:val="a7"/>
          <w:rFonts w:hint="eastAsia"/>
        </w:rPr>
        <w:t>第十六条</w:t>
      </w:r>
      <w:r w:rsidRPr="00112795">
        <w:rPr>
          <w:rStyle w:val="a7"/>
          <w:rFonts w:hint="eastAsia"/>
        </w:rPr>
        <w:tab/>
      </w:r>
      <w:r>
        <w:rPr>
          <w:rFonts w:hint="eastAsia"/>
        </w:rPr>
        <w:t>国家享有著作权的作品的使用，由国务院著作权行政管理部门管理。</w:t>
      </w:r>
    </w:p>
    <w:p w14:paraId="2335C330" w14:textId="1658258F" w:rsidR="00112795" w:rsidRDefault="00112795" w:rsidP="00112795">
      <w:pPr>
        <w:ind w:firstLine="422"/>
        <w:rPr>
          <w:rFonts w:hint="eastAsia"/>
        </w:rPr>
      </w:pPr>
      <w:r w:rsidRPr="00112795">
        <w:rPr>
          <w:rStyle w:val="a7"/>
          <w:rFonts w:hint="eastAsia"/>
        </w:rPr>
        <w:t>第十七条</w:t>
      </w:r>
      <w:r w:rsidRPr="00112795">
        <w:rPr>
          <w:rStyle w:val="a7"/>
          <w:rFonts w:hint="eastAsia"/>
        </w:rPr>
        <w:tab/>
      </w:r>
      <w:r>
        <w:rPr>
          <w:rFonts w:hint="eastAsia"/>
        </w:rPr>
        <w:t>作者生前未发表的作品，如果作者未明确表示不发表，作者死亡后</w:t>
      </w:r>
      <w:r>
        <w:rPr>
          <w:rFonts w:hint="eastAsia"/>
        </w:rPr>
        <w:t>50</w:t>
      </w:r>
      <w:r>
        <w:rPr>
          <w:rFonts w:hint="eastAsia"/>
        </w:rPr>
        <w:t>年内，其发表权可由继承人或者受遗赠人行使；没有继承人又无人受遗赠的，由作品原件的所有人行使。</w:t>
      </w:r>
    </w:p>
    <w:p w14:paraId="608DC19B" w14:textId="49507061" w:rsidR="00112795" w:rsidRDefault="00112795" w:rsidP="00112795">
      <w:pPr>
        <w:ind w:firstLine="422"/>
        <w:rPr>
          <w:rFonts w:hint="eastAsia"/>
        </w:rPr>
      </w:pPr>
      <w:r w:rsidRPr="00112795">
        <w:rPr>
          <w:rStyle w:val="a7"/>
          <w:rFonts w:hint="eastAsia"/>
        </w:rPr>
        <w:t>第十八条</w:t>
      </w:r>
      <w:r w:rsidRPr="00112795">
        <w:rPr>
          <w:rStyle w:val="a7"/>
          <w:rFonts w:hint="eastAsia"/>
        </w:rPr>
        <w:tab/>
      </w:r>
      <w:r>
        <w:rPr>
          <w:rFonts w:hint="eastAsia"/>
        </w:rPr>
        <w:t>作者身份不明的作品，其著作权法第十条第一款第五项至第十七项规定的权利的保护期截止于作品首次发表后第</w:t>
      </w:r>
      <w:r>
        <w:rPr>
          <w:rFonts w:hint="eastAsia"/>
        </w:rPr>
        <w:t>50</w:t>
      </w:r>
      <w:r>
        <w:rPr>
          <w:rFonts w:hint="eastAsia"/>
        </w:rPr>
        <w:t>年的</w:t>
      </w:r>
      <w:r>
        <w:rPr>
          <w:rFonts w:hint="eastAsia"/>
        </w:rPr>
        <w:t>12</w:t>
      </w:r>
      <w:r>
        <w:rPr>
          <w:rFonts w:hint="eastAsia"/>
        </w:rPr>
        <w:t>月</w:t>
      </w:r>
      <w:r>
        <w:rPr>
          <w:rFonts w:hint="eastAsia"/>
        </w:rPr>
        <w:t>31</w:t>
      </w:r>
      <w:r>
        <w:rPr>
          <w:rFonts w:hint="eastAsia"/>
        </w:rPr>
        <w:t>日。作者身份确定后，适用著作权法第二十一条的规定。</w:t>
      </w:r>
    </w:p>
    <w:p w14:paraId="394947DA" w14:textId="5D7AE58E" w:rsidR="00112795" w:rsidRDefault="00112795" w:rsidP="00112795">
      <w:pPr>
        <w:ind w:firstLine="422"/>
        <w:rPr>
          <w:rFonts w:hint="eastAsia"/>
        </w:rPr>
      </w:pPr>
      <w:r w:rsidRPr="00112795">
        <w:rPr>
          <w:rStyle w:val="a7"/>
          <w:rFonts w:hint="eastAsia"/>
        </w:rPr>
        <w:t>第十九条</w:t>
      </w:r>
      <w:r w:rsidRPr="00112795">
        <w:rPr>
          <w:rStyle w:val="a7"/>
          <w:rFonts w:hint="eastAsia"/>
        </w:rPr>
        <w:tab/>
      </w:r>
      <w:r>
        <w:rPr>
          <w:rFonts w:hint="eastAsia"/>
        </w:rPr>
        <w:t>使用他人作品的，应当指明作者姓名、作品名称；但是，当事人另有约定或者由于作品使用方式的特性无法指明的除外。</w:t>
      </w:r>
    </w:p>
    <w:p w14:paraId="4B56494A" w14:textId="518E29FA" w:rsidR="00112795" w:rsidRDefault="00112795" w:rsidP="00112795">
      <w:pPr>
        <w:ind w:firstLine="422"/>
        <w:rPr>
          <w:rFonts w:hint="eastAsia"/>
        </w:rPr>
      </w:pPr>
      <w:r w:rsidRPr="00112795">
        <w:rPr>
          <w:rStyle w:val="a7"/>
          <w:rFonts w:hint="eastAsia"/>
        </w:rPr>
        <w:t>第二十条</w:t>
      </w:r>
      <w:r w:rsidRPr="00112795">
        <w:rPr>
          <w:rStyle w:val="a7"/>
          <w:rFonts w:hint="eastAsia"/>
        </w:rPr>
        <w:tab/>
      </w:r>
      <w:r>
        <w:rPr>
          <w:rFonts w:hint="eastAsia"/>
        </w:rPr>
        <w:t>著作权法所称已经发表的作品，是指著作权人自行或者许可他人公之于众的作品。</w:t>
      </w:r>
    </w:p>
    <w:p w14:paraId="48468695" w14:textId="1584E019" w:rsidR="00112795" w:rsidRDefault="00112795" w:rsidP="00112795">
      <w:pPr>
        <w:ind w:firstLine="422"/>
        <w:rPr>
          <w:rFonts w:hint="eastAsia"/>
        </w:rPr>
      </w:pPr>
      <w:r w:rsidRPr="00112795">
        <w:rPr>
          <w:rStyle w:val="a7"/>
          <w:rFonts w:hint="eastAsia"/>
        </w:rPr>
        <w:t>第二十一条</w:t>
      </w:r>
      <w:r w:rsidRPr="00112795">
        <w:rPr>
          <w:rStyle w:val="a7"/>
          <w:rFonts w:hint="eastAsia"/>
        </w:rPr>
        <w:tab/>
      </w:r>
      <w:r>
        <w:rPr>
          <w:rFonts w:hint="eastAsia"/>
        </w:rPr>
        <w:t>依照著作权法有关规定，使用可以不经著作权人许可的已经发表的作品的，不得影响该作品的正常使用，也不得不合理地损害著作权人的合法利益。</w:t>
      </w:r>
    </w:p>
    <w:p w14:paraId="54A5CEC8" w14:textId="1B3D9C39" w:rsidR="00112795" w:rsidRDefault="00112795" w:rsidP="00112795">
      <w:pPr>
        <w:ind w:firstLine="422"/>
        <w:rPr>
          <w:rFonts w:hint="eastAsia"/>
        </w:rPr>
      </w:pPr>
      <w:r w:rsidRPr="00112795">
        <w:rPr>
          <w:rStyle w:val="a7"/>
          <w:rFonts w:hint="eastAsia"/>
        </w:rPr>
        <w:t>第二十二条</w:t>
      </w:r>
      <w:r w:rsidRPr="00112795">
        <w:rPr>
          <w:rStyle w:val="a7"/>
          <w:rFonts w:hint="eastAsia"/>
        </w:rPr>
        <w:tab/>
      </w:r>
      <w:r>
        <w:rPr>
          <w:rFonts w:hint="eastAsia"/>
        </w:rPr>
        <w:t>依照著作权法第二十三条、第三十三条第二款、第四十条第三款的规定使用作品的付酬标准，由国务院著作权行政管理部门会同国务院价格主管部门制定、公布。</w:t>
      </w:r>
    </w:p>
    <w:p w14:paraId="77FAA186" w14:textId="0EDE6115" w:rsidR="00112795" w:rsidRDefault="00112795" w:rsidP="00112795">
      <w:pPr>
        <w:ind w:firstLine="422"/>
        <w:rPr>
          <w:rFonts w:hint="eastAsia"/>
        </w:rPr>
      </w:pPr>
      <w:r w:rsidRPr="00112795">
        <w:rPr>
          <w:rStyle w:val="a7"/>
          <w:rFonts w:hint="eastAsia"/>
        </w:rPr>
        <w:t>第二十三条</w:t>
      </w:r>
      <w:r w:rsidRPr="00112795">
        <w:rPr>
          <w:rStyle w:val="a7"/>
          <w:rFonts w:hint="eastAsia"/>
        </w:rPr>
        <w:tab/>
      </w:r>
      <w:r>
        <w:rPr>
          <w:rFonts w:hint="eastAsia"/>
        </w:rPr>
        <w:t>使用他人作品应当同著作权人订立许可使用合同，许可使用的权利是专有使用权的，应当采取书面形式，但是报社、期刊社刊登作品除外。</w:t>
      </w:r>
    </w:p>
    <w:p w14:paraId="65138DD5" w14:textId="31054E80" w:rsidR="00112795" w:rsidRDefault="00112795" w:rsidP="00112795">
      <w:pPr>
        <w:ind w:firstLine="422"/>
        <w:rPr>
          <w:rFonts w:hint="eastAsia"/>
        </w:rPr>
      </w:pPr>
      <w:r w:rsidRPr="00112795">
        <w:rPr>
          <w:rStyle w:val="a7"/>
          <w:rFonts w:hint="eastAsia"/>
        </w:rPr>
        <w:lastRenderedPageBreak/>
        <w:t>第二十四条</w:t>
      </w:r>
      <w:r w:rsidRPr="00112795">
        <w:rPr>
          <w:rStyle w:val="a7"/>
          <w:rFonts w:hint="eastAsia"/>
        </w:rPr>
        <w:tab/>
      </w:r>
      <w:r>
        <w:rPr>
          <w:rFonts w:hint="eastAsia"/>
        </w:rPr>
        <w:t>著作权法第二十四条规定的专有使用权的内容由合同约定，合同没有约定或者约定不明的，视为被许可人有权排除包括著作权人在内的任何人以同样的方式使用作品；除合同另有约定外，被许可人许可第三人行使同一权利，必须取得著作权人的许可。</w:t>
      </w:r>
    </w:p>
    <w:p w14:paraId="3A3523D5" w14:textId="40001230" w:rsidR="00112795" w:rsidRDefault="00112795" w:rsidP="00112795">
      <w:pPr>
        <w:ind w:firstLine="422"/>
        <w:rPr>
          <w:rFonts w:hint="eastAsia"/>
        </w:rPr>
      </w:pPr>
      <w:r w:rsidRPr="00112795">
        <w:rPr>
          <w:rStyle w:val="a7"/>
          <w:rFonts w:hint="eastAsia"/>
        </w:rPr>
        <w:t>第二十五条</w:t>
      </w:r>
      <w:r w:rsidRPr="00112795">
        <w:rPr>
          <w:rStyle w:val="a7"/>
          <w:rFonts w:hint="eastAsia"/>
        </w:rPr>
        <w:tab/>
      </w:r>
      <w:r>
        <w:rPr>
          <w:rFonts w:hint="eastAsia"/>
        </w:rPr>
        <w:t>与著作权人订立专有许可使用合同、转让合同的，可以向著作权行政管理部门备案。</w:t>
      </w:r>
    </w:p>
    <w:p w14:paraId="23AC7B19" w14:textId="64EC585F" w:rsidR="00112795" w:rsidRDefault="00112795" w:rsidP="00112795">
      <w:pPr>
        <w:ind w:firstLine="422"/>
        <w:rPr>
          <w:rFonts w:hint="eastAsia"/>
        </w:rPr>
      </w:pPr>
      <w:r w:rsidRPr="00112795">
        <w:rPr>
          <w:rStyle w:val="a7"/>
          <w:rFonts w:hint="eastAsia"/>
        </w:rPr>
        <w:t>第二十六条</w:t>
      </w:r>
      <w:r w:rsidRPr="00112795">
        <w:rPr>
          <w:rStyle w:val="a7"/>
          <w:rFonts w:hint="eastAsia"/>
        </w:rPr>
        <w:tab/>
      </w:r>
      <w:r>
        <w:rPr>
          <w:rFonts w:hint="eastAsia"/>
        </w:rPr>
        <w:t>著作权法和本条例所称与著作权有关的权益，是指出版者对其出版的图书和期刊的版式设计享有的权利，表演者对其表演享有的权利，录音录像制作者对其制作的录音录像制品享有的权利，广播电台、电视台对其播放的广播、电视节目享有的权利。</w:t>
      </w:r>
    </w:p>
    <w:p w14:paraId="2AFB23F5" w14:textId="16A4C698" w:rsidR="00112795" w:rsidRDefault="00112795" w:rsidP="00112795">
      <w:pPr>
        <w:ind w:firstLine="422"/>
        <w:rPr>
          <w:rFonts w:hint="eastAsia"/>
        </w:rPr>
      </w:pPr>
      <w:r w:rsidRPr="00112795">
        <w:rPr>
          <w:rStyle w:val="a7"/>
          <w:rFonts w:hint="eastAsia"/>
        </w:rPr>
        <w:t>第二十七条</w:t>
      </w:r>
      <w:r w:rsidRPr="00112795">
        <w:rPr>
          <w:rStyle w:val="a7"/>
          <w:rFonts w:hint="eastAsia"/>
        </w:rPr>
        <w:tab/>
      </w:r>
      <w:r>
        <w:rPr>
          <w:rFonts w:hint="eastAsia"/>
        </w:rPr>
        <w:t>出版者、表演者、录音录像制作者、广播电台、电视台行使权利，不得损害被使用作品和原作品著作权人的权利。</w:t>
      </w:r>
    </w:p>
    <w:p w14:paraId="7F9F387B" w14:textId="1D3493E0" w:rsidR="00112795" w:rsidRDefault="00112795" w:rsidP="00112795">
      <w:pPr>
        <w:ind w:firstLine="422"/>
        <w:rPr>
          <w:rFonts w:hint="eastAsia"/>
        </w:rPr>
      </w:pPr>
      <w:r w:rsidRPr="00112795">
        <w:rPr>
          <w:rStyle w:val="a7"/>
          <w:rFonts w:hint="eastAsia"/>
        </w:rPr>
        <w:t>第二十八条</w:t>
      </w:r>
      <w:r w:rsidRPr="00112795">
        <w:rPr>
          <w:rStyle w:val="a7"/>
          <w:rFonts w:hint="eastAsia"/>
        </w:rPr>
        <w:tab/>
      </w:r>
      <w:r>
        <w:rPr>
          <w:rFonts w:hint="eastAsia"/>
        </w:rPr>
        <w:t>图书出版合同中约定图书出版者享有专有出版权但没有明确其具体内容的，视为图书出版者享有在合同有效期限内和在合同约定的地域范围内以同种文字的原版、修订版出版图书的专有权利。</w:t>
      </w:r>
    </w:p>
    <w:p w14:paraId="1A46B5A8" w14:textId="0040C3FD" w:rsidR="00112795" w:rsidRDefault="00112795" w:rsidP="00112795">
      <w:pPr>
        <w:ind w:firstLine="422"/>
        <w:rPr>
          <w:rFonts w:hint="eastAsia"/>
        </w:rPr>
      </w:pPr>
      <w:r w:rsidRPr="00112795">
        <w:rPr>
          <w:rStyle w:val="a7"/>
          <w:rFonts w:hint="eastAsia"/>
        </w:rPr>
        <w:t>第二十九条</w:t>
      </w:r>
      <w:r w:rsidRPr="00112795">
        <w:rPr>
          <w:rStyle w:val="a7"/>
          <w:rFonts w:hint="eastAsia"/>
        </w:rPr>
        <w:tab/>
      </w:r>
      <w:r>
        <w:rPr>
          <w:rFonts w:hint="eastAsia"/>
        </w:rPr>
        <w:t>著作权人寄给图书出版者的两份订单在</w:t>
      </w:r>
      <w:r>
        <w:rPr>
          <w:rFonts w:hint="eastAsia"/>
        </w:rPr>
        <w:t>6</w:t>
      </w:r>
      <w:r>
        <w:rPr>
          <w:rFonts w:hint="eastAsia"/>
        </w:rPr>
        <w:t>个月内未能得到履行，视为著作权法第三十二条所称图书脱销。</w:t>
      </w:r>
    </w:p>
    <w:p w14:paraId="25B3A1F5" w14:textId="394EFC89" w:rsidR="00112795" w:rsidRDefault="00112795" w:rsidP="00112795">
      <w:pPr>
        <w:ind w:firstLine="422"/>
        <w:rPr>
          <w:rFonts w:hint="eastAsia"/>
        </w:rPr>
      </w:pPr>
      <w:r w:rsidRPr="00112795">
        <w:rPr>
          <w:rStyle w:val="a7"/>
          <w:rFonts w:hint="eastAsia"/>
        </w:rPr>
        <w:t>第三十条</w:t>
      </w:r>
      <w:r w:rsidRPr="00112795">
        <w:rPr>
          <w:rStyle w:val="a7"/>
          <w:rFonts w:hint="eastAsia"/>
        </w:rPr>
        <w:tab/>
      </w:r>
      <w:r>
        <w:rPr>
          <w:rFonts w:hint="eastAsia"/>
        </w:rPr>
        <w:t>著作权人依照著作权法第三十三条第二款声明不得转载、摘编其作品的，应当在报纸、期刊刊登该作品时附带声明。</w:t>
      </w:r>
    </w:p>
    <w:p w14:paraId="7759091F" w14:textId="07643B82" w:rsidR="00112795" w:rsidRDefault="00112795" w:rsidP="00112795">
      <w:pPr>
        <w:ind w:firstLine="422"/>
        <w:rPr>
          <w:rFonts w:hint="eastAsia"/>
        </w:rPr>
      </w:pPr>
      <w:r w:rsidRPr="00112795">
        <w:rPr>
          <w:rStyle w:val="a7"/>
          <w:rFonts w:hint="eastAsia"/>
        </w:rPr>
        <w:t>第三十一条</w:t>
      </w:r>
      <w:r w:rsidRPr="00112795">
        <w:rPr>
          <w:rStyle w:val="a7"/>
          <w:rFonts w:hint="eastAsia"/>
        </w:rPr>
        <w:tab/>
      </w:r>
      <w:r>
        <w:rPr>
          <w:rFonts w:hint="eastAsia"/>
        </w:rPr>
        <w:t>著作权人依照著作权法第四十条第三款声明不得对其作品制作录音制品的，应当在该作品合法录制为录音制品时声明。</w:t>
      </w:r>
    </w:p>
    <w:p w14:paraId="2DBFD14A" w14:textId="24CFF14C" w:rsidR="00112795" w:rsidRDefault="00112795" w:rsidP="00112795">
      <w:pPr>
        <w:ind w:firstLine="422"/>
        <w:rPr>
          <w:rFonts w:hint="eastAsia"/>
        </w:rPr>
      </w:pPr>
      <w:r w:rsidRPr="00112795">
        <w:rPr>
          <w:rStyle w:val="a7"/>
          <w:rFonts w:hint="eastAsia"/>
        </w:rPr>
        <w:t>第三十二条</w:t>
      </w:r>
      <w:r w:rsidRPr="00112795">
        <w:rPr>
          <w:rStyle w:val="a7"/>
          <w:rFonts w:hint="eastAsia"/>
        </w:rPr>
        <w:tab/>
      </w:r>
      <w:r>
        <w:rPr>
          <w:rFonts w:hint="eastAsia"/>
        </w:rPr>
        <w:t>依照著作权法第二十三条、第三十三条第二款、第四十条第三款的规定，使用他人作品的，应当自使用该作品之日起</w:t>
      </w:r>
      <w:r>
        <w:rPr>
          <w:rFonts w:hint="eastAsia"/>
        </w:rPr>
        <w:t>2</w:t>
      </w:r>
      <w:r>
        <w:rPr>
          <w:rFonts w:hint="eastAsia"/>
        </w:rPr>
        <w:t>个月内向著作权人支付报酬。</w:t>
      </w:r>
    </w:p>
    <w:p w14:paraId="32CCD46F" w14:textId="106BF307" w:rsidR="00112795" w:rsidRDefault="00112795" w:rsidP="00112795">
      <w:pPr>
        <w:ind w:firstLine="422"/>
        <w:rPr>
          <w:rFonts w:hint="eastAsia"/>
        </w:rPr>
      </w:pPr>
      <w:r w:rsidRPr="00112795">
        <w:rPr>
          <w:rStyle w:val="a7"/>
          <w:rFonts w:hint="eastAsia"/>
        </w:rPr>
        <w:t>第三十三条</w:t>
      </w:r>
      <w:r w:rsidRPr="00112795">
        <w:rPr>
          <w:rStyle w:val="a7"/>
          <w:rFonts w:hint="eastAsia"/>
        </w:rPr>
        <w:tab/>
      </w:r>
      <w:r>
        <w:rPr>
          <w:rFonts w:hint="eastAsia"/>
        </w:rPr>
        <w:t>外国人、无国籍人在中国境内的表演，受著作权法保护。</w:t>
      </w:r>
    </w:p>
    <w:p w14:paraId="76FE63EA" w14:textId="77777777" w:rsidR="00112795" w:rsidRDefault="00112795" w:rsidP="00112795">
      <w:pPr>
        <w:ind w:firstLine="420"/>
        <w:rPr>
          <w:rFonts w:hint="eastAsia"/>
        </w:rPr>
      </w:pPr>
      <w:r>
        <w:rPr>
          <w:rFonts w:hint="eastAsia"/>
        </w:rPr>
        <w:t>外国人、无国籍人根据中国参加的国际条约对其表演享有的权利，受著作权法保护。</w:t>
      </w:r>
    </w:p>
    <w:p w14:paraId="184BEDB0" w14:textId="179EC4BC" w:rsidR="00112795" w:rsidRDefault="00112795" w:rsidP="00112795">
      <w:pPr>
        <w:ind w:firstLine="422"/>
        <w:rPr>
          <w:rFonts w:hint="eastAsia"/>
        </w:rPr>
      </w:pPr>
      <w:r w:rsidRPr="00112795">
        <w:rPr>
          <w:rStyle w:val="a7"/>
          <w:rFonts w:hint="eastAsia"/>
        </w:rPr>
        <w:t>第三十四条</w:t>
      </w:r>
      <w:r w:rsidRPr="00112795">
        <w:rPr>
          <w:rStyle w:val="a7"/>
          <w:rFonts w:hint="eastAsia"/>
        </w:rPr>
        <w:tab/>
      </w:r>
      <w:r>
        <w:rPr>
          <w:rFonts w:hint="eastAsia"/>
        </w:rPr>
        <w:t>外国人、无国籍人在中国境内制作、发行的录音制品，受著作权法保护。</w:t>
      </w:r>
    </w:p>
    <w:p w14:paraId="33EA3F25" w14:textId="77777777" w:rsidR="00112795" w:rsidRDefault="00112795" w:rsidP="00112795">
      <w:pPr>
        <w:ind w:firstLine="420"/>
        <w:rPr>
          <w:rFonts w:hint="eastAsia"/>
        </w:rPr>
      </w:pPr>
      <w:r>
        <w:rPr>
          <w:rFonts w:hint="eastAsia"/>
        </w:rPr>
        <w:t>外国人、无国籍人根据中国参加的国际条约对其制作、发行的录音制品享有的权利，受著作权法保护。</w:t>
      </w:r>
    </w:p>
    <w:p w14:paraId="3C854FD9" w14:textId="7F4A92C1" w:rsidR="00112795" w:rsidRDefault="00112795" w:rsidP="00112795">
      <w:pPr>
        <w:ind w:firstLine="422"/>
        <w:rPr>
          <w:rFonts w:hint="eastAsia"/>
        </w:rPr>
      </w:pPr>
      <w:r w:rsidRPr="00112795">
        <w:rPr>
          <w:rStyle w:val="a7"/>
          <w:rFonts w:hint="eastAsia"/>
        </w:rPr>
        <w:t>第三十五条</w:t>
      </w:r>
      <w:r w:rsidRPr="00112795">
        <w:rPr>
          <w:rStyle w:val="a7"/>
          <w:rFonts w:hint="eastAsia"/>
        </w:rPr>
        <w:tab/>
      </w:r>
      <w:r>
        <w:rPr>
          <w:rFonts w:hint="eastAsia"/>
        </w:rPr>
        <w:t>外国的广播电台、电视台根据中国参加的国际条约对其播放的广播、电视节目享有的权利，受著作权法保护。</w:t>
      </w:r>
    </w:p>
    <w:p w14:paraId="615516C4" w14:textId="07F21A1B" w:rsidR="00112795" w:rsidRDefault="00112795" w:rsidP="00112795">
      <w:pPr>
        <w:ind w:firstLine="422"/>
        <w:rPr>
          <w:rFonts w:hint="eastAsia"/>
        </w:rPr>
      </w:pPr>
      <w:r w:rsidRPr="00112795">
        <w:rPr>
          <w:rStyle w:val="a7"/>
          <w:rFonts w:hint="eastAsia"/>
        </w:rPr>
        <w:lastRenderedPageBreak/>
        <w:t>第三十六条</w:t>
      </w:r>
      <w:r w:rsidRPr="00112795">
        <w:rPr>
          <w:rStyle w:val="a7"/>
          <w:rFonts w:hint="eastAsia"/>
        </w:rPr>
        <w:tab/>
      </w:r>
      <w:r>
        <w:rPr>
          <w:rFonts w:hint="eastAsia"/>
        </w:rPr>
        <w:t>有著作权法第四十八条所列侵权行为，同时损害社会公共利益，非法经营额</w:t>
      </w:r>
      <w:r>
        <w:rPr>
          <w:rFonts w:hint="eastAsia"/>
        </w:rPr>
        <w:t>5</w:t>
      </w:r>
      <w:r>
        <w:rPr>
          <w:rFonts w:hint="eastAsia"/>
        </w:rPr>
        <w:t>万元以上的，著作权行政管理部门可处非法经营额</w:t>
      </w:r>
      <w:r>
        <w:rPr>
          <w:rFonts w:hint="eastAsia"/>
        </w:rPr>
        <w:t>1</w:t>
      </w:r>
      <w:r>
        <w:rPr>
          <w:rFonts w:hint="eastAsia"/>
        </w:rPr>
        <w:t>倍以上</w:t>
      </w:r>
      <w:r>
        <w:rPr>
          <w:rFonts w:hint="eastAsia"/>
        </w:rPr>
        <w:t>5</w:t>
      </w:r>
      <w:r>
        <w:rPr>
          <w:rFonts w:hint="eastAsia"/>
        </w:rPr>
        <w:t>倍以下的罚款；没有非法经营额或者非法经营额</w:t>
      </w:r>
      <w:r>
        <w:rPr>
          <w:rFonts w:hint="eastAsia"/>
        </w:rPr>
        <w:t>5</w:t>
      </w:r>
      <w:r>
        <w:rPr>
          <w:rFonts w:hint="eastAsia"/>
        </w:rPr>
        <w:t>万元以下的，著作权行政管理部门根据情节轻重，可处</w:t>
      </w:r>
      <w:r>
        <w:rPr>
          <w:rFonts w:hint="eastAsia"/>
        </w:rPr>
        <w:t>25</w:t>
      </w:r>
      <w:r>
        <w:rPr>
          <w:rFonts w:hint="eastAsia"/>
        </w:rPr>
        <w:t>万元以下的罚款。</w:t>
      </w:r>
    </w:p>
    <w:p w14:paraId="18573C5D" w14:textId="33A916DF" w:rsidR="00112795" w:rsidRDefault="00112795" w:rsidP="00112795">
      <w:pPr>
        <w:ind w:firstLine="422"/>
        <w:rPr>
          <w:rFonts w:hint="eastAsia"/>
        </w:rPr>
      </w:pPr>
      <w:r w:rsidRPr="00112795">
        <w:rPr>
          <w:rStyle w:val="a7"/>
          <w:rFonts w:hint="eastAsia"/>
        </w:rPr>
        <w:t>第三十七条</w:t>
      </w:r>
      <w:r w:rsidRPr="00112795">
        <w:rPr>
          <w:rStyle w:val="a7"/>
          <w:rFonts w:hint="eastAsia"/>
        </w:rPr>
        <w:tab/>
      </w:r>
      <w:r>
        <w:rPr>
          <w:rFonts w:hint="eastAsia"/>
        </w:rPr>
        <w:t>有著作权法第四十八条所列侵权行为，同时损害社会公共利益的，由地方人民政府著作权行政管理部门负责查处。</w:t>
      </w:r>
    </w:p>
    <w:p w14:paraId="65B3897C" w14:textId="77777777" w:rsidR="00112795" w:rsidRDefault="00112795" w:rsidP="00112795">
      <w:pPr>
        <w:ind w:firstLine="420"/>
        <w:rPr>
          <w:rFonts w:hint="eastAsia"/>
        </w:rPr>
      </w:pPr>
      <w:r>
        <w:rPr>
          <w:rFonts w:hint="eastAsia"/>
        </w:rPr>
        <w:t>国务院著作权行政管理部门可以查处在全国有重大影响的侵权行为。</w:t>
      </w:r>
    </w:p>
    <w:p w14:paraId="51EC9E15" w14:textId="4666552D" w:rsidR="00586340" w:rsidRPr="00112795" w:rsidRDefault="00112795" w:rsidP="00112795">
      <w:pPr>
        <w:ind w:firstLine="422"/>
      </w:pPr>
      <w:r w:rsidRPr="00112795">
        <w:rPr>
          <w:rStyle w:val="a7"/>
          <w:rFonts w:hint="eastAsia"/>
        </w:rPr>
        <w:t>第三十八条</w:t>
      </w:r>
      <w:r w:rsidRPr="00112795">
        <w:rPr>
          <w:rStyle w:val="a7"/>
          <w:rFonts w:hint="eastAsia"/>
        </w:rPr>
        <w:tab/>
      </w:r>
      <w:r>
        <w:rPr>
          <w:rFonts w:hint="eastAsia"/>
        </w:rPr>
        <w:t>本条例自</w:t>
      </w:r>
      <w:r>
        <w:rPr>
          <w:rFonts w:hint="eastAsia"/>
        </w:rPr>
        <w:t>2002</w:t>
      </w:r>
      <w:r>
        <w:rPr>
          <w:rFonts w:hint="eastAsia"/>
        </w:rPr>
        <w:t>年</w:t>
      </w:r>
      <w:r>
        <w:rPr>
          <w:rFonts w:hint="eastAsia"/>
        </w:rPr>
        <w:t>9</w:t>
      </w:r>
      <w:r>
        <w:rPr>
          <w:rFonts w:hint="eastAsia"/>
        </w:rPr>
        <w:t>月</w:t>
      </w:r>
      <w:r>
        <w:rPr>
          <w:rFonts w:hint="eastAsia"/>
        </w:rPr>
        <w:t>15</w:t>
      </w:r>
      <w:r>
        <w:rPr>
          <w:rFonts w:hint="eastAsia"/>
        </w:rPr>
        <w:t>日起施行。</w:t>
      </w:r>
      <w:r>
        <w:rPr>
          <w:rFonts w:hint="eastAsia"/>
        </w:rPr>
        <w:t>1991</w:t>
      </w:r>
      <w:r>
        <w:rPr>
          <w:rFonts w:hint="eastAsia"/>
        </w:rPr>
        <w:t>年</w:t>
      </w:r>
      <w:r>
        <w:rPr>
          <w:rFonts w:hint="eastAsia"/>
        </w:rPr>
        <w:t>5</w:t>
      </w:r>
      <w:r>
        <w:rPr>
          <w:rFonts w:hint="eastAsia"/>
        </w:rPr>
        <w:t>月</w:t>
      </w:r>
      <w:r>
        <w:rPr>
          <w:rFonts w:hint="eastAsia"/>
        </w:rPr>
        <w:t>24</w:t>
      </w:r>
      <w:r>
        <w:rPr>
          <w:rFonts w:hint="eastAsia"/>
        </w:rPr>
        <w:t>日国务院批准、</w:t>
      </w:r>
      <w:r>
        <w:rPr>
          <w:rFonts w:hint="eastAsia"/>
        </w:rPr>
        <w:t>1991</w:t>
      </w:r>
      <w:r>
        <w:rPr>
          <w:rFonts w:hint="eastAsia"/>
        </w:rPr>
        <w:t>年</w:t>
      </w:r>
      <w:r>
        <w:rPr>
          <w:rFonts w:hint="eastAsia"/>
        </w:rPr>
        <w:t>5</w:t>
      </w:r>
      <w:r>
        <w:rPr>
          <w:rFonts w:hint="eastAsia"/>
        </w:rPr>
        <w:t>月</w:t>
      </w:r>
      <w:r>
        <w:rPr>
          <w:rFonts w:hint="eastAsia"/>
        </w:rPr>
        <w:t>30</w:t>
      </w:r>
      <w:r>
        <w:rPr>
          <w:rFonts w:hint="eastAsia"/>
        </w:rPr>
        <w:t>日国家版权局发布的《中华人民共和国著作权法实施条例》同时废止。</w:t>
      </w:r>
    </w:p>
    <w:sectPr w:rsidR="00586340" w:rsidRPr="00112795" w:rsidSect="00872506">
      <w:headerReference w:type="even" r:id="rId7"/>
      <w:headerReference w:type="default" r:id="rId8"/>
      <w:footerReference w:type="even" r:id="rId9"/>
      <w:footerReference w:type="default" r:id="rId10"/>
      <w:headerReference w:type="first" r:id="rId11"/>
      <w:footerReference w:type="first" r:id="rId12"/>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7714" w14:textId="77777777" w:rsidR="00112795" w:rsidRDefault="00112795" w:rsidP="00FF5F25">
      <w:pPr>
        <w:spacing w:after="0" w:line="240" w:lineRule="auto"/>
        <w:ind w:firstLine="420"/>
      </w:pPr>
      <w:r>
        <w:separator/>
      </w:r>
    </w:p>
  </w:endnote>
  <w:endnote w:type="continuationSeparator" w:id="0">
    <w:p w14:paraId="4BBCB1B9" w14:textId="77777777" w:rsidR="00112795" w:rsidRDefault="00112795"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9E58"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347E0" w14:textId="563F2B27" w:rsidR="000A667E" w:rsidRDefault="00CD4A58" w:rsidP="00CB067E">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013F3A" w:rsidRPr="00013F3A">
      <w:rPr>
        <w:rFonts w:hint="eastAsia"/>
        <w:b/>
        <w:bCs/>
        <w:noProof/>
      </w:rPr>
      <w:t>第三十六条</w:t>
    </w:r>
    <w:r>
      <w:fldChar w:fldCharType="end"/>
    </w:r>
    <w:r>
      <w:t xml:space="preserve"> </w:t>
    </w:r>
    <w:r w:rsidR="00CB067E">
      <w:t>-</w:t>
    </w:r>
    <w:r w:rsidR="009E1819">
      <w:t xml:space="preserve"> </w:t>
    </w:r>
    <w:r w:rsidR="009E1819">
      <w:fldChar w:fldCharType="begin"/>
    </w:r>
    <w:r w:rsidR="009E1819">
      <w:instrText xml:space="preserve"> STYLEREF  </w:instrText>
    </w:r>
    <w:r w:rsidR="009E1819">
      <w:instrText>强调</w:instrText>
    </w:r>
    <w:r w:rsidR="009E1819">
      <w:instrText xml:space="preserve"> \l  \* MERGEFORMAT </w:instrText>
    </w:r>
    <w:r w:rsidR="009E1819">
      <w:fldChar w:fldCharType="separate"/>
    </w:r>
    <w:r w:rsidR="00013F3A" w:rsidRPr="00013F3A">
      <w:rPr>
        <w:rFonts w:hint="eastAsia"/>
        <w:b/>
        <w:bCs/>
        <w:noProof/>
      </w:rPr>
      <w:t>第三十八条</w:t>
    </w:r>
    <w:r w:rsidR="009E1819">
      <w:fldChar w:fldCharType="end"/>
    </w:r>
    <w:r w:rsidR="009E1819">
      <w:tab/>
    </w:r>
    <w:r w:rsidR="007754D0" w:rsidRPr="007754D0">
      <w:fldChar w:fldCharType="begin"/>
    </w:r>
    <w:r w:rsidR="007754D0" w:rsidRPr="007754D0">
      <w:instrText xml:space="preserve"> PAGE   \* MERGEFORMAT </w:instrText>
    </w:r>
    <w:r w:rsidR="007754D0" w:rsidRPr="007754D0">
      <w:fldChar w:fldCharType="separate"/>
    </w:r>
    <w:r w:rsidR="007754D0" w:rsidRPr="007754D0">
      <w:t>1</w:t>
    </w:r>
    <w:r w:rsidR="007754D0" w:rsidRPr="007754D0">
      <w:fldChar w:fldCharType="end"/>
    </w:r>
    <w:r w:rsidR="007754D0" w:rsidRPr="007754D0">
      <w:t xml:space="preserve"> / </w:t>
    </w:r>
    <w:fldSimple w:instr=" NUMPAGES   \* MERGEFORMAT ">
      <w:r w:rsidR="007754D0" w:rsidRPr="007754D0">
        <w:t>30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4D958" w14:textId="00AEBA5A" w:rsidR="000A667E" w:rsidRDefault="00CD4A58" w:rsidP="00CD4A58">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112795" w:rsidRPr="00112795">
      <w:rPr>
        <w:rFonts w:hint="eastAsia"/>
        <w:b/>
        <w:bCs/>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112795" w:rsidRPr="00112795">
      <w:rPr>
        <w:rFonts w:hint="eastAsia"/>
        <w:b/>
        <w:bCs/>
        <w:noProof/>
      </w:rPr>
      <w:t>第四条</w:t>
    </w:r>
    <w:r>
      <w:fldChar w:fldCharType="end"/>
    </w:r>
    <w:r>
      <w:tab/>
    </w:r>
    <w:r w:rsidRPr="007754D0">
      <w:fldChar w:fldCharType="begin"/>
    </w:r>
    <w:r w:rsidRPr="007754D0">
      <w:instrText xml:space="preserve"> PAGE   \* MERGEFORMAT </w:instrText>
    </w:r>
    <w:r w:rsidRPr="007754D0">
      <w:fldChar w:fldCharType="separate"/>
    </w:r>
    <w:r>
      <w:t>2</w:t>
    </w:r>
    <w:r w:rsidRPr="007754D0">
      <w:fldChar w:fldCharType="end"/>
    </w:r>
    <w:r w:rsidRPr="007754D0">
      <w:t xml:space="preserve"> / </w:t>
    </w:r>
    <w:r w:rsidR="00013F3A">
      <w:fldChar w:fldCharType="begin"/>
    </w:r>
    <w:r w:rsidR="00013F3A">
      <w:instrText xml:space="preserve"> NUMPAGES   \* MERGEFORMAT </w:instrText>
    </w:r>
    <w:r w:rsidR="00013F3A">
      <w:fldChar w:fldCharType="separate"/>
    </w:r>
    <w:r>
      <w:t>13</w:t>
    </w:r>
    <w:r w:rsidR="00013F3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97978" w14:textId="77777777" w:rsidR="00112795" w:rsidRDefault="00112795" w:rsidP="00FF5F25">
      <w:pPr>
        <w:spacing w:after="0" w:line="240" w:lineRule="auto"/>
        <w:ind w:firstLine="420"/>
      </w:pPr>
      <w:r>
        <w:separator/>
      </w:r>
    </w:p>
  </w:footnote>
  <w:footnote w:type="continuationSeparator" w:id="0">
    <w:p w14:paraId="0A0740FA" w14:textId="77777777" w:rsidR="00112795" w:rsidRDefault="00112795"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14D9"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B3A3C" w14:textId="305E8908" w:rsidR="000A667E" w:rsidRPr="009E1819" w:rsidRDefault="00CD4A58" w:rsidP="00CD4A58">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013F3A" w:rsidRPr="00013F3A">
      <w:rPr>
        <w:rFonts w:hint="eastAsia"/>
        <w:b/>
        <w:bCs/>
        <w:noProof/>
      </w:rPr>
      <w:t>中华人民共和国著作权法实施条例</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739A" w14:textId="77777777" w:rsidR="000A667E" w:rsidRDefault="000A667E" w:rsidP="00CB067E">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13F3A"/>
    <w:rsid w:val="000512F7"/>
    <w:rsid w:val="000A1473"/>
    <w:rsid w:val="000A667E"/>
    <w:rsid w:val="00112795"/>
    <w:rsid w:val="00293F1E"/>
    <w:rsid w:val="002C0882"/>
    <w:rsid w:val="002D79C5"/>
    <w:rsid w:val="002F4CCD"/>
    <w:rsid w:val="00306D26"/>
    <w:rsid w:val="00315522"/>
    <w:rsid w:val="00321DCA"/>
    <w:rsid w:val="0033252F"/>
    <w:rsid w:val="00332DB3"/>
    <w:rsid w:val="003340EB"/>
    <w:rsid w:val="00370A6D"/>
    <w:rsid w:val="003C16BF"/>
    <w:rsid w:val="00402B11"/>
    <w:rsid w:val="004A7A20"/>
    <w:rsid w:val="004C2EA6"/>
    <w:rsid w:val="004C58A9"/>
    <w:rsid w:val="005364FF"/>
    <w:rsid w:val="00586340"/>
    <w:rsid w:val="005C05AA"/>
    <w:rsid w:val="005D3F6F"/>
    <w:rsid w:val="00636596"/>
    <w:rsid w:val="00695F04"/>
    <w:rsid w:val="006C6480"/>
    <w:rsid w:val="007156BC"/>
    <w:rsid w:val="007754D0"/>
    <w:rsid w:val="00785AF1"/>
    <w:rsid w:val="007E77AE"/>
    <w:rsid w:val="00872506"/>
    <w:rsid w:val="008B25A1"/>
    <w:rsid w:val="009876E9"/>
    <w:rsid w:val="009B30DA"/>
    <w:rsid w:val="009E1819"/>
    <w:rsid w:val="00A375F5"/>
    <w:rsid w:val="00A43147"/>
    <w:rsid w:val="00A97638"/>
    <w:rsid w:val="00B84D93"/>
    <w:rsid w:val="00C53968"/>
    <w:rsid w:val="00C71B60"/>
    <w:rsid w:val="00CB067E"/>
    <w:rsid w:val="00CD4A58"/>
    <w:rsid w:val="00D04F95"/>
    <w:rsid w:val="00D53855"/>
    <w:rsid w:val="00E25661"/>
    <w:rsid w:val="00ED0AD1"/>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B867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1AE3-D2E3-4560-B6BA-69AF9DD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531</Words>
  <Characters>3029</Characters>
  <Application>Microsoft Office Word</Application>
  <DocSecurity>0</DocSecurity>
  <Lines>25</Lines>
  <Paragraphs>7</Paragraphs>
  <ScaleCrop>false</ScaleCrop>
  <Manager/>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中华人民共和国著作权法实施条例</dc:title>
  <dc:subject>中华人民共和国著作权法实施条例</dc:subject>
  <dc:creator/>
  <cp:keywords>著作权法实施条例</cp:keywords>
  <dc:description>著作权法实施条例2013</dc:description>
  <cp:lastModifiedBy/>
  <cp:revision>1</cp:revision>
  <dcterms:created xsi:type="dcterms:W3CDTF">2024-04-12T09:31:00Z</dcterms:created>
  <dcterms:modified xsi:type="dcterms:W3CDTF">2024-04-12T09:36:00Z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