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DF8F" w14:textId="77777777" w:rsidR="008616F0" w:rsidRDefault="008616F0" w:rsidP="008616F0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91C6F80" w14:textId="77777777" w:rsidR="008616F0" w:rsidRDefault="008616F0" w:rsidP="008616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33675605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1E5BC6A6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614093DA" w14:textId="77777777" w:rsid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763A4E42" w14:textId="77777777" w:rsidR="008616F0" w:rsidRPr="001D7EBC" w:rsidRDefault="008616F0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0574FE19" w14:textId="77777777" w:rsidR="001D7EBC" w:rsidRPr="001D7EBC" w:rsidRDefault="001D7EBC" w:rsidP="001D7EBC">
      <w:pPr>
        <w:rPr>
          <w:rFonts w:ascii="Times New Roman" w:hAnsi="Times New Roman"/>
          <w:sz w:val="28"/>
          <w:szCs w:val="28"/>
        </w:rPr>
      </w:pPr>
    </w:p>
    <w:p w14:paraId="7444A7C5" w14:textId="77777777" w:rsidR="001D7EBC" w:rsidRPr="008616F0" w:rsidRDefault="001D7EBC" w:rsidP="001D7EBC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 w:rsidRPr="008616F0">
        <w:rPr>
          <w:rFonts w:ascii="Times New Roman" w:hAnsi="Times New Roman"/>
          <w:bCs/>
          <w:sz w:val="36"/>
          <w:szCs w:val="36"/>
        </w:rPr>
        <w:t>1</w:t>
      </w:r>
    </w:p>
    <w:p w14:paraId="08E53498" w14:textId="4279D409" w:rsidR="001D7EBC" w:rsidRPr="008616F0" w:rsidRDefault="001D7EBC" w:rsidP="001D7EBC">
      <w:pPr>
        <w:jc w:val="center"/>
        <w:rPr>
          <w:rFonts w:ascii="Times New Roman" w:hAnsi="Times New Roman"/>
          <w:b/>
          <w:sz w:val="36"/>
          <w:szCs w:val="36"/>
        </w:rPr>
      </w:pPr>
      <w:r w:rsidRPr="008616F0">
        <w:rPr>
          <w:rFonts w:ascii="Times New Roman" w:hAnsi="Times New Roman"/>
          <w:b/>
          <w:sz w:val="36"/>
          <w:szCs w:val="36"/>
        </w:rPr>
        <w:t>Тема "Решение алгебраических и трансцендентных уравнений"</w:t>
      </w:r>
    </w:p>
    <w:p w14:paraId="3AD120B7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03E0E593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65D3EAC1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0DE1CA5A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2A1CA92D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2892EBF4" w14:textId="1FE7D7ED" w:rsidR="001D7EBC" w:rsidRPr="001D7EBC" w:rsidRDefault="001D7EBC" w:rsidP="001D7EBC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5030102/20001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2772C9DB" w14:textId="15740B72" w:rsidR="001D7EBC" w:rsidRPr="001D7EBC" w:rsidRDefault="001D7EBC" w:rsidP="001D7EBC">
      <w:pPr>
        <w:rPr>
          <w:rFonts w:ascii="Times New Roman" w:hAnsi="Times New Roman"/>
          <w:b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Преподаватель:</w:t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  <w:sz w:val="28"/>
          <w:szCs w:val="28"/>
        </w:rPr>
        <w:t>Фролов А. С.</w:t>
      </w:r>
    </w:p>
    <w:p w14:paraId="79B6A4B5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29906EEC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78E33847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744DF879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6ED99EE6" w14:textId="77777777" w:rsidR="001D7EBC" w:rsidRPr="001D7EBC" w:rsidRDefault="001D7EBC" w:rsidP="001D7EBC">
      <w:pPr>
        <w:jc w:val="center"/>
        <w:rPr>
          <w:rFonts w:ascii="Times New Roman" w:hAnsi="Times New Roman"/>
          <w:sz w:val="24"/>
          <w:szCs w:val="24"/>
        </w:rPr>
      </w:pPr>
    </w:p>
    <w:p w14:paraId="2DB1D42B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4A87C24D" w14:textId="3C954E72" w:rsidR="001D7EBC" w:rsidRPr="008616F0" w:rsidRDefault="001D7EBC" w:rsidP="001D7EBC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2023</w:t>
      </w:r>
    </w:p>
    <w:p w14:paraId="08288DCD" w14:textId="77777777" w:rsidR="00D6157A" w:rsidRPr="0031308C" w:rsidRDefault="001D7EBC" w:rsidP="00D6157A">
      <w:pPr>
        <w:pStyle w:val="a3"/>
        <w:numPr>
          <w:ilvl w:val="0"/>
          <w:numId w:val="21"/>
        </w:num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D6157A" w:rsidRPr="0031308C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14:paraId="475C577E" w14:textId="73B44940" w:rsidR="00872BCC" w:rsidRPr="00D6157A" w:rsidRDefault="00D6157A" w:rsidP="00D6157A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D6157A">
        <w:rPr>
          <w:rFonts w:ascii="Times New Roman" w:hAnsi="Times New Roman"/>
          <w:color w:val="000000" w:themeColor="text1"/>
          <w:sz w:val="28"/>
          <w:szCs w:val="28"/>
          <w:u w:val="single"/>
        </w:rPr>
        <w:t>Задача:</w:t>
      </w:r>
    </w:p>
    <w:p w14:paraId="0366ADCF" w14:textId="3D5E38E5" w:rsidR="001D7EBC" w:rsidRDefault="00D6157A" w:rsidP="00D6157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Исследовать</w:t>
      </w:r>
      <w:r w:rsidR="00EA7DD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A7DDA" w:rsidRPr="00A813AA">
        <w:rPr>
          <w:rFonts w:ascii="Times New Roman" w:hAnsi="Times New Roman"/>
          <w:color w:val="000000" w:themeColor="text1"/>
          <w:sz w:val="28"/>
          <w:szCs w:val="28"/>
        </w:rPr>
        <w:t>дв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EA7DDA"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 численных метод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/>
          <w:color w:val="000000" w:themeColor="text1"/>
          <w:sz w:val="28"/>
          <w:szCs w:val="28"/>
        </w:rPr>
        <w:t>для отыскания корня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алгебраической и трансцендентной функций:</w:t>
      </w:r>
      <w:r w:rsidR="00EA7DDA"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A7DDA">
        <w:rPr>
          <w:rFonts w:ascii="Times New Roman" w:hAnsi="Times New Roman"/>
          <w:color w:val="000000" w:themeColor="text1"/>
          <w:sz w:val="28"/>
          <w:szCs w:val="28"/>
        </w:rPr>
        <w:t>метод половинного деления и метод Ньютона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2D2C62D" w14:textId="35A80272" w:rsidR="00D6157A" w:rsidRPr="00D6157A" w:rsidRDefault="00D6157A" w:rsidP="00D6157A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 w:rsidRPr="00D6157A">
        <w:rPr>
          <w:rFonts w:ascii="Times New Roman" w:hAnsi="Times New Roman"/>
          <w:b/>
          <w:sz w:val="32"/>
          <w:szCs w:val="32"/>
        </w:rPr>
        <w:t>Описание метод</w:t>
      </w:r>
      <w:r>
        <w:rPr>
          <w:rFonts w:ascii="Times New Roman" w:hAnsi="Times New Roman"/>
          <w:b/>
          <w:sz w:val="32"/>
          <w:szCs w:val="32"/>
        </w:rPr>
        <w:t>ов</w:t>
      </w:r>
    </w:p>
    <w:p w14:paraId="73BAB0EF" w14:textId="655A42FB" w:rsidR="001D7EBC" w:rsidRDefault="00D6157A" w:rsidP="00FA11E3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D6157A">
        <w:rPr>
          <w:rFonts w:ascii="Times New Roman" w:hAnsi="Times New Roman"/>
          <w:color w:val="000000" w:themeColor="text1"/>
          <w:sz w:val="28"/>
          <w:szCs w:val="28"/>
          <w:u w:val="single"/>
        </w:rPr>
        <w:t>Метод 1: Метод половинного деления</w:t>
      </w:r>
    </w:p>
    <w:p w14:paraId="3C526A4D" w14:textId="7BA7A796" w:rsidR="00756962" w:rsidRPr="00756962" w:rsidRDefault="00D6157A" w:rsidP="00FA11E3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EA7DDA">
        <w:rPr>
          <w:rFonts w:ascii="Times New Roman" w:hAnsi="Times New Roman"/>
          <w:color w:val="000000" w:themeColor="text1"/>
          <w:sz w:val="28"/>
          <w:szCs w:val="28"/>
        </w:rPr>
        <w:t>Процедура уточнения положения корня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 помощью метода половинного деления</w:t>
      </w:r>
      <w:r w:rsidRPr="00EA7DDA">
        <w:rPr>
          <w:rFonts w:ascii="Times New Roman" w:hAnsi="Times New Roman"/>
          <w:color w:val="000000" w:themeColor="text1"/>
          <w:sz w:val="28"/>
          <w:szCs w:val="28"/>
        </w:rPr>
        <w:t xml:space="preserve"> заключается в построении последовательности вложенных друг в друга отрезков, каждый из которых содержит корень уравнения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имеет длину вдвое меньше предыдущего</w:t>
      </w:r>
      <w:r w:rsidRPr="00EA7DD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2C67715" w14:textId="2B568EA3" w:rsidR="001D7EBC" w:rsidRPr="00756962" w:rsidRDefault="00D6157A" w:rsidP="00756962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756962">
        <w:rPr>
          <w:rFonts w:ascii="Times New Roman" w:hAnsi="Times New Roman"/>
          <w:color w:val="000000" w:themeColor="text1"/>
          <w:sz w:val="28"/>
          <w:szCs w:val="28"/>
        </w:rPr>
        <w:t>Пусть имеется отрезок [</w:t>
      </w:r>
      <w:r w:rsidRPr="00756962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756962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756962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756962">
        <w:rPr>
          <w:rFonts w:ascii="Times New Roman" w:hAnsi="Times New Roman"/>
          <w:color w:val="000000" w:themeColor="text1"/>
          <w:sz w:val="28"/>
          <w:szCs w:val="28"/>
        </w:rPr>
        <w:t>], на котором функция</w:t>
      </w:r>
      <w:r w:rsidR="00756962" w:rsidRPr="0075696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</m:oMath>
      <w:r w:rsidRPr="00756962">
        <w:rPr>
          <w:rFonts w:ascii="Times New Roman" w:hAnsi="Times New Roman"/>
          <w:color w:val="000000" w:themeColor="text1"/>
          <w:sz w:val="28"/>
          <w:szCs w:val="28"/>
        </w:rPr>
        <w:t xml:space="preserve"> определена</w:t>
      </w:r>
      <w:r w:rsidRPr="00756962">
        <w:rPr>
          <w:rFonts w:ascii="Times New Roman" w:hAnsi="Times New Roman"/>
          <w:color w:val="000000" w:themeColor="text1"/>
          <w:sz w:val="28"/>
          <w:szCs w:val="28"/>
        </w:rPr>
        <w:t xml:space="preserve"> и непрерывна. Также, пусть на концах отрезка функция имеет разные знаки</w:t>
      </w:r>
      <w:r w:rsidR="00756962" w:rsidRPr="00756962">
        <w:rPr>
          <w:rFonts w:ascii="Times New Roman" w:hAnsi="Times New Roman"/>
          <w:color w:val="000000" w:themeColor="text1"/>
          <w:sz w:val="28"/>
          <w:szCs w:val="28"/>
        </w:rPr>
        <w:t xml:space="preserve">, то есть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&lt;0</m:t>
        </m:r>
      </m:oMath>
      <w:r w:rsidR="0075696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DFE4DD0" w14:textId="215BA72E" w:rsidR="00EA7DDA" w:rsidRPr="00D6157A" w:rsidRDefault="00EA7DDA" w:rsidP="00756962">
      <w:pPr>
        <w:spacing w:after="160"/>
        <w:rPr>
          <w:rFonts w:ascii="Times New Roman" w:hAnsi="Times New Roman"/>
          <w:b/>
          <w:sz w:val="32"/>
          <w:szCs w:val="32"/>
        </w:rPr>
      </w:pPr>
      <w:r w:rsidRPr="00EA7DDA">
        <w:rPr>
          <w:rFonts w:ascii="Times New Roman" w:hAnsi="Times New Roman"/>
          <w:color w:val="000000" w:themeColor="text1"/>
          <w:sz w:val="28"/>
          <w:szCs w:val="28"/>
        </w:rPr>
        <w:t>Отрезок [</w:t>
      </w:r>
      <w:r w:rsidRPr="00EA7DDA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EA7DD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EA7DDA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EA7DDA">
        <w:rPr>
          <w:rFonts w:ascii="Times New Roman" w:hAnsi="Times New Roman"/>
          <w:color w:val="000000" w:themeColor="text1"/>
          <w:sz w:val="28"/>
          <w:szCs w:val="28"/>
        </w:rPr>
        <w:t>] называется начальным интервалом неопределенности, потому что известно, что корень ему принадлежит, но его местоположение с требуемой точностью не определено.</w:t>
      </w:r>
    </w:p>
    <w:p w14:paraId="01A67284" w14:textId="76957DFB" w:rsidR="00EA7DDA" w:rsidRPr="00EA7DDA" w:rsidRDefault="00756962" w:rsidP="00D6157A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Подробнее опишем алгоритм нахождения корня на заданном отрезке </w:t>
      </w:r>
      <w:r w:rsidRPr="005F514D">
        <w:rPr>
          <w:rFonts w:ascii="Times New Roman" w:hAnsi="Times New Roman"/>
          <w:color w:val="000000" w:themeColor="text1"/>
          <w:sz w:val="28"/>
          <w:szCs w:val="28"/>
        </w:rPr>
        <w:t>[</w:t>
      </w:r>
      <w:r w:rsidRPr="005F514D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5F514D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5F514D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5F514D">
        <w:rPr>
          <w:rFonts w:ascii="Times New Roman" w:hAnsi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/>
          <w:color w:val="000000" w:themeColor="text1"/>
          <w:sz w:val="28"/>
          <w:szCs w:val="28"/>
        </w:rPr>
        <w:t>. Выбирается</w:t>
      </w:r>
      <w:r w:rsidR="00EA7DDA" w:rsidRPr="00EA7DDA">
        <w:rPr>
          <w:rFonts w:ascii="Times New Roman" w:hAnsi="Times New Roman"/>
          <w:color w:val="000000" w:themeColor="text1"/>
          <w:sz w:val="28"/>
          <w:szCs w:val="28"/>
        </w:rPr>
        <w:t xml:space="preserve"> середина текущего интервала неопределенности 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c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  <w:r w:rsidR="00EA7DDA" w:rsidRPr="00EA7DDA">
        <w:rPr>
          <w:rFonts w:ascii="Times New Roman" w:hAnsi="Times New Roman"/>
          <w:i/>
          <w:iCs/>
          <w:color w:val="000000" w:themeColor="text1"/>
          <w:sz w:val="28"/>
          <w:szCs w:val="28"/>
        </w:rPr>
        <w:t>,</w:t>
      </w:r>
      <w:r w:rsidR="00EA7DDA" w:rsidRPr="00EA7DDA">
        <w:rPr>
          <w:rFonts w:ascii="Times New Roman" w:hAnsi="Times New Roman"/>
          <w:color w:val="000000" w:themeColor="text1"/>
          <w:sz w:val="28"/>
          <w:szCs w:val="28"/>
        </w:rPr>
        <w:t xml:space="preserve"> и в качестве следующего интервала неопределенности из двух возможных выбирается тот, на концах которого функция имеет разные знаки.</w:t>
      </w:r>
    </w:p>
    <w:p w14:paraId="01FFAE9F" w14:textId="77777777" w:rsidR="00756962" w:rsidRDefault="00756962" w:rsidP="00D6157A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Итерационный п</w:t>
      </w:r>
      <w:r w:rsidR="00EA7DDA" w:rsidRPr="00EA7DDA">
        <w:rPr>
          <w:rFonts w:ascii="Times New Roman" w:hAnsi="Times New Roman"/>
          <w:color w:val="000000" w:themeColor="text1"/>
          <w:sz w:val="28"/>
          <w:szCs w:val="28"/>
        </w:rPr>
        <w:t xml:space="preserve">роцесс завершается, когда длина текущего интервала неопределенности становится меньше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заданной точности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ε</m:t>
        </m:r>
      </m:oMath>
      <w:r w:rsidR="00EA7DDA" w:rsidRPr="00EA7DD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3C8E7D4" w14:textId="2A61B8EA" w:rsidR="00EA7DDA" w:rsidRDefault="00EA7DDA" w:rsidP="00D6157A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EA7DDA">
        <w:rPr>
          <w:rFonts w:ascii="Times New Roman" w:hAnsi="Times New Roman"/>
          <w:color w:val="000000" w:themeColor="text1"/>
          <w:sz w:val="28"/>
          <w:szCs w:val="28"/>
        </w:rPr>
        <w:t>В качестве приближенного значения корня берется середина последнего интервала неопределенности.</w:t>
      </w:r>
    </w:p>
    <w:p w14:paraId="60429001" w14:textId="77777777" w:rsidR="00756962" w:rsidRPr="005F514D" w:rsidRDefault="00756962" w:rsidP="00D6157A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7E0D94A5" w14:textId="5BAFBEC3" w:rsidR="00B3139A" w:rsidRPr="00756962" w:rsidRDefault="00756962" w:rsidP="007569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768D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737E1309" wp14:editId="74CE7019">
            <wp:extent cx="3866890" cy="2458528"/>
            <wp:effectExtent l="0" t="0" r="635" b="0"/>
            <wp:docPr id="462232075" name="Рисунок 1" descr="Изображение выглядит как диаграмма, линия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32075" name="Рисунок 1" descr="Изображение выглядит как диаграмма, линия, Параллельный, Графи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72" cy="24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39A">
        <w:rPr>
          <w:rFonts w:ascii="Times New Roman" w:hAnsi="Times New Roman"/>
          <w:color w:val="000000" w:themeColor="text1"/>
          <w:sz w:val="28"/>
          <w:szCs w:val="28"/>
          <w:u w:val="single"/>
        </w:rPr>
        <w:br w:type="page"/>
      </w:r>
    </w:p>
    <w:p w14:paraId="2C64337C" w14:textId="3C310371" w:rsidR="00FA11E3" w:rsidRPr="00FA11E3" w:rsidRDefault="007F3B99" w:rsidP="00FA11E3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F3B99">
        <w:rPr>
          <w:rFonts w:ascii="Times New Roman" w:hAnsi="Times New Roman"/>
          <w:color w:val="000000" w:themeColor="text1"/>
          <w:sz w:val="28"/>
          <w:szCs w:val="28"/>
          <w:u w:val="single"/>
        </w:rPr>
        <w:lastRenderedPageBreak/>
        <w:t>Метод 2: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Pr="007F3B99">
        <w:rPr>
          <w:rFonts w:ascii="Times New Roman" w:hAnsi="Times New Roman"/>
          <w:color w:val="000000" w:themeColor="text1"/>
          <w:sz w:val="28"/>
          <w:szCs w:val="28"/>
          <w:u w:val="single"/>
        </w:rPr>
        <w:t>Метод Ньютона</w:t>
      </w:r>
    </w:p>
    <w:p w14:paraId="5AA11C48" w14:textId="5A53CE82" w:rsidR="0035162B" w:rsidRDefault="00FA11E3" w:rsidP="00FA11E3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Сформулируем основную идею</w:t>
      </w:r>
      <w:r w:rsidR="00E768D9" w:rsidRPr="00E768D9">
        <w:rPr>
          <w:rFonts w:ascii="Times New Roman" w:hAnsi="Times New Roman"/>
          <w:color w:val="000000"/>
          <w:sz w:val="28"/>
          <w:szCs w:val="28"/>
        </w:rPr>
        <w:t xml:space="preserve"> метода Ньютона </w:t>
      </w:r>
      <w:r>
        <w:rPr>
          <w:rFonts w:ascii="Times New Roman" w:hAnsi="Times New Roman"/>
          <w:color w:val="000000"/>
          <w:sz w:val="28"/>
          <w:szCs w:val="28"/>
        </w:rPr>
        <w:t>в геометрических терминах</w:t>
      </w:r>
      <w:r w:rsidR="00E768D9" w:rsidRPr="00E768D9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7F3B99">
        <w:rPr>
          <w:rFonts w:ascii="Times New Roman" w:hAnsi="Times New Roman"/>
          <w:color w:val="000000" w:themeColor="text1"/>
          <w:sz w:val="28"/>
          <w:szCs w:val="28"/>
        </w:rPr>
        <w:t>Пусть функция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</m:oMath>
      <w:r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 определена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 окрестности корня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768D9" w:rsidRPr="00E768D9">
        <w:rPr>
          <w:rFonts w:ascii="Times New Roman" w:hAnsi="Times New Roman"/>
          <w:color w:val="000000"/>
          <w:sz w:val="28"/>
          <w:szCs w:val="28"/>
        </w:rPr>
        <w:t>Задается начальное приближение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</m:sup>
        </m:sSup>
      </m:oMath>
      <w:r w:rsidR="00E768D9" w:rsidRPr="00E768D9">
        <w:rPr>
          <w:rFonts w:ascii="Times New Roman" w:hAnsi="Times New Roman"/>
          <w:color w:val="000000"/>
          <w:sz w:val="28"/>
          <w:szCs w:val="28"/>
        </w:rPr>
        <w:t>.</w:t>
      </w:r>
      <w:r w:rsidR="0035162B">
        <w:rPr>
          <w:rFonts w:ascii="Times New Roman" w:hAnsi="Times New Roman"/>
          <w:color w:val="000000"/>
          <w:sz w:val="28"/>
          <w:szCs w:val="28"/>
        </w:rPr>
        <w:t xml:space="preserve"> Сформулируем </w:t>
      </w:r>
      <w:r w:rsidR="0035162B" w:rsidRPr="007F3B99">
        <w:rPr>
          <w:rFonts w:ascii="Times New Roman" w:hAnsi="Times New Roman"/>
          <w:color w:val="000000" w:themeColor="text1"/>
          <w:sz w:val="28"/>
          <w:szCs w:val="28"/>
        </w:rPr>
        <w:t>условие Фурье</w:t>
      </w:r>
      <w:r w:rsidR="0035162B">
        <w:rPr>
          <w:rFonts w:ascii="Times New Roman" w:hAnsi="Times New Roman"/>
          <w:color w:val="000000" w:themeColor="text1"/>
          <w:sz w:val="28"/>
          <w:szCs w:val="28"/>
        </w:rPr>
        <w:t xml:space="preserve"> для применимости метода:</w:t>
      </w:r>
      <w:r w:rsidR="00E768D9" w:rsidRPr="00E768D9">
        <w:rPr>
          <w:rFonts w:ascii="Times New Roman" w:hAnsi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&gt;0</m:t>
        </m:r>
      </m:oMath>
      <w:r w:rsidR="0035162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4E3E880" w14:textId="035C8D74" w:rsidR="00FA11E3" w:rsidRDefault="0035162B" w:rsidP="00FA11E3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Проводится</w:t>
      </w:r>
      <w:r w:rsidR="00E768D9" w:rsidRPr="00E768D9">
        <w:rPr>
          <w:rFonts w:ascii="Times New Roman" w:hAnsi="Times New Roman"/>
          <w:color w:val="000000"/>
          <w:sz w:val="28"/>
          <w:szCs w:val="28"/>
        </w:rPr>
        <w:t xml:space="preserve"> касательная к графику функции в точке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</m:sup>
        </m:sSup>
      </m:oMath>
      <w:r w:rsidR="00E768D9" w:rsidRPr="00E768D9">
        <w:rPr>
          <w:rFonts w:ascii="Times New Roman" w:hAnsi="Times New Roman"/>
          <w:color w:val="000000"/>
          <w:sz w:val="28"/>
          <w:szCs w:val="28"/>
        </w:rPr>
        <w:t xml:space="preserve">, т. е. </w:t>
      </w:r>
      <w:r w:rsidR="00FA11E3">
        <w:rPr>
          <w:rFonts w:ascii="Times New Roman" w:hAnsi="Times New Roman"/>
          <w:color w:val="000000"/>
          <w:sz w:val="28"/>
          <w:szCs w:val="28"/>
        </w:rPr>
        <w:t>функция</w:t>
      </w:r>
      <w:r w:rsidR="00E768D9" w:rsidRPr="00E768D9">
        <w:rPr>
          <w:rFonts w:ascii="Times New Roman" w:hAnsi="Times New Roman"/>
          <w:color w:val="000000"/>
          <w:sz w:val="28"/>
          <w:szCs w:val="28"/>
        </w:rPr>
        <w:t xml:space="preserve"> заменяется прямой. В качестве следующего приближения выбирается точка пересечения этой касательной с осью абсцисс. </w:t>
      </w:r>
      <w:r w:rsidR="00FA11E3">
        <w:rPr>
          <w:rFonts w:ascii="Times New Roman" w:hAnsi="Times New Roman"/>
          <w:color w:val="000000"/>
          <w:sz w:val="28"/>
          <w:szCs w:val="28"/>
        </w:rPr>
        <w:t>Итерационный процесс</w:t>
      </w:r>
      <w:r w:rsidR="00E768D9" w:rsidRPr="00E768D9">
        <w:rPr>
          <w:rFonts w:ascii="Times New Roman" w:hAnsi="Times New Roman"/>
          <w:color w:val="000000"/>
          <w:sz w:val="28"/>
          <w:szCs w:val="28"/>
        </w:rPr>
        <w:t xml:space="preserve"> повторяется до тех пор, пока </w:t>
      </w:r>
      <w:r w:rsidR="00FA11E3">
        <w:rPr>
          <w:rFonts w:ascii="Times New Roman" w:hAnsi="Times New Roman"/>
          <w:color w:val="000000"/>
          <w:sz w:val="28"/>
          <w:szCs w:val="28"/>
        </w:rPr>
        <w:t xml:space="preserve">модуль разности текущего приближения и корня функции </w:t>
      </w:r>
      <w:r w:rsidR="00E768D9" w:rsidRPr="00E768D9">
        <w:rPr>
          <w:rFonts w:ascii="Times New Roman" w:hAnsi="Times New Roman"/>
          <w:color w:val="000000"/>
          <w:sz w:val="28"/>
          <w:szCs w:val="28"/>
        </w:rPr>
        <w:t xml:space="preserve">не станет меньше </w:t>
      </w:r>
      <w:r w:rsidR="00FA11E3">
        <w:rPr>
          <w:rFonts w:ascii="Times New Roman" w:hAnsi="Times New Roman"/>
          <w:color w:val="000000" w:themeColor="text1"/>
          <w:sz w:val="28"/>
          <w:szCs w:val="28"/>
        </w:rPr>
        <w:t xml:space="preserve">заданной точности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ε</m:t>
        </m:r>
      </m:oMath>
      <w:r w:rsidR="00E768D9" w:rsidRPr="00E768D9">
        <w:rPr>
          <w:rFonts w:ascii="Times New Roman" w:hAnsi="Times New Roman"/>
          <w:color w:val="000000"/>
          <w:sz w:val="28"/>
          <w:szCs w:val="28"/>
        </w:rPr>
        <w:t>.</w:t>
      </w:r>
    </w:p>
    <w:p w14:paraId="7D2CE132" w14:textId="77777777" w:rsidR="0035162B" w:rsidRDefault="0035162B" w:rsidP="00FA11E3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097E220" w14:textId="465B5C2D" w:rsidR="00E768D9" w:rsidRPr="00E768D9" w:rsidRDefault="00FA11E3" w:rsidP="00FA11E3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768D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615778AA" wp14:editId="5E72C3CF">
            <wp:extent cx="3666226" cy="2496525"/>
            <wp:effectExtent l="0" t="0" r="0" b="0"/>
            <wp:docPr id="1266960345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60345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686" cy="25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514C" w14:textId="0C32AC70" w:rsidR="007F3B99" w:rsidRPr="007F3B99" w:rsidRDefault="007F3B99" w:rsidP="007F3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2DC38B72" w14:textId="6A613959" w:rsidR="00E768D9" w:rsidRDefault="00E768D9" w:rsidP="007F3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Получение расчётной формулы метода Ньютона:</w:t>
      </w:r>
    </w:p>
    <w:p w14:paraId="2EE0DA64" w14:textId="77777777" w:rsidR="00447D93" w:rsidRDefault="0035162B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35162B">
        <w:rPr>
          <w:rFonts w:ascii="Times New Roman" w:hAnsi="Times New Roman"/>
          <w:color w:val="000000" w:themeColor="text1"/>
          <w:sz w:val="28"/>
          <w:szCs w:val="28"/>
        </w:rPr>
        <w:t>Пусть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sup>
        </m:sSup>
      </m:oMath>
      <w:r w:rsidRPr="0035162B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текущее приближение к корню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="00447D93">
        <w:rPr>
          <w:rFonts w:ascii="Times New Roman" w:hAnsi="Times New Roman"/>
          <w:color w:val="000000" w:themeColor="text1"/>
          <w:sz w:val="28"/>
          <w:szCs w:val="28"/>
        </w:rPr>
        <w:t xml:space="preserve">. Разложим функцию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</m:oMath>
      <w:r w:rsidR="00447D93"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47D93">
        <w:rPr>
          <w:rFonts w:ascii="Times New Roman" w:hAnsi="Times New Roman"/>
          <w:color w:val="000000" w:themeColor="text1"/>
          <w:sz w:val="28"/>
          <w:szCs w:val="28"/>
        </w:rPr>
        <w:t xml:space="preserve">в ряд Тейлора в окрестности точки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(k)</m:t>
            </m:r>
          </m:sup>
        </m:sSup>
      </m:oMath>
    </w:p>
    <w:p w14:paraId="0CF21FAE" w14:textId="4C3070C7" w:rsidR="00447D93" w:rsidRDefault="00447D93" w:rsidP="00CC28CD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(ξ)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335255E2" w14:textId="77777777" w:rsidR="00CC28CD" w:rsidRDefault="00447D93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Решим последнее уравнение для случая, когда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, отбросив </w:t>
      </w:r>
      <w:r w:rsidR="00CC28CD">
        <w:rPr>
          <w:rFonts w:ascii="Times New Roman" w:hAnsi="Times New Roman"/>
          <w:color w:val="000000" w:themeColor="text1"/>
          <w:sz w:val="28"/>
          <w:szCs w:val="28"/>
        </w:rPr>
        <w:t>последнее слагаемое</w:t>
      </w:r>
    </w:p>
    <w:p w14:paraId="4C9246F7" w14:textId="77777777" w:rsidR="00CC28CD" w:rsidRDefault="00CC28CD" w:rsidP="00CC28CD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7D9E5BD8" w14:textId="77777777" w:rsidR="00CC28CD" w:rsidRDefault="00CC28CD" w:rsidP="00CC28CD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Откуда и получаем формулу Ньютона</w:t>
      </w:r>
    </w:p>
    <w:p w14:paraId="2994D5DC" w14:textId="2BD8A5F1" w:rsidR="00FA11E3" w:rsidRDefault="00CC28CD" w:rsidP="00CC28CD">
      <w:pPr>
        <w:spacing w:after="160" w:line="259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</m:e>
            </m:d>
          </m:den>
        </m:f>
      </m:oMath>
      <w:r w:rsidR="00FA11E3">
        <w:rPr>
          <w:rFonts w:ascii="Times New Roman" w:hAnsi="Times New Roman"/>
          <w:b/>
          <w:bCs/>
          <w:color w:val="000000" w:themeColor="text1"/>
          <w:sz w:val="32"/>
          <w:szCs w:val="32"/>
        </w:rPr>
        <w:br w:type="page"/>
      </w:r>
    </w:p>
    <w:p w14:paraId="0CD6D2F5" w14:textId="77777777" w:rsidR="00CC28CD" w:rsidRDefault="00916422" w:rsidP="00CC28CD">
      <w:pPr>
        <w:pStyle w:val="a3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C28CD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Результаты исслед</w:t>
      </w:r>
      <w:r w:rsidR="004D129C" w:rsidRPr="00CC28CD">
        <w:rPr>
          <w:rFonts w:ascii="Times New Roman" w:hAnsi="Times New Roman"/>
          <w:b/>
          <w:bCs/>
          <w:color w:val="000000" w:themeColor="text1"/>
          <w:sz w:val="32"/>
          <w:szCs w:val="32"/>
        </w:rPr>
        <w:t>ования</w:t>
      </w:r>
      <w:r w:rsidRPr="00CC28CD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методов</w:t>
      </w:r>
    </w:p>
    <w:p w14:paraId="7F9DB9C7" w14:textId="790E6D45" w:rsidR="00CC28CD" w:rsidRDefault="00CC28CD" w:rsidP="00CC28CD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Напомним, что исследуются </w:t>
      </w:r>
      <w:r>
        <w:rPr>
          <w:rFonts w:ascii="Times New Roman" w:hAnsi="Times New Roman"/>
          <w:color w:val="000000" w:themeColor="text1"/>
          <w:sz w:val="28"/>
          <w:szCs w:val="28"/>
        </w:rPr>
        <w:t>алгебраическ</w:t>
      </w:r>
      <w:r>
        <w:rPr>
          <w:rFonts w:ascii="Times New Roman" w:hAnsi="Times New Roman"/>
          <w:color w:val="000000" w:themeColor="text1"/>
          <w:sz w:val="28"/>
          <w:szCs w:val="28"/>
        </w:rPr>
        <w:t>ая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трансцендентн</w:t>
      </w:r>
      <w:r>
        <w:rPr>
          <w:rFonts w:ascii="Times New Roman" w:hAnsi="Times New Roman"/>
          <w:color w:val="000000" w:themeColor="text1"/>
          <w:sz w:val="28"/>
          <w:szCs w:val="28"/>
        </w:rPr>
        <w:t>ая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функци</w:t>
      </w:r>
      <w:r>
        <w:rPr>
          <w:rFonts w:ascii="Times New Roman" w:hAnsi="Times New Roman"/>
          <w:color w:val="000000" w:themeColor="text1"/>
          <w:sz w:val="28"/>
          <w:szCs w:val="28"/>
        </w:rPr>
        <w:t>и. Уравнение и график алгебраической функции представлены ниже</w:t>
      </w:r>
    </w:p>
    <w:p w14:paraId="58F23187" w14:textId="5E62E208" w:rsidR="00CC28CD" w:rsidRPr="00CC28CD" w:rsidRDefault="00CC28CD" w:rsidP="00CC28CD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-18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-10</m:t>
          </m:r>
        </m:oMath>
      </m:oMathPara>
    </w:p>
    <w:p w14:paraId="305C4826" w14:textId="6BC1A9D8" w:rsidR="00916422" w:rsidRPr="00CC28CD" w:rsidRDefault="008270AE" w:rsidP="00CC28CD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E52075">
        <w:rPr>
          <w:noProof/>
        </w:rPr>
        <w:drawing>
          <wp:inline distT="0" distB="0" distL="0" distR="0" wp14:anchorId="0E1D6839" wp14:editId="548E10EC">
            <wp:extent cx="3844925" cy="2837815"/>
            <wp:effectExtent l="0" t="0" r="3175" b="635"/>
            <wp:docPr id="69645672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5672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B18" w14:textId="336CFAFC" w:rsidR="00916422" w:rsidRPr="008616F0" w:rsidRDefault="009851A8" w:rsidP="00627C62">
      <w:pPr>
        <w:autoSpaceDE w:val="0"/>
        <w:autoSpaceDN w:val="0"/>
        <w:adjustRightInd w:val="0"/>
        <w:spacing w:after="0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</w:p>
    <w:p w14:paraId="4234B9CD" w14:textId="0C3F7C0C" w:rsidR="00CB1C23" w:rsidRDefault="00916422" w:rsidP="00CC28CD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916422">
        <w:rPr>
          <w:rFonts w:ascii="Times New Roman" w:hAnsi="Times New Roman"/>
          <w:color w:val="000000" w:themeColor="text1"/>
          <w:sz w:val="28"/>
          <w:szCs w:val="28"/>
        </w:rPr>
        <w:t xml:space="preserve">По теореме о верхней границе </w:t>
      </w:r>
      <w:r w:rsidR="00CC28CD">
        <w:rPr>
          <w:rFonts w:ascii="Times New Roman" w:hAnsi="Times New Roman"/>
          <w:color w:val="000000" w:themeColor="text1"/>
          <w:sz w:val="28"/>
          <w:szCs w:val="28"/>
        </w:rPr>
        <w:t>было п</w:t>
      </w:r>
      <w:r w:rsidR="009851A8">
        <w:rPr>
          <w:rFonts w:ascii="Times New Roman" w:hAnsi="Times New Roman"/>
          <w:color w:val="000000" w:themeColor="text1"/>
          <w:sz w:val="28"/>
          <w:szCs w:val="28"/>
        </w:rPr>
        <w:t>олучено два промежутка</w:t>
      </w:r>
      <w:r w:rsidR="00CC28CD">
        <w:rPr>
          <w:rFonts w:ascii="Times New Roman" w:hAnsi="Times New Roman"/>
          <w:color w:val="000000" w:themeColor="text1"/>
          <w:sz w:val="28"/>
          <w:szCs w:val="28"/>
        </w:rPr>
        <w:t xml:space="preserve"> в которых лежат корни функции</w:t>
      </w:r>
      <w:r w:rsidR="009851A8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509D9B95" w14:textId="64CF299B" w:rsidR="009851A8" w:rsidRDefault="009851A8" w:rsidP="00CC28C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851A8">
        <w:rPr>
          <w:rFonts w:ascii="Times New Roman" w:hAnsi="Times New Roman"/>
          <w:color w:val="000000" w:themeColor="text1"/>
          <w:sz w:val="28"/>
          <w:szCs w:val="28"/>
        </w:rPr>
        <w:t xml:space="preserve">[0.641; 3.621] – </w:t>
      </w:r>
      <w:r>
        <w:rPr>
          <w:rFonts w:ascii="Times New Roman" w:hAnsi="Times New Roman"/>
          <w:color w:val="000000" w:themeColor="text1"/>
          <w:sz w:val="28"/>
          <w:szCs w:val="28"/>
        </w:rPr>
        <w:t>для положительного корня</w:t>
      </w:r>
    </w:p>
    <w:p w14:paraId="0253E9FF" w14:textId="1C9BF1A3" w:rsidR="009851A8" w:rsidRDefault="009851A8" w:rsidP="00CC28C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616F0">
        <w:rPr>
          <w:rFonts w:ascii="Times New Roman" w:hAnsi="Times New Roman"/>
          <w:color w:val="000000" w:themeColor="text1"/>
          <w:sz w:val="28"/>
          <w:szCs w:val="28"/>
        </w:rPr>
        <w:t xml:space="preserve">[-1.778; -0.357] – </w:t>
      </w:r>
      <w:r>
        <w:rPr>
          <w:rFonts w:ascii="Times New Roman" w:hAnsi="Times New Roman"/>
          <w:color w:val="000000" w:themeColor="text1"/>
          <w:sz w:val="28"/>
          <w:szCs w:val="28"/>
        </w:rPr>
        <w:t>для отрицательного корня</w:t>
      </w:r>
    </w:p>
    <w:p w14:paraId="7B765DC9" w14:textId="1F426205" w:rsidR="009851A8" w:rsidRPr="009851A8" w:rsidRDefault="009851A8" w:rsidP="009851A8">
      <w:pPr>
        <w:spacing w:line="240" w:lineRule="auto"/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Для метода Ньютона в качестве начальных приближений взяты значения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3.621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-1.778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для положительного и отрицательного </w:t>
      </w:r>
      <w:r w:rsidR="00627C62">
        <w:rPr>
          <w:rFonts w:ascii="Times New Roman" w:hAnsi="Times New Roman"/>
          <w:color w:val="000000" w:themeColor="text1"/>
          <w:sz w:val="28"/>
          <w:szCs w:val="28"/>
        </w:rPr>
        <w:t>корней соответственно.</w:t>
      </w:r>
    </w:p>
    <w:p w14:paraId="184B6F87" w14:textId="4AD4676C" w:rsidR="00C663C4" w:rsidRDefault="001C2E88" w:rsidP="00880430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Проверка показывает, что для выбранных начальных приближений</w:t>
      </w:r>
      <w:r w:rsidR="00880430"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эти </w:t>
      </w:r>
      <w:r w:rsidR="00880430" w:rsidRPr="00880430">
        <w:rPr>
          <w:rFonts w:ascii="Times New Roman" w:hAnsi="Times New Roman"/>
          <w:color w:val="000000" w:themeColor="text1"/>
          <w:sz w:val="28"/>
          <w:szCs w:val="28"/>
        </w:rPr>
        <w:t>условия применимости метод</w:t>
      </w:r>
      <w:r>
        <w:rPr>
          <w:rFonts w:ascii="Times New Roman" w:hAnsi="Times New Roman"/>
          <w:color w:val="000000" w:themeColor="text1"/>
          <w:sz w:val="28"/>
          <w:szCs w:val="28"/>
        </w:rPr>
        <w:t>а выполняются</w:t>
      </w:r>
      <w:r w:rsidR="00880430" w:rsidRPr="0088043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2F3AACF" w14:textId="63F841C2" w:rsidR="00C663C4" w:rsidRDefault="00C663C4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38186077" w14:textId="21261A70" w:rsidR="00880430" w:rsidRPr="00880430" w:rsidRDefault="00880430" w:rsidP="00880430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Рассмотрим вторую</w:t>
      </w:r>
      <w:r w:rsidR="001C2E88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1C2E88">
        <w:rPr>
          <w:rFonts w:ascii="Times New Roman" w:hAnsi="Times New Roman"/>
          <w:color w:val="000000" w:themeColor="text1"/>
          <w:sz w:val="28"/>
          <w:szCs w:val="28"/>
        </w:rPr>
        <w:t>трансцендентн</w:t>
      </w:r>
      <w:r w:rsidR="001C2E88">
        <w:rPr>
          <w:rFonts w:ascii="Times New Roman" w:hAnsi="Times New Roman"/>
          <w:color w:val="000000" w:themeColor="text1"/>
          <w:sz w:val="28"/>
          <w:szCs w:val="28"/>
        </w:rPr>
        <w:t>ую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функцию</w:t>
      </w:r>
      <w:r w:rsidR="001C2E88">
        <w:rPr>
          <w:rFonts w:ascii="Times New Roman" w:hAnsi="Times New Roman"/>
          <w:color w:val="000000" w:themeColor="text1"/>
          <w:sz w:val="28"/>
          <w:szCs w:val="28"/>
        </w:rPr>
        <w:t>. Её уравнение и график представлены ниже</w:t>
      </w:r>
    </w:p>
    <w:p w14:paraId="59593B38" w14:textId="4B0B63CE" w:rsidR="00880430" w:rsidRPr="001C2E88" w:rsidRDefault="00880430" w:rsidP="001C2E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-6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-7</m:t>
          </m:r>
        </m:oMath>
      </m:oMathPara>
    </w:p>
    <w:p w14:paraId="64E68A64" w14:textId="77777777" w:rsidR="001C2E88" w:rsidRPr="001C2E88" w:rsidRDefault="001C2E88" w:rsidP="001C2E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AC495FA" w14:textId="1A7B4E00" w:rsidR="001C2E88" w:rsidRPr="00880430" w:rsidRDefault="001C2E88" w:rsidP="001C2E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270AE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076C0F2D" wp14:editId="578ED52A">
            <wp:extent cx="3305175" cy="2860040"/>
            <wp:effectExtent l="0" t="0" r="9525" b="0"/>
            <wp:docPr id="1638370635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70635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347F" w14:textId="3B5D23AD" w:rsidR="00880430" w:rsidRDefault="00880430" w:rsidP="001C2E88">
      <w:pPr>
        <w:spacing w:before="240"/>
        <w:rPr>
          <w:rFonts w:ascii="Times New Roman" w:hAnsi="Times New Roman"/>
          <w:color w:val="000000" w:themeColor="text1"/>
          <w:sz w:val="28"/>
          <w:szCs w:val="28"/>
        </w:rPr>
      </w:pPr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Определим количество корней и промежутки их нахождения с помощью пакета </w:t>
      </w:r>
      <w:r w:rsidRPr="00880430">
        <w:rPr>
          <w:rFonts w:ascii="Times New Roman" w:hAnsi="Times New Roman"/>
          <w:color w:val="000000" w:themeColor="text1"/>
          <w:sz w:val="28"/>
          <w:szCs w:val="28"/>
          <w:lang w:val="en-US"/>
        </w:rPr>
        <w:t>MATLAB</w:t>
      </w:r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. Из графика видно, что функция имеет два корня на промежутках [1.5; 2.5] и [-2; -0.5] соответственно. Зададим начальное приближение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=2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,5</m:t>
        </m:r>
      </m:oMath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 для положительного и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=-2</m:t>
        </m:r>
      </m:oMath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 для отрицательного корней.</w:t>
      </w:r>
    </w:p>
    <w:p w14:paraId="2DA3E21C" w14:textId="0D6309BE" w:rsidR="001C2E88" w:rsidRDefault="001C2E88" w:rsidP="001C2E88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Проверка показывает, что для выбранных начальных приближений</w:t>
      </w:r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эти </w:t>
      </w:r>
      <w:r w:rsidRPr="00880430">
        <w:rPr>
          <w:rFonts w:ascii="Times New Roman" w:hAnsi="Times New Roman"/>
          <w:color w:val="000000" w:themeColor="text1"/>
          <w:sz w:val="28"/>
          <w:szCs w:val="28"/>
        </w:rPr>
        <w:t>условия применимости метод</w:t>
      </w:r>
      <w:r>
        <w:rPr>
          <w:rFonts w:ascii="Times New Roman" w:hAnsi="Times New Roman"/>
          <w:color w:val="000000" w:themeColor="text1"/>
          <w:sz w:val="28"/>
          <w:szCs w:val="28"/>
        </w:rPr>
        <w:t>а выполняются</w:t>
      </w:r>
      <w:r w:rsidRPr="0088043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1C83BC3" w14:textId="77777777" w:rsidR="006E55CA" w:rsidRDefault="006E55CA" w:rsidP="001C2E88">
      <w:pPr>
        <w:spacing w:after="160"/>
        <w:rPr>
          <w:rFonts w:ascii="Times New Roman" w:hAnsi="Times New Roman"/>
          <w:color w:val="000000" w:themeColor="text1"/>
          <w:sz w:val="28"/>
          <w:szCs w:val="28"/>
        </w:rPr>
      </w:pPr>
    </w:p>
    <w:p w14:paraId="099EA959" w14:textId="648CD79D" w:rsidR="006E55CA" w:rsidRDefault="00C663C4" w:rsidP="001C2E88">
      <w:pPr>
        <w:spacing w:after="1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Проанализируем и сравним </w:t>
      </w:r>
      <w:r w:rsidR="001C2E88">
        <w:rPr>
          <w:rFonts w:ascii="Times New Roman" w:hAnsi="Times New Roman"/>
          <w:color w:val="000000" w:themeColor="text1"/>
          <w:sz w:val="28"/>
          <w:szCs w:val="28"/>
        </w:rPr>
        <w:t>скорость сходимости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каждого из двух методов при помощи построения графика </w:t>
      </w:r>
      <w:r w:rsidR="001C2E88">
        <w:rPr>
          <w:rFonts w:ascii="Times New Roman" w:hAnsi="Times New Roman"/>
          <w:sz w:val="28"/>
          <w:szCs w:val="28"/>
        </w:rPr>
        <w:t xml:space="preserve">зависимости </w:t>
      </w:r>
      <w:r w:rsidR="001C2E88">
        <w:rPr>
          <w:rFonts w:ascii="Times New Roman" w:hAnsi="Times New Roman"/>
          <w:color w:val="000000" w:themeColor="text1"/>
          <w:sz w:val="28"/>
          <w:szCs w:val="28"/>
        </w:rPr>
        <w:t>абсолютной погрешности решения</w:t>
      </w:r>
      <w:r w:rsidR="00FD497E" w:rsidRPr="00FD497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C2E88">
        <w:rPr>
          <w:rFonts w:ascii="Times New Roman" w:hAnsi="Times New Roman"/>
          <w:color w:val="000000" w:themeColor="text1"/>
          <w:sz w:val="28"/>
          <w:szCs w:val="28"/>
        </w:rPr>
        <w:t xml:space="preserve">от точности решения </w:t>
      </w:r>
      <w:r w:rsidR="001C2E88">
        <w:rPr>
          <w:rFonts w:ascii="Times New Roman" w:hAnsi="Times New Roman"/>
          <w:b/>
          <w:bCs/>
          <w:color w:val="000000" w:themeColor="text1"/>
          <w:sz w:val="28"/>
          <w:szCs w:val="28"/>
        </w:rPr>
        <w:t>ε</w:t>
      </w:r>
      <w:r w:rsidR="001C2E88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27E2326E" w14:textId="77777777" w:rsidR="00CF65D2" w:rsidRDefault="00CF65D2" w:rsidP="006E55C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3A15E8C" w14:textId="4CE27CFF" w:rsidR="006E55CA" w:rsidRDefault="006E55CA" w:rsidP="006E55CA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Точность решения </w:t>
      </w:r>
      <w:r w:rsidRPr="00B65D95">
        <w:rPr>
          <w:rFonts w:ascii="Times New Roman" w:hAnsi="Times New Roman"/>
          <w:b/>
          <w:bCs/>
          <w:color w:val="000000" w:themeColor="text1"/>
          <w:sz w:val="28"/>
          <w:szCs w:val="28"/>
        </w:rPr>
        <w:t>ε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будем менять в промежутке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[10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-10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]</m:t>
        </m:r>
      </m:oMath>
      <w:r w:rsidRPr="00B65D9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0B50963" w14:textId="1319DCC9" w:rsidR="006E55CA" w:rsidRDefault="006E55CA" w:rsidP="006E55C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 xml:space="preserve">График будем строить </w:t>
      </w:r>
      <w:r>
        <w:rPr>
          <w:rFonts w:ascii="Times New Roman" w:hAnsi="Times New Roman"/>
          <w:sz w:val="28"/>
          <w:szCs w:val="28"/>
        </w:rPr>
        <w:t>в логарифмических</w:t>
      </w:r>
      <w:r w:rsidRPr="00B65D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осях</w:t>
      </w:r>
      <w:r>
        <w:rPr>
          <w:rFonts w:ascii="Times New Roman" w:hAnsi="Times New Roman"/>
          <w:sz w:val="28"/>
          <w:szCs w:val="28"/>
        </w:rPr>
        <w:t xml:space="preserve"> – за </w:t>
      </w:r>
      <w:r>
        <w:rPr>
          <w:rFonts w:ascii="Times New Roman" w:hAnsi="Times New Roman"/>
          <w:sz w:val="28"/>
          <w:szCs w:val="28"/>
        </w:rPr>
        <w:t>счет этого аппроксимирующий график будет являться линейным</w:t>
      </w:r>
      <w:r>
        <w:rPr>
          <w:rFonts w:ascii="Times New Roman" w:hAnsi="Times New Roman"/>
          <w:sz w:val="28"/>
          <w:szCs w:val="28"/>
        </w:rPr>
        <w:t>.</w:t>
      </w:r>
    </w:p>
    <w:p w14:paraId="6734D6DF" w14:textId="77777777" w:rsidR="0053292B" w:rsidRDefault="0053292B" w:rsidP="0053292B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Первый график будет построен для алгебраической функции, второй – для трансцендентной.</w:t>
      </w:r>
    </w:p>
    <w:p w14:paraId="0E6406C9" w14:textId="0ED55967" w:rsidR="003E7A1D" w:rsidRDefault="003E7A1D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29D36F5B" w14:textId="0EB77DAD" w:rsidR="00961DB5" w:rsidRDefault="0053292B" w:rsidP="0053292B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3292B">
        <w:rPr>
          <w:rFonts w:ascii="Times New Roman" w:hAnsi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F100EC8" wp14:editId="4210CAC6">
            <wp:extent cx="5940425" cy="3949065"/>
            <wp:effectExtent l="0" t="0" r="3175" b="0"/>
            <wp:docPr id="174918533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8533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76C8" w14:textId="32A56926" w:rsidR="0053292B" w:rsidRDefault="0053292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Из графика видно, что скорость сходимости метода половинного деления линейная – </w:t>
      </w:r>
      <w:r>
        <w:rPr>
          <w:rFonts w:ascii="Times New Roman" w:hAnsi="Times New Roman"/>
          <w:sz w:val="28"/>
          <w:szCs w:val="28"/>
        </w:rPr>
        <w:t>увеличение</w:t>
      </w:r>
      <w:r>
        <w:rPr>
          <w:rFonts w:ascii="Times New Roman" w:hAnsi="Times New Roman"/>
          <w:sz w:val="28"/>
          <w:szCs w:val="28"/>
        </w:rPr>
        <w:t xml:space="preserve"> заданной точности </w:t>
      </w:r>
      <w:r>
        <w:rPr>
          <w:rFonts w:ascii="Times New Roman" w:hAnsi="Times New Roman"/>
          <w:sz w:val="28"/>
          <w:szCs w:val="28"/>
        </w:rPr>
        <w:t xml:space="preserve">в 10 раз увеличивает </w:t>
      </w:r>
      <w:r>
        <w:rPr>
          <w:rFonts w:ascii="Times New Roman" w:hAnsi="Times New Roman"/>
          <w:sz w:val="28"/>
          <w:szCs w:val="28"/>
        </w:rPr>
        <w:t xml:space="preserve">абсолютную погрешность решения </w:t>
      </w:r>
      <w:r>
        <w:rPr>
          <w:rFonts w:ascii="Times New Roman" w:hAnsi="Times New Roman"/>
          <w:sz w:val="28"/>
          <w:szCs w:val="28"/>
        </w:rPr>
        <w:t>примерно в</w:t>
      </w:r>
      <w:r>
        <w:rPr>
          <w:rFonts w:ascii="Times New Roman" w:hAnsi="Times New Roman"/>
          <w:sz w:val="28"/>
          <w:szCs w:val="28"/>
        </w:rPr>
        <w:t xml:space="preserve"> 10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>раз</w:t>
      </w:r>
      <w:r>
        <w:rPr>
          <w:rFonts w:ascii="Times New Roman" w:hAnsi="Times New Roman"/>
          <w:sz w:val="28"/>
          <w:szCs w:val="28"/>
        </w:rPr>
        <w:t>.</w:t>
      </w:r>
    </w:p>
    <w:p w14:paraId="32E44C09" w14:textId="77777777" w:rsidR="00CB3246" w:rsidRDefault="0053292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то же время, исследуя линейную часть графика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видно, что скорость сходимости метода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Ньютона квадратичная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увеличение заданной точности в 10 раз увеличивает абсолютную погрешность решения примерно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>раз.</w:t>
      </w:r>
    </w:p>
    <w:p w14:paraId="092909B8" w14:textId="066683C1" w:rsidR="00CB3246" w:rsidRDefault="00CB324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D94786" w14:textId="70408D8C" w:rsidR="00CB3246" w:rsidRDefault="00CB3246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CB3246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77833302" wp14:editId="1B2E1290">
            <wp:extent cx="5940425" cy="3757930"/>
            <wp:effectExtent l="0" t="0" r="3175" b="0"/>
            <wp:docPr id="1158195292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95292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E79" w14:textId="77777777" w:rsidR="00CB3246" w:rsidRDefault="00CB3246" w:rsidP="00CB324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Из графика видно, что скорость сходимости метода половинного деления линейная – </w:t>
      </w:r>
      <w:r>
        <w:rPr>
          <w:rFonts w:ascii="Times New Roman" w:hAnsi="Times New Roman"/>
          <w:sz w:val="28"/>
          <w:szCs w:val="28"/>
        </w:rPr>
        <w:t>увеличение заданной точности в 10 раз увеличивает абсолютную погрешность решения примерно в 10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>раз.</w:t>
      </w:r>
    </w:p>
    <w:p w14:paraId="7BCD5280" w14:textId="77777777" w:rsidR="00CB3246" w:rsidRDefault="00CB324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то же время, исследуя линейную часть графика видно, что скорость сходимости метода Ньютона квадратичная – </w:t>
      </w:r>
      <w:r>
        <w:rPr>
          <w:rFonts w:ascii="Times New Roman" w:hAnsi="Times New Roman"/>
          <w:sz w:val="28"/>
          <w:szCs w:val="28"/>
        </w:rPr>
        <w:t xml:space="preserve">увеличение заданной точности в 10 раз увеличивает абсолютную погрешность решения примерно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>раз.</w:t>
      </w:r>
    </w:p>
    <w:p w14:paraId="14E81CF3" w14:textId="324AD4AA" w:rsidR="008270AE" w:rsidRPr="0053292B" w:rsidRDefault="008F199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br w:type="page"/>
      </w:r>
    </w:p>
    <w:p w14:paraId="2611AD47" w14:textId="0837E201" w:rsidR="00EB08AB" w:rsidRPr="00CB3246" w:rsidRDefault="00EB08AB" w:rsidP="00CB3246">
      <w:pPr>
        <w:pStyle w:val="a3"/>
        <w:numPr>
          <w:ilvl w:val="0"/>
          <w:numId w:val="21"/>
        </w:num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B3246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Выводы</w:t>
      </w:r>
    </w:p>
    <w:p w14:paraId="4EB899EF" w14:textId="2F31C916" w:rsidR="00EB08AB" w:rsidRPr="00CF65D2" w:rsidRDefault="00CB3246" w:rsidP="00CF65D2">
      <w:pPr>
        <w:spacing w:before="240"/>
        <w:rPr>
          <w:rFonts w:ascii="Times New Roman" w:hAnsi="Times New Roman"/>
          <w:color w:val="000000" w:themeColor="text1"/>
          <w:sz w:val="28"/>
          <w:szCs w:val="28"/>
        </w:rPr>
      </w:pPr>
      <w:r w:rsidRPr="00CF65D2">
        <w:rPr>
          <w:rFonts w:ascii="Times New Roman" w:hAnsi="Times New Roman"/>
          <w:sz w:val="28"/>
          <w:szCs w:val="28"/>
        </w:rPr>
        <w:t>Исследование з</w:t>
      </w:r>
      <w:r w:rsidR="00EB08AB" w:rsidRPr="00CF65D2">
        <w:rPr>
          <w:rFonts w:ascii="Times New Roman" w:hAnsi="Times New Roman"/>
          <w:sz w:val="28"/>
          <w:szCs w:val="28"/>
        </w:rPr>
        <w:t>ависимост</w:t>
      </w:r>
      <w:r w:rsidRPr="00CF65D2">
        <w:rPr>
          <w:rFonts w:ascii="Times New Roman" w:hAnsi="Times New Roman"/>
          <w:sz w:val="28"/>
          <w:szCs w:val="28"/>
        </w:rPr>
        <w:t>и</w:t>
      </w:r>
      <w:r w:rsidR="00EB08AB" w:rsidRPr="00CF65D2">
        <w:rPr>
          <w:rFonts w:ascii="Times New Roman" w:hAnsi="Times New Roman"/>
          <w:sz w:val="28"/>
          <w:szCs w:val="28"/>
        </w:rPr>
        <w:t xml:space="preserve"> </w:t>
      </w:r>
      <w:r w:rsidRPr="00CF65D2">
        <w:rPr>
          <w:rFonts w:ascii="Times New Roman" w:hAnsi="Times New Roman"/>
          <w:sz w:val="28"/>
          <w:szCs w:val="28"/>
        </w:rPr>
        <w:t xml:space="preserve">абсолютной погрешности от заданной точности </w:t>
      </w:r>
      <w:r w:rsidR="00EB08AB" w:rsidRPr="00CF65D2">
        <w:rPr>
          <w:rFonts w:ascii="Times New Roman" w:hAnsi="Times New Roman"/>
          <w:sz w:val="28"/>
          <w:szCs w:val="28"/>
        </w:rPr>
        <w:t xml:space="preserve">и у трансцендентной, и у </w:t>
      </w:r>
      <w:r w:rsidRPr="00CF65D2">
        <w:rPr>
          <w:rFonts w:ascii="Times New Roman" w:hAnsi="Times New Roman"/>
          <w:sz w:val="28"/>
          <w:szCs w:val="28"/>
        </w:rPr>
        <w:t xml:space="preserve">алгебраической функции </w:t>
      </w:r>
      <w:r w:rsidR="00EB08AB" w:rsidRPr="00CF65D2">
        <w:rPr>
          <w:rFonts w:ascii="Times New Roman" w:hAnsi="Times New Roman"/>
          <w:sz w:val="28"/>
          <w:szCs w:val="28"/>
        </w:rPr>
        <w:t xml:space="preserve">показывает, что метод Ньютона </w:t>
      </w:r>
      <w:r w:rsidRPr="00CF65D2">
        <w:rPr>
          <w:rFonts w:ascii="Times New Roman" w:hAnsi="Times New Roman"/>
          <w:sz w:val="28"/>
          <w:szCs w:val="28"/>
        </w:rPr>
        <w:t>имеет скорость сходимости на порядок выше</w:t>
      </w:r>
      <w:r w:rsidR="00EB08AB" w:rsidRPr="00CF65D2">
        <w:rPr>
          <w:rFonts w:ascii="Times New Roman" w:hAnsi="Times New Roman"/>
          <w:sz w:val="28"/>
          <w:szCs w:val="28"/>
        </w:rPr>
        <w:t>, чем метод половинного деления.</w:t>
      </w:r>
    </w:p>
    <w:p w14:paraId="547E88A3" w14:textId="552286D9" w:rsidR="00EB08AB" w:rsidRPr="00CF65D2" w:rsidRDefault="00EB08AB" w:rsidP="00CF65D2">
      <w:pPr>
        <w:rPr>
          <w:rFonts w:ascii="Times New Roman" w:hAnsi="Times New Roman"/>
          <w:sz w:val="28"/>
          <w:szCs w:val="28"/>
        </w:rPr>
      </w:pPr>
      <w:r w:rsidRPr="00CF65D2">
        <w:rPr>
          <w:rFonts w:ascii="Times New Roman" w:hAnsi="Times New Roman"/>
          <w:sz w:val="28"/>
          <w:szCs w:val="28"/>
        </w:rPr>
        <w:t xml:space="preserve">Из минусов метода Ньютона можно выделить большие накладываемые требования на функцию, а также два вычисления на каждой итерации (значение функции в точке и ее производной в точке) в отличие от метода половинного деления, где необходимо производить только одно вычисление функции на каждой итерации. Метод половинного деления в свою очередь </w:t>
      </w:r>
      <w:r w:rsidR="000927D1" w:rsidRPr="00CF65D2">
        <w:rPr>
          <w:rFonts w:ascii="Times New Roman" w:hAnsi="Times New Roman"/>
          <w:sz w:val="28"/>
          <w:szCs w:val="28"/>
        </w:rPr>
        <w:t xml:space="preserve">достаточно </w:t>
      </w:r>
      <w:r w:rsidRPr="00CF65D2">
        <w:rPr>
          <w:rFonts w:ascii="Times New Roman" w:hAnsi="Times New Roman"/>
          <w:sz w:val="28"/>
          <w:szCs w:val="28"/>
        </w:rPr>
        <w:t>прост в реализации и требует от функции минимальных условий.</w:t>
      </w:r>
    </w:p>
    <w:sectPr w:rsidR="00EB08AB" w:rsidRPr="00CF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54F"/>
    <w:multiLevelType w:val="hybridMultilevel"/>
    <w:tmpl w:val="C25CD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30698"/>
    <w:multiLevelType w:val="multilevel"/>
    <w:tmpl w:val="251C3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885EEA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551446"/>
    <w:multiLevelType w:val="hybridMultilevel"/>
    <w:tmpl w:val="EBE8D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234A3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94C10CE"/>
    <w:multiLevelType w:val="multilevel"/>
    <w:tmpl w:val="A1282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95D1190"/>
    <w:multiLevelType w:val="multilevel"/>
    <w:tmpl w:val="C8D2DD3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7" w15:restartNumberingAfterBreak="0">
    <w:nsid w:val="2B8D047C"/>
    <w:multiLevelType w:val="hybridMultilevel"/>
    <w:tmpl w:val="5FD04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E2670"/>
    <w:multiLevelType w:val="hybridMultilevel"/>
    <w:tmpl w:val="86ECA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C2697"/>
    <w:multiLevelType w:val="multilevel"/>
    <w:tmpl w:val="770221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E4016CA"/>
    <w:multiLevelType w:val="multilevel"/>
    <w:tmpl w:val="4600B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F9D63C3"/>
    <w:multiLevelType w:val="hybridMultilevel"/>
    <w:tmpl w:val="0AEA1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54B27"/>
    <w:multiLevelType w:val="hybridMultilevel"/>
    <w:tmpl w:val="C2F6D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C27E8"/>
    <w:multiLevelType w:val="hybridMultilevel"/>
    <w:tmpl w:val="5FD04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30225"/>
    <w:multiLevelType w:val="multilevel"/>
    <w:tmpl w:val="251C3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DC53EC7"/>
    <w:multiLevelType w:val="multilevel"/>
    <w:tmpl w:val="251C3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4EF2743"/>
    <w:multiLevelType w:val="multilevel"/>
    <w:tmpl w:val="A1282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8557275"/>
    <w:multiLevelType w:val="hybridMultilevel"/>
    <w:tmpl w:val="E6A60B9E"/>
    <w:lvl w:ilvl="0" w:tplc="097E8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B39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4997FBA"/>
    <w:multiLevelType w:val="multilevel"/>
    <w:tmpl w:val="4600B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A0A5097"/>
    <w:multiLevelType w:val="multilevel"/>
    <w:tmpl w:val="251C3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9EA5E1A"/>
    <w:multiLevelType w:val="hybridMultilevel"/>
    <w:tmpl w:val="4380FF1A"/>
    <w:lvl w:ilvl="0" w:tplc="790E768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346830960">
    <w:abstractNumId w:val="21"/>
  </w:num>
  <w:num w:numId="2" w16cid:durableId="648703734">
    <w:abstractNumId w:val="20"/>
  </w:num>
  <w:num w:numId="3" w16cid:durableId="190997285">
    <w:abstractNumId w:val="10"/>
  </w:num>
  <w:num w:numId="4" w16cid:durableId="838228533">
    <w:abstractNumId w:val="3"/>
  </w:num>
  <w:num w:numId="5" w16cid:durableId="1185754398">
    <w:abstractNumId w:val="12"/>
  </w:num>
  <w:num w:numId="6" w16cid:durableId="1919364284">
    <w:abstractNumId w:val="0"/>
  </w:num>
  <w:num w:numId="7" w16cid:durableId="1057514080">
    <w:abstractNumId w:val="8"/>
  </w:num>
  <w:num w:numId="8" w16cid:durableId="1450513302">
    <w:abstractNumId w:val="5"/>
  </w:num>
  <w:num w:numId="9" w16cid:durableId="237711529">
    <w:abstractNumId w:val="6"/>
  </w:num>
  <w:num w:numId="10" w16cid:durableId="1662151830">
    <w:abstractNumId w:val="13"/>
  </w:num>
  <w:num w:numId="11" w16cid:durableId="1682929850">
    <w:abstractNumId w:val="16"/>
  </w:num>
  <w:num w:numId="12" w16cid:durableId="1929531917">
    <w:abstractNumId w:val="9"/>
  </w:num>
  <w:num w:numId="13" w16cid:durableId="77484772">
    <w:abstractNumId w:val="11"/>
  </w:num>
  <w:num w:numId="14" w16cid:durableId="927664124">
    <w:abstractNumId w:val="7"/>
  </w:num>
  <w:num w:numId="15" w16cid:durableId="1615136733">
    <w:abstractNumId w:val="15"/>
  </w:num>
  <w:num w:numId="16" w16cid:durableId="1215508364">
    <w:abstractNumId w:val="14"/>
  </w:num>
  <w:num w:numId="17" w16cid:durableId="713770220">
    <w:abstractNumId w:val="19"/>
  </w:num>
  <w:num w:numId="18" w16cid:durableId="17464180">
    <w:abstractNumId w:val="18"/>
  </w:num>
  <w:num w:numId="19" w16cid:durableId="1072041674">
    <w:abstractNumId w:val="1"/>
  </w:num>
  <w:num w:numId="20" w16cid:durableId="509025679">
    <w:abstractNumId w:val="17"/>
  </w:num>
  <w:num w:numId="21" w16cid:durableId="1961567496">
    <w:abstractNumId w:val="2"/>
  </w:num>
  <w:num w:numId="22" w16cid:durableId="96295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BC"/>
    <w:rsid w:val="000927D1"/>
    <w:rsid w:val="000C16E1"/>
    <w:rsid w:val="001C2E88"/>
    <w:rsid w:val="001D7EBC"/>
    <w:rsid w:val="00301BE6"/>
    <w:rsid w:val="0035162B"/>
    <w:rsid w:val="003E7A1D"/>
    <w:rsid w:val="00447D93"/>
    <w:rsid w:val="00462454"/>
    <w:rsid w:val="004D129C"/>
    <w:rsid w:val="004D2D72"/>
    <w:rsid w:val="0053292B"/>
    <w:rsid w:val="005B36BB"/>
    <w:rsid w:val="005F514D"/>
    <w:rsid w:val="00627C62"/>
    <w:rsid w:val="00656469"/>
    <w:rsid w:val="006C2A6D"/>
    <w:rsid w:val="006D6C2D"/>
    <w:rsid w:val="006E55CA"/>
    <w:rsid w:val="006E5D68"/>
    <w:rsid w:val="00756962"/>
    <w:rsid w:val="00767195"/>
    <w:rsid w:val="007F1A7C"/>
    <w:rsid w:val="007F3B99"/>
    <w:rsid w:val="008270AE"/>
    <w:rsid w:val="008616F0"/>
    <w:rsid w:val="00872BCC"/>
    <w:rsid w:val="00880430"/>
    <w:rsid w:val="008F199B"/>
    <w:rsid w:val="00911413"/>
    <w:rsid w:val="00916422"/>
    <w:rsid w:val="00943098"/>
    <w:rsid w:val="00961DB5"/>
    <w:rsid w:val="009851A8"/>
    <w:rsid w:val="00A813AA"/>
    <w:rsid w:val="00A81C1C"/>
    <w:rsid w:val="00B3139A"/>
    <w:rsid w:val="00BA1BD0"/>
    <w:rsid w:val="00BA7DBE"/>
    <w:rsid w:val="00C663C4"/>
    <w:rsid w:val="00CB1C23"/>
    <w:rsid w:val="00CB3246"/>
    <w:rsid w:val="00CC28CD"/>
    <w:rsid w:val="00CF65D2"/>
    <w:rsid w:val="00D6157A"/>
    <w:rsid w:val="00E52075"/>
    <w:rsid w:val="00E768D9"/>
    <w:rsid w:val="00EA7DDA"/>
    <w:rsid w:val="00EB08AB"/>
    <w:rsid w:val="00F472B5"/>
    <w:rsid w:val="00FA11E3"/>
    <w:rsid w:val="00FD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8077"/>
  <w15:chartTrackingRefBased/>
  <w15:docId w15:val="{FDFB0F61-04AF-4409-993C-C0ACB279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46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E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813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EA7D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75696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5696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56962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Тишковец</dc:creator>
  <cp:keywords/>
  <dc:description/>
  <cp:lastModifiedBy>Тишковец Сергей Евгеньевич</cp:lastModifiedBy>
  <cp:revision>6</cp:revision>
  <dcterms:created xsi:type="dcterms:W3CDTF">2023-09-10T16:26:00Z</dcterms:created>
  <dcterms:modified xsi:type="dcterms:W3CDTF">2023-12-18T00:24:00Z</dcterms:modified>
</cp:coreProperties>
</file>