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0"/>
      </w:tblGrid>
      <w:tr w:rsidR="00E572FE" w:rsidRPr="00E572FE" w:rsidTr="00E572FE">
        <w:trPr>
          <w:trHeight w:val="300"/>
        </w:trPr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GESTIÓN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TIPO DE CONTROL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GERENCIA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NUMERO CORRELATIVO POR GESTIÓN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 xml:space="preserve">NÚMERO DE CONTROL POSTERIOR 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FECHA DE LA ORDEN DE CONTROL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 xml:space="preserve">ORIGEN DEL CONTROL POSTERIOR 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Nº DE NIT / CI IMPORTADOR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NOMBRE IMPORTADOR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FISCALIZADOR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NUEVO FISCALIZADOR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SUPERVISOR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NUEVO SUPERVISOR</w:t>
            </w:r>
          </w:p>
        </w:tc>
      </w:tr>
      <w:tr w:rsidR="00E572FE" w:rsidRPr="00E572FE" w:rsidTr="00E572FE">
        <w:trPr>
          <w:trHeight w:val="675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NÚMERO DE CONTROL POSTERIOR AMPLIATORIA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FECHA DE LA ORDEN DE CONTROL AMPLIATORIA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Nº DE NIT OPERADOR AMPLIADO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NOMBRE OPERADOR AMPLIADO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FECHA DE NOTIFICACIÓN ORDEN DE CONTROL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OBSERVACIÓN DE LA NOTIFICACIÓN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 xml:space="preserve">TIPO NOTIFICACIÓN 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USUARIO QUE REALIZO LA NOTIFICACIÓN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DECLARACIÓN CÓDIGO DE ADUANA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DECLARACIÓN NÚMERO DECLARACIÓN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DECLARACIÓN FECHA DE REGISTRO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DECLARACIÓN NÚMERO DE ÍTEM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 xml:space="preserve">DECLARACIÓN SUBPARTIDA ARANCELARIA 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DECLARACIÓN DESCRIPCIÓN COMERCIAL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DECLARACIÓN PATRÓN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DECLARACIÓN CANAL</w:t>
            </w:r>
          </w:p>
        </w:tc>
      </w:tr>
      <w:tr w:rsidR="00E572FE" w:rsidRPr="00E572FE" w:rsidTr="00E572FE">
        <w:trPr>
          <w:trHeight w:val="675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DECLARACIÓN FECHA DEL PASE</w:t>
            </w: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br/>
              <w:t>SALIDA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DECLARACIÓN NIT  IMPORTADOR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DECLARACIÓN NOMBRE IMPORTADOR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DECLARACIÓN NIT  DECLARANTE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DECLARACIÓN NOMBRE DECLARANTE</w:t>
            </w:r>
          </w:p>
        </w:tc>
      </w:tr>
      <w:tr w:rsidR="00E572FE" w:rsidRPr="00E572FE" w:rsidTr="00E572FE">
        <w:trPr>
          <w:trHeight w:val="675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lastRenderedPageBreak/>
              <w:t>DECLARACIÓN DIRECCIÓN PROVEEDOR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DECLARACIÓN NOMBRE PROVEEDOR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DECLARACIÓN LOCALIZACIÓN MERCANCÍA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DECLARACIÓN PAÍS DE ORIGEN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DECLARACIÓN PAÍS ULTIMA PROCEDENCIA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DECLARACIÓN PUERTO PAÍS DE EMBARQUE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DECLARACIÓN TOTAL PESO BRUTO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DECLARACIÓN TOTAL PESO NETO</w:t>
            </w:r>
          </w:p>
        </w:tc>
      </w:tr>
      <w:tr w:rsidR="00E572FE" w:rsidRPr="00E572FE" w:rsidTr="00E572FE">
        <w:trPr>
          <w:trHeight w:val="675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DECLARACIÓN TOTAL VALOR FOB DECLARADO SUS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 xml:space="preserve">DECLARACIÓN FLETE DECLARADO SUS 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DECLARACIÓN SEGURO DECLARADO SUS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DECLARACIÓN OTROS GASTOS DECLARADOS SUS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DECLARACIÓN VALOR CIF DECLARADO SUS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DECLARACIÓN VALOR CIF DECLARADO EN BS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DECLARACIÓN TOTAL GA DECLARADO BS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DECLARACIÓN TOTAL IVA DECLARADO  BS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DECLARACIÓN TOTAL  ICE DECLARADO BS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DECLARACIÓN TOTAL IEHD DECLARADO BS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DECLARACIÓN TOTAL ICD DECLARADO BS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DECLARACIÓN TOTAL TRIBUTOS DECLARADOS BS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RESULTADOS DEL CONTROL - NÚMERO DE INFORME TÉCNICO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RESULTADOS DEL CONTROL - FECHA DE INFORME TÉCNICO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RESULTADOS DEL CONTROL - GERENCIA - UNIDAD LEGAL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RESULTADOS DEL CONTROL - TIPO DE DOCUMENTO DE CONCLUSIÓN</w:t>
            </w:r>
          </w:p>
        </w:tc>
      </w:tr>
      <w:tr w:rsidR="00E572FE" w:rsidRPr="00E572FE" w:rsidTr="00E572FE">
        <w:trPr>
          <w:trHeight w:val="675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RESULTADOS DEL CONTROL - NÚMERO DE DOCUMENTO DE CONCLUSIÓN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RESULTADOS DEL CONTROL - FECHA DE DOCUMENTO DE CONCLUSIÓN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RESULTADOS DEL CONTROL - USUARIO QUE REGISTRO LOS RESULTADOS</w:t>
            </w:r>
          </w:p>
        </w:tc>
      </w:tr>
      <w:tr w:rsidR="00E572FE" w:rsidRPr="00E572FE" w:rsidTr="00E572FE">
        <w:trPr>
          <w:trHeight w:val="675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RESULTADOS DEL CONTROL - FECHA DE NOTIFICACIÓN DEL DOCUMENTO DE CONCLUSIÓN</w:t>
            </w:r>
          </w:p>
        </w:tc>
      </w:tr>
      <w:tr w:rsidR="00E572FE" w:rsidRPr="00E572FE" w:rsidTr="00E572FE">
        <w:trPr>
          <w:trHeight w:val="1125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lastRenderedPageBreak/>
              <w:t>RESULTADOS DEL CONTROL - TIPO DE NOTIFICACIÓN</w:t>
            </w:r>
          </w:p>
        </w:tc>
      </w:tr>
      <w:tr w:rsidR="00E572FE" w:rsidRPr="00E572FE" w:rsidTr="00E572FE">
        <w:trPr>
          <w:trHeight w:val="9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RESULTADOS DEL CONTROL - USUARIO QUE REGISTRO LA NOTIFICACIÓN DEL DOCUMENTO DE CONCLUSIÓN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RESULTADOS DEL CONTROL - FECHA COMUNICACIÓN INTERNA DE REMISIÓN</w:t>
            </w:r>
          </w:p>
        </w:tc>
      </w:tr>
      <w:tr w:rsidR="00E572FE" w:rsidRPr="00E572FE" w:rsidTr="00E572FE">
        <w:trPr>
          <w:trHeight w:val="675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RESULTADOS DEL CONTROL - NÚMERO DE COMUNICACIÓN INTERNA DE REMISIÓN</w:t>
            </w:r>
          </w:p>
        </w:tc>
      </w:tr>
      <w:tr w:rsidR="00E572FE" w:rsidRPr="00E572FE" w:rsidTr="00E572FE">
        <w:trPr>
          <w:trHeight w:val="675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FINALIZACIÓN DEL CONTROL - USUARIO QUE REALIZO LA REMISIÓN A LA UNIDAD LEGAL</w:t>
            </w:r>
          </w:p>
        </w:tc>
      </w:tr>
      <w:tr w:rsidR="00E572FE" w:rsidRPr="00E572FE" w:rsidTr="00E572FE">
        <w:trPr>
          <w:trHeight w:val="675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FINALIZACIÓN DEL CONTROL - FECHA DE FINALIZACIÓN DEL CONTROL  POSTERIOR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FINALIZACIÓN DEL CONTROL - USUARIO QUE REGISTRO LA FINALIZACIÓN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VALORES DETERMINADOS POR FISCALIZACION - VALOR FOB SUS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VALORES DETERMINADOS POR FISCALIZACION - FLETE SUS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VALORES DETERMINADOS POR FISCALIZACION - SEGURO SUS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VALORES DETERMINADOS POR FISCALIZACION - OTROS GASTOS SUS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VALORES DETERMINADOS POR FISCALIZACION - VALOR CIF SUS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VALORES DETERMINADOS POR FISCALIZACION - VALOR CIF EN BS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TRIBUTO OMITIDO GA BS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TRIBUTO OMITIDO IVA BS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TRIBUTO OMITIDO ICE BS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TRIBUTO OMITIDO IEHD BS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TRIBUTOS OMITIDO TOTAL BS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TOTAL ADEUDO DETERMINADO - DEUDA TRIBUTARIA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TOTAL ADEUDO DETERMINADO - SANCIÓN OMISIÓN BS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TOTAL ADEUDO DETERMINADO - MULTA CONTRAVENCIÓN ADUANERA DE LA DUI BS</w:t>
            </w:r>
          </w:p>
        </w:tc>
      </w:tr>
      <w:tr w:rsidR="00E572FE" w:rsidRPr="00E572FE" w:rsidTr="00E572FE">
        <w:trPr>
          <w:trHeight w:val="9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TOTAL ADEUDO DETERMINADO - MULTA CONTRAVENCIÓN ADUANERA RELACIONADO A LA ORDEN BS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TOTAL ADEUDO DETERMINADO - MULTA CONTRABANDO CONTRAVENCIONAL BS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TOTAL ADEUDO DETERMINADO - MULTA CONTRABANDO DELITO BS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TOTAL ADEUDO DETERMINADO - OTROS DELITOS BS.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TOTAL ADEUDO DETERMINADO - TOTAL DETERMINADO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TOTAL ADEUDO DETERMINADO - FECHA LIQUIDACIÓN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TOTAL ADEUDO DETERMINADO - VALOR UFV DE LA FECHA DE LIQUIDACIÓN</w:t>
            </w:r>
          </w:p>
        </w:tc>
      </w:tr>
      <w:tr w:rsidR="00E572FE" w:rsidRPr="00E572FE" w:rsidTr="00E572FE">
        <w:trPr>
          <w:trHeight w:val="1305"/>
        </w:trPr>
        <w:tc>
          <w:tcPr>
            <w:tcW w:w="6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color w:val="FF0000"/>
                <w:sz w:val="16"/>
                <w:szCs w:val="16"/>
                <w:lang w:eastAsia="es-ES"/>
              </w:rPr>
              <w:lastRenderedPageBreak/>
              <w:t>ESTADO DEL CONTROL POSTERIOR (REGISTRADO - ASIGNADO - NOTIFICADO - CONCLUIDO - REMITIDO A LA UNIDAD LEGAL)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TIPO DE ILÍCITO - OMISIÓN DE PAGO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 xml:space="preserve">TIPO DE ILÍCITO - CONTRAVENCIÓN ADUANERA </w:t>
            </w:r>
          </w:p>
        </w:tc>
      </w:tr>
      <w:tr w:rsidR="00E572FE" w:rsidRPr="00E572FE" w:rsidTr="00E572FE">
        <w:trPr>
          <w:trHeight w:val="465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TIPO DE ILÍCITO - CONTRABANDO CONTRAVENCIONAL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TIPO DE ILÍCITO - CONTRABANDO DELITO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TIPO DE ILÍCITO - DEFRAUDACIÓN ADUANERA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TIPO DE ILÍCITO - OTROS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FECHA CONCLUSIÓN ESTIMADA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TOTAL RECUPERADO - TRIBUTO PAGADO GA BS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TOTAL RECUPERADO - TRIBUTO PAGADO IVA BS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TOTAL RECUPERADO - TRIBUTO PAGADO ICE BS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TOTAL RECUPERADO - TRIBUTO PAGADO IEHD BS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TOTAL RECUPERADO - ICD PAGADO BS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TOTAL RECUPERADO - TOTAL TRIBUTO PAGADO BS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TOTAL RECUPERADO - SANCIÓN OMISIÓN BS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TOTAL RECUPERADO - MULTA CONTRAVENCIÓN ADUANERA BS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TOTAL RECUPERADO - MULTA CONTRABANDO</w:t>
            </w: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br/>
              <w:t>CONTRAVENCIONAL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TOTAL RECUPERADO - MULTA CONTRABANDO</w:t>
            </w: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br/>
              <w:t>DELITO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TOTAL RECUPERADO - TOTAL RECUPERADO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 xml:space="preserve">FACILIDADES DE PAGO - CUOTA INICIAL BS </w:t>
            </w:r>
          </w:p>
        </w:tc>
      </w:tr>
      <w:tr w:rsidR="00E572FE" w:rsidRPr="00E572FE" w:rsidTr="00E572FE">
        <w:trPr>
          <w:trHeight w:val="30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FACILIDADES DE PAGO - GARANTÍA EN EFECTIVO BS</w:t>
            </w:r>
          </w:p>
        </w:tc>
      </w:tr>
      <w:tr w:rsidR="00E572FE" w:rsidRPr="00E572FE" w:rsidTr="00E572FE">
        <w:trPr>
          <w:trHeight w:val="675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FACILIDADES DE PAGO - SALDO POR COBRAR SUJETO A FACILIDADES DE PAGO EN BS</w:t>
            </w:r>
          </w:p>
        </w:tc>
      </w:tr>
      <w:tr w:rsidR="00E572FE" w:rsidRPr="00E572FE" w:rsidTr="00E572FE">
        <w:trPr>
          <w:trHeight w:val="450"/>
        </w:trPr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572FE" w:rsidRPr="00E572FE" w:rsidRDefault="00D913A8" w:rsidP="00E572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</w:pPr>
            <w:r w:rsidRPr="00E572FE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s-ES"/>
              </w:rPr>
              <w:t>FACILIDADES DE PAGO - USUARIO QUE REGISTRO LOS PAGOS</w:t>
            </w:r>
          </w:p>
        </w:tc>
      </w:tr>
    </w:tbl>
    <w:p w:rsidR="00256FB6" w:rsidRDefault="00256FB6"/>
    <w:p w:rsidR="002F23E4" w:rsidRDefault="002F23E4"/>
    <w:p w:rsidR="002F23E4" w:rsidRDefault="002F23E4"/>
    <w:p w:rsidR="002F23E4" w:rsidRDefault="002F23E4" w:rsidP="002F23E4">
      <w:bookmarkStart w:id="0" w:name="_GoBack"/>
      <w:r>
        <w:t>Reporte de Seguimiento a la Orden</w:t>
      </w:r>
    </w:p>
    <w:p w:rsidR="002F23E4" w:rsidRDefault="002F23E4" w:rsidP="002F23E4">
      <w:r>
        <w:t>Reporte de Seguimiento a la Orden por DUI</w:t>
      </w:r>
    </w:p>
    <w:p w:rsidR="002F23E4" w:rsidRDefault="002F23E4" w:rsidP="002F23E4">
      <w:r>
        <w:t>Reporte de Seguimiento a la Orden por Ítem</w:t>
      </w:r>
    </w:p>
    <w:p w:rsidR="002F23E4" w:rsidRDefault="002F23E4" w:rsidP="002F23E4">
      <w:r>
        <w:t>Reporte de Liquidación de Tributos de la Orden por DUI</w:t>
      </w:r>
    </w:p>
    <w:p w:rsidR="002F23E4" w:rsidRDefault="002F23E4" w:rsidP="002F23E4">
      <w:r>
        <w:t>Reporte de Liquidación de Tributos de la Orden por Ítem</w:t>
      </w:r>
    </w:p>
    <w:p w:rsidR="002F23E4" w:rsidRDefault="002F23E4" w:rsidP="002F23E4">
      <w:r>
        <w:t>Reporte de Recuperación de Tributos de la Orden por DUI</w:t>
      </w:r>
      <w:bookmarkEnd w:id="0"/>
    </w:p>
    <w:sectPr w:rsidR="002F2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FE"/>
    <w:rsid w:val="000E7674"/>
    <w:rsid w:val="00256FB6"/>
    <w:rsid w:val="002F23E4"/>
    <w:rsid w:val="00D913A8"/>
    <w:rsid w:val="00E5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EC3DC-8FF0-4EE9-B707-3C66F34A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763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Joaquin Arteaga Gutierrez</dc:creator>
  <cp:keywords/>
  <dc:description/>
  <cp:lastModifiedBy>Edgar Joaquin Arteaga Gutierrez</cp:lastModifiedBy>
  <cp:revision>3</cp:revision>
  <dcterms:created xsi:type="dcterms:W3CDTF">2017-07-25T16:29:00Z</dcterms:created>
  <dcterms:modified xsi:type="dcterms:W3CDTF">2017-07-25T23:18:00Z</dcterms:modified>
</cp:coreProperties>
</file>