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FA0" w14:textId="15335352" w:rsidR="00377368" w:rsidRPr="00D328A2" w:rsidRDefault="00377368" w:rsidP="00377368">
      <w:pPr>
        <w:jc w:val="center"/>
        <w:rPr>
          <w:b/>
          <w:bCs/>
          <w:sz w:val="32"/>
          <w:szCs w:val="32"/>
          <w:u w:val="single"/>
        </w:rPr>
      </w:pPr>
      <w:r w:rsidRPr="00D328A2">
        <w:rPr>
          <w:b/>
          <w:bCs/>
          <w:sz w:val="32"/>
          <w:szCs w:val="32"/>
          <w:u w:val="single"/>
        </w:rPr>
        <w:t xml:space="preserve">Vježba </w:t>
      </w:r>
      <w:r w:rsidR="00F4620A" w:rsidRPr="00D328A2">
        <w:rPr>
          <w:b/>
          <w:bCs/>
          <w:sz w:val="32"/>
          <w:szCs w:val="32"/>
          <w:u w:val="single"/>
        </w:rPr>
        <w:t>9</w:t>
      </w:r>
      <w:r w:rsidRPr="00D328A2">
        <w:rPr>
          <w:b/>
          <w:bCs/>
          <w:sz w:val="32"/>
          <w:szCs w:val="32"/>
          <w:u w:val="single"/>
        </w:rPr>
        <w:t xml:space="preserve">: </w:t>
      </w:r>
      <w:r w:rsidR="00635A05" w:rsidRPr="00D328A2">
        <w:rPr>
          <w:b/>
          <w:bCs/>
          <w:sz w:val="32"/>
          <w:szCs w:val="32"/>
          <w:u w:val="single"/>
        </w:rPr>
        <w:t>Osnove konfiguriranja preklopnika</w:t>
      </w:r>
    </w:p>
    <w:p w14:paraId="70FEA6ED" w14:textId="77777777" w:rsidR="00377368" w:rsidRPr="00D328A2" w:rsidRDefault="00377368" w:rsidP="00377368"/>
    <w:p w14:paraId="7456CF13" w14:textId="77777777" w:rsidR="00377368" w:rsidRPr="00D328A2" w:rsidRDefault="00377368" w:rsidP="00377368"/>
    <w:p w14:paraId="41530B35" w14:textId="77777777" w:rsidR="00377368" w:rsidRPr="00D328A2" w:rsidRDefault="00377368" w:rsidP="00377368"/>
    <w:p w14:paraId="29E1BB1C" w14:textId="77777777" w:rsidR="00377368" w:rsidRPr="00D328A2" w:rsidRDefault="00377368" w:rsidP="00377368"/>
    <w:p w14:paraId="53D3E641" w14:textId="77777777" w:rsidR="00377368" w:rsidRPr="00D328A2" w:rsidRDefault="00377368" w:rsidP="00377368"/>
    <w:p w14:paraId="03353797" w14:textId="77777777" w:rsidR="00377368" w:rsidRPr="00D328A2" w:rsidRDefault="00377368" w:rsidP="00377368"/>
    <w:p w14:paraId="2BA24584" w14:textId="77777777" w:rsidR="00377368" w:rsidRPr="00D328A2" w:rsidRDefault="00377368" w:rsidP="00377368"/>
    <w:p w14:paraId="0B51B280" w14:textId="77777777" w:rsidR="00377368" w:rsidRPr="00D328A2" w:rsidRDefault="00377368" w:rsidP="00377368"/>
    <w:p w14:paraId="58397EF0" w14:textId="77777777" w:rsidR="00377368" w:rsidRPr="00D328A2" w:rsidRDefault="00377368" w:rsidP="00377368"/>
    <w:p w14:paraId="30C79DFF" w14:textId="77777777" w:rsidR="00377368" w:rsidRPr="00D328A2" w:rsidRDefault="00377368" w:rsidP="00377368"/>
    <w:p w14:paraId="75050D2F" w14:textId="77777777" w:rsidR="00377368" w:rsidRPr="00D328A2" w:rsidRDefault="00377368" w:rsidP="00377368"/>
    <w:p w14:paraId="5DD7C433" w14:textId="77777777" w:rsidR="00377368" w:rsidRPr="00D328A2" w:rsidRDefault="00377368" w:rsidP="00377368"/>
    <w:p w14:paraId="398EC9BF" w14:textId="77777777" w:rsidR="00377368" w:rsidRPr="00D328A2" w:rsidRDefault="00377368" w:rsidP="00377368"/>
    <w:p w14:paraId="35DE6979" w14:textId="77777777" w:rsidR="00377368" w:rsidRPr="00D328A2" w:rsidRDefault="00377368" w:rsidP="00377368"/>
    <w:p w14:paraId="30810C91" w14:textId="77777777" w:rsidR="00377368" w:rsidRPr="00D328A2" w:rsidRDefault="00377368" w:rsidP="00377368"/>
    <w:p w14:paraId="61CBE6B3" w14:textId="77777777" w:rsidR="00377368" w:rsidRPr="00D328A2" w:rsidRDefault="00377368" w:rsidP="00377368"/>
    <w:p w14:paraId="665E3A91" w14:textId="77777777" w:rsidR="00377368" w:rsidRPr="00D328A2" w:rsidRDefault="00377368" w:rsidP="00377368"/>
    <w:p w14:paraId="47F9A8D6" w14:textId="77777777" w:rsidR="00377368" w:rsidRPr="00D328A2" w:rsidRDefault="00377368" w:rsidP="00377368"/>
    <w:p w14:paraId="36E9B900" w14:textId="77777777" w:rsidR="00F4620A" w:rsidRPr="00D328A2" w:rsidRDefault="00F4620A" w:rsidP="00377368"/>
    <w:p w14:paraId="4FCF039D" w14:textId="77777777" w:rsidR="00377368" w:rsidRPr="00D328A2" w:rsidRDefault="00377368" w:rsidP="00377368">
      <w:pPr>
        <w:jc w:val="right"/>
      </w:pPr>
      <w:r w:rsidRPr="00D328A2">
        <w:t>Ime i prezime: Niko Josipović</w:t>
      </w:r>
    </w:p>
    <w:p w14:paraId="12024ECC" w14:textId="77777777" w:rsidR="004E1C09" w:rsidRPr="00D328A2" w:rsidRDefault="00377368" w:rsidP="00F4620A">
      <w:pPr>
        <w:jc w:val="right"/>
      </w:pPr>
      <w:r w:rsidRPr="00D328A2">
        <w:t>Razred: 2.b</w:t>
      </w:r>
    </w:p>
    <w:p w14:paraId="1E1A504B" w14:textId="3F6B094B" w:rsidR="00F4620A" w:rsidRPr="00D328A2" w:rsidRDefault="00F4620A" w:rsidP="00F4620A">
      <w:pPr>
        <w:jc w:val="center"/>
        <w:sectPr w:rsidR="00F4620A" w:rsidRPr="00D328A2" w:rsidSect="004E1C09">
          <w:pgSz w:w="11906" w:h="16838"/>
          <w:pgMar w:top="1440" w:right="1440" w:bottom="1440" w:left="1440" w:header="708" w:footer="397" w:gutter="0"/>
          <w:cols w:space="708"/>
          <w:docGrid w:linePitch="360"/>
        </w:sectPr>
      </w:pPr>
    </w:p>
    <w:p w14:paraId="67B6BF89" w14:textId="41CF2F16" w:rsidR="00487379" w:rsidRPr="00D328A2" w:rsidRDefault="00377368" w:rsidP="00377368">
      <w:pPr>
        <w:pStyle w:val="Bezproreda"/>
      </w:pPr>
      <w:r w:rsidRPr="00D328A2">
        <w:lastRenderedPageBreak/>
        <w:t>PRIPREMA</w:t>
      </w:r>
    </w:p>
    <w:p w14:paraId="36BF176F" w14:textId="77777777" w:rsidR="00377368" w:rsidRPr="00D328A2" w:rsidRDefault="00377368" w:rsidP="00377368">
      <w:pPr>
        <w:pStyle w:val="Bezproreda"/>
      </w:pPr>
    </w:p>
    <w:p w14:paraId="138E6013" w14:textId="2A2EF1B3" w:rsidR="00377368" w:rsidRPr="00D328A2" w:rsidRDefault="00377368" w:rsidP="00377368">
      <w:pPr>
        <w:pStyle w:val="Bezproreda"/>
      </w:pPr>
      <w:r w:rsidRPr="00D328A2">
        <w:rPr>
          <w:b w:val="0"/>
          <w:bCs w:val="0"/>
        </w:rPr>
        <w:t>1.</w:t>
      </w:r>
      <w:r w:rsidRPr="00D328A2">
        <w:t xml:space="preserve"> Što je preklopnik? Koje zadatke u mreži obavlja ovaj uređaj? Na kojem sloju funkcionira?</w:t>
      </w:r>
    </w:p>
    <w:p w14:paraId="6B9757CB" w14:textId="5A881B17" w:rsidR="00AA2C48" w:rsidRPr="00D328A2" w:rsidRDefault="009C3454" w:rsidP="00B778B1">
      <w:pPr>
        <w:pStyle w:val="Odlomakpopisa"/>
        <w:numPr>
          <w:ilvl w:val="0"/>
          <w:numId w:val="6"/>
        </w:numPr>
        <w:spacing w:line="480" w:lineRule="auto"/>
      </w:pPr>
      <w:r w:rsidRPr="00D328A2">
        <w:rPr>
          <w:b/>
          <w:bCs/>
          <w:shd w:val="clear" w:color="auto" w:fill="FFFFFF"/>
        </w:rPr>
        <w:t>Preklopnik</w:t>
      </w:r>
      <w:r w:rsidRPr="00D328A2">
        <w:rPr>
          <w:shd w:val="clear" w:color="auto" w:fill="FFFFFF"/>
        </w:rPr>
        <w:t xml:space="preserve"> je mrežni uređaj koji upravlja protokom podataka između dijelova lokalne mreže</w:t>
      </w:r>
      <w:r w:rsidR="00625D48" w:rsidRPr="00D328A2">
        <w:rPr>
          <w:shd w:val="clear" w:color="auto" w:fill="FFFFFF"/>
        </w:rPr>
        <w:t>.</w:t>
      </w:r>
    </w:p>
    <w:p w14:paraId="1427BB67" w14:textId="12D26AF6" w:rsidR="00625D48" w:rsidRPr="00D328A2" w:rsidRDefault="00625D48" w:rsidP="00B778B1">
      <w:pPr>
        <w:pStyle w:val="Odlomakpopisa"/>
        <w:numPr>
          <w:ilvl w:val="0"/>
          <w:numId w:val="6"/>
        </w:numPr>
        <w:spacing w:line="480" w:lineRule="auto"/>
      </w:pPr>
      <w:r w:rsidRPr="00D328A2">
        <w:t xml:space="preserve">Preklopnik povezuje računala zajedno u lokalnu mrežu, te nakon uključenja on skenira mrežu te </w:t>
      </w:r>
      <w:r w:rsidRPr="00D328A2">
        <w:rPr>
          <w:b/>
          <w:bCs/>
        </w:rPr>
        <w:t>pamti s pomoću MAC</w:t>
      </w:r>
      <w:r w:rsidRPr="00D328A2">
        <w:t xml:space="preserve"> adresa na kojem se priključku nalazi koje računalo ili mrežni uređaj. On zapravo kreira </w:t>
      </w:r>
      <w:r w:rsidRPr="00D328A2">
        <w:rPr>
          <w:b/>
          <w:bCs/>
        </w:rPr>
        <w:t>tablicu prosljeđivanja</w:t>
      </w:r>
      <w:r w:rsidRPr="00D328A2">
        <w:t xml:space="preserve"> koja povezuje </w:t>
      </w:r>
      <w:r w:rsidRPr="00D328A2">
        <w:rPr>
          <w:b/>
          <w:bCs/>
        </w:rPr>
        <w:t>priključke i priključene uređaje prema njihovim MAC adresama</w:t>
      </w:r>
    </w:p>
    <w:p w14:paraId="04E83D71" w14:textId="019E973E" w:rsidR="00E73FF9" w:rsidRPr="00D328A2" w:rsidRDefault="00270C74" w:rsidP="00281EA6">
      <w:pPr>
        <w:pStyle w:val="Odlomakpopisa"/>
        <w:numPr>
          <w:ilvl w:val="0"/>
          <w:numId w:val="6"/>
        </w:numPr>
        <w:spacing w:line="480" w:lineRule="auto"/>
        <w:rPr>
          <w:rFonts w:cstheme="minorHAnsi"/>
          <w:b/>
          <w:bCs/>
        </w:rPr>
      </w:pPr>
      <w:r w:rsidRPr="00D328A2">
        <w:rPr>
          <w:shd w:val="clear" w:color="auto" w:fill="FFFFFF"/>
        </w:rPr>
        <w:t>Preklopnik funkcionira na sloju podatkovne poveznice, tj. drugom sloju OSI modela</w:t>
      </w:r>
    </w:p>
    <w:p w14:paraId="6C6D6B64" w14:textId="77777777" w:rsidR="00F7190F" w:rsidRPr="00D328A2" w:rsidRDefault="00F7190F" w:rsidP="00F7190F">
      <w:pPr>
        <w:pStyle w:val="Odlomakpopisa"/>
        <w:spacing w:line="480" w:lineRule="auto"/>
        <w:rPr>
          <w:rFonts w:cstheme="minorHAnsi"/>
          <w:b/>
          <w:bCs/>
        </w:rPr>
      </w:pPr>
    </w:p>
    <w:p w14:paraId="558BDE69" w14:textId="4AAB475F" w:rsidR="00377368" w:rsidRPr="00D328A2" w:rsidRDefault="00377368" w:rsidP="00377368">
      <w:pPr>
        <w:pStyle w:val="Bezproreda"/>
      </w:pPr>
      <w:r w:rsidRPr="00D328A2">
        <w:rPr>
          <w:b w:val="0"/>
          <w:bCs w:val="0"/>
        </w:rPr>
        <w:t>2.</w:t>
      </w:r>
      <w:r w:rsidRPr="00D328A2">
        <w:t xml:space="preserve"> Na koje se načine može konfigurirati preklopnik?</w:t>
      </w:r>
    </w:p>
    <w:p w14:paraId="49118AA0" w14:textId="5C6DC160" w:rsidR="00E73FF9" w:rsidRPr="00D328A2" w:rsidRDefault="0088675D" w:rsidP="008619F6">
      <w:pPr>
        <w:pStyle w:val="Odlomakpopisa"/>
        <w:numPr>
          <w:ilvl w:val="0"/>
          <w:numId w:val="7"/>
        </w:numPr>
        <w:spacing w:line="480" w:lineRule="auto"/>
      </w:pPr>
      <w:r w:rsidRPr="00D328A2">
        <w:rPr>
          <w:b/>
          <w:bCs/>
        </w:rPr>
        <w:t>Switch</w:t>
      </w:r>
      <w:r w:rsidR="008619F6" w:rsidRPr="00D328A2">
        <w:t xml:space="preserve"> (preklopnik) se može konfigurirati spajanjem računala </w:t>
      </w:r>
      <w:r w:rsidR="008619F6" w:rsidRPr="00D328A2">
        <w:rPr>
          <w:b/>
          <w:bCs/>
        </w:rPr>
        <w:t>rollover</w:t>
      </w:r>
      <w:r w:rsidR="008619F6" w:rsidRPr="00D328A2">
        <w:t xml:space="preserve"> kablom sa </w:t>
      </w:r>
      <w:r w:rsidR="008619F6" w:rsidRPr="00D328A2">
        <w:rPr>
          <w:b/>
          <w:bCs/>
        </w:rPr>
        <w:t>RS232</w:t>
      </w:r>
      <w:r w:rsidR="008619F6" w:rsidRPr="00D328A2">
        <w:t xml:space="preserve"> na konzolni ulaz switch-a (</w:t>
      </w:r>
      <w:r w:rsidR="008619F6" w:rsidRPr="00D328A2">
        <w:rPr>
          <w:b/>
          <w:bCs/>
        </w:rPr>
        <w:t>CON 0</w:t>
      </w:r>
      <w:r w:rsidR="008619F6" w:rsidRPr="00D328A2">
        <w:t>) ili pristupom preko mreže takozvanim virtualnim ulazima</w:t>
      </w:r>
      <w:r w:rsidRPr="00D328A2">
        <w:t>,</w:t>
      </w:r>
      <w:r w:rsidR="008619F6" w:rsidRPr="00D328A2">
        <w:t xml:space="preserve"> kojih kod switch-a ima 16, od VTY 0 do VTY 15</w:t>
      </w:r>
    </w:p>
    <w:p w14:paraId="10EAFCE5" w14:textId="033D5D46" w:rsidR="001668CF" w:rsidRPr="00D328A2" w:rsidRDefault="001668CF">
      <w:pPr>
        <w:spacing w:line="259" w:lineRule="auto"/>
      </w:pPr>
      <w:r w:rsidRPr="00D328A2">
        <w:br w:type="page"/>
      </w:r>
    </w:p>
    <w:p w14:paraId="43ABF5BC" w14:textId="77937B94" w:rsidR="00377368" w:rsidRPr="00D328A2" w:rsidRDefault="00377368" w:rsidP="00377368">
      <w:pPr>
        <w:pStyle w:val="Bezproreda"/>
      </w:pPr>
      <w:r w:rsidRPr="00D328A2">
        <w:rPr>
          <w:b w:val="0"/>
          <w:bCs w:val="0"/>
        </w:rPr>
        <w:lastRenderedPageBreak/>
        <w:t>3.</w:t>
      </w:r>
      <w:r w:rsidRPr="00D328A2">
        <w:t xml:space="preserve"> Objasnite razlike između korisničkog (user) i privilegiranog moda. Kako se prelazi iz jednog načina u drugi?</w:t>
      </w:r>
    </w:p>
    <w:p w14:paraId="0FE06F55" w14:textId="77777777" w:rsidR="00124962" w:rsidRPr="00D328A2" w:rsidRDefault="006F0DA7" w:rsidP="00124962">
      <w:pPr>
        <w:pStyle w:val="Odlomakpopisa"/>
        <w:numPr>
          <w:ilvl w:val="0"/>
          <w:numId w:val="7"/>
        </w:numPr>
        <w:spacing w:line="480" w:lineRule="auto"/>
        <w:rPr>
          <w:rFonts w:cstheme="minorHAnsi"/>
          <w:shd w:val="clear" w:color="auto" w:fill="FFFFFF"/>
        </w:rPr>
      </w:pPr>
      <w:r w:rsidRPr="00D328A2">
        <w:rPr>
          <w:rFonts w:cstheme="minorHAnsi"/>
          <w:shd w:val="clear" w:color="auto" w:fill="FFFFFF"/>
        </w:rPr>
        <w:t xml:space="preserve">Korisnički </w:t>
      </w:r>
      <w:r w:rsidR="00827077" w:rsidRPr="00D328A2">
        <w:rPr>
          <w:rFonts w:cstheme="minorHAnsi"/>
          <w:shd w:val="clear" w:color="auto" w:fill="FFFFFF"/>
        </w:rPr>
        <w:t xml:space="preserve">(user mod) </w:t>
      </w:r>
      <w:r w:rsidR="001530B9" w:rsidRPr="00D328A2">
        <w:rPr>
          <w:rFonts w:cstheme="minorHAnsi"/>
          <w:shd w:val="clear" w:color="auto" w:fill="FFFFFF"/>
        </w:rPr>
        <w:t>način rada</w:t>
      </w:r>
      <w:r w:rsidR="00124962" w:rsidRPr="00D328A2">
        <w:rPr>
          <w:rFonts w:cstheme="minorHAnsi"/>
          <w:shd w:val="clear" w:color="auto" w:fill="FFFFFF"/>
        </w:rPr>
        <w:t>:</w:t>
      </w:r>
      <w:r w:rsidR="001530B9" w:rsidRPr="00D328A2">
        <w:rPr>
          <w:rFonts w:cstheme="minorHAnsi"/>
          <w:shd w:val="clear" w:color="auto" w:fill="FFFFFF"/>
        </w:rPr>
        <w:t xml:space="preserve"> </w:t>
      </w:r>
    </w:p>
    <w:p w14:paraId="2298B672" w14:textId="1309A999" w:rsidR="00124962" w:rsidRPr="00D328A2" w:rsidRDefault="00124962" w:rsidP="00124962">
      <w:pPr>
        <w:pStyle w:val="Odlomakpopisa"/>
        <w:numPr>
          <w:ilvl w:val="0"/>
          <w:numId w:val="8"/>
        </w:numPr>
        <w:spacing w:line="480" w:lineRule="auto"/>
        <w:rPr>
          <w:rFonts w:cstheme="minorHAnsi"/>
          <w:shd w:val="clear" w:color="auto" w:fill="FFFFFF"/>
        </w:rPr>
      </w:pPr>
      <w:r w:rsidRPr="00D328A2">
        <w:rPr>
          <w:rFonts w:cstheme="minorHAnsi"/>
          <w:shd w:val="clear" w:color="auto" w:fill="FFFFFF"/>
        </w:rPr>
        <w:t>N</w:t>
      </w:r>
      <w:r w:rsidR="001530B9" w:rsidRPr="00D328A2">
        <w:rPr>
          <w:rFonts w:cstheme="minorHAnsi"/>
          <w:shd w:val="clear" w:color="auto" w:fill="FFFFFF"/>
        </w:rPr>
        <w:t xml:space="preserve">ačin rada </w:t>
      </w:r>
      <w:r w:rsidR="001530B9" w:rsidRPr="00D328A2">
        <w:rPr>
          <w:rFonts w:cstheme="minorHAnsi"/>
          <w:b/>
          <w:bCs/>
          <w:shd w:val="clear" w:color="auto" w:fill="FFFFFF"/>
        </w:rPr>
        <w:t>u</w:t>
      </w:r>
      <w:r w:rsidR="001530B9" w:rsidRPr="00D328A2">
        <w:rPr>
          <w:rFonts w:cstheme="minorHAnsi"/>
          <w:shd w:val="clear" w:color="auto" w:fill="FFFFFF"/>
        </w:rPr>
        <w:t xml:space="preserve"> </w:t>
      </w:r>
      <w:r w:rsidR="001530B9" w:rsidRPr="00D328A2">
        <w:rPr>
          <w:rFonts w:cstheme="minorHAnsi"/>
          <w:b/>
          <w:bCs/>
          <w:shd w:val="clear" w:color="auto" w:fill="FFFFFF"/>
        </w:rPr>
        <w:t xml:space="preserve">koji </w:t>
      </w:r>
      <w:r w:rsidR="001530B9" w:rsidRPr="00D328A2">
        <w:rPr>
          <w:rFonts w:cstheme="minorHAnsi"/>
          <w:b/>
          <w:bCs/>
          <w:shd w:val="clear" w:color="auto" w:fill="FFFFFF"/>
        </w:rPr>
        <w:t>ulazimo</w:t>
      </w:r>
      <w:r w:rsidR="001530B9" w:rsidRPr="00D328A2">
        <w:rPr>
          <w:rFonts w:cstheme="minorHAnsi"/>
          <w:shd w:val="clear" w:color="auto" w:fill="FFFFFF"/>
        </w:rPr>
        <w:t xml:space="preserve"> kada se </w:t>
      </w:r>
      <w:r w:rsidR="001530B9" w:rsidRPr="00D328A2">
        <w:rPr>
          <w:rFonts w:cstheme="minorHAnsi"/>
          <w:b/>
          <w:bCs/>
          <w:shd w:val="clear" w:color="auto" w:fill="FFFFFF"/>
        </w:rPr>
        <w:t>prvi put</w:t>
      </w:r>
      <w:r w:rsidR="001530B9" w:rsidRPr="00D328A2">
        <w:rPr>
          <w:rFonts w:cstheme="minorHAnsi"/>
          <w:shd w:val="clear" w:color="auto" w:fill="FFFFFF"/>
        </w:rPr>
        <w:t xml:space="preserve"> prijavi</w:t>
      </w:r>
      <w:r w:rsidR="001530B9" w:rsidRPr="00D328A2">
        <w:rPr>
          <w:rFonts w:cstheme="minorHAnsi"/>
          <w:shd w:val="clear" w:color="auto" w:fill="FFFFFF"/>
        </w:rPr>
        <w:t>mo</w:t>
      </w:r>
      <w:r w:rsidR="001530B9" w:rsidRPr="00D328A2">
        <w:rPr>
          <w:rFonts w:cstheme="minorHAnsi"/>
          <w:shd w:val="clear" w:color="auto" w:fill="FFFFFF"/>
        </w:rPr>
        <w:t xml:space="preserve"> na Cisco uređaj</w:t>
      </w:r>
    </w:p>
    <w:p w14:paraId="3D676E7F" w14:textId="77777777" w:rsidR="00124962" w:rsidRPr="00D328A2" w:rsidRDefault="001530B9" w:rsidP="00124962">
      <w:pPr>
        <w:pStyle w:val="Odlomakpopisa"/>
        <w:numPr>
          <w:ilvl w:val="0"/>
          <w:numId w:val="8"/>
        </w:numPr>
        <w:spacing w:line="480" w:lineRule="auto"/>
        <w:rPr>
          <w:rFonts w:cstheme="minorHAnsi"/>
          <w:shd w:val="clear" w:color="auto" w:fill="FFFFFF"/>
        </w:rPr>
      </w:pPr>
      <w:r w:rsidRPr="00D328A2">
        <w:rPr>
          <w:rFonts w:cstheme="minorHAnsi"/>
          <w:shd w:val="clear" w:color="auto" w:fill="FFFFFF"/>
        </w:rPr>
        <w:t xml:space="preserve">Omogućuje </w:t>
      </w:r>
      <w:r w:rsidRPr="00D328A2">
        <w:rPr>
          <w:rFonts w:cstheme="minorHAnsi"/>
          <w:b/>
          <w:bCs/>
          <w:shd w:val="clear" w:color="auto" w:fill="FFFFFF"/>
        </w:rPr>
        <w:t>ograničen pristup</w:t>
      </w:r>
      <w:r w:rsidRPr="00D328A2">
        <w:rPr>
          <w:rFonts w:cstheme="minorHAnsi"/>
          <w:shd w:val="clear" w:color="auto" w:fill="FFFFFF"/>
        </w:rPr>
        <w:t xml:space="preserve"> naredbama i konfiguracijskim postavkama.</w:t>
      </w:r>
    </w:p>
    <w:p w14:paraId="3101DC75" w14:textId="77777777" w:rsidR="00124962" w:rsidRPr="00D328A2" w:rsidRDefault="00124962" w:rsidP="00124962">
      <w:pPr>
        <w:pStyle w:val="Odlomakpopisa"/>
        <w:numPr>
          <w:ilvl w:val="0"/>
          <w:numId w:val="8"/>
        </w:numPr>
        <w:spacing w:line="480" w:lineRule="auto"/>
        <w:rPr>
          <w:rFonts w:cstheme="minorHAnsi"/>
          <w:shd w:val="clear" w:color="auto" w:fill="FFFFFF"/>
        </w:rPr>
      </w:pPr>
      <w:r w:rsidRPr="00D328A2">
        <w:rPr>
          <w:rFonts w:cstheme="minorHAnsi"/>
          <w:shd w:val="clear" w:color="auto" w:fill="FFFFFF"/>
        </w:rPr>
        <w:t>O</w:t>
      </w:r>
      <w:r w:rsidR="001530B9" w:rsidRPr="00D328A2">
        <w:rPr>
          <w:rFonts w:cstheme="minorHAnsi"/>
          <w:shd w:val="clear" w:color="auto" w:fill="FFFFFF"/>
        </w:rPr>
        <w:t xml:space="preserve">vaj način rada omogućuje </w:t>
      </w:r>
      <w:r w:rsidR="001530B9" w:rsidRPr="00D328A2">
        <w:rPr>
          <w:rFonts w:cstheme="minorHAnsi"/>
          <w:b/>
          <w:bCs/>
          <w:shd w:val="clear" w:color="auto" w:fill="FFFFFF"/>
        </w:rPr>
        <w:t>pregled statusa</w:t>
      </w:r>
      <w:r w:rsidR="001530B9" w:rsidRPr="00D328A2">
        <w:rPr>
          <w:rFonts w:cstheme="minorHAnsi"/>
          <w:shd w:val="clear" w:color="auto" w:fill="FFFFFF"/>
        </w:rPr>
        <w:t xml:space="preserve"> pomoću određenih naredbi za prikazivanje, ali </w:t>
      </w:r>
      <w:r w:rsidR="001530B9" w:rsidRPr="00963690">
        <w:rPr>
          <w:rFonts w:cstheme="minorHAnsi"/>
          <w:b/>
          <w:bCs/>
          <w:shd w:val="clear" w:color="auto" w:fill="FFFFFF"/>
        </w:rPr>
        <w:t>ne omogućuje pregled ili uređivanje konfiguracija</w:t>
      </w:r>
      <w:r w:rsidR="006F0DA7" w:rsidRPr="00D328A2">
        <w:rPr>
          <w:rFonts w:cstheme="minorHAnsi"/>
        </w:rPr>
        <w:t>.</w:t>
      </w:r>
    </w:p>
    <w:p w14:paraId="1DEA3E02" w14:textId="2B2B239C" w:rsidR="006F0DA7" w:rsidRPr="00D328A2" w:rsidRDefault="006F0DA7" w:rsidP="00124962">
      <w:pPr>
        <w:pStyle w:val="Odlomakpopisa"/>
        <w:numPr>
          <w:ilvl w:val="0"/>
          <w:numId w:val="8"/>
        </w:numPr>
        <w:spacing w:line="480" w:lineRule="auto"/>
        <w:rPr>
          <w:rFonts w:cstheme="minorHAnsi"/>
          <w:shd w:val="clear" w:color="auto" w:fill="FFFFFF"/>
        </w:rPr>
      </w:pPr>
      <w:r w:rsidRPr="00D328A2">
        <w:rPr>
          <w:rFonts w:cstheme="minorHAnsi"/>
        </w:rPr>
        <w:t>Identificira</w:t>
      </w:r>
      <w:r w:rsidR="001A5628" w:rsidRPr="00D328A2">
        <w:rPr>
          <w:rFonts w:cstheme="minorHAnsi"/>
        </w:rPr>
        <w:t>mo sa</w:t>
      </w:r>
      <w:r w:rsidRPr="00D328A2">
        <w:rPr>
          <w:rFonts w:cstheme="minorHAnsi"/>
        </w:rPr>
        <w:t xml:space="preserve"> znakom </w:t>
      </w:r>
      <w:r w:rsidRPr="00C3788C">
        <w:rPr>
          <w:rFonts w:cstheme="minorHAnsi"/>
          <w:b/>
          <w:bCs/>
        </w:rPr>
        <w:t>"&gt;"</w:t>
      </w:r>
      <w:r w:rsidRPr="00D328A2">
        <w:rPr>
          <w:rFonts w:cstheme="minorHAnsi"/>
        </w:rPr>
        <w:t>.</w:t>
      </w:r>
    </w:p>
    <w:p w14:paraId="79A0BBC1" w14:textId="77777777" w:rsidR="008B7DB9" w:rsidRDefault="006F0DA7" w:rsidP="00BB5DE6">
      <w:pPr>
        <w:pStyle w:val="Bezproreda"/>
        <w:numPr>
          <w:ilvl w:val="0"/>
          <w:numId w:val="7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D328A2">
        <w:rPr>
          <w:rFonts w:cstheme="minorHAnsi"/>
          <w:b w:val="0"/>
          <w:bCs w:val="0"/>
          <w:sz w:val="25"/>
          <w:szCs w:val="25"/>
        </w:rPr>
        <w:t>Privilegirani (</w:t>
      </w:r>
      <w:r w:rsidR="00BB5DE6" w:rsidRPr="00D328A2">
        <w:t xml:space="preserve">privileged </w:t>
      </w:r>
      <w:r w:rsidR="00827077" w:rsidRPr="00D328A2">
        <w:t>mod</w:t>
      </w:r>
      <w:r w:rsidRPr="00D328A2">
        <w:rPr>
          <w:rFonts w:cstheme="minorHAnsi"/>
          <w:b w:val="0"/>
          <w:bCs w:val="0"/>
          <w:sz w:val="25"/>
          <w:szCs w:val="25"/>
        </w:rPr>
        <w:t>)</w:t>
      </w:r>
      <w:r w:rsidR="00827077" w:rsidRPr="00D328A2">
        <w:rPr>
          <w:rFonts w:cstheme="minorHAnsi"/>
          <w:b w:val="0"/>
          <w:bCs w:val="0"/>
          <w:sz w:val="25"/>
          <w:szCs w:val="25"/>
        </w:rPr>
        <w:t xml:space="preserve"> način rada</w:t>
      </w:r>
      <w:r w:rsidR="008B7DB9">
        <w:rPr>
          <w:rFonts w:cstheme="minorHAnsi"/>
          <w:b w:val="0"/>
          <w:bCs w:val="0"/>
          <w:sz w:val="25"/>
          <w:szCs w:val="25"/>
        </w:rPr>
        <w:t>:</w:t>
      </w:r>
    </w:p>
    <w:p w14:paraId="3F4D2BEB" w14:textId="77777777" w:rsidR="008B7DB9" w:rsidRDefault="008B7DB9" w:rsidP="008B7DB9">
      <w:pPr>
        <w:pStyle w:val="Bezproreda"/>
        <w:numPr>
          <w:ilvl w:val="0"/>
          <w:numId w:val="9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8B7DB9">
        <w:rPr>
          <w:rFonts w:cstheme="minorHAnsi"/>
          <w:b w:val="0"/>
          <w:bCs w:val="0"/>
          <w:sz w:val="25"/>
          <w:szCs w:val="25"/>
        </w:rPr>
        <w:t xml:space="preserve">Ovaj način </w:t>
      </w:r>
      <w:r w:rsidRPr="00E95619">
        <w:rPr>
          <w:rFonts w:cstheme="minorHAnsi"/>
          <w:sz w:val="25"/>
          <w:szCs w:val="25"/>
        </w:rPr>
        <w:t>omogućuje</w:t>
      </w:r>
      <w:r w:rsidRPr="008B7DB9">
        <w:rPr>
          <w:rFonts w:cstheme="minorHAnsi"/>
          <w:b w:val="0"/>
          <w:bCs w:val="0"/>
          <w:sz w:val="25"/>
          <w:szCs w:val="25"/>
        </w:rPr>
        <w:t xml:space="preserve"> </w:t>
      </w:r>
      <w:r w:rsidRPr="008B7DB9">
        <w:rPr>
          <w:rFonts w:cstheme="minorHAnsi"/>
          <w:sz w:val="25"/>
          <w:szCs w:val="25"/>
        </w:rPr>
        <w:t>pristup svim naredbama</w:t>
      </w:r>
      <w:r w:rsidRPr="008B7DB9">
        <w:rPr>
          <w:rFonts w:cstheme="minorHAnsi"/>
          <w:b w:val="0"/>
          <w:bCs w:val="0"/>
          <w:sz w:val="25"/>
          <w:szCs w:val="25"/>
        </w:rPr>
        <w:t>, omogućujući detaljnije ispitivanje i kontrolu rada i konfiguracije uređaja.</w:t>
      </w:r>
    </w:p>
    <w:p w14:paraId="3DE23CB8" w14:textId="79B56769" w:rsidR="00BB5DE6" w:rsidRPr="008B7DB9" w:rsidRDefault="006F0DA7" w:rsidP="008B7DB9">
      <w:pPr>
        <w:pStyle w:val="Bezproreda"/>
        <w:numPr>
          <w:ilvl w:val="0"/>
          <w:numId w:val="9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8B7DB9">
        <w:rPr>
          <w:rFonts w:cstheme="minorHAnsi"/>
          <w:b w:val="0"/>
          <w:bCs w:val="0"/>
          <w:sz w:val="25"/>
          <w:szCs w:val="25"/>
        </w:rPr>
        <w:t xml:space="preserve">Identificira se znakom </w:t>
      </w:r>
      <w:r w:rsidRPr="00A97EE3">
        <w:rPr>
          <w:rFonts w:cstheme="minorHAnsi"/>
          <w:sz w:val="25"/>
          <w:szCs w:val="25"/>
        </w:rPr>
        <w:t>"#"</w:t>
      </w:r>
      <w:r w:rsidRPr="008B7DB9">
        <w:rPr>
          <w:rFonts w:cstheme="minorHAnsi"/>
          <w:b w:val="0"/>
          <w:bCs w:val="0"/>
          <w:sz w:val="25"/>
          <w:szCs w:val="25"/>
        </w:rPr>
        <w:t xml:space="preserve">. </w:t>
      </w:r>
    </w:p>
    <w:p w14:paraId="061F7A97" w14:textId="22690E69" w:rsidR="00BB5DE6" w:rsidRPr="00D328A2" w:rsidRDefault="00BB5DE6" w:rsidP="00BB5DE6">
      <w:pPr>
        <w:pStyle w:val="Bezproreda"/>
        <w:numPr>
          <w:ilvl w:val="0"/>
          <w:numId w:val="7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D328A2">
        <w:rPr>
          <w:b w:val="0"/>
          <w:bCs w:val="0"/>
        </w:rPr>
        <w:t>Switch&gt;</w:t>
      </w:r>
      <w:r w:rsidRPr="00D328A2">
        <w:t>enable</w:t>
      </w:r>
      <w:r w:rsidR="002E1676" w:rsidRPr="00D328A2">
        <w:t xml:space="preserve"> </w:t>
      </w:r>
      <w:r w:rsidR="002E1676" w:rsidRPr="00D328A2">
        <w:rPr>
          <w:b w:val="0"/>
          <w:bCs w:val="0"/>
        </w:rPr>
        <w:t>-</w:t>
      </w:r>
      <w:r w:rsidRPr="00D328A2">
        <w:t xml:space="preserve"> </w:t>
      </w:r>
      <w:r w:rsidRPr="00D328A2">
        <w:rPr>
          <w:b w:val="0"/>
          <w:bCs w:val="0"/>
        </w:rPr>
        <w:t>ulaz iz user moda u privileged mod</w:t>
      </w:r>
    </w:p>
    <w:p w14:paraId="03C52645" w14:textId="371F324B" w:rsidR="006F0DA7" w:rsidRPr="00D328A2" w:rsidRDefault="00BB5DE6" w:rsidP="00BB5DE6">
      <w:pPr>
        <w:pStyle w:val="Bezproreda"/>
        <w:numPr>
          <w:ilvl w:val="0"/>
          <w:numId w:val="7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D328A2">
        <w:rPr>
          <w:rFonts w:cstheme="minorHAnsi"/>
          <w:b w:val="0"/>
          <w:bCs w:val="0"/>
          <w:sz w:val="25"/>
          <w:szCs w:val="25"/>
        </w:rPr>
        <w:t>SX</w:t>
      </w:r>
      <w:r w:rsidRPr="00D328A2">
        <w:rPr>
          <w:rFonts w:cstheme="minorHAnsi"/>
          <w:sz w:val="25"/>
          <w:szCs w:val="25"/>
        </w:rPr>
        <w:t>#disable</w:t>
      </w:r>
      <w:r w:rsidRPr="00D328A2">
        <w:rPr>
          <w:rFonts w:cstheme="minorHAnsi"/>
          <w:b w:val="0"/>
          <w:bCs w:val="0"/>
          <w:sz w:val="25"/>
          <w:szCs w:val="25"/>
        </w:rPr>
        <w:t xml:space="preserve"> - vraća iz </w:t>
      </w:r>
      <w:r w:rsidR="004E05F5" w:rsidRPr="00D328A2">
        <w:rPr>
          <w:b w:val="0"/>
          <w:bCs w:val="0"/>
        </w:rPr>
        <w:t xml:space="preserve">privileged </w:t>
      </w:r>
      <w:r w:rsidRPr="00D328A2">
        <w:rPr>
          <w:rFonts w:cstheme="minorHAnsi"/>
          <w:b w:val="0"/>
          <w:bCs w:val="0"/>
          <w:sz w:val="25"/>
          <w:szCs w:val="25"/>
        </w:rPr>
        <w:t>moda u user mod</w:t>
      </w:r>
    </w:p>
    <w:p w14:paraId="38533943" w14:textId="77777777" w:rsidR="00E00B6B" w:rsidRPr="00D328A2" w:rsidRDefault="00E00B6B" w:rsidP="00E00B6B">
      <w:pPr>
        <w:pStyle w:val="Bezproreda"/>
        <w:spacing w:line="480" w:lineRule="auto"/>
        <w:ind w:left="720"/>
        <w:rPr>
          <w:rFonts w:cstheme="minorHAnsi"/>
          <w:b w:val="0"/>
          <w:bCs w:val="0"/>
          <w:sz w:val="25"/>
          <w:szCs w:val="25"/>
        </w:rPr>
      </w:pPr>
    </w:p>
    <w:p w14:paraId="0B07BC88" w14:textId="13C6742C" w:rsidR="00377368" w:rsidRPr="00D328A2" w:rsidRDefault="00377368" w:rsidP="00377368">
      <w:pPr>
        <w:pStyle w:val="Bezproreda"/>
      </w:pPr>
      <w:r w:rsidRPr="00D328A2">
        <w:rPr>
          <w:b w:val="0"/>
          <w:bCs w:val="0"/>
        </w:rPr>
        <w:t>4.</w:t>
      </w:r>
      <w:r w:rsidRPr="00D328A2">
        <w:t xml:space="preserve"> Kako se ulazi u global configuration način, a kako u interface configuration? Objasnite za što služi svaki od tih načina.</w:t>
      </w:r>
    </w:p>
    <w:p w14:paraId="6BBEDEC3" w14:textId="3E846632" w:rsidR="002A4897" w:rsidRPr="00D328A2" w:rsidRDefault="0019792B" w:rsidP="0082555F">
      <w:pPr>
        <w:pStyle w:val="Bezproreda"/>
        <w:numPr>
          <w:ilvl w:val="0"/>
          <w:numId w:val="5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19792B">
        <w:rPr>
          <w:rFonts w:cstheme="minorHAnsi"/>
          <w:b w:val="0"/>
          <w:bCs w:val="0"/>
          <w:sz w:val="25"/>
          <w:szCs w:val="25"/>
        </w:rPr>
        <w:t xml:space="preserve">Način rada Global Configuration omogućuje korisnicima da naprave promjene u postavkama globalne konfiguracije usmjerivača, kao što su naziv glavnog računala </w:t>
      </w:r>
      <w:r>
        <w:rPr>
          <w:rFonts w:cstheme="minorHAnsi"/>
          <w:b w:val="0"/>
          <w:bCs w:val="0"/>
          <w:sz w:val="25"/>
          <w:szCs w:val="25"/>
        </w:rPr>
        <w:t>ili da omoguće</w:t>
      </w:r>
      <w:r w:rsidRPr="0019792B">
        <w:rPr>
          <w:rFonts w:cstheme="minorHAnsi"/>
          <w:b w:val="0"/>
          <w:bCs w:val="0"/>
          <w:sz w:val="25"/>
          <w:szCs w:val="25"/>
        </w:rPr>
        <w:t xml:space="preserve"> tajn</w:t>
      </w:r>
      <w:r>
        <w:rPr>
          <w:rFonts w:cstheme="minorHAnsi"/>
          <w:b w:val="0"/>
          <w:bCs w:val="0"/>
          <w:sz w:val="25"/>
          <w:szCs w:val="25"/>
        </w:rPr>
        <w:t>u</w:t>
      </w:r>
      <w:r w:rsidRPr="0019792B">
        <w:rPr>
          <w:rFonts w:cstheme="minorHAnsi"/>
          <w:b w:val="0"/>
          <w:bCs w:val="0"/>
          <w:sz w:val="25"/>
          <w:szCs w:val="25"/>
        </w:rPr>
        <w:t xml:space="preserve"> lozink</w:t>
      </w:r>
      <w:r>
        <w:rPr>
          <w:rFonts w:cstheme="minorHAnsi"/>
          <w:b w:val="0"/>
          <w:bCs w:val="0"/>
          <w:sz w:val="25"/>
          <w:szCs w:val="25"/>
        </w:rPr>
        <w:t>u</w:t>
      </w:r>
      <w:r w:rsidRPr="0019792B">
        <w:rPr>
          <w:rFonts w:cstheme="minorHAnsi"/>
          <w:b w:val="0"/>
          <w:bCs w:val="0"/>
          <w:sz w:val="25"/>
          <w:szCs w:val="25"/>
        </w:rPr>
        <w:t>.</w:t>
      </w:r>
      <w:r w:rsidR="004C7304" w:rsidRPr="004C7304">
        <w:rPr>
          <w:rFonts w:cstheme="minorHAnsi"/>
          <w:sz w:val="25"/>
          <w:szCs w:val="25"/>
        </w:rPr>
        <w:t xml:space="preserve"> </w:t>
      </w:r>
      <w:r w:rsidR="004C7304" w:rsidRPr="0019792B">
        <w:rPr>
          <w:rFonts w:cstheme="minorHAnsi"/>
          <w:b w:val="0"/>
          <w:bCs w:val="0"/>
          <w:sz w:val="25"/>
          <w:szCs w:val="25"/>
        </w:rPr>
        <w:t>Ovom modu se pristupa unosom</w:t>
      </w:r>
      <w:r w:rsidR="004C7304">
        <w:rPr>
          <w:rFonts w:cstheme="minorHAnsi"/>
          <w:b w:val="0"/>
          <w:bCs w:val="0"/>
          <w:sz w:val="25"/>
          <w:szCs w:val="25"/>
        </w:rPr>
        <w:t xml:space="preserve"> </w:t>
      </w:r>
      <w:r w:rsidR="004C7304" w:rsidRPr="00D328A2">
        <w:rPr>
          <w:rFonts w:cstheme="minorHAnsi"/>
          <w:b w:val="0"/>
          <w:bCs w:val="0"/>
          <w:sz w:val="25"/>
          <w:szCs w:val="25"/>
        </w:rPr>
        <w:t xml:space="preserve">naredbu </w:t>
      </w:r>
      <w:r w:rsidR="004C7304" w:rsidRPr="00FA1E0C">
        <w:rPr>
          <w:rFonts w:cstheme="minorHAnsi"/>
          <w:sz w:val="25"/>
          <w:szCs w:val="25"/>
        </w:rPr>
        <w:t>„configure terminal“</w:t>
      </w:r>
      <w:r w:rsidR="004C7304" w:rsidRPr="00D328A2">
        <w:rPr>
          <w:rFonts w:cstheme="minorHAnsi"/>
          <w:b w:val="0"/>
          <w:bCs w:val="0"/>
          <w:sz w:val="25"/>
          <w:szCs w:val="25"/>
        </w:rPr>
        <w:t xml:space="preserve"> </w:t>
      </w:r>
      <w:r w:rsidR="004C7304" w:rsidRPr="00495752">
        <w:rPr>
          <w:rFonts w:cstheme="minorHAnsi"/>
          <w:b w:val="0"/>
          <w:bCs w:val="0"/>
          <w:sz w:val="25"/>
          <w:szCs w:val="25"/>
        </w:rPr>
        <w:t xml:space="preserve">ili skraćeno </w:t>
      </w:r>
      <w:r w:rsidR="004C7304" w:rsidRPr="00495752">
        <w:rPr>
          <w:rFonts w:cstheme="minorHAnsi"/>
          <w:sz w:val="25"/>
          <w:szCs w:val="25"/>
        </w:rPr>
        <w:t>„conf t“</w:t>
      </w:r>
      <w:r w:rsidR="004C7304" w:rsidRPr="0019792B">
        <w:rPr>
          <w:rFonts w:cstheme="minorHAnsi"/>
          <w:b w:val="0"/>
          <w:bCs w:val="0"/>
          <w:sz w:val="25"/>
          <w:szCs w:val="25"/>
        </w:rPr>
        <w:t xml:space="preserve"> </w:t>
      </w:r>
      <w:r w:rsidR="004C7304">
        <w:rPr>
          <w:rFonts w:cstheme="minorHAnsi"/>
          <w:b w:val="0"/>
          <w:bCs w:val="0"/>
          <w:sz w:val="25"/>
          <w:szCs w:val="25"/>
        </w:rPr>
        <w:t xml:space="preserve">u </w:t>
      </w:r>
      <w:r w:rsidR="004C7304" w:rsidRPr="00BA1D11">
        <w:rPr>
          <w:rFonts w:cstheme="minorHAnsi"/>
          <w:sz w:val="25"/>
          <w:szCs w:val="25"/>
        </w:rPr>
        <w:t>privilegiran</w:t>
      </w:r>
      <w:r w:rsidR="004C7304">
        <w:rPr>
          <w:rFonts w:cstheme="minorHAnsi"/>
          <w:sz w:val="25"/>
          <w:szCs w:val="25"/>
        </w:rPr>
        <w:t>om</w:t>
      </w:r>
      <w:r w:rsidR="004C7304" w:rsidRPr="0019792B">
        <w:rPr>
          <w:rFonts w:cstheme="minorHAnsi"/>
          <w:b w:val="0"/>
          <w:bCs w:val="0"/>
          <w:sz w:val="25"/>
          <w:szCs w:val="25"/>
        </w:rPr>
        <w:t xml:space="preserve"> </w:t>
      </w:r>
      <w:r w:rsidR="004C7304" w:rsidRPr="00D328A2">
        <w:rPr>
          <w:rFonts w:cstheme="minorHAnsi"/>
          <w:b w:val="0"/>
          <w:bCs w:val="0"/>
          <w:sz w:val="25"/>
          <w:szCs w:val="25"/>
        </w:rPr>
        <w:t>način</w:t>
      </w:r>
      <w:r w:rsidR="004C7304">
        <w:rPr>
          <w:rFonts w:cstheme="minorHAnsi"/>
          <w:b w:val="0"/>
          <w:bCs w:val="0"/>
          <w:sz w:val="25"/>
          <w:szCs w:val="25"/>
        </w:rPr>
        <w:t>u</w:t>
      </w:r>
      <w:r w:rsidR="004C7304" w:rsidRPr="00D328A2">
        <w:rPr>
          <w:rFonts w:cstheme="minorHAnsi"/>
          <w:b w:val="0"/>
          <w:bCs w:val="0"/>
          <w:sz w:val="25"/>
          <w:szCs w:val="25"/>
        </w:rPr>
        <w:t xml:space="preserve"> rada</w:t>
      </w:r>
      <w:r w:rsidR="0082555F">
        <w:rPr>
          <w:rFonts w:cstheme="minorHAnsi"/>
          <w:b w:val="0"/>
          <w:bCs w:val="0"/>
          <w:sz w:val="25"/>
          <w:szCs w:val="25"/>
        </w:rPr>
        <w:t xml:space="preserve">. </w:t>
      </w:r>
      <w:r w:rsidR="002A4897" w:rsidRPr="00D328A2">
        <w:rPr>
          <w:rFonts w:cstheme="minorHAnsi"/>
          <w:b w:val="0"/>
          <w:bCs w:val="0"/>
          <w:sz w:val="25"/>
          <w:szCs w:val="25"/>
        </w:rPr>
        <w:t xml:space="preserve">Način </w:t>
      </w:r>
      <w:r w:rsidR="002A4897" w:rsidRPr="00D328A2">
        <w:rPr>
          <w:rFonts w:cstheme="minorHAnsi"/>
          <w:b w:val="0"/>
          <w:bCs w:val="0"/>
          <w:sz w:val="25"/>
          <w:szCs w:val="25"/>
        </w:rPr>
        <w:lastRenderedPageBreak/>
        <w:t>globalne konfiguracije može se dalje podijeliti na sljedeće naredbene načine, koji dopuštaju konfiguriranje različitih komponenti:</w:t>
      </w:r>
    </w:p>
    <w:p w14:paraId="6702512D" w14:textId="77777777" w:rsidR="003B2177" w:rsidRDefault="006517CA" w:rsidP="003B2177">
      <w:pPr>
        <w:pStyle w:val="Bezproreda"/>
        <w:numPr>
          <w:ilvl w:val="0"/>
          <w:numId w:val="10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D328A2">
        <w:rPr>
          <w:rFonts w:cstheme="minorHAnsi"/>
          <w:b w:val="0"/>
          <w:bCs w:val="0"/>
          <w:sz w:val="25"/>
          <w:szCs w:val="25"/>
        </w:rPr>
        <w:t>Interface configuration mode</w:t>
      </w:r>
    </w:p>
    <w:p w14:paraId="4A53F748" w14:textId="77777777" w:rsidR="003B2177" w:rsidRDefault="006517CA" w:rsidP="003B2177">
      <w:pPr>
        <w:pStyle w:val="Bezproreda"/>
        <w:numPr>
          <w:ilvl w:val="0"/>
          <w:numId w:val="10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3B2177">
        <w:rPr>
          <w:rFonts w:cstheme="minorHAnsi"/>
          <w:b w:val="0"/>
          <w:bCs w:val="0"/>
          <w:sz w:val="25"/>
          <w:szCs w:val="25"/>
        </w:rPr>
        <w:t>Subinterface configuration mode</w:t>
      </w:r>
    </w:p>
    <w:p w14:paraId="227E9744" w14:textId="77777777" w:rsidR="003B2177" w:rsidRDefault="006517CA" w:rsidP="003B2177">
      <w:pPr>
        <w:pStyle w:val="Bezproreda"/>
        <w:numPr>
          <w:ilvl w:val="0"/>
          <w:numId w:val="10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3B2177">
        <w:rPr>
          <w:rFonts w:cstheme="minorHAnsi"/>
          <w:b w:val="0"/>
          <w:bCs w:val="0"/>
          <w:sz w:val="25"/>
          <w:szCs w:val="25"/>
        </w:rPr>
        <w:t>Router configuration mode</w:t>
      </w:r>
    </w:p>
    <w:p w14:paraId="297590A3" w14:textId="0133277D" w:rsidR="006517CA" w:rsidRPr="003B2177" w:rsidRDefault="006517CA" w:rsidP="003B2177">
      <w:pPr>
        <w:pStyle w:val="Bezproreda"/>
        <w:numPr>
          <w:ilvl w:val="0"/>
          <w:numId w:val="10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3B2177">
        <w:rPr>
          <w:rFonts w:cstheme="minorHAnsi"/>
          <w:b w:val="0"/>
          <w:bCs w:val="0"/>
          <w:sz w:val="25"/>
          <w:szCs w:val="25"/>
        </w:rPr>
        <w:t>Line configuration mode</w:t>
      </w:r>
    </w:p>
    <w:p w14:paraId="2EDFBCEB" w14:textId="60BE0446" w:rsidR="00D403B4" w:rsidRPr="00D328A2" w:rsidRDefault="00D403B4" w:rsidP="002A4897">
      <w:pPr>
        <w:pStyle w:val="Bezproreda"/>
        <w:numPr>
          <w:ilvl w:val="0"/>
          <w:numId w:val="5"/>
        </w:numPr>
        <w:spacing w:line="480" w:lineRule="auto"/>
        <w:rPr>
          <w:rFonts w:cstheme="minorHAnsi"/>
          <w:b w:val="0"/>
          <w:bCs w:val="0"/>
          <w:sz w:val="25"/>
          <w:szCs w:val="25"/>
        </w:rPr>
      </w:pPr>
      <w:r w:rsidRPr="004D47C6">
        <w:rPr>
          <w:rFonts w:cstheme="minorHAnsi"/>
          <w:sz w:val="25"/>
          <w:szCs w:val="25"/>
        </w:rPr>
        <w:t>Interface configuration mode</w:t>
      </w:r>
      <w:r w:rsidRPr="004D47C6">
        <w:rPr>
          <w:rFonts w:cstheme="minorHAnsi"/>
          <w:sz w:val="25"/>
          <w:szCs w:val="25"/>
        </w:rPr>
        <w:t>:</w:t>
      </w:r>
      <w:r w:rsidRPr="00D403B4">
        <w:rPr>
          <w:rFonts w:cstheme="minorHAnsi"/>
          <w:b w:val="0"/>
          <w:bCs w:val="0"/>
          <w:sz w:val="25"/>
          <w:szCs w:val="25"/>
        </w:rPr>
        <w:t xml:space="preserve"> </w:t>
      </w:r>
      <w:r w:rsidRPr="00D403B4">
        <w:rPr>
          <w:rFonts w:cstheme="minorHAnsi"/>
          <w:b w:val="0"/>
          <w:bCs w:val="0"/>
          <w:sz w:val="25"/>
          <w:szCs w:val="25"/>
        </w:rPr>
        <w:t xml:space="preserve">omogućuje korisnicima izmjene konfiguracije određenih sučelja na ruteru. Ovom modu se pristupa unosom naredbe </w:t>
      </w:r>
      <w:r w:rsidR="00726D6C" w:rsidRPr="00285CCB">
        <w:rPr>
          <w:rFonts w:cstheme="minorHAnsi"/>
          <w:sz w:val="25"/>
          <w:szCs w:val="25"/>
        </w:rPr>
        <w:t>„</w:t>
      </w:r>
      <w:r w:rsidR="001B5944" w:rsidRPr="00285CCB">
        <w:rPr>
          <w:rFonts w:cstheme="minorHAnsi"/>
          <w:sz w:val="25"/>
          <w:szCs w:val="25"/>
        </w:rPr>
        <w:t>interface &lt;naziv sučelja&gt;</w:t>
      </w:r>
      <w:r w:rsidR="00726D6C" w:rsidRPr="00285CCB">
        <w:rPr>
          <w:rFonts w:cstheme="minorHAnsi"/>
          <w:sz w:val="25"/>
          <w:szCs w:val="25"/>
        </w:rPr>
        <w:t>“</w:t>
      </w:r>
      <w:r w:rsidRPr="00D403B4">
        <w:rPr>
          <w:rFonts w:cstheme="minorHAnsi"/>
          <w:b w:val="0"/>
          <w:bCs w:val="0"/>
          <w:sz w:val="25"/>
          <w:szCs w:val="25"/>
        </w:rPr>
        <w:t xml:space="preserve"> u </w:t>
      </w:r>
      <w:r w:rsidR="00C940E7" w:rsidRPr="00D328A2">
        <w:rPr>
          <w:rFonts w:cstheme="minorHAnsi"/>
          <w:b w:val="0"/>
          <w:bCs w:val="0"/>
          <w:sz w:val="25"/>
          <w:szCs w:val="25"/>
        </w:rPr>
        <w:t xml:space="preserve">globalne konfiguracije </w:t>
      </w:r>
      <w:r w:rsidRPr="00D403B4">
        <w:rPr>
          <w:rFonts w:cstheme="minorHAnsi"/>
          <w:b w:val="0"/>
          <w:bCs w:val="0"/>
          <w:sz w:val="25"/>
          <w:szCs w:val="25"/>
        </w:rPr>
        <w:t>modu</w:t>
      </w:r>
      <w:r w:rsidR="008578F1">
        <w:rPr>
          <w:rFonts w:cstheme="minorHAnsi"/>
          <w:b w:val="0"/>
          <w:bCs w:val="0"/>
          <w:sz w:val="25"/>
          <w:szCs w:val="25"/>
        </w:rPr>
        <w:t>.</w:t>
      </w:r>
      <w:r w:rsidR="008578F1" w:rsidRPr="00D328A2">
        <w:rPr>
          <w:rFonts w:cstheme="minorHAnsi"/>
          <w:b w:val="0"/>
          <w:bCs w:val="0"/>
          <w:sz w:val="25"/>
          <w:szCs w:val="25"/>
        </w:rPr>
        <w:t xml:space="preserve"> Iz ovog načina možete se vratiti u globalnu konfiguraciju naredbom </w:t>
      </w:r>
      <w:r w:rsidR="008578F1">
        <w:rPr>
          <w:rFonts w:cstheme="minorHAnsi"/>
          <w:b w:val="0"/>
          <w:bCs w:val="0"/>
          <w:sz w:val="25"/>
          <w:szCs w:val="25"/>
        </w:rPr>
        <w:t>„</w:t>
      </w:r>
      <w:r w:rsidR="008578F1" w:rsidRPr="00BC348C">
        <w:rPr>
          <w:rFonts w:cstheme="minorHAnsi"/>
          <w:sz w:val="25"/>
          <w:szCs w:val="25"/>
        </w:rPr>
        <w:t>exit</w:t>
      </w:r>
      <w:r w:rsidR="008578F1" w:rsidRPr="00BC348C">
        <w:rPr>
          <w:rFonts w:cstheme="minorHAnsi"/>
          <w:sz w:val="25"/>
          <w:szCs w:val="25"/>
        </w:rPr>
        <w:t>“</w:t>
      </w:r>
      <w:r w:rsidR="00BC348C">
        <w:rPr>
          <w:rFonts w:cstheme="minorHAnsi"/>
          <w:b w:val="0"/>
          <w:bCs w:val="0"/>
          <w:sz w:val="25"/>
          <w:szCs w:val="25"/>
        </w:rPr>
        <w:t>.</w:t>
      </w:r>
    </w:p>
    <w:p w14:paraId="6BFB69EA" w14:textId="77777777" w:rsidR="001719A6" w:rsidRDefault="001719A6">
      <w:pPr>
        <w:spacing w:line="259" w:lineRule="auto"/>
        <w:rPr>
          <w:b/>
          <w:bCs/>
          <w:sz w:val="26"/>
          <w:szCs w:val="26"/>
        </w:rPr>
      </w:pPr>
      <w:r>
        <w:br w:type="page"/>
      </w:r>
    </w:p>
    <w:p w14:paraId="071CDD72" w14:textId="318F92B1" w:rsidR="00AA2C48" w:rsidRPr="00D328A2" w:rsidRDefault="004E1C09" w:rsidP="00377368">
      <w:pPr>
        <w:pStyle w:val="Bezproreda"/>
      </w:pPr>
      <w:r w:rsidRPr="00D328A2">
        <w:lastRenderedPageBreak/>
        <w:t>IZVOĐENJE VJEŽBE</w:t>
      </w:r>
    </w:p>
    <w:sectPr w:rsidR="00AA2C48" w:rsidRPr="00D328A2" w:rsidSect="002B6916">
      <w:footerReference w:type="default" r:id="rId7"/>
      <w:type w:val="continuous"/>
      <w:pgSz w:w="11906" w:h="16838"/>
      <w:pgMar w:top="1440" w:right="1440" w:bottom="1440" w:left="1440" w:header="96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6CFF" w14:textId="77777777" w:rsidR="00765523" w:rsidRDefault="00765523" w:rsidP="00377368">
      <w:pPr>
        <w:spacing w:after="0" w:line="240" w:lineRule="auto"/>
      </w:pPr>
      <w:r>
        <w:separator/>
      </w:r>
    </w:p>
    <w:p w14:paraId="0E8450AD" w14:textId="77777777" w:rsidR="00765523" w:rsidRDefault="00765523"/>
  </w:endnote>
  <w:endnote w:type="continuationSeparator" w:id="0">
    <w:p w14:paraId="7897D489" w14:textId="77777777" w:rsidR="00765523" w:rsidRDefault="00765523" w:rsidP="00377368">
      <w:pPr>
        <w:spacing w:after="0" w:line="240" w:lineRule="auto"/>
      </w:pPr>
      <w:r>
        <w:continuationSeparator/>
      </w:r>
    </w:p>
    <w:p w14:paraId="73C19556" w14:textId="77777777" w:rsidR="00765523" w:rsidRDefault="00765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117581"/>
      <w:docPartObj>
        <w:docPartGallery w:val="Page Numbers (Bottom of Page)"/>
        <w:docPartUnique/>
      </w:docPartObj>
    </w:sdtPr>
    <w:sdtContent>
      <w:p w14:paraId="1CA99300" w14:textId="742C8329" w:rsidR="004E1C09" w:rsidRDefault="004E1C0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3688C" w14:textId="77777777" w:rsidR="004E1C09" w:rsidRDefault="004E1C09">
    <w:pPr>
      <w:pStyle w:val="Podnoje"/>
    </w:pPr>
  </w:p>
  <w:p w14:paraId="36DC2D22" w14:textId="77777777" w:rsidR="00EF20F3" w:rsidRDefault="00EF2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E13D" w14:textId="77777777" w:rsidR="00765523" w:rsidRDefault="00765523" w:rsidP="00377368">
      <w:pPr>
        <w:spacing w:after="0" w:line="240" w:lineRule="auto"/>
      </w:pPr>
      <w:r>
        <w:separator/>
      </w:r>
    </w:p>
    <w:p w14:paraId="67DADCA4" w14:textId="77777777" w:rsidR="00765523" w:rsidRDefault="00765523"/>
  </w:footnote>
  <w:footnote w:type="continuationSeparator" w:id="0">
    <w:p w14:paraId="4B2018C8" w14:textId="77777777" w:rsidR="00765523" w:rsidRDefault="00765523" w:rsidP="00377368">
      <w:pPr>
        <w:spacing w:after="0" w:line="240" w:lineRule="auto"/>
      </w:pPr>
      <w:r>
        <w:continuationSeparator/>
      </w:r>
    </w:p>
    <w:p w14:paraId="29638DA5" w14:textId="77777777" w:rsidR="00765523" w:rsidRDefault="007655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756"/>
    <w:multiLevelType w:val="hybridMultilevel"/>
    <w:tmpl w:val="240A0C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592E"/>
    <w:multiLevelType w:val="hybridMultilevel"/>
    <w:tmpl w:val="672ED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1FAC"/>
    <w:multiLevelType w:val="hybridMultilevel"/>
    <w:tmpl w:val="94505F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2673C"/>
    <w:multiLevelType w:val="hybridMultilevel"/>
    <w:tmpl w:val="8FA08A8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9D4DD5"/>
    <w:multiLevelType w:val="hybridMultilevel"/>
    <w:tmpl w:val="3A008BF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C97EAE"/>
    <w:multiLevelType w:val="hybridMultilevel"/>
    <w:tmpl w:val="6F2433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E4E11"/>
    <w:multiLevelType w:val="hybridMultilevel"/>
    <w:tmpl w:val="1012C4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21A63"/>
    <w:multiLevelType w:val="hybridMultilevel"/>
    <w:tmpl w:val="0734D3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17B1F"/>
    <w:multiLevelType w:val="hybridMultilevel"/>
    <w:tmpl w:val="0FA0CA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81811">
    <w:abstractNumId w:val="8"/>
  </w:num>
  <w:num w:numId="2" w16cid:durableId="470026260">
    <w:abstractNumId w:val="0"/>
  </w:num>
  <w:num w:numId="3" w16cid:durableId="903415247">
    <w:abstractNumId w:val="9"/>
  </w:num>
  <w:num w:numId="4" w16cid:durableId="1944268015">
    <w:abstractNumId w:val="6"/>
  </w:num>
  <w:num w:numId="5" w16cid:durableId="1556163338">
    <w:abstractNumId w:val="7"/>
  </w:num>
  <w:num w:numId="6" w16cid:durableId="557977113">
    <w:abstractNumId w:val="2"/>
  </w:num>
  <w:num w:numId="7" w16cid:durableId="773479937">
    <w:abstractNumId w:val="1"/>
  </w:num>
  <w:num w:numId="8" w16cid:durableId="49577673">
    <w:abstractNumId w:val="4"/>
  </w:num>
  <w:num w:numId="9" w16cid:durableId="1940869493">
    <w:abstractNumId w:val="3"/>
  </w:num>
  <w:num w:numId="10" w16cid:durableId="14698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B"/>
    <w:rsid w:val="00053C8E"/>
    <w:rsid w:val="00124962"/>
    <w:rsid w:val="001530B9"/>
    <w:rsid w:val="001668CF"/>
    <w:rsid w:val="001719A6"/>
    <w:rsid w:val="0019792B"/>
    <w:rsid w:val="001A5628"/>
    <w:rsid w:val="001B5944"/>
    <w:rsid w:val="00270C74"/>
    <w:rsid w:val="002752A5"/>
    <w:rsid w:val="00281EA6"/>
    <w:rsid w:val="00285CCB"/>
    <w:rsid w:val="002A4897"/>
    <w:rsid w:val="002B6916"/>
    <w:rsid w:val="002E1676"/>
    <w:rsid w:val="00311F03"/>
    <w:rsid w:val="00357ADF"/>
    <w:rsid w:val="00377368"/>
    <w:rsid w:val="003B2177"/>
    <w:rsid w:val="003D073D"/>
    <w:rsid w:val="00400014"/>
    <w:rsid w:val="00487379"/>
    <w:rsid w:val="00495752"/>
    <w:rsid w:val="004C7304"/>
    <w:rsid w:val="004D47C6"/>
    <w:rsid w:val="004E05F5"/>
    <w:rsid w:val="004E1C09"/>
    <w:rsid w:val="00504C96"/>
    <w:rsid w:val="005529CB"/>
    <w:rsid w:val="00625D48"/>
    <w:rsid w:val="00635A05"/>
    <w:rsid w:val="006416E5"/>
    <w:rsid w:val="006517CA"/>
    <w:rsid w:val="00692AA0"/>
    <w:rsid w:val="006F0DA7"/>
    <w:rsid w:val="0071752C"/>
    <w:rsid w:val="00726D6C"/>
    <w:rsid w:val="0075735E"/>
    <w:rsid w:val="00765523"/>
    <w:rsid w:val="007D1068"/>
    <w:rsid w:val="0082555F"/>
    <w:rsid w:val="00827077"/>
    <w:rsid w:val="008578F1"/>
    <w:rsid w:val="008619F6"/>
    <w:rsid w:val="0088675D"/>
    <w:rsid w:val="008B7DB9"/>
    <w:rsid w:val="0092774B"/>
    <w:rsid w:val="009563A4"/>
    <w:rsid w:val="00963690"/>
    <w:rsid w:val="00985966"/>
    <w:rsid w:val="009A4DB6"/>
    <w:rsid w:val="009B6D2F"/>
    <w:rsid w:val="009C3454"/>
    <w:rsid w:val="00A72EBC"/>
    <w:rsid w:val="00A97EE3"/>
    <w:rsid w:val="00AA2C48"/>
    <w:rsid w:val="00B10AC9"/>
    <w:rsid w:val="00B5213E"/>
    <w:rsid w:val="00B778B1"/>
    <w:rsid w:val="00BA0E55"/>
    <w:rsid w:val="00BA1D11"/>
    <w:rsid w:val="00BA4A06"/>
    <w:rsid w:val="00BB5DE6"/>
    <w:rsid w:val="00BC348C"/>
    <w:rsid w:val="00C3788C"/>
    <w:rsid w:val="00C940E7"/>
    <w:rsid w:val="00D05C28"/>
    <w:rsid w:val="00D328A2"/>
    <w:rsid w:val="00D403B4"/>
    <w:rsid w:val="00DE477B"/>
    <w:rsid w:val="00E00B6B"/>
    <w:rsid w:val="00E4600F"/>
    <w:rsid w:val="00E73FF9"/>
    <w:rsid w:val="00E95619"/>
    <w:rsid w:val="00ED1231"/>
    <w:rsid w:val="00EF20F3"/>
    <w:rsid w:val="00EF42E8"/>
    <w:rsid w:val="00F4620A"/>
    <w:rsid w:val="00F7190F"/>
    <w:rsid w:val="00F857E2"/>
    <w:rsid w:val="00FA1E0C"/>
    <w:rsid w:val="00FC3944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FB12D"/>
  <w15:chartTrackingRefBased/>
  <w15:docId w15:val="{01D6E797-45C2-493B-B5D1-1096220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68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377368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Podnaslov">
    <w:name w:val="Subtitle"/>
    <w:basedOn w:val="Bezproreda"/>
    <w:next w:val="Normal"/>
    <w:link w:val="PodnaslovChar"/>
    <w:uiPriority w:val="11"/>
    <w:qFormat/>
    <w:rsid w:val="00377368"/>
    <w:rPr>
      <w:b w:val="0"/>
      <w:i/>
    </w:rPr>
  </w:style>
  <w:style w:type="character" w:customStyle="1" w:styleId="PodnaslovChar">
    <w:name w:val="Podnaslov Char"/>
    <w:basedOn w:val="Zadanifontodlomka"/>
    <w:link w:val="Podnaslov"/>
    <w:uiPriority w:val="11"/>
    <w:rsid w:val="00377368"/>
    <w:rPr>
      <w:b/>
      <w:bCs/>
      <w:i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77368"/>
    <w:rPr>
      <w:sz w:val="25"/>
      <w:szCs w:val="25"/>
    </w:rPr>
  </w:style>
  <w:style w:type="paragraph" w:styleId="Podnoje">
    <w:name w:val="footer"/>
    <w:basedOn w:val="Normal"/>
    <w:link w:val="Podno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77368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70</cp:revision>
  <dcterms:created xsi:type="dcterms:W3CDTF">2024-01-04T23:15:00Z</dcterms:created>
  <dcterms:modified xsi:type="dcterms:W3CDTF">2024-01-05T14:38:00Z</dcterms:modified>
</cp:coreProperties>
</file>