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2F185F98" w:rsidR="00AF0075" w:rsidRPr="0072237B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72237B" w:rsidRPr="006877AF">
        <w:rPr>
          <w:b/>
          <w:sz w:val="32"/>
          <w:szCs w:val="32"/>
        </w:rPr>
        <w:t xml:space="preserve">6 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6F3E1FE6" w14:textId="65A85CF8" w:rsidR="00883498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8458798" w:history="1">
            <w:r w:rsidR="00883498" w:rsidRPr="00425563">
              <w:rPr>
                <w:rStyle w:val="a8"/>
                <w:noProof/>
              </w:rPr>
              <w:t>1.</w:t>
            </w:r>
            <w:r w:rsidR="00883498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883498" w:rsidRPr="00425563">
              <w:rPr>
                <w:rStyle w:val="a8"/>
                <w:noProof/>
              </w:rPr>
              <w:t>Анализ функций АСУ и определение функции для доработки</w:t>
            </w:r>
            <w:r w:rsidR="00883498">
              <w:rPr>
                <w:noProof/>
                <w:webHidden/>
              </w:rPr>
              <w:tab/>
            </w:r>
            <w:r w:rsidR="00883498">
              <w:rPr>
                <w:noProof/>
                <w:webHidden/>
              </w:rPr>
              <w:fldChar w:fldCharType="begin"/>
            </w:r>
            <w:r w:rsidR="00883498">
              <w:rPr>
                <w:noProof/>
                <w:webHidden/>
              </w:rPr>
              <w:instrText xml:space="preserve"> PAGEREF _Toc228458798 \h </w:instrText>
            </w:r>
            <w:r w:rsidR="00883498">
              <w:rPr>
                <w:noProof/>
                <w:webHidden/>
              </w:rPr>
            </w:r>
            <w:r w:rsidR="00883498">
              <w:rPr>
                <w:noProof/>
                <w:webHidden/>
              </w:rPr>
              <w:fldChar w:fldCharType="separate"/>
            </w:r>
            <w:r w:rsidR="00883498">
              <w:rPr>
                <w:noProof/>
                <w:webHidden/>
              </w:rPr>
              <w:t>3</w:t>
            </w:r>
            <w:r w:rsidR="00883498">
              <w:rPr>
                <w:noProof/>
                <w:webHidden/>
              </w:rPr>
              <w:fldChar w:fldCharType="end"/>
            </w:r>
          </w:hyperlink>
        </w:p>
        <w:p w14:paraId="3D5A9F7C" w14:textId="2A15138F" w:rsidR="00883498" w:rsidRDefault="00883498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458799" w:history="1">
            <w:r w:rsidRPr="00425563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5563">
              <w:rPr>
                <w:rStyle w:val="a8"/>
                <w:noProof/>
              </w:rPr>
              <w:t>Анализ существующих языков программирования и 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5254C" w14:textId="5026D64F" w:rsidR="00883498" w:rsidRDefault="00883498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458800" w:history="1">
            <w:r w:rsidRPr="00425563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5563">
              <w:rPr>
                <w:rStyle w:val="a8"/>
                <w:noProof/>
              </w:rPr>
              <w:t>Обоснованный выбор языка, IDE и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4B8DD" w14:textId="632E04DC" w:rsidR="00883498" w:rsidRDefault="00883498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458801" w:history="1">
            <w:r w:rsidRPr="00425563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5563">
              <w:rPr>
                <w:rStyle w:val="a8"/>
                <w:noProof/>
              </w:rPr>
              <w:t>Генерация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_Toc228458801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2E84D179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6034405E" w:rsidR="00FC28FC" w:rsidRPr="006877AF" w:rsidRDefault="0072237B" w:rsidP="007B6ED2">
      <w:pPr>
        <w:pStyle w:val="1"/>
      </w:pPr>
      <w:bookmarkStart w:id="1" w:name="_Toc228458798"/>
      <w:r w:rsidRPr="0072237B">
        <w:lastRenderedPageBreak/>
        <w:t>Анализ функций АСУ и определение функции для доработки</w:t>
      </w:r>
      <w:bookmarkEnd w:id="1"/>
    </w:p>
    <w:p w14:paraId="3383F28E" w14:textId="77777777" w:rsidR="0072237B" w:rsidRPr="0072237B" w:rsidRDefault="0072237B" w:rsidP="0072237B">
      <w:pPr>
        <w:pStyle w:val="a2"/>
      </w:pPr>
      <w:r w:rsidRPr="0072237B">
        <w:t>Выбранная функция для разработки: Функция 1.7 — «Формирование плана закупок на период» (из Модуля 1: Управление закупками, планирование и бюджетный контроль).</w:t>
      </w:r>
    </w:p>
    <w:p w14:paraId="724FFEE5" w14:textId="77777777" w:rsidR="0072237B" w:rsidRPr="0072237B" w:rsidRDefault="0072237B" w:rsidP="0072237B">
      <w:pPr>
        <w:pStyle w:val="a2"/>
      </w:pPr>
      <w:r w:rsidRPr="0072237B">
        <w:t>Внутрисистемные функции, реализуемые модулем:</w:t>
      </w:r>
    </w:p>
    <w:p w14:paraId="51E07870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19 — Запуск алгоритма расчета потребности (анализ утвержденных заявок)</w:t>
      </w:r>
    </w:p>
    <w:p w14:paraId="636B655D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20 — Анализ текущих остатков на складе по каждой позиции</w:t>
      </w:r>
    </w:p>
    <w:p w14:paraId="25E8EC23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21 — Учет минимальных страховых запасов при расчете потребности</w:t>
      </w:r>
    </w:p>
    <w:p w14:paraId="6CE0EE96" w14:textId="77777777" w:rsidR="0072237B" w:rsidRPr="0072237B" w:rsidRDefault="0072237B" w:rsidP="0072237B">
      <w:pPr>
        <w:pStyle w:val="a0"/>
      </w:pPr>
      <w:r w:rsidRPr="0072237B">
        <w:t>1.</w:t>
      </w:r>
      <w:r w:rsidRPr="0072237B">
        <w:rPr>
          <w:lang w:val="en-US"/>
        </w:rPr>
        <w:t>IS</w:t>
      </w:r>
      <w:r w:rsidRPr="0072237B">
        <w:t>22 — Генерация проекта плана закупок с группировкой по номенклатуре</w:t>
      </w:r>
    </w:p>
    <w:p w14:paraId="55EB5747" w14:textId="77777777" w:rsidR="0072237B" w:rsidRPr="0072237B" w:rsidRDefault="0072237B" w:rsidP="0072237B">
      <w:pPr>
        <w:pStyle w:val="a2"/>
      </w:pPr>
      <w:r w:rsidRPr="0072237B">
        <w:t>Обоснование выбора:</w:t>
      </w:r>
    </w:p>
    <w:p w14:paraId="0DE768E6" w14:textId="77777777" w:rsidR="0072237B" w:rsidRPr="0072237B" w:rsidRDefault="0072237B" w:rsidP="0072237B">
      <w:pPr>
        <w:pStyle w:val="a"/>
      </w:pPr>
      <w:r w:rsidRPr="0072237B">
        <w:t>Высокая алгоритмическая сложность — прогнозирование требует применения методов машинного обучения (временные ряды, сезонность).</w:t>
      </w:r>
    </w:p>
    <w:p w14:paraId="5408C2BA" w14:textId="77777777" w:rsidR="0072237B" w:rsidRPr="0072237B" w:rsidRDefault="0072237B" w:rsidP="0072237B">
      <w:pPr>
        <w:pStyle w:val="a"/>
      </w:pPr>
      <w:r w:rsidRPr="0072237B">
        <w:t>Специфичность предметной области — лыжный спорт имеет выраженную сезонность:</w:t>
      </w:r>
    </w:p>
    <w:p w14:paraId="35B73D77" w14:textId="77777777" w:rsidR="0072237B" w:rsidRPr="0072237B" w:rsidRDefault="0072237B" w:rsidP="0072237B">
      <w:pPr>
        <w:pStyle w:val="a0"/>
      </w:pPr>
      <w:r w:rsidRPr="0072237B">
        <w:t>Подготовка к зимнему сезону (август-октябрь)</w:t>
      </w:r>
    </w:p>
    <w:p w14:paraId="7A1A0797" w14:textId="77777777" w:rsidR="0072237B" w:rsidRPr="0072237B" w:rsidRDefault="0072237B" w:rsidP="0072237B">
      <w:pPr>
        <w:pStyle w:val="a0"/>
      </w:pPr>
      <w:r w:rsidRPr="0072237B">
        <w:t>Пик использования (ноябрь-март)</w:t>
      </w:r>
    </w:p>
    <w:p w14:paraId="0C4AF230" w14:textId="77777777" w:rsidR="0072237B" w:rsidRPr="0072237B" w:rsidRDefault="0072237B" w:rsidP="0072237B">
      <w:pPr>
        <w:pStyle w:val="a0"/>
      </w:pPr>
      <w:r w:rsidRPr="0072237B">
        <w:t>Межсезонное обслуживание (апрель-июль)</w:t>
      </w:r>
    </w:p>
    <w:p w14:paraId="6E259FCA" w14:textId="77777777" w:rsidR="0072237B" w:rsidRPr="0072237B" w:rsidRDefault="0072237B" w:rsidP="0072237B">
      <w:pPr>
        <w:pStyle w:val="a"/>
      </w:pPr>
      <w:r w:rsidRPr="0072237B">
        <w:t>Учет множества факторов:</w:t>
      </w:r>
    </w:p>
    <w:p w14:paraId="486DDB2B" w14:textId="77777777" w:rsidR="0072237B" w:rsidRPr="0072237B" w:rsidRDefault="0072237B" w:rsidP="0072237B">
      <w:pPr>
        <w:pStyle w:val="a0"/>
      </w:pPr>
      <w:r w:rsidRPr="0072237B">
        <w:t>Исторические данные по расходу инвентаря</w:t>
      </w:r>
    </w:p>
    <w:p w14:paraId="2C74CF91" w14:textId="77777777" w:rsidR="0072237B" w:rsidRPr="0072237B" w:rsidRDefault="0072237B" w:rsidP="0072237B">
      <w:pPr>
        <w:pStyle w:val="a0"/>
      </w:pPr>
      <w:r w:rsidRPr="0072237B">
        <w:t>Сезонные коэффициенты спроса</w:t>
      </w:r>
    </w:p>
    <w:p w14:paraId="2B6BE492" w14:textId="77777777" w:rsidR="0072237B" w:rsidRPr="0072237B" w:rsidRDefault="0072237B" w:rsidP="0072237B">
      <w:pPr>
        <w:pStyle w:val="a0"/>
      </w:pPr>
      <w:r w:rsidRPr="0072237B">
        <w:t>Нормативный износ лыж (зависит от интенсивности использования)</w:t>
      </w:r>
    </w:p>
    <w:p w14:paraId="76B1DF18" w14:textId="77777777" w:rsidR="0072237B" w:rsidRPr="0072237B" w:rsidRDefault="0072237B" w:rsidP="0072237B">
      <w:pPr>
        <w:pStyle w:val="a0"/>
      </w:pPr>
      <w:r w:rsidRPr="0072237B">
        <w:t>Планируемые соревнования и сборы</w:t>
      </w:r>
    </w:p>
    <w:p w14:paraId="47160C51" w14:textId="77777777" w:rsidR="0072237B" w:rsidRPr="0072237B" w:rsidRDefault="0072237B" w:rsidP="0072237B">
      <w:pPr>
        <w:pStyle w:val="a0"/>
      </w:pPr>
      <w:r w:rsidRPr="0072237B">
        <w:t>Рост/смена состава спортсменов (изменение размеров)</w:t>
      </w:r>
    </w:p>
    <w:p w14:paraId="34996F3A" w14:textId="77777777" w:rsidR="0072237B" w:rsidRPr="0072237B" w:rsidRDefault="0072237B" w:rsidP="0072237B">
      <w:pPr>
        <w:pStyle w:val="a"/>
      </w:pPr>
      <w:r w:rsidRPr="0072237B">
        <w:lastRenderedPageBreak/>
        <w:t>Экономическая значимость — ошибки прогнозирования приводят к:</w:t>
      </w:r>
    </w:p>
    <w:p w14:paraId="0A2ED6B5" w14:textId="77777777" w:rsidR="0072237B" w:rsidRPr="0072237B" w:rsidRDefault="0072237B" w:rsidP="0072237B">
      <w:pPr>
        <w:pStyle w:val="a0"/>
      </w:pPr>
      <w:r w:rsidRPr="0072237B">
        <w:t>Дефициту (срыв тренировочного процесса)</w:t>
      </w:r>
    </w:p>
    <w:p w14:paraId="1DC8DFF0" w14:textId="77777777" w:rsidR="0072237B" w:rsidRPr="0072237B" w:rsidRDefault="0072237B" w:rsidP="0072237B">
      <w:pPr>
        <w:pStyle w:val="a0"/>
      </w:pPr>
      <w:r w:rsidRPr="0072237B">
        <w:t>Избытку (заморозка бюджета, устаревание моделей)</w:t>
      </w:r>
    </w:p>
    <w:p w14:paraId="4F431403" w14:textId="464A5A58" w:rsidR="0072237B" w:rsidRPr="0072237B" w:rsidRDefault="0072237B" w:rsidP="0072237B">
      <w:pPr>
        <w:pStyle w:val="a"/>
      </w:pPr>
      <w:r w:rsidRPr="0072237B">
        <w:t xml:space="preserve">Отсутствие готовых решений — типовые </w:t>
      </w:r>
      <w:r w:rsidRPr="0072237B">
        <w:rPr>
          <w:lang w:val="en-US"/>
        </w:rPr>
        <w:t>ERP</w:t>
      </w:r>
      <w:r w:rsidRPr="0072237B">
        <w:t>-системы не учитывают специфику износа лыжного инвентаря.</w:t>
      </w:r>
    </w:p>
    <w:p w14:paraId="189BAB07" w14:textId="78055536" w:rsidR="0072237B" w:rsidRPr="006877AF" w:rsidRDefault="004E4947" w:rsidP="004E4947">
      <w:pPr>
        <w:pStyle w:val="1"/>
      </w:pPr>
      <w:bookmarkStart w:id="2" w:name="_Toc228458799"/>
      <w:r w:rsidRPr="004E4947">
        <w:lastRenderedPageBreak/>
        <w:t>Анализ существующих языков программирования и IDE</w:t>
      </w:r>
      <w:bookmarkEnd w:id="2"/>
    </w:p>
    <w:p w14:paraId="51C48119" w14:textId="0E60E928" w:rsidR="004E4947" w:rsidRPr="004E4947" w:rsidRDefault="004E4947" w:rsidP="004E4947">
      <w:pPr>
        <w:pStyle w:val="af6"/>
      </w:pPr>
      <w:r>
        <w:t xml:space="preserve">Таблица </w:t>
      </w:r>
      <w:fldSimple w:instr=" STYLEREF 1 \s ">
        <w:r w:rsidR="00883498">
          <w:rPr>
            <w:noProof/>
          </w:rPr>
          <w:t>2</w:t>
        </w:r>
      </w:fldSimple>
      <w:r w:rsidR="004B2157">
        <w:t>.</w:t>
      </w:r>
      <w:fldSimple w:instr=" SEQ Таблица \* ARABIC \s 1 ">
        <w:r w:rsidR="00883498">
          <w:rPr>
            <w:noProof/>
          </w:rPr>
          <w:t>1</w:t>
        </w:r>
      </w:fldSimple>
      <w:r w:rsidRPr="004E4947">
        <w:t xml:space="preserve"> </w:t>
      </w:r>
      <w:r>
        <w:t>–</w:t>
      </w:r>
      <w:r w:rsidRPr="004E4947">
        <w:t xml:space="preserve"> Рассмотренные языки программирования для задачи прогнозирования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897"/>
        <w:gridCol w:w="2980"/>
        <w:gridCol w:w="2823"/>
        <w:gridCol w:w="2644"/>
      </w:tblGrid>
      <w:tr w:rsidR="004E4947" w14:paraId="611ADC08" w14:textId="77777777" w:rsidTr="004E4947">
        <w:trPr>
          <w:jc w:val="center"/>
        </w:trPr>
        <w:tc>
          <w:tcPr>
            <w:tcW w:w="0" w:type="auto"/>
            <w:vAlign w:val="center"/>
          </w:tcPr>
          <w:p w14:paraId="539FE9E5" w14:textId="1BBD4C54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Язык</w:t>
            </w:r>
          </w:p>
        </w:tc>
        <w:tc>
          <w:tcPr>
            <w:tcW w:w="0" w:type="auto"/>
            <w:vAlign w:val="center"/>
          </w:tcPr>
          <w:p w14:paraId="38DCE7C9" w14:textId="4825E7CA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0DB4CB96" w14:textId="713A0FD7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Недостатки</w:t>
            </w:r>
          </w:p>
        </w:tc>
        <w:tc>
          <w:tcPr>
            <w:tcW w:w="0" w:type="auto"/>
            <w:vAlign w:val="center"/>
          </w:tcPr>
          <w:p w14:paraId="6BF2EA7E" w14:textId="5B7E94AE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Применимость к задаче</w:t>
            </w:r>
          </w:p>
        </w:tc>
      </w:tr>
      <w:tr w:rsidR="004E4947" w:rsidRPr="004E4947" w14:paraId="7CE1BEE2" w14:textId="77777777" w:rsidTr="004E4947">
        <w:trPr>
          <w:jc w:val="center"/>
        </w:trPr>
        <w:tc>
          <w:tcPr>
            <w:tcW w:w="0" w:type="auto"/>
          </w:tcPr>
          <w:p w14:paraId="5E780D46" w14:textId="221AAE8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Python</w:t>
            </w:r>
          </w:p>
        </w:tc>
        <w:tc>
          <w:tcPr>
            <w:tcW w:w="0" w:type="auto"/>
          </w:tcPr>
          <w:p w14:paraId="3EA225A0" w14:textId="74A555C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Богатейшая экосистема для ML (</w:t>
            </w:r>
            <w:proofErr w:type="spellStart"/>
            <w:r w:rsidRPr="004E4947">
              <w:rPr>
                <w:sz w:val="24"/>
                <w:szCs w:val="22"/>
              </w:rPr>
              <w:t>pandas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scikit-learn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Prophet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statsmodels</w:t>
            </w:r>
            <w:proofErr w:type="spellEnd"/>
            <w:r w:rsidRPr="004E4947">
              <w:rPr>
                <w:sz w:val="24"/>
                <w:szCs w:val="22"/>
              </w:rPr>
              <w:t xml:space="preserve">); быстрая разработка; интерактивный анализ в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</w:p>
        </w:tc>
        <w:tc>
          <w:tcPr>
            <w:tcW w:w="0" w:type="auto"/>
          </w:tcPr>
          <w:p w14:paraId="6D8A33E1" w14:textId="05D918CD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Динамическая типизация; ниже производительность на больших данных; GIL ограничивает многопоточность</w:t>
            </w:r>
          </w:p>
        </w:tc>
        <w:tc>
          <w:tcPr>
            <w:tcW w:w="0" w:type="auto"/>
          </w:tcPr>
          <w:p w14:paraId="69F526E3" w14:textId="7499320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— идеален для прототипирования и реализации ML-моделей прогнозирования</w:t>
            </w:r>
          </w:p>
        </w:tc>
      </w:tr>
      <w:tr w:rsidR="004E4947" w:rsidRPr="004E4947" w14:paraId="37C59C76" w14:textId="77777777" w:rsidTr="004E4947">
        <w:trPr>
          <w:jc w:val="center"/>
        </w:trPr>
        <w:tc>
          <w:tcPr>
            <w:tcW w:w="0" w:type="auto"/>
          </w:tcPr>
          <w:p w14:paraId="7B64DDEF" w14:textId="34215AA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R</w:t>
            </w:r>
          </w:p>
        </w:tc>
        <w:tc>
          <w:tcPr>
            <w:tcW w:w="0" w:type="auto"/>
          </w:tcPr>
          <w:p w14:paraId="67A30126" w14:textId="7E9EF14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Специализирован для статистического анализа; отличная визуализация (ggplot2); множество пакетов для временных рядов</w:t>
            </w:r>
          </w:p>
        </w:tc>
        <w:tc>
          <w:tcPr>
            <w:tcW w:w="0" w:type="auto"/>
          </w:tcPr>
          <w:p w14:paraId="736FFB39" w14:textId="329A6D35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Сложный синтаксис; меньшее сообщество в РФ; сложнее интеграция с Java-бэкендом</w:t>
            </w:r>
          </w:p>
        </w:tc>
        <w:tc>
          <w:tcPr>
            <w:tcW w:w="0" w:type="auto"/>
          </w:tcPr>
          <w:p w14:paraId="2A05B38B" w14:textId="695C6A6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Средняя — хорош для исследовательского анализа, но сложен в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</w:p>
        </w:tc>
      </w:tr>
      <w:tr w:rsidR="004E4947" w:rsidRPr="004E4947" w14:paraId="626538AF" w14:textId="77777777" w:rsidTr="004E4947">
        <w:trPr>
          <w:jc w:val="center"/>
        </w:trPr>
        <w:tc>
          <w:tcPr>
            <w:tcW w:w="0" w:type="auto"/>
          </w:tcPr>
          <w:p w14:paraId="331020DA" w14:textId="196A338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Java</w:t>
            </w:r>
          </w:p>
        </w:tc>
        <w:tc>
          <w:tcPr>
            <w:tcW w:w="0" w:type="auto"/>
          </w:tcPr>
          <w:p w14:paraId="0CC917B3" w14:textId="1A479A8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производительность; строгая типизация; отличная интеграция с существующей архитектурой (Spring Boot)</w:t>
            </w:r>
          </w:p>
        </w:tc>
        <w:tc>
          <w:tcPr>
            <w:tcW w:w="0" w:type="auto"/>
          </w:tcPr>
          <w:p w14:paraId="199EF2F7" w14:textId="4800411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Ограниченная поддержка ML-библиотек (</w:t>
            </w:r>
            <w:proofErr w:type="spellStart"/>
            <w:r w:rsidRPr="004E4947">
              <w:rPr>
                <w:sz w:val="24"/>
                <w:szCs w:val="22"/>
              </w:rPr>
              <w:t>Weka</w:t>
            </w:r>
            <w:proofErr w:type="spellEnd"/>
            <w:r w:rsidRPr="004E4947">
              <w:rPr>
                <w:sz w:val="24"/>
                <w:szCs w:val="22"/>
              </w:rPr>
              <w:t xml:space="preserve">, </w:t>
            </w:r>
            <w:proofErr w:type="spellStart"/>
            <w:r w:rsidRPr="004E4947">
              <w:rPr>
                <w:sz w:val="24"/>
                <w:szCs w:val="22"/>
              </w:rPr>
              <w:t>Smile</w:t>
            </w:r>
            <w:proofErr w:type="spellEnd"/>
            <w:r w:rsidRPr="004E4947">
              <w:rPr>
                <w:sz w:val="24"/>
                <w:szCs w:val="22"/>
              </w:rPr>
              <w:t xml:space="preserve"> уступают Python); громоздкий код</w:t>
            </w:r>
          </w:p>
        </w:tc>
        <w:tc>
          <w:tcPr>
            <w:tcW w:w="0" w:type="auto"/>
          </w:tcPr>
          <w:p w14:paraId="01DBA568" w14:textId="4CCE594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Средняя — хорош для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  <w:r w:rsidRPr="004E4947">
              <w:rPr>
                <w:sz w:val="24"/>
                <w:szCs w:val="22"/>
              </w:rPr>
              <w:t>-контура, но не для разработки моделей</w:t>
            </w:r>
          </w:p>
        </w:tc>
      </w:tr>
      <w:tr w:rsidR="004E4947" w:rsidRPr="004E4947" w14:paraId="2AD80D52" w14:textId="77777777" w:rsidTr="004E4947">
        <w:trPr>
          <w:jc w:val="center"/>
        </w:trPr>
        <w:tc>
          <w:tcPr>
            <w:tcW w:w="0" w:type="auto"/>
          </w:tcPr>
          <w:p w14:paraId="603C6A5D" w14:textId="2344335E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Julia</w:t>
            </w:r>
            <w:proofErr w:type="spellEnd"/>
          </w:p>
        </w:tc>
        <w:tc>
          <w:tcPr>
            <w:tcW w:w="0" w:type="auto"/>
          </w:tcPr>
          <w:p w14:paraId="08C96BFF" w14:textId="0A735B9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Высокая производительность; синтаксис, близкий к математическому</w:t>
            </w:r>
          </w:p>
        </w:tc>
        <w:tc>
          <w:tcPr>
            <w:tcW w:w="0" w:type="auto"/>
          </w:tcPr>
          <w:p w14:paraId="3240D2EE" w14:textId="068C88EB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Молодая экосистема; мало библиотек; сложность развертывания</w:t>
            </w:r>
          </w:p>
        </w:tc>
        <w:tc>
          <w:tcPr>
            <w:tcW w:w="0" w:type="auto"/>
          </w:tcPr>
          <w:p w14:paraId="7BE8BE43" w14:textId="586D5E89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Низкая — неоправданные риски для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</w:p>
        </w:tc>
      </w:tr>
    </w:tbl>
    <w:p w14:paraId="2A727F23" w14:textId="77777777" w:rsidR="004E4947" w:rsidRPr="006877AF" w:rsidRDefault="004E4947" w:rsidP="004E4947">
      <w:pPr>
        <w:pStyle w:val="a2"/>
      </w:pPr>
    </w:p>
    <w:p w14:paraId="372243E1" w14:textId="6032EAAE" w:rsidR="004E4947" w:rsidRDefault="004E4947" w:rsidP="004E4947">
      <w:pPr>
        <w:pStyle w:val="af6"/>
      </w:pPr>
      <w:r>
        <w:t xml:space="preserve">Таблица </w:t>
      </w:r>
      <w:fldSimple w:instr=" STYLEREF 1 \s ">
        <w:r w:rsidR="00883498">
          <w:rPr>
            <w:noProof/>
          </w:rPr>
          <w:t>2</w:t>
        </w:r>
      </w:fldSimple>
      <w:r w:rsidR="004B2157">
        <w:t>.</w:t>
      </w:r>
      <w:fldSimple w:instr=" SEQ Таблица \* ARABIC \s 1 ">
        <w:r w:rsidR="00883498">
          <w:rPr>
            <w:noProof/>
          </w:rPr>
          <w:t>2</w:t>
        </w:r>
      </w:fldSimple>
      <w:r>
        <w:t xml:space="preserve"> </w:t>
      </w:r>
      <w:r w:rsidRPr="00F83574">
        <w:t>–</w:t>
      </w:r>
      <w:r>
        <w:t xml:space="preserve"> </w:t>
      </w:r>
      <w:r w:rsidRPr="00F83574">
        <w:t>Рассмотренные IDE для разработки ML-модуля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10"/>
        <w:gridCol w:w="2215"/>
        <w:gridCol w:w="3362"/>
        <w:gridCol w:w="2257"/>
      </w:tblGrid>
      <w:tr w:rsidR="004E4947" w:rsidRPr="004E4947" w14:paraId="264CE4AA" w14:textId="77777777" w:rsidTr="004E4947">
        <w:trPr>
          <w:jc w:val="center"/>
        </w:trPr>
        <w:tc>
          <w:tcPr>
            <w:tcW w:w="0" w:type="auto"/>
            <w:vAlign w:val="center"/>
          </w:tcPr>
          <w:p w14:paraId="088FAA1A" w14:textId="3A32BDE6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IDE</w:t>
            </w:r>
          </w:p>
        </w:tc>
        <w:tc>
          <w:tcPr>
            <w:tcW w:w="0" w:type="auto"/>
            <w:vAlign w:val="center"/>
          </w:tcPr>
          <w:p w14:paraId="0A7D61BE" w14:textId="47ABF1A1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Поддерживаемые языки</w:t>
            </w:r>
          </w:p>
        </w:tc>
        <w:tc>
          <w:tcPr>
            <w:tcW w:w="0" w:type="auto"/>
            <w:vAlign w:val="center"/>
          </w:tcPr>
          <w:p w14:paraId="071B75A4" w14:textId="2A61757F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437CD039" w14:textId="77E551F7" w:rsidR="004E4947" w:rsidRPr="004E4947" w:rsidRDefault="004E4947" w:rsidP="004E494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4E4947">
              <w:rPr>
                <w:b/>
                <w:bCs/>
                <w:sz w:val="24"/>
                <w:szCs w:val="22"/>
              </w:rPr>
              <w:t>Недостатки</w:t>
            </w:r>
          </w:p>
        </w:tc>
      </w:tr>
      <w:tr w:rsidR="004E4947" w:rsidRPr="004E4947" w14:paraId="12F02C58" w14:textId="77777777" w:rsidTr="00D456D8">
        <w:trPr>
          <w:jc w:val="center"/>
        </w:trPr>
        <w:tc>
          <w:tcPr>
            <w:tcW w:w="0" w:type="auto"/>
          </w:tcPr>
          <w:p w14:paraId="6EED0BF2" w14:textId="33865FDA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PyCharm</w:t>
            </w:r>
            <w:proofErr w:type="spellEnd"/>
            <w:r w:rsidRPr="004E4947">
              <w:rPr>
                <w:sz w:val="24"/>
                <w:szCs w:val="22"/>
              </w:rPr>
              <w:t xml:space="preserve"> Professional</w:t>
            </w:r>
          </w:p>
        </w:tc>
        <w:tc>
          <w:tcPr>
            <w:tcW w:w="0" w:type="auto"/>
          </w:tcPr>
          <w:p w14:paraId="16F039FA" w14:textId="4517F00F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SQL, JavaScript</w:t>
            </w:r>
          </w:p>
        </w:tc>
        <w:tc>
          <w:tcPr>
            <w:tcW w:w="0" w:type="auto"/>
          </w:tcPr>
          <w:p w14:paraId="18ECF76D" w14:textId="42613C5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Лучшая поддержка научных библиотек; встроенный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  <w:r w:rsidRPr="004E4947">
              <w:rPr>
                <w:sz w:val="24"/>
                <w:szCs w:val="22"/>
              </w:rPr>
              <w:t xml:space="preserve"> </w:t>
            </w:r>
            <w:proofErr w:type="spellStart"/>
            <w:r w:rsidRPr="004E4947">
              <w:rPr>
                <w:sz w:val="24"/>
                <w:szCs w:val="22"/>
              </w:rPr>
              <w:t>Notebook</w:t>
            </w:r>
            <w:proofErr w:type="spellEnd"/>
            <w:r w:rsidRPr="004E4947">
              <w:rPr>
                <w:sz w:val="24"/>
                <w:szCs w:val="22"/>
              </w:rPr>
              <w:t xml:space="preserve">; отладка </w:t>
            </w:r>
            <w:proofErr w:type="spellStart"/>
            <w:r w:rsidRPr="004E4947">
              <w:rPr>
                <w:sz w:val="24"/>
                <w:szCs w:val="22"/>
              </w:rPr>
              <w:t>DataFrame</w:t>
            </w:r>
            <w:proofErr w:type="spellEnd"/>
            <w:r w:rsidRPr="004E4947">
              <w:rPr>
                <w:sz w:val="24"/>
                <w:szCs w:val="22"/>
              </w:rPr>
              <w:t>; интеграция с БД</w:t>
            </w:r>
          </w:p>
        </w:tc>
        <w:tc>
          <w:tcPr>
            <w:tcW w:w="0" w:type="auto"/>
          </w:tcPr>
          <w:p w14:paraId="55DCCEA3" w14:textId="275423EE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Платная (бесплатна для студентов)</w:t>
            </w:r>
          </w:p>
        </w:tc>
      </w:tr>
      <w:tr w:rsidR="004E4947" w:rsidRPr="004E4947" w14:paraId="39FE73E1" w14:textId="77777777" w:rsidTr="00D456D8">
        <w:trPr>
          <w:jc w:val="center"/>
        </w:trPr>
        <w:tc>
          <w:tcPr>
            <w:tcW w:w="0" w:type="auto"/>
          </w:tcPr>
          <w:p w14:paraId="22E1D961" w14:textId="61F32AE4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JupyterLab</w:t>
            </w:r>
            <w:proofErr w:type="spellEnd"/>
          </w:p>
        </w:tc>
        <w:tc>
          <w:tcPr>
            <w:tcW w:w="0" w:type="auto"/>
          </w:tcPr>
          <w:p w14:paraId="4D5D1490" w14:textId="48C146F7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Python, R, </w:t>
            </w:r>
            <w:proofErr w:type="spellStart"/>
            <w:r w:rsidRPr="004E4947">
              <w:rPr>
                <w:sz w:val="24"/>
                <w:szCs w:val="22"/>
              </w:rPr>
              <w:t>Julia</w:t>
            </w:r>
            <w:proofErr w:type="spellEnd"/>
          </w:p>
        </w:tc>
        <w:tc>
          <w:tcPr>
            <w:tcW w:w="0" w:type="auto"/>
          </w:tcPr>
          <w:p w14:paraId="06EAA63E" w14:textId="39CC5F47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Интерактивная разработка; визуализация «на лету»; идеален для экспериментов</w:t>
            </w:r>
          </w:p>
        </w:tc>
        <w:tc>
          <w:tcPr>
            <w:tcW w:w="0" w:type="auto"/>
          </w:tcPr>
          <w:p w14:paraId="72F84866" w14:textId="706FEFB2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Не подходит для полноценного </w:t>
            </w:r>
            <w:proofErr w:type="spellStart"/>
            <w:r w:rsidRPr="004E4947">
              <w:rPr>
                <w:sz w:val="24"/>
                <w:szCs w:val="22"/>
              </w:rPr>
              <w:t>production</w:t>
            </w:r>
            <w:proofErr w:type="spellEnd"/>
            <w:r w:rsidRPr="004E4947">
              <w:rPr>
                <w:sz w:val="24"/>
                <w:szCs w:val="22"/>
              </w:rPr>
              <w:t>-кода; нет рефакторинга</w:t>
            </w:r>
          </w:p>
        </w:tc>
      </w:tr>
      <w:tr w:rsidR="004E4947" w:rsidRPr="004E4947" w14:paraId="75BCEF5A" w14:textId="77777777" w:rsidTr="00D456D8">
        <w:trPr>
          <w:jc w:val="center"/>
        </w:trPr>
        <w:tc>
          <w:tcPr>
            <w:tcW w:w="0" w:type="auto"/>
          </w:tcPr>
          <w:p w14:paraId="71B05E45" w14:textId="114B75C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4E4947">
              <w:rPr>
                <w:sz w:val="24"/>
                <w:szCs w:val="22"/>
              </w:rPr>
              <w:t>VS Code</w:t>
            </w:r>
          </w:p>
        </w:tc>
        <w:tc>
          <w:tcPr>
            <w:tcW w:w="0" w:type="auto"/>
          </w:tcPr>
          <w:p w14:paraId="161D6D9D" w14:textId="16F12AC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R, SQL</w:t>
            </w:r>
          </w:p>
        </w:tc>
        <w:tc>
          <w:tcPr>
            <w:tcW w:w="0" w:type="auto"/>
          </w:tcPr>
          <w:p w14:paraId="0202CCEC" w14:textId="3D0300F1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Бесплатный; отличные расширения для Python; поддержка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  <w:r w:rsidRPr="004E4947">
              <w:rPr>
                <w:sz w:val="24"/>
                <w:szCs w:val="22"/>
              </w:rPr>
              <w:t xml:space="preserve"> внутри редактора</w:t>
            </w:r>
          </w:p>
        </w:tc>
        <w:tc>
          <w:tcPr>
            <w:tcW w:w="0" w:type="auto"/>
          </w:tcPr>
          <w:p w14:paraId="407C25A5" w14:textId="3747DF90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Требует настройки окружения</w:t>
            </w:r>
          </w:p>
        </w:tc>
      </w:tr>
      <w:tr w:rsidR="004E4947" w:rsidRPr="004E4947" w14:paraId="3702834B" w14:textId="77777777" w:rsidTr="00D456D8">
        <w:trPr>
          <w:jc w:val="center"/>
        </w:trPr>
        <w:tc>
          <w:tcPr>
            <w:tcW w:w="0" w:type="auto"/>
          </w:tcPr>
          <w:p w14:paraId="6C373A51" w14:textId="5B587220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proofErr w:type="spellStart"/>
            <w:r w:rsidRPr="004E4947">
              <w:rPr>
                <w:sz w:val="24"/>
                <w:szCs w:val="22"/>
              </w:rPr>
              <w:t>DataSpell</w:t>
            </w:r>
            <w:proofErr w:type="spellEnd"/>
          </w:p>
        </w:tc>
        <w:tc>
          <w:tcPr>
            <w:tcW w:w="0" w:type="auto"/>
          </w:tcPr>
          <w:p w14:paraId="1DC5218D" w14:textId="6B1F152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Python, R, SQL</w:t>
            </w:r>
          </w:p>
        </w:tc>
        <w:tc>
          <w:tcPr>
            <w:tcW w:w="0" w:type="auto"/>
          </w:tcPr>
          <w:p w14:paraId="2EA4D5E5" w14:textId="227B9013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 xml:space="preserve">Специализированная IDE для Data Science от </w:t>
            </w:r>
            <w:proofErr w:type="spellStart"/>
            <w:r w:rsidRPr="004E4947">
              <w:rPr>
                <w:sz w:val="24"/>
                <w:szCs w:val="22"/>
              </w:rPr>
              <w:t>JetBrains</w:t>
            </w:r>
            <w:proofErr w:type="spellEnd"/>
            <w:r w:rsidRPr="004E4947">
              <w:rPr>
                <w:sz w:val="24"/>
                <w:szCs w:val="22"/>
              </w:rPr>
              <w:t xml:space="preserve">; встроенный </w:t>
            </w:r>
            <w:proofErr w:type="spellStart"/>
            <w:r w:rsidRPr="004E4947">
              <w:rPr>
                <w:sz w:val="24"/>
                <w:szCs w:val="22"/>
              </w:rPr>
              <w:t>Jupyter</w:t>
            </w:r>
            <w:proofErr w:type="spellEnd"/>
          </w:p>
        </w:tc>
        <w:tc>
          <w:tcPr>
            <w:tcW w:w="0" w:type="auto"/>
          </w:tcPr>
          <w:p w14:paraId="04AE8A76" w14:textId="176EA7E8" w:rsidR="004E4947" w:rsidRPr="004E4947" w:rsidRDefault="004E4947" w:rsidP="004E4947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4E4947">
              <w:rPr>
                <w:sz w:val="24"/>
                <w:szCs w:val="22"/>
              </w:rPr>
              <w:t>Платная; избыточна для небольшого модуля</w:t>
            </w:r>
          </w:p>
        </w:tc>
      </w:tr>
    </w:tbl>
    <w:p w14:paraId="6B01D918" w14:textId="4F8F1198" w:rsidR="004E4947" w:rsidRDefault="00485292" w:rsidP="00485292">
      <w:pPr>
        <w:pStyle w:val="1"/>
      </w:pPr>
      <w:bookmarkStart w:id="3" w:name="_Toc228458800"/>
      <w:r w:rsidRPr="00485292">
        <w:lastRenderedPageBreak/>
        <w:t>Обоснованный выбор языка, IDE и библиотек</w:t>
      </w:r>
      <w:bookmarkEnd w:id="3"/>
    </w:p>
    <w:p w14:paraId="4B1F88C2" w14:textId="77777777" w:rsidR="00485292" w:rsidRDefault="00485292" w:rsidP="00485292">
      <w:pPr>
        <w:pStyle w:val="a2"/>
      </w:pPr>
      <w:r>
        <w:t>Выбранный язык программирования: Python 3.12</w:t>
      </w:r>
    </w:p>
    <w:p w14:paraId="13CE4DE0" w14:textId="77777777" w:rsidR="00485292" w:rsidRDefault="00485292" w:rsidP="00485292">
      <w:pPr>
        <w:pStyle w:val="a2"/>
      </w:pPr>
      <w:r>
        <w:t>Обоснование:</w:t>
      </w:r>
    </w:p>
    <w:p w14:paraId="28DBFAE0" w14:textId="77777777" w:rsidR="00485292" w:rsidRDefault="00485292" w:rsidP="00485292">
      <w:pPr>
        <w:pStyle w:val="a0"/>
      </w:pPr>
      <w:r>
        <w:t xml:space="preserve">Библиотеки для временных рядов — </w:t>
      </w:r>
      <w:proofErr w:type="spellStart"/>
      <w:r>
        <w:t>Prophet</w:t>
      </w:r>
      <w:proofErr w:type="spellEnd"/>
      <w:r>
        <w:t xml:space="preserve"> (Facebook/</w:t>
      </w:r>
      <w:proofErr w:type="spellStart"/>
      <w:r>
        <w:t>Meta</w:t>
      </w:r>
      <w:proofErr w:type="spellEnd"/>
      <w:r>
        <w:t xml:space="preserve">), </w:t>
      </w:r>
      <w:proofErr w:type="spellStart"/>
      <w:r>
        <w:t>statsmodels</w:t>
      </w:r>
      <w:proofErr w:type="spellEnd"/>
      <w:r>
        <w:t xml:space="preserve">, </w:t>
      </w:r>
      <w:proofErr w:type="spellStart"/>
      <w:r>
        <w:t>scikit-learn</w:t>
      </w:r>
      <w:proofErr w:type="spellEnd"/>
      <w:r>
        <w:t xml:space="preserve"> — готовые реализации алгоритмов прогнозирования.</w:t>
      </w:r>
    </w:p>
    <w:p w14:paraId="604E41F6" w14:textId="77777777" w:rsidR="00485292" w:rsidRDefault="00485292" w:rsidP="00485292">
      <w:pPr>
        <w:pStyle w:val="a0"/>
      </w:pPr>
      <w:r>
        <w:t xml:space="preserve">Быстрое прототипирование — возможность проверить гипотезы в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 перед интеграцией.</w:t>
      </w:r>
    </w:p>
    <w:p w14:paraId="43E3D713" w14:textId="77777777" w:rsidR="00485292" w:rsidRDefault="00485292" w:rsidP="00485292">
      <w:pPr>
        <w:pStyle w:val="a0"/>
      </w:pPr>
      <w:r>
        <w:t>Интеграция с Java-бэкендом — через REST API или экспорт модели в PMML/ONNX.</w:t>
      </w:r>
    </w:p>
    <w:p w14:paraId="324C33A9" w14:textId="77777777" w:rsidR="00485292" w:rsidRDefault="00485292" w:rsidP="00485292">
      <w:pPr>
        <w:pStyle w:val="a0"/>
      </w:pPr>
      <w:r>
        <w:t xml:space="preserve">Визуализация — </w:t>
      </w:r>
      <w:proofErr w:type="spellStart"/>
      <w:r>
        <w:t>matplotlib</w:t>
      </w:r>
      <w:proofErr w:type="spellEnd"/>
      <w:r>
        <w:t xml:space="preserve">, </w:t>
      </w:r>
      <w:proofErr w:type="spellStart"/>
      <w:r>
        <w:t>seaborn</w:t>
      </w:r>
      <w:proofErr w:type="spellEnd"/>
      <w:r>
        <w:t xml:space="preserve">, </w:t>
      </w:r>
      <w:proofErr w:type="spellStart"/>
      <w:r>
        <w:t>plotly</w:t>
      </w:r>
      <w:proofErr w:type="spellEnd"/>
      <w:r>
        <w:t xml:space="preserve"> для построения графиков прогнозов.</w:t>
      </w:r>
    </w:p>
    <w:p w14:paraId="6D348974" w14:textId="77777777" w:rsidR="00485292" w:rsidRDefault="00485292" w:rsidP="00485292">
      <w:pPr>
        <w:pStyle w:val="a0"/>
      </w:pPr>
      <w:r>
        <w:t xml:space="preserve">Работа с данными — </w:t>
      </w:r>
      <w:proofErr w:type="spellStart"/>
      <w:r>
        <w:t>pandas</w:t>
      </w:r>
      <w:proofErr w:type="spellEnd"/>
      <w:r>
        <w:t xml:space="preserve"> для ETL-операций, загрузки из PostgreSQL.</w:t>
      </w:r>
    </w:p>
    <w:p w14:paraId="31C45E61" w14:textId="77777777" w:rsidR="00485292" w:rsidRDefault="00485292" w:rsidP="00485292">
      <w:pPr>
        <w:pStyle w:val="a0"/>
      </w:pPr>
      <w:r>
        <w:t>Соответствие архитектуре ПР5 — Python указан как язык аналитической подсистемы (позиция 2.4-2.5).</w:t>
      </w:r>
    </w:p>
    <w:p w14:paraId="574F3C1E" w14:textId="77777777" w:rsidR="00485292" w:rsidRDefault="00485292" w:rsidP="00485292">
      <w:pPr>
        <w:pStyle w:val="a2"/>
      </w:pPr>
    </w:p>
    <w:p w14:paraId="2FF2DC59" w14:textId="3D6D6D23" w:rsidR="00485292" w:rsidRPr="000A3CC1" w:rsidRDefault="00485292" w:rsidP="00485292">
      <w:pPr>
        <w:pStyle w:val="a2"/>
        <w:rPr>
          <w:lang w:val="en-US"/>
        </w:rPr>
      </w:pPr>
      <w:r>
        <w:t>Выбранная</w:t>
      </w:r>
      <w:r w:rsidRPr="000A3CC1">
        <w:rPr>
          <w:lang w:val="en-US"/>
        </w:rPr>
        <w:t xml:space="preserve"> IDE: PyCharm Professional 202</w:t>
      </w:r>
      <w:r w:rsidR="000A3CC1" w:rsidRPr="000A3CC1">
        <w:rPr>
          <w:lang w:val="en-US"/>
        </w:rPr>
        <w:t>6</w:t>
      </w:r>
      <w:r w:rsidRPr="000A3CC1">
        <w:rPr>
          <w:lang w:val="en-US"/>
        </w:rPr>
        <w:t>.</w:t>
      </w:r>
      <w:r w:rsidR="000A3CC1" w:rsidRPr="000A3CC1">
        <w:rPr>
          <w:lang w:val="en-US"/>
        </w:rPr>
        <w:t>1</w:t>
      </w:r>
    </w:p>
    <w:p w14:paraId="12FC180E" w14:textId="77777777" w:rsidR="00485292" w:rsidRPr="000A3CC1" w:rsidRDefault="00485292" w:rsidP="00485292">
      <w:pPr>
        <w:pStyle w:val="a2"/>
        <w:rPr>
          <w:lang w:val="en-US"/>
        </w:rPr>
      </w:pPr>
      <w:r>
        <w:t>Обоснование</w:t>
      </w:r>
      <w:r w:rsidRPr="000A3CC1">
        <w:rPr>
          <w:lang w:val="en-US"/>
        </w:rPr>
        <w:t>:</w:t>
      </w:r>
    </w:p>
    <w:p w14:paraId="0E466770" w14:textId="2A1A3E66" w:rsidR="00485292" w:rsidRDefault="00485292" w:rsidP="00485292">
      <w:pPr>
        <w:pStyle w:val="a0"/>
      </w:pPr>
      <w:r>
        <w:t>Бесплатная лицензия для студентов — доступ к Professional версии.</w:t>
      </w:r>
    </w:p>
    <w:p w14:paraId="5E747D11" w14:textId="77777777" w:rsidR="00485292" w:rsidRDefault="00485292" w:rsidP="00485292">
      <w:pPr>
        <w:pStyle w:val="a0"/>
      </w:pPr>
      <w:r>
        <w:t xml:space="preserve">Встроенная поддержка </w:t>
      </w:r>
      <w:proofErr w:type="spellStart"/>
      <w:r>
        <w:t>Jupyter</w:t>
      </w:r>
      <w:proofErr w:type="spellEnd"/>
      <w:r>
        <w:t xml:space="preserve"> </w:t>
      </w:r>
      <w:proofErr w:type="spellStart"/>
      <w:r>
        <w:t>Notebook</w:t>
      </w:r>
      <w:proofErr w:type="spellEnd"/>
      <w:r>
        <w:t xml:space="preserve"> — можно вести разработку модели </w:t>
      </w:r>
      <w:proofErr w:type="gramStart"/>
      <w:r>
        <w:t>в .</w:t>
      </w:r>
      <w:proofErr w:type="spellStart"/>
      <w:r>
        <w:t>ipynb</w:t>
      </w:r>
      <w:proofErr w:type="spellEnd"/>
      <w:proofErr w:type="gramEnd"/>
      <w:r>
        <w:t xml:space="preserve"> и затем экспортировать в .</w:t>
      </w:r>
      <w:proofErr w:type="spellStart"/>
      <w:r>
        <w:t>py</w:t>
      </w:r>
      <w:proofErr w:type="spellEnd"/>
      <w:r>
        <w:t>.</w:t>
      </w:r>
    </w:p>
    <w:p w14:paraId="2554E074" w14:textId="77777777" w:rsidR="00485292" w:rsidRDefault="00485292" w:rsidP="00485292">
      <w:pPr>
        <w:pStyle w:val="a0"/>
      </w:pPr>
      <w:r>
        <w:t>Интеграция с БД — просмотр таблиц PostgreSQL, выполнение SQL-запросов без переключения.</w:t>
      </w:r>
    </w:p>
    <w:p w14:paraId="0A80C308" w14:textId="77777777" w:rsidR="00485292" w:rsidRDefault="00485292" w:rsidP="00485292">
      <w:pPr>
        <w:pStyle w:val="a0"/>
      </w:pPr>
      <w:r>
        <w:t xml:space="preserve">Отладка </w:t>
      </w:r>
      <w:proofErr w:type="spellStart"/>
      <w:r>
        <w:t>DataFrame</w:t>
      </w:r>
      <w:proofErr w:type="spellEnd"/>
      <w:r>
        <w:t xml:space="preserve"> — просмотр содержимого </w:t>
      </w:r>
      <w:proofErr w:type="spellStart"/>
      <w:r>
        <w:t>pandas</w:t>
      </w:r>
      <w:proofErr w:type="spellEnd"/>
      <w:r>
        <w:t xml:space="preserve"> </w:t>
      </w:r>
      <w:proofErr w:type="spellStart"/>
      <w:r>
        <w:t>DataFrame</w:t>
      </w:r>
      <w:proofErr w:type="spellEnd"/>
      <w:r>
        <w:t xml:space="preserve"> в удобном табличном виде.</w:t>
      </w:r>
    </w:p>
    <w:p w14:paraId="0A73DCD6" w14:textId="4CFFD764" w:rsidR="00485292" w:rsidRDefault="00485292" w:rsidP="00485292">
      <w:pPr>
        <w:pStyle w:val="a0"/>
      </w:pPr>
      <w:r>
        <w:t xml:space="preserve">Поддержка научных библиотек — автодополнение для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sklearn</w:t>
      </w:r>
      <w:proofErr w:type="spellEnd"/>
      <w:r>
        <w:t>.</w:t>
      </w:r>
    </w:p>
    <w:p w14:paraId="69735F29" w14:textId="4A00F4D5" w:rsidR="004B2157" w:rsidRDefault="004B2157" w:rsidP="004B2157">
      <w:pPr>
        <w:pStyle w:val="af6"/>
      </w:pPr>
      <w:r>
        <w:lastRenderedPageBreak/>
        <w:t xml:space="preserve">Таблица </w:t>
      </w:r>
      <w:fldSimple w:instr=" STYLEREF 1 \s ">
        <w:r w:rsidR="00883498">
          <w:rPr>
            <w:noProof/>
          </w:rPr>
          <w:t>3</w:t>
        </w:r>
      </w:fldSimple>
      <w:r>
        <w:t>.</w:t>
      </w:r>
      <w:fldSimple w:instr=" SEQ Таблица \* ARABIC \s 1 ">
        <w:r w:rsidR="00883498">
          <w:rPr>
            <w:noProof/>
          </w:rPr>
          <w:t>1</w:t>
        </w:r>
      </w:fldSimple>
      <w:r w:rsidRPr="00AC1414">
        <w:t xml:space="preserve"> – Выбранные библиотеки Python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53"/>
        <w:gridCol w:w="991"/>
        <w:gridCol w:w="2363"/>
        <w:gridCol w:w="4437"/>
      </w:tblGrid>
      <w:tr w:rsidR="004B2157" w14:paraId="711579A6" w14:textId="77777777" w:rsidTr="004B2157">
        <w:trPr>
          <w:jc w:val="center"/>
        </w:trPr>
        <w:tc>
          <w:tcPr>
            <w:tcW w:w="0" w:type="auto"/>
          </w:tcPr>
          <w:p w14:paraId="4CD1B86B" w14:textId="12555DDC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Библиотека</w:t>
            </w:r>
          </w:p>
        </w:tc>
        <w:tc>
          <w:tcPr>
            <w:tcW w:w="0" w:type="auto"/>
          </w:tcPr>
          <w:p w14:paraId="249CB7F1" w14:textId="6FFE8268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Версия</w:t>
            </w:r>
          </w:p>
        </w:tc>
        <w:tc>
          <w:tcPr>
            <w:tcW w:w="0" w:type="auto"/>
          </w:tcPr>
          <w:p w14:paraId="2B494E93" w14:textId="11DDC68C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Назначение</w:t>
            </w:r>
          </w:p>
        </w:tc>
        <w:tc>
          <w:tcPr>
            <w:tcW w:w="0" w:type="auto"/>
          </w:tcPr>
          <w:p w14:paraId="365835D2" w14:textId="04169898" w:rsidR="004B2157" w:rsidRPr="004B2157" w:rsidRDefault="004B2157" w:rsidP="004B2157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4B2157">
              <w:rPr>
                <w:b/>
                <w:bCs/>
                <w:sz w:val="24"/>
                <w:szCs w:val="22"/>
              </w:rPr>
              <w:t>Обоснование</w:t>
            </w:r>
          </w:p>
        </w:tc>
      </w:tr>
      <w:tr w:rsidR="00883498" w14:paraId="269741C7" w14:textId="77777777" w:rsidTr="004B2157">
        <w:trPr>
          <w:jc w:val="center"/>
        </w:trPr>
        <w:tc>
          <w:tcPr>
            <w:tcW w:w="0" w:type="auto"/>
          </w:tcPr>
          <w:p w14:paraId="5FE8D6A1" w14:textId="0A734135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883498">
              <w:rPr>
                <w:sz w:val="24"/>
                <w:szCs w:val="22"/>
              </w:rPr>
              <w:t>pandas</w:t>
            </w:r>
            <w:proofErr w:type="spellEnd"/>
          </w:p>
        </w:tc>
        <w:tc>
          <w:tcPr>
            <w:tcW w:w="0" w:type="auto"/>
          </w:tcPr>
          <w:p w14:paraId="027ECC1D" w14:textId="4D3EEBD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2.2.0</w:t>
            </w:r>
          </w:p>
        </w:tc>
        <w:tc>
          <w:tcPr>
            <w:tcW w:w="0" w:type="auto"/>
          </w:tcPr>
          <w:p w14:paraId="55691E0B" w14:textId="6FEC010A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Обработка и анализ данных</w:t>
            </w:r>
          </w:p>
        </w:tc>
        <w:tc>
          <w:tcPr>
            <w:tcW w:w="0" w:type="auto"/>
          </w:tcPr>
          <w:p w14:paraId="3CB27DF7" w14:textId="7337FC46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Стандарт для работы с табличными данными, загрузка из SQL</w:t>
            </w:r>
          </w:p>
        </w:tc>
      </w:tr>
      <w:tr w:rsidR="00883498" w14:paraId="1EE6C83C" w14:textId="77777777" w:rsidTr="004B2157">
        <w:trPr>
          <w:jc w:val="center"/>
        </w:trPr>
        <w:tc>
          <w:tcPr>
            <w:tcW w:w="0" w:type="auto"/>
          </w:tcPr>
          <w:p w14:paraId="13C328FE" w14:textId="3C0EE22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883498">
              <w:rPr>
                <w:sz w:val="24"/>
                <w:szCs w:val="22"/>
              </w:rPr>
              <w:t>numpy</w:t>
            </w:r>
            <w:proofErr w:type="spellEnd"/>
          </w:p>
        </w:tc>
        <w:tc>
          <w:tcPr>
            <w:tcW w:w="0" w:type="auto"/>
          </w:tcPr>
          <w:p w14:paraId="41084681" w14:textId="4E0B5261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1.26.0</w:t>
            </w:r>
          </w:p>
        </w:tc>
        <w:tc>
          <w:tcPr>
            <w:tcW w:w="0" w:type="auto"/>
          </w:tcPr>
          <w:p w14:paraId="75859F79" w14:textId="58A5E175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Численные вычисления</w:t>
            </w:r>
          </w:p>
        </w:tc>
        <w:tc>
          <w:tcPr>
            <w:tcW w:w="0" w:type="auto"/>
          </w:tcPr>
          <w:p w14:paraId="2243D248" w14:textId="6A23CC74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Базовые математические операции, работа с массивами</w:t>
            </w:r>
          </w:p>
        </w:tc>
      </w:tr>
      <w:tr w:rsidR="00883498" w14:paraId="08EBD550" w14:textId="77777777" w:rsidTr="004B2157">
        <w:trPr>
          <w:jc w:val="center"/>
        </w:trPr>
        <w:tc>
          <w:tcPr>
            <w:tcW w:w="0" w:type="auto"/>
          </w:tcPr>
          <w:p w14:paraId="169C627E" w14:textId="6ED70E1B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883498">
              <w:rPr>
                <w:sz w:val="24"/>
                <w:szCs w:val="22"/>
              </w:rPr>
              <w:t>statsmodels</w:t>
            </w:r>
            <w:proofErr w:type="spellEnd"/>
          </w:p>
        </w:tc>
        <w:tc>
          <w:tcPr>
            <w:tcW w:w="0" w:type="auto"/>
          </w:tcPr>
          <w:p w14:paraId="087B3433" w14:textId="3287C942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0.14.1</w:t>
            </w:r>
          </w:p>
        </w:tc>
        <w:tc>
          <w:tcPr>
            <w:tcW w:w="0" w:type="auto"/>
          </w:tcPr>
          <w:p w14:paraId="798E3362" w14:textId="3211E50B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Статистический анализ</w:t>
            </w:r>
          </w:p>
        </w:tc>
        <w:tc>
          <w:tcPr>
            <w:tcW w:w="0" w:type="auto"/>
          </w:tcPr>
          <w:p w14:paraId="5F5632E8" w14:textId="75FBC3D6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Экспоненциальное сглаживание (</w:t>
            </w:r>
            <w:proofErr w:type="spellStart"/>
            <w:r w:rsidRPr="00883498">
              <w:rPr>
                <w:sz w:val="24"/>
                <w:szCs w:val="22"/>
              </w:rPr>
              <w:t>Holt-Winters</w:t>
            </w:r>
            <w:proofErr w:type="spellEnd"/>
            <w:r w:rsidRPr="00883498">
              <w:rPr>
                <w:sz w:val="24"/>
                <w:szCs w:val="22"/>
              </w:rPr>
              <w:t>), тесты на стационарность</w:t>
            </w:r>
          </w:p>
        </w:tc>
      </w:tr>
      <w:tr w:rsidR="00883498" w14:paraId="70FAFD3C" w14:textId="77777777" w:rsidTr="004B2157">
        <w:trPr>
          <w:jc w:val="center"/>
        </w:trPr>
        <w:tc>
          <w:tcPr>
            <w:tcW w:w="0" w:type="auto"/>
          </w:tcPr>
          <w:p w14:paraId="5A63082C" w14:textId="279CF5FA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883498">
              <w:rPr>
                <w:sz w:val="24"/>
                <w:szCs w:val="22"/>
              </w:rPr>
              <w:t>scikit-learn</w:t>
            </w:r>
            <w:proofErr w:type="spellEnd"/>
          </w:p>
        </w:tc>
        <w:tc>
          <w:tcPr>
            <w:tcW w:w="0" w:type="auto"/>
          </w:tcPr>
          <w:p w14:paraId="243D5CF9" w14:textId="36C45C19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1.4.0</w:t>
            </w:r>
          </w:p>
        </w:tc>
        <w:tc>
          <w:tcPr>
            <w:tcW w:w="0" w:type="auto"/>
          </w:tcPr>
          <w:p w14:paraId="61247FE4" w14:textId="024D0A02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Машинное обучение</w:t>
            </w:r>
          </w:p>
        </w:tc>
        <w:tc>
          <w:tcPr>
            <w:tcW w:w="0" w:type="auto"/>
          </w:tcPr>
          <w:p w14:paraId="504B39F3" w14:textId="7E9BB9DE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Метрики качества прогноза (MAE, MAPE, RMSE)</w:t>
            </w:r>
          </w:p>
        </w:tc>
      </w:tr>
      <w:tr w:rsidR="00883498" w14:paraId="464F4DD6" w14:textId="77777777" w:rsidTr="004B2157">
        <w:trPr>
          <w:jc w:val="center"/>
        </w:trPr>
        <w:tc>
          <w:tcPr>
            <w:tcW w:w="0" w:type="auto"/>
          </w:tcPr>
          <w:p w14:paraId="67D1DE75" w14:textId="3F6EF7A2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psycopg2</w:t>
            </w:r>
          </w:p>
        </w:tc>
        <w:tc>
          <w:tcPr>
            <w:tcW w:w="0" w:type="auto"/>
          </w:tcPr>
          <w:p w14:paraId="79500B7D" w14:textId="7D468DD3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2.9.9</w:t>
            </w:r>
          </w:p>
        </w:tc>
        <w:tc>
          <w:tcPr>
            <w:tcW w:w="0" w:type="auto"/>
          </w:tcPr>
          <w:p w14:paraId="0ED5A436" w14:textId="3D80335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Подключение к PostgreSQL</w:t>
            </w:r>
          </w:p>
        </w:tc>
        <w:tc>
          <w:tcPr>
            <w:tcW w:w="0" w:type="auto"/>
          </w:tcPr>
          <w:p w14:paraId="35097160" w14:textId="1C6579D4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Загрузка исторических данных из БД АСУ</w:t>
            </w:r>
          </w:p>
        </w:tc>
      </w:tr>
      <w:tr w:rsidR="00883498" w14:paraId="4E3FF747" w14:textId="77777777" w:rsidTr="004B2157">
        <w:trPr>
          <w:jc w:val="center"/>
        </w:trPr>
        <w:tc>
          <w:tcPr>
            <w:tcW w:w="0" w:type="auto"/>
          </w:tcPr>
          <w:p w14:paraId="6B69DC09" w14:textId="1487E4E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883498">
              <w:rPr>
                <w:sz w:val="24"/>
                <w:szCs w:val="22"/>
              </w:rPr>
              <w:t>sqlalchemy</w:t>
            </w:r>
            <w:proofErr w:type="spellEnd"/>
          </w:p>
        </w:tc>
        <w:tc>
          <w:tcPr>
            <w:tcW w:w="0" w:type="auto"/>
          </w:tcPr>
          <w:p w14:paraId="572B488B" w14:textId="67C6AD1B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2.0.25</w:t>
            </w:r>
          </w:p>
        </w:tc>
        <w:tc>
          <w:tcPr>
            <w:tcW w:w="0" w:type="auto"/>
          </w:tcPr>
          <w:p w14:paraId="328ADF54" w14:textId="311CD406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ORM для Python</w:t>
            </w:r>
          </w:p>
        </w:tc>
        <w:tc>
          <w:tcPr>
            <w:tcW w:w="0" w:type="auto"/>
          </w:tcPr>
          <w:p w14:paraId="14A66366" w14:textId="7E6ABD35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 xml:space="preserve">Удобная работа с БД через </w:t>
            </w:r>
            <w:proofErr w:type="spellStart"/>
            <w:r w:rsidRPr="00883498">
              <w:rPr>
                <w:sz w:val="24"/>
                <w:szCs w:val="22"/>
              </w:rPr>
              <w:t>pandas</w:t>
            </w:r>
            <w:proofErr w:type="spellEnd"/>
          </w:p>
        </w:tc>
      </w:tr>
      <w:tr w:rsidR="00883498" w14:paraId="77D15B3B" w14:textId="77777777" w:rsidTr="004B2157">
        <w:trPr>
          <w:jc w:val="center"/>
        </w:trPr>
        <w:tc>
          <w:tcPr>
            <w:tcW w:w="0" w:type="auto"/>
          </w:tcPr>
          <w:p w14:paraId="06FE339E" w14:textId="207E04C1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883498">
              <w:rPr>
                <w:sz w:val="24"/>
                <w:szCs w:val="22"/>
              </w:rPr>
              <w:t>loguru</w:t>
            </w:r>
            <w:proofErr w:type="spellEnd"/>
          </w:p>
        </w:tc>
        <w:tc>
          <w:tcPr>
            <w:tcW w:w="0" w:type="auto"/>
          </w:tcPr>
          <w:p w14:paraId="610ED930" w14:textId="2E683D8A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0.7.2</w:t>
            </w:r>
          </w:p>
        </w:tc>
        <w:tc>
          <w:tcPr>
            <w:tcW w:w="0" w:type="auto"/>
          </w:tcPr>
          <w:p w14:paraId="11AEE766" w14:textId="545FDF43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Логирование</w:t>
            </w:r>
          </w:p>
        </w:tc>
        <w:tc>
          <w:tcPr>
            <w:tcW w:w="0" w:type="auto"/>
          </w:tcPr>
          <w:p w14:paraId="7DEFE92D" w14:textId="42E8C192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Удобное логирование процесса прогнозирования</w:t>
            </w:r>
          </w:p>
        </w:tc>
      </w:tr>
      <w:tr w:rsidR="00883498" w14:paraId="251BF834" w14:textId="77777777" w:rsidTr="004B2157">
        <w:trPr>
          <w:jc w:val="center"/>
        </w:trPr>
        <w:tc>
          <w:tcPr>
            <w:tcW w:w="0" w:type="auto"/>
          </w:tcPr>
          <w:p w14:paraId="35A5D840" w14:textId="7A20C16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883498">
              <w:rPr>
                <w:sz w:val="24"/>
                <w:szCs w:val="22"/>
              </w:rPr>
              <w:t>joblib</w:t>
            </w:r>
            <w:proofErr w:type="spellEnd"/>
          </w:p>
        </w:tc>
        <w:tc>
          <w:tcPr>
            <w:tcW w:w="0" w:type="auto"/>
          </w:tcPr>
          <w:p w14:paraId="3665E5CB" w14:textId="1639CD65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1.3.2</w:t>
            </w:r>
          </w:p>
        </w:tc>
        <w:tc>
          <w:tcPr>
            <w:tcW w:w="0" w:type="auto"/>
          </w:tcPr>
          <w:p w14:paraId="7E2D6EB7" w14:textId="299D8B90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Сериализация моделей</w:t>
            </w:r>
          </w:p>
        </w:tc>
        <w:tc>
          <w:tcPr>
            <w:tcW w:w="0" w:type="auto"/>
          </w:tcPr>
          <w:p w14:paraId="2FFD57BF" w14:textId="3EE46045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Сохранение обученной модели для повторного использования</w:t>
            </w:r>
          </w:p>
        </w:tc>
      </w:tr>
      <w:tr w:rsidR="00883498" w14:paraId="0B3B87B2" w14:textId="77777777" w:rsidTr="004B2157">
        <w:trPr>
          <w:jc w:val="center"/>
        </w:trPr>
        <w:tc>
          <w:tcPr>
            <w:tcW w:w="0" w:type="auto"/>
          </w:tcPr>
          <w:p w14:paraId="3D0DB71C" w14:textId="7FFF850B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proofErr w:type="spellStart"/>
            <w:r w:rsidRPr="00883498">
              <w:rPr>
                <w:sz w:val="24"/>
                <w:szCs w:val="22"/>
              </w:rPr>
              <w:t>python-dotenv</w:t>
            </w:r>
            <w:proofErr w:type="spellEnd"/>
          </w:p>
        </w:tc>
        <w:tc>
          <w:tcPr>
            <w:tcW w:w="0" w:type="auto"/>
          </w:tcPr>
          <w:p w14:paraId="52368D4E" w14:textId="7D37018C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1.0.0</w:t>
            </w:r>
          </w:p>
        </w:tc>
        <w:tc>
          <w:tcPr>
            <w:tcW w:w="0" w:type="auto"/>
          </w:tcPr>
          <w:p w14:paraId="11D7C4E7" w14:textId="2C87D048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>Переменные окружения</w:t>
            </w:r>
          </w:p>
        </w:tc>
        <w:tc>
          <w:tcPr>
            <w:tcW w:w="0" w:type="auto"/>
          </w:tcPr>
          <w:p w14:paraId="1DA9840C" w14:textId="5F89B6AE" w:rsidR="00883498" w:rsidRPr="00883498" w:rsidRDefault="00883498" w:rsidP="00883498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83498">
              <w:rPr>
                <w:sz w:val="24"/>
                <w:szCs w:val="22"/>
              </w:rPr>
              <w:t xml:space="preserve">Загрузка конфигурации из </w:t>
            </w:r>
            <w:proofErr w:type="gramStart"/>
            <w:r w:rsidRPr="00883498">
              <w:rPr>
                <w:sz w:val="24"/>
                <w:szCs w:val="22"/>
              </w:rPr>
              <w:t>файла .</w:t>
            </w:r>
            <w:proofErr w:type="spellStart"/>
            <w:r w:rsidRPr="00883498">
              <w:rPr>
                <w:sz w:val="24"/>
                <w:szCs w:val="22"/>
              </w:rPr>
              <w:t>env</w:t>
            </w:r>
            <w:proofErr w:type="spellEnd"/>
            <w:proofErr w:type="gramEnd"/>
          </w:p>
        </w:tc>
      </w:tr>
    </w:tbl>
    <w:p w14:paraId="72ABFEAC" w14:textId="6D43E09E" w:rsidR="004B2157" w:rsidRDefault="004B2157" w:rsidP="004B2157">
      <w:pPr>
        <w:pStyle w:val="1"/>
      </w:pPr>
      <w:bookmarkStart w:id="4" w:name="_Toc228458801"/>
      <w:r w:rsidRPr="004B2157">
        <w:lastRenderedPageBreak/>
        <w:t>Генерация программного кода</w:t>
      </w:r>
      <w:bookmarkEnd w:id="4"/>
    </w:p>
    <w:p w14:paraId="32055875" w14:textId="3B3E9605" w:rsidR="006877AF" w:rsidRDefault="005E001E" w:rsidP="006877AF">
      <w:pPr>
        <w:pStyle w:val="af8"/>
      </w:pPr>
      <w:r w:rsidRPr="005E001E">
        <w:drawing>
          <wp:inline distT="0" distB="0" distL="0" distR="0" wp14:anchorId="6B0E01A0" wp14:editId="13613FBA">
            <wp:extent cx="2804403" cy="3017782"/>
            <wp:effectExtent l="0" t="0" r="0" b="0"/>
            <wp:docPr id="285547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75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3C4F" w14:textId="7D18F4C8" w:rsidR="004B2157" w:rsidRDefault="006877AF" w:rsidP="006877AF">
      <w:pPr>
        <w:pStyle w:val="afc"/>
      </w:pPr>
      <w:r>
        <w:t xml:space="preserve">Рисунок </w:t>
      </w:r>
      <w:fldSimple w:instr=" STYLEREF 1 \s ">
        <w:r w:rsidR="00883498">
          <w:rPr>
            <w:noProof/>
          </w:rPr>
          <w:t>4</w:t>
        </w:r>
      </w:fldSimple>
      <w:r>
        <w:t>.</w:t>
      </w:r>
      <w:fldSimple w:instr=" SEQ Рисунок \* ARABIC \s 1 ">
        <w:r w:rsidR="00883498">
          <w:rPr>
            <w:noProof/>
          </w:rPr>
          <w:t>1</w:t>
        </w:r>
      </w:fldSimple>
      <w:r>
        <w:t xml:space="preserve"> – </w:t>
      </w:r>
      <w:r w:rsidRPr="00AA0AA9">
        <w:t>Структура разрабатываемого модуля</w:t>
      </w:r>
    </w:p>
    <w:p w14:paraId="69399FF6" w14:textId="77777777" w:rsidR="00193B87" w:rsidRDefault="00193B87" w:rsidP="00193B87">
      <w:pPr>
        <w:pStyle w:val="aff4"/>
      </w:pPr>
    </w:p>
    <w:p w14:paraId="1882359B" w14:textId="234118FF" w:rsidR="00D50373" w:rsidRDefault="00D50373" w:rsidP="00D50373">
      <w:pPr>
        <w:pStyle w:val="afe"/>
      </w:pPr>
      <w:r>
        <w:t xml:space="preserve">Листинг </w:t>
      </w:r>
      <w:fldSimple w:instr=" SEQ Листинг \* ARABIC ">
        <w:r w:rsidR="00883498">
          <w:rPr>
            <w:noProof/>
          </w:rPr>
          <w:t>1</w:t>
        </w:r>
      </w:fldSimple>
      <w:r>
        <w:t xml:space="preserve"> - </w:t>
      </w:r>
      <w:r w:rsidRPr="00AE7427">
        <w:t>Файл requirements.txt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50373" w:rsidRPr="00916A8A" w14:paraId="12D6FAC3" w14:textId="77777777" w:rsidTr="00D456D8">
        <w:tc>
          <w:tcPr>
            <w:tcW w:w="9630" w:type="dxa"/>
          </w:tcPr>
          <w:p w14:paraId="517F11B4" w14:textId="597391C3" w:rsidR="00D50373" w:rsidRPr="005E001E" w:rsidRDefault="005E001E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pandas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2.2.0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numpy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1.26.0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statsmodels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0.14.1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scikit-learn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1.4.0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psycopg2-binary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2.9.9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sqlalchemy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2.0.25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matplotlib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3.8.2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loguru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0.7.2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joblib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1.3.2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python-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dotenv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1.0.0</w:t>
            </w:r>
          </w:p>
        </w:tc>
      </w:tr>
    </w:tbl>
    <w:p w14:paraId="5C5ED28B" w14:textId="77777777" w:rsidR="00D50373" w:rsidRPr="00193B87" w:rsidRDefault="00D50373" w:rsidP="00D50373">
      <w:pPr>
        <w:pStyle w:val="aff4"/>
        <w:rPr>
          <w:lang w:val="en-US"/>
        </w:rPr>
      </w:pPr>
    </w:p>
    <w:p w14:paraId="0FC8EF5F" w14:textId="6836C486" w:rsidR="00193B87" w:rsidRPr="00193B87" w:rsidRDefault="00193B87" w:rsidP="00193B87">
      <w:pPr>
        <w:pStyle w:val="afe"/>
        <w:rPr>
          <w:lang w:val="en-US"/>
        </w:rPr>
      </w:pPr>
      <w:r>
        <w:t>Листинг</w:t>
      </w:r>
      <w:r w:rsidRPr="00193B87">
        <w:rPr>
          <w:lang w:val="en-US"/>
        </w:rPr>
        <w:t xml:space="preserve"> </w:t>
      </w:r>
      <w:r>
        <w:fldChar w:fldCharType="begin"/>
      </w:r>
      <w:r w:rsidRPr="00193B87">
        <w:rPr>
          <w:lang w:val="en-US"/>
        </w:rPr>
        <w:instrText xml:space="preserve"> SEQ </w:instrText>
      </w:r>
      <w:r>
        <w:instrText>Листинг</w:instrText>
      </w:r>
      <w:r w:rsidRPr="00193B87">
        <w:rPr>
          <w:lang w:val="en-US"/>
        </w:rPr>
        <w:instrText xml:space="preserve"> \* ARABIC </w:instrText>
      </w:r>
      <w:r>
        <w:fldChar w:fldCharType="separate"/>
      </w:r>
      <w:r w:rsidR="00883498">
        <w:rPr>
          <w:noProof/>
          <w:lang w:val="en-US"/>
        </w:rPr>
        <w:t>2</w:t>
      </w:r>
      <w:r>
        <w:fldChar w:fldCharType="end"/>
      </w:r>
      <w:r w:rsidRPr="00193B87">
        <w:rPr>
          <w:lang w:val="en-US"/>
        </w:rPr>
        <w:t xml:space="preserve"> </w:t>
      </w:r>
      <w:r>
        <w:rPr>
          <w:lang w:val="en-US"/>
        </w:rPr>
        <w:t>–</w:t>
      </w:r>
      <w:r w:rsidRPr="00193B87">
        <w:rPr>
          <w:lang w:val="en-US"/>
        </w:rPr>
        <w:t xml:space="preserve"> </w:t>
      </w:r>
      <w:r w:rsidRPr="000E77DC">
        <w:t>Файл</w:t>
      </w:r>
      <w:r w:rsidRPr="00193B87">
        <w:rPr>
          <w:lang w:val="en-US"/>
        </w:rPr>
        <w:t xml:space="preserve"> config.py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916A8A" w14:paraId="147DA2B8" w14:textId="77777777" w:rsidTr="00193B87">
        <w:tc>
          <w:tcPr>
            <w:tcW w:w="9344" w:type="dxa"/>
          </w:tcPr>
          <w:p w14:paraId="61C66E2D" w14:textId="0301DC34" w:rsidR="00193B87" w:rsidRPr="005E001E" w:rsidRDefault="005E001E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Конфигурация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dataclass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field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подключения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PostgreSQL."""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host: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"DB_HOST"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"localhost"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port: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"DB_PORT"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"5432"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database: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"DB_NAME"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postgres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schema: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"DB_SCHEMA"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asu_inventory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username: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"DB_USERNAME"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postgres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password: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"DB_PASSWORD"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"CKu9LmMo"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@property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connection_string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f"postgresql://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.username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.password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@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.host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.port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.database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ForecastConfig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Настройки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forecast_days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seasonality_mode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"multiplicative"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yearly_seasonality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weekly_seasonality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bool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min_train_days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@dataclass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Общая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конфигурация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приложения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field(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DatabaseConfig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forecast: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ForecastConfig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field(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ForecastConfig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models_dir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 field(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default_factory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lambda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os.getenv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"MODELS_DIR"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"./models"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config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AppConfig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</w:p>
        </w:tc>
      </w:tr>
    </w:tbl>
    <w:p w14:paraId="6CFA0CA0" w14:textId="77777777" w:rsidR="00D50373" w:rsidRPr="00193B87" w:rsidRDefault="00D50373" w:rsidP="004B2157">
      <w:pPr>
        <w:pStyle w:val="a2"/>
        <w:rPr>
          <w:lang w:val="en-US"/>
        </w:rPr>
      </w:pPr>
    </w:p>
    <w:p w14:paraId="6CEF776A" w14:textId="2D4BD11A" w:rsidR="00193B87" w:rsidRPr="00193B87" w:rsidRDefault="00193B87" w:rsidP="00193B87">
      <w:pPr>
        <w:pStyle w:val="afe"/>
        <w:rPr>
          <w:lang w:val="en-US"/>
        </w:rPr>
      </w:pPr>
      <w:r>
        <w:t>Листинг</w:t>
      </w:r>
      <w:r w:rsidRPr="00193B87">
        <w:rPr>
          <w:lang w:val="en-US"/>
        </w:rPr>
        <w:t xml:space="preserve"> </w:t>
      </w:r>
      <w:r>
        <w:fldChar w:fldCharType="begin"/>
      </w:r>
      <w:r w:rsidRPr="00193B87">
        <w:rPr>
          <w:lang w:val="en-US"/>
        </w:rPr>
        <w:instrText xml:space="preserve"> SEQ </w:instrText>
      </w:r>
      <w:r>
        <w:instrText>Листинг</w:instrText>
      </w:r>
      <w:r w:rsidRPr="00193B87">
        <w:rPr>
          <w:lang w:val="en-US"/>
        </w:rPr>
        <w:instrText xml:space="preserve"> \* ARABIC </w:instrText>
      </w:r>
      <w:r>
        <w:fldChar w:fldCharType="separate"/>
      </w:r>
      <w:r w:rsidR="00883498">
        <w:rPr>
          <w:noProof/>
          <w:lang w:val="en-US"/>
        </w:rPr>
        <w:t>3</w:t>
      </w:r>
      <w:r>
        <w:fldChar w:fldCharType="end"/>
      </w:r>
      <w:r w:rsidRPr="00193B87">
        <w:rPr>
          <w:lang w:val="en-US"/>
        </w:rPr>
        <w:t xml:space="preserve"> – </w:t>
      </w:r>
      <w:r w:rsidRPr="00F13180">
        <w:t>Файл</w:t>
      </w:r>
      <w:r w:rsidRPr="00193B87">
        <w:rPr>
          <w:lang w:val="en-US"/>
        </w:rPr>
        <w:t xml:space="preserve"> database.py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93B87" w:rsidRPr="00916A8A" w14:paraId="59116D86" w14:textId="77777777" w:rsidTr="00193B87">
        <w:tc>
          <w:tcPr>
            <w:tcW w:w="9344" w:type="dxa"/>
          </w:tcPr>
          <w:p w14:paraId="2385A4D6" w14:textId="489DBA9F" w:rsidR="00193B87" w:rsidRPr="005E001E" w:rsidRDefault="005E001E" w:rsidP="00193B8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Модуль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работы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базой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PostgreSQL."""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sqlalchemy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create_engine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text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Optional,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Менеджер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для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работы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БД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АСУ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init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create_engine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config.db.connection_string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connect_args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={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'options'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f'-c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search_path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,public'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Подключение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БД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config.db.host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config.db.port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/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config.db.database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Схема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config.db.schema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get_historical_consumption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Optional[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Загрузка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исторических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расходу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DATE(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 as ds,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COUNT(*) as y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issuance_document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d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JOIN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 ON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d.issuance_document_inventory_item_id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i.inventory_item_id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i.inventory_item_nomenclature_id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lastRenderedPageBreak/>
              <w:t xml:space="preserve">            AND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&gt;= :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start_date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 = {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start_date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query +=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AND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&lt;= :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end_date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params[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end_date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end_date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query +=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 GROUP BY DATE(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d.issuance_date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 ORDER BY ds"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Загрузка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ID=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pd.read_sql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(text(query), conn,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params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=params)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date_range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pd.date_range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start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].min(),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].max())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df.set_index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).reindex(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date_range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fill_value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reset_index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df.columns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get_current_stock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текущего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остатка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складе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COUNT(*) as stock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inventory_item_nomenclature_id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AND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inventory_status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'AVAILABLE'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{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result.scalar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get_nomenclature_info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Any]: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информации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номенклатуре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nomenclature_category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standard_service_life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manufacturer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nomenclature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WHERE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= :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result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conn.execute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{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row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result.fetchone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dict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row._mapping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{}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get_all_nomenclature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Получение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списка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всей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номенклатуры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lastRenderedPageBreak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query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SELECT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nomenclature_category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manufacturer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FROM nomenclature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ORDER BY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"""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with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.engine.connect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conn: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pd.read_sql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(text(query), conn)</w:t>
            </w:r>
          </w:p>
        </w:tc>
      </w:tr>
    </w:tbl>
    <w:p w14:paraId="67B65ADB" w14:textId="77777777" w:rsidR="00193B87" w:rsidRPr="00193B87" w:rsidRDefault="00193B87" w:rsidP="004B2157">
      <w:pPr>
        <w:pStyle w:val="a2"/>
        <w:rPr>
          <w:lang w:val="en-US"/>
        </w:rPr>
      </w:pPr>
    </w:p>
    <w:p w14:paraId="75610352" w14:textId="2DFE91A3" w:rsidR="00E167A7" w:rsidRPr="00E167A7" w:rsidRDefault="00E167A7" w:rsidP="00E167A7">
      <w:pPr>
        <w:pStyle w:val="afe"/>
        <w:rPr>
          <w:lang w:val="en-US"/>
        </w:rPr>
      </w:pPr>
      <w:r>
        <w:t>Листинг</w:t>
      </w:r>
      <w:r w:rsidRPr="00E167A7">
        <w:rPr>
          <w:lang w:val="en-US"/>
        </w:rPr>
        <w:t xml:space="preserve"> </w:t>
      </w:r>
      <w:r>
        <w:fldChar w:fldCharType="begin"/>
      </w:r>
      <w:r w:rsidRPr="00E167A7">
        <w:rPr>
          <w:lang w:val="en-US"/>
        </w:rPr>
        <w:instrText xml:space="preserve"> SEQ </w:instrText>
      </w:r>
      <w:r>
        <w:instrText>Листинг</w:instrText>
      </w:r>
      <w:r w:rsidRPr="00E167A7">
        <w:rPr>
          <w:lang w:val="en-US"/>
        </w:rPr>
        <w:instrText xml:space="preserve"> \* ARABIC </w:instrText>
      </w:r>
      <w:r>
        <w:fldChar w:fldCharType="separate"/>
      </w:r>
      <w:r w:rsidR="00883498">
        <w:rPr>
          <w:noProof/>
          <w:lang w:val="en-US"/>
        </w:rPr>
        <w:t>4</w:t>
      </w:r>
      <w:r>
        <w:fldChar w:fldCharType="end"/>
      </w:r>
      <w:r w:rsidRPr="00E167A7">
        <w:rPr>
          <w:lang w:val="en-US"/>
        </w:rPr>
        <w:t xml:space="preserve"> – </w:t>
      </w:r>
      <w:r w:rsidRPr="00205701">
        <w:t>Файл</w:t>
      </w:r>
      <w:r w:rsidRPr="00E167A7">
        <w:rPr>
          <w:lang w:val="en-US"/>
        </w:rPr>
        <w:t xml:space="preserve"> </w:t>
      </w:r>
      <w:r w:rsidR="005E001E">
        <w:rPr>
          <w:lang w:val="en-US"/>
        </w:rPr>
        <w:t>forecast</w:t>
      </w:r>
      <w:r w:rsidRPr="00E167A7">
        <w:rPr>
          <w:lang w:val="en-US"/>
        </w:rPr>
        <w:t>_model.py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:rsidRPr="00916A8A" w14:paraId="505271EA" w14:textId="77777777" w:rsidTr="00E167A7">
        <w:tc>
          <w:tcPr>
            <w:tcW w:w="9344" w:type="dxa"/>
          </w:tcPr>
          <w:p w14:paraId="01DB2CCD" w14:textId="61155FFF" w:rsidR="00E167A7" w:rsidRPr="005E001E" w:rsidRDefault="005E001E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</w:pP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потребности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лыжном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инвентаре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statsmodels</w:t>
            </w:r>
            <w:proofErr w:type="spellEnd"/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)."""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pandas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numpy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statsmodels.tsa.holtwinters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ExponentialSmoothing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joblib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typing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Optional,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Any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class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на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основе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экспоненциального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сглаживания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init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200B2"/>
                <w:sz w:val="20"/>
                <w:szCs w:val="20"/>
                <w:lang w:val="en-US"/>
              </w:rPr>
              <w:t>__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str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ski_forecast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Dict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{}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prepare_data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Подготовка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df.copy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pd.to_datetime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df.set_index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df.asfreq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fill_value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series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astype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float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подготовлены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(series)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точек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series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fit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shd w:val="clear" w:color="auto" w:fill="293C40"/>
                <w:lang w:val="en-US"/>
              </w:rPr>
              <w:t>SkiInventoryForecastModel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Обучение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..."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series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.prepare_data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(series) &lt;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config.forecast.min_train_days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logger.warning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Мало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(series)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точек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Использую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среднее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series.mean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series.std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Определяем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на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основе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длины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ряда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data_len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(series)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data_len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&lt;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14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use_seasonal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use_trend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elif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data_len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&lt;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30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use_seasonal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use_trend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elif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data_len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&lt;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use_seasonal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use_trend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else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use_seasonal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use_trend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Параметры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f"seasonal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use_seasonal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trend=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use_trend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use_seasonal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ExponentialSmoothing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series,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trend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'add'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use_trend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else 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'add'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damped_trend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initialization_method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'estimated'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).fit()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else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ExponentialSmoothing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series,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trend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seasonal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initialization_method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'estimated'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).fit()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fitted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.model.fittedvalues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valid_idx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~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np.isnan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(fitted)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valid_idx.sum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() &gt;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np.abs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(series[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valid_idx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- fitted[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valid_idx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np.abs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((series[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valid_idx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- fitted[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valid_idx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 /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  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np.where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(series[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valid_idx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series[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valid_idx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]))) 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{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2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mape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round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 MAE=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.2f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MAPE=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mape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</w:t>
            </w:r>
            <w:proofErr w:type="gram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</w:t>
            </w:r>
            <w:proofErr w:type="gram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proofErr w:type="gram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logger.error</w:t>
            </w:r>
            <w:proofErr w:type="spellEnd"/>
            <w:proofErr w:type="gram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Использую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среднее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series.mean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series.std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predict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periods: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int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periods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is 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periods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config.forecast.forecast_days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datetime.now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().date()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dates = [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timedelta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days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=i)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i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range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(periods)]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is not 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try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forecast_values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.model.forecast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steps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=periods)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forecast_values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np.maximum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forecast_values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Ограничиваем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рост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больше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максимума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из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исторических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max_historical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3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else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forecast_values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np.minimum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forecast_values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max_historical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dates,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forecast_values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np.maximum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forecast_values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0.6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np.minimum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forecast_values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1.5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max_historical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1.5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})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except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 xml:space="preserve">Exception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as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logger.error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Запасной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вариант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простое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среднее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mean_val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std_val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or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values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np.full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(periods,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mean_val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pd.DataFrame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dates,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 values,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np.maximum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(values -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2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std_val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values +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 xml:space="preserve">2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std_val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save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 path: Optional[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 =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path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is None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path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os.path.join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config.models_dir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pkl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os.makedirs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os.path.dirname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(path),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exist_ok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True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joblib.dump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'model'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model_name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.model_name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training_metrics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.training_metrics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simple_mean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simple_std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,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  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self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}, path)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сохранена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path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t>@classmethod</w:t>
            </w:r>
            <w:r w:rsidRPr="005E001E">
              <w:rPr>
                <w:rFonts w:ascii="Courier New" w:eastAsia="Times New Roman" w:hAnsi="Courier New" w:cs="Courier New"/>
                <w:color w:val="B3AE60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load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path: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-&gt;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shd w:val="clear" w:color="auto" w:fill="293C40"/>
                <w:lang w:val="en-US"/>
              </w:rPr>
              <w:t>SkiInventoryForecastModel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data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joblib.load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(path)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94558D"/>
                <w:sz w:val="20"/>
                <w:szCs w:val="20"/>
                <w:lang w:val="en-US"/>
              </w:rPr>
              <w:t>cls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=data[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model_name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instance.model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data[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'model'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instance.training_metrics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data[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training_metrics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data.get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simple_mean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simple_std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data.get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simple_std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instance._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data.get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'_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seasonal_periods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logger.info(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path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return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instance</w:t>
            </w:r>
          </w:p>
        </w:tc>
      </w:tr>
    </w:tbl>
    <w:p w14:paraId="7BD2A8C0" w14:textId="77777777" w:rsidR="00193B87" w:rsidRPr="00193B87" w:rsidRDefault="00193B87" w:rsidP="004B2157">
      <w:pPr>
        <w:pStyle w:val="a2"/>
        <w:rPr>
          <w:lang w:val="en-US"/>
        </w:rPr>
      </w:pPr>
    </w:p>
    <w:p w14:paraId="664CCB5E" w14:textId="120CDD2B" w:rsidR="00E167A7" w:rsidRPr="00916A8A" w:rsidRDefault="00E167A7" w:rsidP="00E167A7">
      <w:pPr>
        <w:pStyle w:val="afe"/>
      </w:pPr>
      <w:r>
        <w:lastRenderedPageBreak/>
        <w:t>Листинг</w:t>
      </w:r>
      <w:r w:rsidRPr="00E167A7">
        <w:rPr>
          <w:lang w:val="en-US"/>
        </w:rPr>
        <w:t xml:space="preserve"> </w:t>
      </w:r>
      <w:r>
        <w:fldChar w:fldCharType="begin"/>
      </w:r>
      <w:r w:rsidRPr="00E167A7">
        <w:rPr>
          <w:lang w:val="en-US"/>
        </w:rPr>
        <w:instrText xml:space="preserve"> SEQ </w:instrText>
      </w:r>
      <w:r>
        <w:instrText>Листинг</w:instrText>
      </w:r>
      <w:r w:rsidRPr="00E167A7">
        <w:rPr>
          <w:lang w:val="en-US"/>
        </w:rPr>
        <w:instrText xml:space="preserve"> \* ARABIC </w:instrText>
      </w:r>
      <w:r>
        <w:fldChar w:fldCharType="separate"/>
      </w:r>
      <w:r w:rsidR="00883498">
        <w:rPr>
          <w:noProof/>
          <w:lang w:val="en-US"/>
        </w:rPr>
        <w:t>5</w:t>
      </w:r>
      <w:r>
        <w:fldChar w:fldCharType="end"/>
      </w:r>
      <w:r w:rsidRPr="00E167A7">
        <w:rPr>
          <w:lang w:val="en-US"/>
        </w:rPr>
        <w:t xml:space="preserve"> – </w:t>
      </w:r>
      <w:r w:rsidRPr="000D09B2">
        <w:t>Файл</w:t>
      </w:r>
      <w:r w:rsidRPr="00E167A7">
        <w:rPr>
          <w:lang w:val="en-US"/>
        </w:rPr>
        <w:t xml:space="preserve"> main.py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167A7" w:rsidRPr="00916A8A" w14:paraId="0C839C1A" w14:textId="77777777" w:rsidTr="00E167A7">
        <w:tc>
          <w:tcPr>
            <w:tcW w:w="9344" w:type="dxa"/>
          </w:tcPr>
          <w:p w14:paraId="46C4F1F8" w14:textId="7D9FD1E2" w:rsidR="00E167A7" w:rsidRPr="00883498" w:rsidRDefault="005E001E" w:rsidP="00E167A7">
            <w:pPr>
              <w:shd w:val="clear" w:color="auto" w:fill="1E1F22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Главный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скрипт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запуска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модуля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прогнозирования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datetime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datetime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loguru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logger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config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database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DatabaseManager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forecast_model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SkiInventoryForecastModel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(title: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str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Вывод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заголовка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раздела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+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"="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title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"="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def </w:t>
            </w:r>
            <w:r w:rsidRPr="005E001E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en-US"/>
              </w:rPr>
              <w:t>main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Основная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</w:rPr>
              <w:t>функция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t>."""</w:t>
            </w:r>
            <w:r w:rsidRPr="005E001E">
              <w:rPr>
                <w:rFonts w:ascii="Courier New" w:eastAsia="Times New Roman" w:hAnsi="Courier New" w:cs="Courier New"/>
                <w:i/>
                <w:iCs/>
                <w:color w:val="5F826B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"МОДУЛЬ ПРОГНОЗИРОВАНИЯ ПОТРЕБНОСТИ В ЛЫЖНОМ ИНВЕНТАРЕ"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1. Подключение к БД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"1. ПОДКЛЮЧЕНИЕ К БАЗЕ ДАННЫХ"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db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DatabaseManager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# 2. Загрузка списка номенклатуры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"2. ДОСТУПНАЯ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db.get_all_nomenclature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nomenclature_df.to_string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index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3.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Выбор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номенклатуры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для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прогноза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"3.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ВЫБОР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НОМЕНКЛАТУРЫ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info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db.get_nomenclature_info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Выбрана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номенклатура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 ID=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Наименование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Категория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nomenclature_category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Производитель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'manufacturer'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Мин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остаток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Срок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службы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standard_service_life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мес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4.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Загрузка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исторических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"4.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ЗАГРУЗКА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ИСТОРИЧЕСКИХ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ДАННЫХ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'2024-01-01'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db.get_historical_consumption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start_date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Загружено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].min().date()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else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}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].max().date()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not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df.empty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else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'—'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)"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len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) &gt;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Первые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5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записей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df.head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().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to_string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index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False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Статистика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среднее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].mean()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./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день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, 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br/>
              <w:t xml:space="preserve">              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максимум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'y'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].max()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.0f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./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день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5.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Обучение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"5.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ОБУЧЕНИЕ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model = SkiInventoryForecastModel(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model_name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f"forecast_nomenclature_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model.fit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df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Метрики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качества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lastRenderedPageBreak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  MAE  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средняя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абсолютная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  MAPE 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средняя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процентная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ошибка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):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model.training_metrics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mape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%"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6.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"6.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90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ДНЕЙ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forecast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model.predict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AA4926"/>
                <w:sz w:val="20"/>
                <w:szCs w:val="20"/>
                <w:lang w:val="en-US"/>
              </w:rPr>
              <w:t>periods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=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'ds'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].apply(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lambda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x: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x.month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month_names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{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Май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6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Июнь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7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Июль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8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Август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9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Сентябрь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10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Октябрь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month_name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 =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'month'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].map(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month_names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monthly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forecast.groupby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month_name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].sum().round(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потребности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месяцам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for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month, value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in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monthly.items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():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bar 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"█"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*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max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1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(value))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month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10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value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6.1f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bar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total_lower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yhat_lower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total_upper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forecast[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yhat_upper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].sum()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Суммарный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90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дней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Ожидаемый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спрос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Доверительный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интервал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: [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total_lower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—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total_upper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]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7.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Сравнение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текущим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остатком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"7.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РЕКОМЕНДАЦИИ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ЗАКУПКЕ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db.get_current_stock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info.get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min_stock_level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'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r w:rsidRPr="005E001E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en-US"/>
              </w:rPr>
              <w:t>5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Текущий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остаток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Минимальный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запас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f" 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Прогноз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спроса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 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&gt;=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 </w:t>
            </w:r>
            <w:r w:rsidRPr="005E001E">
              <w:rPr>
                <w:rFonts w:ascii="Segoe UI Symbol" w:eastAsia="Times New Roman" w:hAnsi="Segoe UI Symbol" w:cs="Segoe UI Symbol"/>
                <w:color w:val="6AAB73"/>
                <w:sz w:val="20"/>
                <w:szCs w:val="20"/>
                <w:lang w:val="en-US"/>
              </w:rPr>
              <w:t>✓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Запас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достаточен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Закупка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требуется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else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need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total_demand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min_stock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-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current_stock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    </w:t>
            </w:r>
            <w:proofErr w:type="gramStart"/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gram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\</w:t>
            </w:r>
            <w:proofErr w:type="gramStart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n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 !</w:t>
            </w:r>
            <w:proofErr w:type="gram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Рекомендуется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закупить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need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.1f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шт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# 8.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Сохранение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color w:val="7A7E85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"8.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СОХРАНЕНИЕ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МОДЕЛИ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os.path.join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config.models_dir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f"model_nomenclature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_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nomenclature_id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.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pkl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model.save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r w:rsidRPr="005E001E">
              <w:rPr>
                <w:rFonts w:ascii="Courier New" w:eastAsia="Times New Roman" w:hAnsi="Courier New" w:cs="Courier New"/>
                <w:color w:val="8888C6"/>
                <w:sz w:val="20"/>
                <w:szCs w:val="20"/>
                <w:lang w:val="en-US"/>
              </w:rPr>
              <w:t>print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f"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Модель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сохранена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: </w:t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{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model_path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>}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</w:t>
            </w:r>
            <w:proofErr w:type="spellStart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print_header</w:t>
            </w:r>
            <w:proofErr w:type="spellEnd"/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(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РАБОТА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МОДУЛЯ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 xml:space="preserve">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ЗАВЕРШЕНА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)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</w:r>
            <w:r w:rsidRPr="005E001E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en-US"/>
              </w:rPr>
              <w:t xml:space="preserve">if 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 xml:space="preserve">__name__ == </w:t>
            </w:r>
            <w:r w:rsidRPr="005E001E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en-US"/>
              </w:rPr>
              <w:t>"__main__"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t>:</w:t>
            </w:r>
            <w:r w:rsidRPr="005E001E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en-US"/>
              </w:rPr>
              <w:br/>
              <w:t xml:space="preserve">    main()</w:t>
            </w:r>
          </w:p>
        </w:tc>
      </w:tr>
    </w:tbl>
    <w:p w14:paraId="430F9B21" w14:textId="77777777" w:rsidR="00193B87" w:rsidRPr="00193B87" w:rsidRDefault="00193B87" w:rsidP="004B2157">
      <w:pPr>
        <w:pStyle w:val="a2"/>
        <w:rPr>
          <w:lang w:val="en-US"/>
        </w:rPr>
      </w:pPr>
    </w:p>
    <w:sectPr w:rsidR="00193B87" w:rsidRPr="00193B87" w:rsidSect="0072237B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ADC60" w14:textId="77777777" w:rsidR="00AD100E" w:rsidRDefault="00AD100E">
      <w:r>
        <w:separator/>
      </w:r>
    </w:p>
  </w:endnote>
  <w:endnote w:type="continuationSeparator" w:id="0">
    <w:p w14:paraId="1FCF7769" w14:textId="77777777" w:rsidR="00AD100E" w:rsidRDefault="00AD10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C301B" w14:textId="77777777" w:rsidR="00AD100E" w:rsidRDefault="00AD100E">
      <w:r>
        <w:separator/>
      </w:r>
    </w:p>
  </w:footnote>
  <w:footnote w:type="continuationSeparator" w:id="0">
    <w:p w14:paraId="053138BE" w14:textId="77777777" w:rsidR="00AD100E" w:rsidRDefault="00AD10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602F4"/>
    <w:rsid w:val="00081701"/>
    <w:rsid w:val="00082860"/>
    <w:rsid w:val="00083994"/>
    <w:rsid w:val="00086780"/>
    <w:rsid w:val="00097914"/>
    <w:rsid w:val="000A384B"/>
    <w:rsid w:val="000A3CC1"/>
    <w:rsid w:val="000A5C74"/>
    <w:rsid w:val="000B5F05"/>
    <w:rsid w:val="000B705D"/>
    <w:rsid w:val="000C4A87"/>
    <w:rsid w:val="000D0C1C"/>
    <w:rsid w:val="000D0D4A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B437B"/>
    <w:rsid w:val="001D337A"/>
    <w:rsid w:val="001D393A"/>
    <w:rsid w:val="001D53DE"/>
    <w:rsid w:val="001E2508"/>
    <w:rsid w:val="001F011D"/>
    <w:rsid w:val="001F6BCF"/>
    <w:rsid w:val="002105AF"/>
    <w:rsid w:val="002107CC"/>
    <w:rsid w:val="00240AA5"/>
    <w:rsid w:val="002419C8"/>
    <w:rsid w:val="00247558"/>
    <w:rsid w:val="0026745A"/>
    <w:rsid w:val="002678CF"/>
    <w:rsid w:val="00282B8D"/>
    <w:rsid w:val="00286B95"/>
    <w:rsid w:val="00293E51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7E42"/>
    <w:rsid w:val="003013D0"/>
    <w:rsid w:val="003065B5"/>
    <w:rsid w:val="0031046B"/>
    <w:rsid w:val="0032506D"/>
    <w:rsid w:val="00354147"/>
    <w:rsid w:val="00356215"/>
    <w:rsid w:val="0035636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113B3"/>
    <w:rsid w:val="00412760"/>
    <w:rsid w:val="0041303E"/>
    <w:rsid w:val="00417198"/>
    <w:rsid w:val="0042034E"/>
    <w:rsid w:val="00424578"/>
    <w:rsid w:val="004364D0"/>
    <w:rsid w:val="00437A13"/>
    <w:rsid w:val="00440FBF"/>
    <w:rsid w:val="004436BC"/>
    <w:rsid w:val="00444F61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56A3"/>
    <w:rsid w:val="004B2157"/>
    <w:rsid w:val="004B3063"/>
    <w:rsid w:val="004C2E00"/>
    <w:rsid w:val="004E4947"/>
    <w:rsid w:val="004E61C8"/>
    <w:rsid w:val="004F5461"/>
    <w:rsid w:val="004F63D5"/>
    <w:rsid w:val="0050074F"/>
    <w:rsid w:val="00503FD3"/>
    <w:rsid w:val="00516DAF"/>
    <w:rsid w:val="00532600"/>
    <w:rsid w:val="00566EA2"/>
    <w:rsid w:val="00570760"/>
    <w:rsid w:val="00590D4D"/>
    <w:rsid w:val="005922E7"/>
    <w:rsid w:val="005A7C40"/>
    <w:rsid w:val="005B6099"/>
    <w:rsid w:val="005C36E6"/>
    <w:rsid w:val="005C46BC"/>
    <w:rsid w:val="005D008F"/>
    <w:rsid w:val="005E001E"/>
    <w:rsid w:val="005E1884"/>
    <w:rsid w:val="005E31C4"/>
    <w:rsid w:val="005F73B5"/>
    <w:rsid w:val="00600449"/>
    <w:rsid w:val="006036B3"/>
    <w:rsid w:val="00605618"/>
    <w:rsid w:val="00616C59"/>
    <w:rsid w:val="0062175B"/>
    <w:rsid w:val="00622697"/>
    <w:rsid w:val="00623881"/>
    <w:rsid w:val="00624186"/>
    <w:rsid w:val="006439CE"/>
    <w:rsid w:val="00655AF4"/>
    <w:rsid w:val="00674FC8"/>
    <w:rsid w:val="0068774B"/>
    <w:rsid w:val="006877AF"/>
    <w:rsid w:val="00690976"/>
    <w:rsid w:val="0069561F"/>
    <w:rsid w:val="006968AD"/>
    <w:rsid w:val="006B47F5"/>
    <w:rsid w:val="006E7823"/>
    <w:rsid w:val="006F6DB5"/>
    <w:rsid w:val="007063D4"/>
    <w:rsid w:val="00706AB8"/>
    <w:rsid w:val="0072237B"/>
    <w:rsid w:val="007230FF"/>
    <w:rsid w:val="0073448F"/>
    <w:rsid w:val="00736F4E"/>
    <w:rsid w:val="00740BD9"/>
    <w:rsid w:val="00761EC0"/>
    <w:rsid w:val="00771704"/>
    <w:rsid w:val="007725A6"/>
    <w:rsid w:val="007851A2"/>
    <w:rsid w:val="00790233"/>
    <w:rsid w:val="00790B77"/>
    <w:rsid w:val="0079347D"/>
    <w:rsid w:val="007A4646"/>
    <w:rsid w:val="007B12AE"/>
    <w:rsid w:val="007B6ED2"/>
    <w:rsid w:val="007B76E8"/>
    <w:rsid w:val="007C11FD"/>
    <w:rsid w:val="007C1EAB"/>
    <w:rsid w:val="007C5AD8"/>
    <w:rsid w:val="007D48FE"/>
    <w:rsid w:val="007E5D06"/>
    <w:rsid w:val="007E7BE7"/>
    <w:rsid w:val="007F69D3"/>
    <w:rsid w:val="00803F57"/>
    <w:rsid w:val="0082021A"/>
    <w:rsid w:val="00846B4D"/>
    <w:rsid w:val="00851168"/>
    <w:rsid w:val="00862054"/>
    <w:rsid w:val="00864DE4"/>
    <w:rsid w:val="008831A7"/>
    <w:rsid w:val="00883498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907B4D"/>
    <w:rsid w:val="00911C30"/>
    <w:rsid w:val="00916A8A"/>
    <w:rsid w:val="0092664C"/>
    <w:rsid w:val="00926852"/>
    <w:rsid w:val="00931735"/>
    <w:rsid w:val="009322AF"/>
    <w:rsid w:val="00936E36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13B2"/>
    <w:rsid w:val="00982998"/>
    <w:rsid w:val="00985AF2"/>
    <w:rsid w:val="009866C9"/>
    <w:rsid w:val="009A3C82"/>
    <w:rsid w:val="009B783F"/>
    <w:rsid w:val="009C4C72"/>
    <w:rsid w:val="009C59AA"/>
    <w:rsid w:val="009C783B"/>
    <w:rsid w:val="009D7424"/>
    <w:rsid w:val="009D7B7A"/>
    <w:rsid w:val="009E3DC4"/>
    <w:rsid w:val="009F2B3D"/>
    <w:rsid w:val="00A045FF"/>
    <w:rsid w:val="00A12C0F"/>
    <w:rsid w:val="00A255F4"/>
    <w:rsid w:val="00A25871"/>
    <w:rsid w:val="00A33957"/>
    <w:rsid w:val="00A53418"/>
    <w:rsid w:val="00A67A89"/>
    <w:rsid w:val="00A835F8"/>
    <w:rsid w:val="00A908DF"/>
    <w:rsid w:val="00A90C09"/>
    <w:rsid w:val="00A97D40"/>
    <w:rsid w:val="00AC56FD"/>
    <w:rsid w:val="00AC60F5"/>
    <w:rsid w:val="00AD100E"/>
    <w:rsid w:val="00AD384D"/>
    <w:rsid w:val="00AD6779"/>
    <w:rsid w:val="00AE1FAB"/>
    <w:rsid w:val="00AE7BB9"/>
    <w:rsid w:val="00AF0075"/>
    <w:rsid w:val="00AF1E2E"/>
    <w:rsid w:val="00AF3B61"/>
    <w:rsid w:val="00AF5B0E"/>
    <w:rsid w:val="00AF5BBC"/>
    <w:rsid w:val="00AF6AF9"/>
    <w:rsid w:val="00B13804"/>
    <w:rsid w:val="00B17D0D"/>
    <w:rsid w:val="00B23B44"/>
    <w:rsid w:val="00B23ED3"/>
    <w:rsid w:val="00B35C07"/>
    <w:rsid w:val="00B57A39"/>
    <w:rsid w:val="00B6142B"/>
    <w:rsid w:val="00B85461"/>
    <w:rsid w:val="00B90ACA"/>
    <w:rsid w:val="00BC692B"/>
    <w:rsid w:val="00BD0764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C07C4"/>
    <w:rsid w:val="00CC356E"/>
    <w:rsid w:val="00CC41EF"/>
    <w:rsid w:val="00CC6BD4"/>
    <w:rsid w:val="00CC72F3"/>
    <w:rsid w:val="00CD745B"/>
    <w:rsid w:val="00CE0671"/>
    <w:rsid w:val="00CF70EB"/>
    <w:rsid w:val="00CF7E16"/>
    <w:rsid w:val="00D07282"/>
    <w:rsid w:val="00D134A5"/>
    <w:rsid w:val="00D33171"/>
    <w:rsid w:val="00D4051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A19AF"/>
    <w:rsid w:val="00DA28A6"/>
    <w:rsid w:val="00DA2B68"/>
    <w:rsid w:val="00DA485E"/>
    <w:rsid w:val="00DB0DAC"/>
    <w:rsid w:val="00DB302E"/>
    <w:rsid w:val="00DC0C4C"/>
    <w:rsid w:val="00DD6397"/>
    <w:rsid w:val="00DE0A2C"/>
    <w:rsid w:val="00DF4D2E"/>
    <w:rsid w:val="00E167A7"/>
    <w:rsid w:val="00E304E6"/>
    <w:rsid w:val="00E30CFE"/>
    <w:rsid w:val="00E30E62"/>
    <w:rsid w:val="00E575DA"/>
    <w:rsid w:val="00E615EE"/>
    <w:rsid w:val="00E65831"/>
    <w:rsid w:val="00E664D7"/>
    <w:rsid w:val="00E81784"/>
    <w:rsid w:val="00E83C09"/>
    <w:rsid w:val="00E908E3"/>
    <w:rsid w:val="00EA4BC9"/>
    <w:rsid w:val="00EA4F05"/>
    <w:rsid w:val="00EA72CB"/>
    <w:rsid w:val="00EB0818"/>
    <w:rsid w:val="00EE5108"/>
    <w:rsid w:val="00EE63E0"/>
    <w:rsid w:val="00EE797F"/>
    <w:rsid w:val="00EF05E9"/>
    <w:rsid w:val="00F04F01"/>
    <w:rsid w:val="00F214A3"/>
    <w:rsid w:val="00F24018"/>
    <w:rsid w:val="00F4063E"/>
    <w:rsid w:val="00F45564"/>
    <w:rsid w:val="00F465A9"/>
    <w:rsid w:val="00F527D3"/>
    <w:rsid w:val="00F621F0"/>
    <w:rsid w:val="00F63A3C"/>
    <w:rsid w:val="00F9010F"/>
    <w:rsid w:val="00F906BC"/>
    <w:rsid w:val="00FA5BFD"/>
    <w:rsid w:val="00FB72AD"/>
    <w:rsid w:val="00FC28FC"/>
    <w:rsid w:val="00FC3522"/>
    <w:rsid w:val="00FC5CE6"/>
    <w:rsid w:val="00FD218F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E4947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qFormat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15</Pages>
  <Words>3398</Words>
  <Characters>19373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56</cp:revision>
  <cp:lastPrinted>2026-04-16T16:41:00Z</cp:lastPrinted>
  <dcterms:created xsi:type="dcterms:W3CDTF">2026-04-06T07:55:00Z</dcterms:created>
  <dcterms:modified xsi:type="dcterms:W3CDTF">2026-04-30T13:26:00Z</dcterms:modified>
  <dc:language>ru-RU</dc:language>
</cp:coreProperties>
</file>