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F185F98" w:rsidR="00AF0075" w:rsidRPr="0072237B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72237B" w:rsidRPr="006877AF">
        <w:rPr>
          <w:b/>
          <w:sz w:val="32"/>
          <w:szCs w:val="32"/>
        </w:rPr>
        <w:t xml:space="preserve">6 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7A51A524" w14:textId="2EDC2D0F" w:rsidR="009813B2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273277" w:history="1">
            <w:r w:rsidR="009813B2" w:rsidRPr="00E43E33">
              <w:rPr>
                <w:rStyle w:val="a8"/>
                <w:noProof/>
              </w:rPr>
              <w:t>1.</w:t>
            </w:r>
            <w:r w:rsidR="009813B2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9813B2" w:rsidRPr="00E43E33">
              <w:rPr>
                <w:rStyle w:val="a8"/>
                <w:noProof/>
              </w:rPr>
              <w:t>Анализ функций АСУ и определение функции для доработки</w:t>
            </w:r>
            <w:r w:rsidR="009813B2">
              <w:rPr>
                <w:noProof/>
                <w:webHidden/>
              </w:rPr>
              <w:tab/>
            </w:r>
            <w:r w:rsidR="009813B2">
              <w:rPr>
                <w:noProof/>
                <w:webHidden/>
              </w:rPr>
              <w:fldChar w:fldCharType="begin"/>
            </w:r>
            <w:r w:rsidR="009813B2">
              <w:rPr>
                <w:noProof/>
                <w:webHidden/>
              </w:rPr>
              <w:instrText xml:space="preserve"> PAGEREF _Toc227273277 \h </w:instrText>
            </w:r>
            <w:r w:rsidR="009813B2">
              <w:rPr>
                <w:noProof/>
                <w:webHidden/>
              </w:rPr>
            </w:r>
            <w:r w:rsidR="009813B2">
              <w:rPr>
                <w:noProof/>
                <w:webHidden/>
              </w:rPr>
              <w:fldChar w:fldCharType="separate"/>
            </w:r>
            <w:r w:rsidR="009813B2">
              <w:rPr>
                <w:noProof/>
                <w:webHidden/>
              </w:rPr>
              <w:t>3</w:t>
            </w:r>
            <w:r w:rsidR="009813B2">
              <w:rPr>
                <w:noProof/>
                <w:webHidden/>
              </w:rPr>
              <w:fldChar w:fldCharType="end"/>
            </w:r>
          </w:hyperlink>
        </w:p>
        <w:p w14:paraId="29394413" w14:textId="1865326E" w:rsidR="009813B2" w:rsidRDefault="009813B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73278" w:history="1">
            <w:r w:rsidRPr="00E43E33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43E33">
              <w:rPr>
                <w:rStyle w:val="a8"/>
                <w:noProof/>
              </w:rPr>
              <w:t>Анализ существующих языков программирования и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55942" w14:textId="7460973F" w:rsidR="009813B2" w:rsidRDefault="009813B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73279" w:history="1">
            <w:r w:rsidRPr="00E43E33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43E33">
              <w:rPr>
                <w:rStyle w:val="a8"/>
                <w:noProof/>
              </w:rPr>
              <w:t>Обоснованный выбор языка, IDE и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DEFFA" w14:textId="1CAE3E5E" w:rsidR="009813B2" w:rsidRDefault="009813B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73280" w:history="1">
            <w:r w:rsidRPr="00E43E33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43E33">
              <w:rPr>
                <w:rStyle w:val="a8"/>
                <w:noProof/>
              </w:rPr>
              <w:t>Генерация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4B9C09BC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6034405E" w:rsidR="00FC28FC" w:rsidRPr="006877AF" w:rsidRDefault="0072237B" w:rsidP="007B6ED2">
      <w:pPr>
        <w:pStyle w:val="1"/>
      </w:pPr>
      <w:bookmarkStart w:id="1" w:name="_Toc227273277"/>
      <w:r w:rsidRPr="0072237B">
        <w:lastRenderedPageBreak/>
        <w:t>Анализ функций АСУ и определение функции для доработки</w:t>
      </w:r>
      <w:bookmarkEnd w:id="1"/>
    </w:p>
    <w:p w14:paraId="3383F28E" w14:textId="77777777" w:rsidR="0072237B" w:rsidRPr="0072237B" w:rsidRDefault="0072237B" w:rsidP="0072237B">
      <w:pPr>
        <w:pStyle w:val="a2"/>
      </w:pPr>
      <w:r w:rsidRPr="0072237B">
        <w:t>Выбранная функция для разработки: Функция 1.7 — «Формирование плана закупок на период» (из Модуля 1: Управление закупками, планирование и бюджетный контроль).</w:t>
      </w:r>
    </w:p>
    <w:p w14:paraId="724FFEE5" w14:textId="77777777" w:rsidR="0072237B" w:rsidRPr="0072237B" w:rsidRDefault="0072237B" w:rsidP="0072237B">
      <w:pPr>
        <w:pStyle w:val="a2"/>
      </w:pPr>
      <w:r w:rsidRPr="0072237B">
        <w:t>Внутрисистемные функции, реализуемые модулем:</w:t>
      </w:r>
    </w:p>
    <w:p w14:paraId="51E07870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19 — Запуск алгоритма расчета потребности (анализ утвержденных заявок)</w:t>
      </w:r>
    </w:p>
    <w:p w14:paraId="636B655D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20 — Анализ текущих остатков на складе по каждой позиции</w:t>
      </w:r>
    </w:p>
    <w:p w14:paraId="25E8EC23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21 — Учет минимальных страховых запасов при расчете потребности</w:t>
      </w:r>
    </w:p>
    <w:p w14:paraId="6CE0EE96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22 — Генерация проекта плана закупок с группировкой по номенклатуре</w:t>
      </w:r>
    </w:p>
    <w:p w14:paraId="55EB5747" w14:textId="77777777" w:rsidR="0072237B" w:rsidRPr="0072237B" w:rsidRDefault="0072237B" w:rsidP="0072237B">
      <w:pPr>
        <w:pStyle w:val="a2"/>
      </w:pPr>
      <w:r w:rsidRPr="0072237B">
        <w:t>Обоснование выбора:</w:t>
      </w:r>
    </w:p>
    <w:p w14:paraId="0DE768E6" w14:textId="77777777" w:rsidR="0072237B" w:rsidRPr="0072237B" w:rsidRDefault="0072237B" w:rsidP="0072237B">
      <w:pPr>
        <w:pStyle w:val="a"/>
      </w:pPr>
      <w:r w:rsidRPr="0072237B">
        <w:t>Высокая алгоритмическая сложность — прогнозирование требует применения методов машинного обучения (временные ряды, сезонность).</w:t>
      </w:r>
    </w:p>
    <w:p w14:paraId="5408C2BA" w14:textId="77777777" w:rsidR="0072237B" w:rsidRPr="0072237B" w:rsidRDefault="0072237B" w:rsidP="0072237B">
      <w:pPr>
        <w:pStyle w:val="a"/>
      </w:pPr>
      <w:r w:rsidRPr="0072237B">
        <w:t>Специфичность предметной области — лыжный спорт имеет выраженную сезонность:</w:t>
      </w:r>
    </w:p>
    <w:p w14:paraId="35B73D77" w14:textId="77777777" w:rsidR="0072237B" w:rsidRPr="0072237B" w:rsidRDefault="0072237B" w:rsidP="0072237B">
      <w:pPr>
        <w:pStyle w:val="a0"/>
      </w:pPr>
      <w:r w:rsidRPr="0072237B">
        <w:t>Подготовка к зимнему сезону (август-октябрь)</w:t>
      </w:r>
    </w:p>
    <w:p w14:paraId="7A1A0797" w14:textId="77777777" w:rsidR="0072237B" w:rsidRPr="0072237B" w:rsidRDefault="0072237B" w:rsidP="0072237B">
      <w:pPr>
        <w:pStyle w:val="a0"/>
      </w:pPr>
      <w:r w:rsidRPr="0072237B">
        <w:t>Пик использования (ноябрь-март)</w:t>
      </w:r>
    </w:p>
    <w:p w14:paraId="0C4AF230" w14:textId="77777777" w:rsidR="0072237B" w:rsidRPr="0072237B" w:rsidRDefault="0072237B" w:rsidP="0072237B">
      <w:pPr>
        <w:pStyle w:val="a0"/>
      </w:pPr>
      <w:r w:rsidRPr="0072237B">
        <w:t>Межсезонное обслуживание (апрель-июль)</w:t>
      </w:r>
    </w:p>
    <w:p w14:paraId="6E259FCA" w14:textId="77777777" w:rsidR="0072237B" w:rsidRPr="0072237B" w:rsidRDefault="0072237B" w:rsidP="0072237B">
      <w:pPr>
        <w:pStyle w:val="a"/>
      </w:pPr>
      <w:r w:rsidRPr="0072237B">
        <w:t>Учет множества факторов:</w:t>
      </w:r>
    </w:p>
    <w:p w14:paraId="486DDB2B" w14:textId="77777777" w:rsidR="0072237B" w:rsidRPr="0072237B" w:rsidRDefault="0072237B" w:rsidP="0072237B">
      <w:pPr>
        <w:pStyle w:val="a0"/>
      </w:pPr>
      <w:r w:rsidRPr="0072237B">
        <w:t>Исторические данные по расходу инвентаря</w:t>
      </w:r>
    </w:p>
    <w:p w14:paraId="2C74CF91" w14:textId="77777777" w:rsidR="0072237B" w:rsidRPr="0072237B" w:rsidRDefault="0072237B" w:rsidP="0072237B">
      <w:pPr>
        <w:pStyle w:val="a0"/>
      </w:pPr>
      <w:r w:rsidRPr="0072237B">
        <w:t>Сезонные коэффициенты спроса</w:t>
      </w:r>
    </w:p>
    <w:p w14:paraId="2B6BE492" w14:textId="77777777" w:rsidR="0072237B" w:rsidRPr="0072237B" w:rsidRDefault="0072237B" w:rsidP="0072237B">
      <w:pPr>
        <w:pStyle w:val="a0"/>
      </w:pPr>
      <w:r w:rsidRPr="0072237B">
        <w:t>Нормативный износ лыж (зависит от интенсивности использования)</w:t>
      </w:r>
    </w:p>
    <w:p w14:paraId="76B1DF18" w14:textId="77777777" w:rsidR="0072237B" w:rsidRPr="0072237B" w:rsidRDefault="0072237B" w:rsidP="0072237B">
      <w:pPr>
        <w:pStyle w:val="a0"/>
      </w:pPr>
      <w:r w:rsidRPr="0072237B">
        <w:t>Планируемые соревнования и сборы</w:t>
      </w:r>
    </w:p>
    <w:p w14:paraId="47160C51" w14:textId="77777777" w:rsidR="0072237B" w:rsidRPr="0072237B" w:rsidRDefault="0072237B" w:rsidP="0072237B">
      <w:pPr>
        <w:pStyle w:val="a0"/>
      </w:pPr>
      <w:r w:rsidRPr="0072237B">
        <w:t>Рост/смена состава спортсменов (изменение размеров)</w:t>
      </w:r>
    </w:p>
    <w:p w14:paraId="34996F3A" w14:textId="77777777" w:rsidR="0072237B" w:rsidRPr="0072237B" w:rsidRDefault="0072237B" w:rsidP="0072237B">
      <w:pPr>
        <w:pStyle w:val="a"/>
      </w:pPr>
      <w:r w:rsidRPr="0072237B">
        <w:lastRenderedPageBreak/>
        <w:t>Экономическая значимость — ошибки прогнозирования приводят к:</w:t>
      </w:r>
    </w:p>
    <w:p w14:paraId="0A2ED6B5" w14:textId="77777777" w:rsidR="0072237B" w:rsidRPr="0072237B" w:rsidRDefault="0072237B" w:rsidP="0072237B">
      <w:pPr>
        <w:pStyle w:val="a0"/>
      </w:pPr>
      <w:r w:rsidRPr="0072237B">
        <w:t>Дефициту (срыв тренировочного процесса)</w:t>
      </w:r>
    </w:p>
    <w:p w14:paraId="1DC8DFF0" w14:textId="77777777" w:rsidR="0072237B" w:rsidRPr="0072237B" w:rsidRDefault="0072237B" w:rsidP="0072237B">
      <w:pPr>
        <w:pStyle w:val="a0"/>
      </w:pPr>
      <w:r w:rsidRPr="0072237B">
        <w:t>Избытку (заморозка бюджета, устаревание моделей)</w:t>
      </w:r>
    </w:p>
    <w:p w14:paraId="4F431403" w14:textId="464A5A58" w:rsidR="0072237B" w:rsidRPr="0072237B" w:rsidRDefault="0072237B" w:rsidP="0072237B">
      <w:pPr>
        <w:pStyle w:val="a"/>
      </w:pPr>
      <w:r w:rsidRPr="0072237B">
        <w:t xml:space="preserve">Отсутствие готовых решений — типовые </w:t>
      </w:r>
      <w:r w:rsidRPr="0072237B">
        <w:rPr>
          <w:lang w:val="en-US"/>
        </w:rPr>
        <w:t>ERP</w:t>
      </w:r>
      <w:r w:rsidRPr="0072237B">
        <w:t>-системы не учитывают специфику износа лыжного инвентаря.</w:t>
      </w:r>
    </w:p>
    <w:p w14:paraId="189BAB07" w14:textId="78055536" w:rsidR="0072237B" w:rsidRPr="006877AF" w:rsidRDefault="004E4947" w:rsidP="004E4947">
      <w:pPr>
        <w:pStyle w:val="1"/>
      </w:pPr>
      <w:bookmarkStart w:id="2" w:name="_Toc227273278"/>
      <w:r w:rsidRPr="004E4947">
        <w:lastRenderedPageBreak/>
        <w:t>Анализ существующих языков программирования и IDE</w:t>
      </w:r>
      <w:bookmarkEnd w:id="2"/>
    </w:p>
    <w:p w14:paraId="51C48119" w14:textId="40FB48C1" w:rsidR="004E4947" w:rsidRPr="004E4947" w:rsidRDefault="004E4947" w:rsidP="004E4947">
      <w:pPr>
        <w:pStyle w:val="af6"/>
      </w:pPr>
      <w:r>
        <w:t xml:space="preserve">Таблица </w:t>
      </w:r>
      <w:fldSimple w:instr=" STYLEREF 1 \s ">
        <w:r w:rsidR="004B2157">
          <w:rPr>
            <w:noProof/>
          </w:rPr>
          <w:t>2</w:t>
        </w:r>
      </w:fldSimple>
      <w:r w:rsidR="004B2157">
        <w:t>.</w:t>
      </w:r>
      <w:fldSimple w:instr=" SEQ Таблица \* ARABIC \s 1 ">
        <w:r w:rsidR="004B2157">
          <w:rPr>
            <w:noProof/>
          </w:rPr>
          <w:t>1</w:t>
        </w:r>
      </w:fldSimple>
      <w:r w:rsidRPr="004E4947">
        <w:t xml:space="preserve"> </w:t>
      </w:r>
      <w:r>
        <w:t>–</w:t>
      </w:r>
      <w:r w:rsidRPr="004E4947">
        <w:t xml:space="preserve"> Рассмотренные языки программирования для задачи прогнозирования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97"/>
        <w:gridCol w:w="2980"/>
        <w:gridCol w:w="2823"/>
        <w:gridCol w:w="2644"/>
      </w:tblGrid>
      <w:tr w:rsidR="004E4947" w14:paraId="611ADC08" w14:textId="77777777" w:rsidTr="004E4947">
        <w:trPr>
          <w:jc w:val="center"/>
        </w:trPr>
        <w:tc>
          <w:tcPr>
            <w:tcW w:w="0" w:type="auto"/>
            <w:vAlign w:val="center"/>
          </w:tcPr>
          <w:p w14:paraId="539FE9E5" w14:textId="1BBD4C54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Язык</w:t>
            </w:r>
          </w:p>
        </w:tc>
        <w:tc>
          <w:tcPr>
            <w:tcW w:w="0" w:type="auto"/>
            <w:vAlign w:val="center"/>
          </w:tcPr>
          <w:p w14:paraId="38DCE7C9" w14:textId="4825E7CA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0DB4CB96" w14:textId="713A0FD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  <w:tc>
          <w:tcPr>
            <w:tcW w:w="0" w:type="auto"/>
            <w:vAlign w:val="center"/>
          </w:tcPr>
          <w:p w14:paraId="6BF2EA7E" w14:textId="5B7E94AE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Применимость к задаче</w:t>
            </w:r>
          </w:p>
        </w:tc>
      </w:tr>
      <w:tr w:rsidR="004E4947" w:rsidRPr="004E4947" w14:paraId="7CE1BEE2" w14:textId="77777777" w:rsidTr="004E4947">
        <w:trPr>
          <w:jc w:val="center"/>
        </w:trPr>
        <w:tc>
          <w:tcPr>
            <w:tcW w:w="0" w:type="auto"/>
          </w:tcPr>
          <w:p w14:paraId="5E780D46" w14:textId="221AAE8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Python</w:t>
            </w:r>
          </w:p>
        </w:tc>
        <w:tc>
          <w:tcPr>
            <w:tcW w:w="0" w:type="auto"/>
          </w:tcPr>
          <w:p w14:paraId="3EA225A0" w14:textId="74A555C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Богатейшая экосистема для ML (</w:t>
            </w:r>
            <w:proofErr w:type="spellStart"/>
            <w:r w:rsidRPr="004E4947">
              <w:rPr>
                <w:sz w:val="24"/>
                <w:szCs w:val="22"/>
              </w:rPr>
              <w:t>pandas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scikit-learn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Prophet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statsmodels</w:t>
            </w:r>
            <w:proofErr w:type="spellEnd"/>
            <w:r w:rsidRPr="004E4947">
              <w:rPr>
                <w:sz w:val="24"/>
                <w:szCs w:val="22"/>
              </w:rPr>
              <w:t xml:space="preserve">); быстрая разработка; интерактивный анализ в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</w:p>
        </w:tc>
        <w:tc>
          <w:tcPr>
            <w:tcW w:w="0" w:type="auto"/>
          </w:tcPr>
          <w:p w14:paraId="6D8A33E1" w14:textId="05D918CD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Динамическая типизация; ниже производительность на больших данных; GIL ограничивает многопоточность</w:t>
            </w:r>
          </w:p>
        </w:tc>
        <w:tc>
          <w:tcPr>
            <w:tcW w:w="0" w:type="auto"/>
          </w:tcPr>
          <w:p w14:paraId="69F526E3" w14:textId="7499320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— идеален для прототипирования и реализации ML-моделей прогнозирования</w:t>
            </w:r>
          </w:p>
        </w:tc>
      </w:tr>
      <w:tr w:rsidR="004E4947" w:rsidRPr="004E4947" w14:paraId="37C59C76" w14:textId="77777777" w:rsidTr="004E4947">
        <w:trPr>
          <w:jc w:val="center"/>
        </w:trPr>
        <w:tc>
          <w:tcPr>
            <w:tcW w:w="0" w:type="auto"/>
          </w:tcPr>
          <w:p w14:paraId="7B64DDEF" w14:textId="34215AA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R</w:t>
            </w:r>
          </w:p>
        </w:tc>
        <w:tc>
          <w:tcPr>
            <w:tcW w:w="0" w:type="auto"/>
          </w:tcPr>
          <w:p w14:paraId="67A30126" w14:textId="7E9EF14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Специализирован для статистического анализа; отличная визуализация (ggplot2); множество пакетов для временных рядов</w:t>
            </w:r>
          </w:p>
        </w:tc>
        <w:tc>
          <w:tcPr>
            <w:tcW w:w="0" w:type="auto"/>
          </w:tcPr>
          <w:p w14:paraId="736FFB39" w14:textId="329A6D35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Сложный синтаксис; меньшее сообщество в РФ; сложнее интеграция с Java-бэкендом</w:t>
            </w:r>
          </w:p>
        </w:tc>
        <w:tc>
          <w:tcPr>
            <w:tcW w:w="0" w:type="auto"/>
          </w:tcPr>
          <w:p w14:paraId="2A05B38B" w14:textId="695C6A6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Средняя — хорош для исследовательского анализа, но сложен в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</w:p>
        </w:tc>
      </w:tr>
      <w:tr w:rsidR="004E4947" w:rsidRPr="004E4947" w14:paraId="626538AF" w14:textId="77777777" w:rsidTr="004E4947">
        <w:trPr>
          <w:jc w:val="center"/>
        </w:trPr>
        <w:tc>
          <w:tcPr>
            <w:tcW w:w="0" w:type="auto"/>
          </w:tcPr>
          <w:p w14:paraId="331020DA" w14:textId="196A338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Java</w:t>
            </w:r>
          </w:p>
        </w:tc>
        <w:tc>
          <w:tcPr>
            <w:tcW w:w="0" w:type="auto"/>
          </w:tcPr>
          <w:p w14:paraId="0CC917B3" w14:textId="1A479A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строгая типизация; отличная интеграция с существующей архитектурой (Spring Boot)</w:t>
            </w:r>
          </w:p>
        </w:tc>
        <w:tc>
          <w:tcPr>
            <w:tcW w:w="0" w:type="auto"/>
          </w:tcPr>
          <w:p w14:paraId="199EF2F7" w14:textId="4800411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Ограниченная поддержка ML-библиотек (</w:t>
            </w:r>
            <w:proofErr w:type="spellStart"/>
            <w:r w:rsidRPr="004E4947">
              <w:rPr>
                <w:sz w:val="24"/>
                <w:szCs w:val="22"/>
              </w:rPr>
              <w:t>Weka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Smile</w:t>
            </w:r>
            <w:proofErr w:type="spellEnd"/>
            <w:r w:rsidRPr="004E4947">
              <w:rPr>
                <w:sz w:val="24"/>
                <w:szCs w:val="22"/>
              </w:rPr>
              <w:t xml:space="preserve"> уступают Python); громоздкий код</w:t>
            </w:r>
          </w:p>
        </w:tc>
        <w:tc>
          <w:tcPr>
            <w:tcW w:w="0" w:type="auto"/>
          </w:tcPr>
          <w:p w14:paraId="01DBA568" w14:textId="4CCE594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Средняя — хорош для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  <w:r w:rsidRPr="004E4947">
              <w:rPr>
                <w:sz w:val="24"/>
                <w:szCs w:val="22"/>
              </w:rPr>
              <w:t>-контура, но не для разработки моделей</w:t>
            </w:r>
          </w:p>
        </w:tc>
      </w:tr>
      <w:tr w:rsidR="004E4947" w:rsidRPr="004E4947" w14:paraId="2AD80D52" w14:textId="77777777" w:rsidTr="004E4947">
        <w:trPr>
          <w:jc w:val="center"/>
        </w:trPr>
        <w:tc>
          <w:tcPr>
            <w:tcW w:w="0" w:type="auto"/>
          </w:tcPr>
          <w:p w14:paraId="603C6A5D" w14:textId="2344335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Julia</w:t>
            </w:r>
            <w:proofErr w:type="spellEnd"/>
          </w:p>
        </w:tc>
        <w:tc>
          <w:tcPr>
            <w:tcW w:w="0" w:type="auto"/>
          </w:tcPr>
          <w:p w14:paraId="08C96BFF" w14:textId="0A735B9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синтаксис, близкий к математическому</w:t>
            </w:r>
          </w:p>
        </w:tc>
        <w:tc>
          <w:tcPr>
            <w:tcW w:w="0" w:type="auto"/>
          </w:tcPr>
          <w:p w14:paraId="3240D2EE" w14:textId="068C88EB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Молодая экосистема; мало библиотек; сложность развертывания</w:t>
            </w:r>
          </w:p>
        </w:tc>
        <w:tc>
          <w:tcPr>
            <w:tcW w:w="0" w:type="auto"/>
          </w:tcPr>
          <w:p w14:paraId="7BE8BE43" w14:textId="586D5E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Низкая — неоправданные риски для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</w:p>
        </w:tc>
      </w:tr>
    </w:tbl>
    <w:p w14:paraId="2A727F23" w14:textId="77777777" w:rsidR="004E4947" w:rsidRPr="006877AF" w:rsidRDefault="004E4947" w:rsidP="004E4947">
      <w:pPr>
        <w:pStyle w:val="a2"/>
      </w:pPr>
    </w:p>
    <w:p w14:paraId="372243E1" w14:textId="3D48E6B8" w:rsidR="004E4947" w:rsidRDefault="004E4947" w:rsidP="004E4947">
      <w:pPr>
        <w:pStyle w:val="af6"/>
      </w:pPr>
      <w:r>
        <w:t xml:space="preserve">Таблица </w:t>
      </w:r>
      <w:fldSimple w:instr=" STYLEREF 1 \s ">
        <w:r w:rsidR="004B2157">
          <w:rPr>
            <w:noProof/>
          </w:rPr>
          <w:t>2</w:t>
        </w:r>
      </w:fldSimple>
      <w:r w:rsidR="004B2157">
        <w:t>.</w:t>
      </w:r>
      <w:fldSimple w:instr=" SEQ Таблица \* ARABIC \s 1 ">
        <w:r w:rsidR="004B2157">
          <w:rPr>
            <w:noProof/>
          </w:rPr>
          <w:t>2</w:t>
        </w:r>
      </w:fldSimple>
      <w:r>
        <w:t xml:space="preserve"> </w:t>
      </w:r>
      <w:r w:rsidRPr="00F83574">
        <w:t>–</w:t>
      </w:r>
      <w:r>
        <w:t xml:space="preserve"> </w:t>
      </w:r>
      <w:r w:rsidRPr="00F83574">
        <w:t>Рассмотренные IDE для разработки ML-модуля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2215"/>
        <w:gridCol w:w="3362"/>
        <w:gridCol w:w="2257"/>
      </w:tblGrid>
      <w:tr w:rsidR="004E4947" w:rsidRPr="004E4947" w14:paraId="264CE4AA" w14:textId="77777777" w:rsidTr="004E4947">
        <w:trPr>
          <w:jc w:val="center"/>
        </w:trPr>
        <w:tc>
          <w:tcPr>
            <w:tcW w:w="0" w:type="auto"/>
            <w:vAlign w:val="center"/>
          </w:tcPr>
          <w:p w14:paraId="088FAA1A" w14:textId="3A32BDE6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IDE</w:t>
            </w:r>
          </w:p>
        </w:tc>
        <w:tc>
          <w:tcPr>
            <w:tcW w:w="0" w:type="auto"/>
            <w:vAlign w:val="center"/>
          </w:tcPr>
          <w:p w14:paraId="0A7D61BE" w14:textId="47ABF1A1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Поддерживаемые языки</w:t>
            </w:r>
          </w:p>
        </w:tc>
        <w:tc>
          <w:tcPr>
            <w:tcW w:w="0" w:type="auto"/>
            <w:vAlign w:val="center"/>
          </w:tcPr>
          <w:p w14:paraId="071B75A4" w14:textId="2A61757F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437CD039" w14:textId="77E551F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</w:tr>
      <w:tr w:rsidR="004E4947" w:rsidRPr="004E4947" w14:paraId="12F02C58" w14:textId="77777777" w:rsidTr="00D456D8">
        <w:trPr>
          <w:jc w:val="center"/>
        </w:trPr>
        <w:tc>
          <w:tcPr>
            <w:tcW w:w="0" w:type="auto"/>
          </w:tcPr>
          <w:p w14:paraId="6EED0BF2" w14:textId="33865FD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PyCharm</w:t>
            </w:r>
            <w:proofErr w:type="spellEnd"/>
            <w:r w:rsidRPr="004E4947">
              <w:rPr>
                <w:sz w:val="24"/>
                <w:szCs w:val="22"/>
              </w:rPr>
              <w:t xml:space="preserve"> Professional</w:t>
            </w:r>
          </w:p>
        </w:tc>
        <w:tc>
          <w:tcPr>
            <w:tcW w:w="0" w:type="auto"/>
          </w:tcPr>
          <w:p w14:paraId="16F039FA" w14:textId="4517F00F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SQL, JavaScript</w:t>
            </w:r>
          </w:p>
        </w:tc>
        <w:tc>
          <w:tcPr>
            <w:tcW w:w="0" w:type="auto"/>
          </w:tcPr>
          <w:p w14:paraId="18ECF76D" w14:textId="42613C5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Лучшая поддержка научных библиотек; встроенный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  <w:r w:rsidRPr="004E4947">
              <w:rPr>
                <w:sz w:val="24"/>
                <w:szCs w:val="22"/>
              </w:rPr>
              <w:t xml:space="preserve"> </w:t>
            </w:r>
            <w:proofErr w:type="spellStart"/>
            <w:r w:rsidRPr="004E4947">
              <w:rPr>
                <w:sz w:val="24"/>
                <w:szCs w:val="22"/>
              </w:rPr>
              <w:t>Notebook</w:t>
            </w:r>
            <w:proofErr w:type="spellEnd"/>
            <w:r w:rsidRPr="004E4947">
              <w:rPr>
                <w:sz w:val="24"/>
                <w:szCs w:val="22"/>
              </w:rPr>
              <w:t xml:space="preserve">; отладка </w:t>
            </w:r>
            <w:proofErr w:type="spellStart"/>
            <w:r w:rsidRPr="004E4947">
              <w:rPr>
                <w:sz w:val="24"/>
                <w:szCs w:val="22"/>
              </w:rPr>
              <w:t>DataFrame</w:t>
            </w:r>
            <w:proofErr w:type="spellEnd"/>
            <w:r w:rsidRPr="004E4947">
              <w:rPr>
                <w:sz w:val="24"/>
                <w:szCs w:val="22"/>
              </w:rPr>
              <w:t>; интеграция с БД</w:t>
            </w:r>
          </w:p>
        </w:tc>
        <w:tc>
          <w:tcPr>
            <w:tcW w:w="0" w:type="auto"/>
          </w:tcPr>
          <w:p w14:paraId="55DCCEA3" w14:textId="275423E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 (бесплатна для студентов)</w:t>
            </w:r>
          </w:p>
        </w:tc>
      </w:tr>
      <w:tr w:rsidR="004E4947" w:rsidRPr="004E4947" w14:paraId="39FE73E1" w14:textId="77777777" w:rsidTr="00D456D8">
        <w:trPr>
          <w:jc w:val="center"/>
        </w:trPr>
        <w:tc>
          <w:tcPr>
            <w:tcW w:w="0" w:type="auto"/>
          </w:tcPr>
          <w:p w14:paraId="22E1D961" w14:textId="61F32AE4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JupyterLab</w:t>
            </w:r>
            <w:proofErr w:type="spellEnd"/>
          </w:p>
        </w:tc>
        <w:tc>
          <w:tcPr>
            <w:tcW w:w="0" w:type="auto"/>
          </w:tcPr>
          <w:p w14:paraId="4D5D1490" w14:textId="48C146F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Python, R, </w:t>
            </w:r>
            <w:proofErr w:type="spellStart"/>
            <w:r w:rsidRPr="004E4947">
              <w:rPr>
                <w:sz w:val="24"/>
                <w:szCs w:val="22"/>
              </w:rPr>
              <w:t>Julia</w:t>
            </w:r>
            <w:proofErr w:type="spellEnd"/>
          </w:p>
        </w:tc>
        <w:tc>
          <w:tcPr>
            <w:tcW w:w="0" w:type="auto"/>
          </w:tcPr>
          <w:p w14:paraId="06EAA63E" w14:textId="39CC5F4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Интерактивная разработка; визуализация «на лету»; идеален для экспериментов</w:t>
            </w:r>
          </w:p>
        </w:tc>
        <w:tc>
          <w:tcPr>
            <w:tcW w:w="0" w:type="auto"/>
          </w:tcPr>
          <w:p w14:paraId="72F84866" w14:textId="706FEFB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Не подходит для полноценного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  <w:r w:rsidRPr="004E4947">
              <w:rPr>
                <w:sz w:val="24"/>
                <w:szCs w:val="22"/>
              </w:rPr>
              <w:t>-кода; нет рефакторинга</w:t>
            </w:r>
          </w:p>
        </w:tc>
      </w:tr>
      <w:tr w:rsidR="004E4947" w:rsidRPr="004E4947" w14:paraId="75BCEF5A" w14:textId="77777777" w:rsidTr="00D456D8">
        <w:trPr>
          <w:jc w:val="center"/>
        </w:trPr>
        <w:tc>
          <w:tcPr>
            <w:tcW w:w="0" w:type="auto"/>
          </w:tcPr>
          <w:p w14:paraId="71B05E45" w14:textId="114B75C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VS Code</w:t>
            </w:r>
          </w:p>
        </w:tc>
        <w:tc>
          <w:tcPr>
            <w:tcW w:w="0" w:type="auto"/>
          </w:tcPr>
          <w:p w14:paraId="161D6D9D" w14:textId="16F12AC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0202CCEC" w14:textId="3D0300F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Бесплатный; отличные расширения для Python; поддержка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  <w:r w:rsidRPr="004E4947">
              <w:rPr>
                <w:sz w:val="24"/>
                <w:szCs w:val="22"/>
              </w:rPr>
              <w:t xml:space="preserve"> внутри редактора</w:t>
            </w:r>
          </w:p>
        </w:tc>
        <w:tc>
          <w:tcPr>
            <w:tcW w:w="0" w:type="auto"/>
          </w:tcPr>
          <w:p w14:paraId="407C25A5" w14:textId="3747DF9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Требует настройки окружения</w:t>
            </w:r>
          </w:p>
        </w:tc>
      </w:tr>
      <w:tr w:rsidR="004E4947" w:rsidRPr="004E4947" w14:paraId="3702834B" w14:textId="77777777" w:rsidTr="00D456D8">
        <w:trPr>
          <w:jc w:val="center"/>
        </w:trPr>
        <w:tc>
          <w:tcPr>
            <w:tcW w:w="0" w:type="auto"/>
          </w:tcPr>
          <w:p w14:paraId="6C373A51" w14:textId="5B58722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DataSpell</w:t>
            </w:r>
            <w:proofErr w:type="spellEnd"/>
          </w:p>
        </w:tc>
        <w:tc>
          <w:tcPr>
            <w:tcW w:w="0" w:type="auto"/>
          </w:tcPr>
          <w:p w14:paraId="1DC5218D" w14:textId="6B1F152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2EA4D5E5" w14:textId="227B901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Специализированная IDE для Data Science от </w:t>
            </w:r>
            <w:proofErr w:type="spellStart"/>
            <w:r w:rsidRPr="004E4947">
              <w:rPr>
                <w:sz w:val="24"/>
                <w:szCs w:val="22"/>
              </w:rPr>
              <w:t>JetBrains</w:t>
            </w:r>
            <w:proofErr w:type="spellEnd"/>
            <w:r w:rsidRPr="004E4947">
              <w:rPr>
                <w:sz w:val="24"/>
                <w:szCs w:val="22"/>
              </w:rPr>
              <w:t xml:space="preserve">; встроенный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</w:p>
        </w:tc>
        <w:tc>
          <w:tcPr>
            <w:tcW w:w="0" w:type="auto"/>
          </w:tcPr>
          <w:p w14:paraId="04AE8A76" w14:textId="176EA7E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Платная; избыточна для небольшого модуля</w:t>
            </w:r>
          </w:p>
        </w:tc>
      </w:tr>
    </w:tbl>
    <w:p w14:paraId="6B01D918" w14:textId="4F8F1198" w:rsidR="004E4947" w:rsidRDefault="00485292" w:rsidP="00485292">
      <w:pPr>
        <w:pStyle w:val="1"/>
      </w:pPr>
      <w:bookmarkStart w:id="3" w:name="_Toc227273279"/>
      <w:r w:rsidRPr="00485292">
        <w:lastRenderedPageBreak/>
        <w:t>Обоснованный выбор языка, IDE и библиотек</w:t>
      </w:r>
      <w:bookmarkEnd w:id="3"/>
    </w:p>
    <w:p w14:paraId="4B1F88C2" w14:textId="77777777" w:rsidR="00485292" w:rsidRDefault="00485292" w:rsidP="00485292">
      <w:pPr>
        <w:pStyle w:val="a2"/>
      </w:pPr>
      <w:r>
        <w:t>Выбранный язык программирования: Python 3.12</w:t>
      </w:r>
    </w:p>
    <w:p w14:paraId="13CE4DE0" w14:textId="77777777" w:rsidR="00485292" w:rsidRDefault="00485292" w:rsidP="00485292">
      <w:pPr>
        <w:pStyle w:val="a2"/>
      </w:pPr>
      <w:r>
        <w:t>Обоснование:</w:t>
      </w:r>
    </w:p>
    <w:p w14:paraId="28DBFAE0" w14:textId="77777777" w:rsidR="00485292" w:rsidRDefault="00485292" w:rsidP="00485292">
      <w:pPr>
        <w:pStyle w:val="a0"/>
      </w:pPr>
      <w:r>
        <w:t xml:space="preserve">Библиотеки для временных рядов — </w:t>
      </w:r>
      <w:proofErr w:type="spellStart"/>
      <w:r>
        <w:t>Prophet</w:t>
      </w:r>
      <w:proofErr w:type="spellEnd"/>
      <w:r>
        <w:t xml:space="preserve"> (Facebook/</w:t>
      </w:r>
      <w:proofErr w:type="spellStart"/>
      <w:r>
        <w:t>Meta</w:t>
      </w:r>
      <w:proofErr w:type="spellEnd"/>
      <w:r>
        <w:t xml:space="preserve">), </w:t>
      </w:r>
      <w:proofErr w:type="spellStart"/>
      <w:r>
        <w:t>statsmodels</w:t>
      </w:r>
      <w:proofErr w:type="spellEnd"/>
      <w:r>
        <w:t xml:space="preserve">, </w:t>
      </w:r>
      <w:proofErr w:type="spellStart"/>
      <w:r>
        <w:t>scikit-learn</w:t>
      </w:r>
      <w:proofErr w:type="spellEnd"/>
      <w:r>
        <w:t xml:space="preserve"> — готовые реализации алгоритмов прогнозирования.</w:t>
      </w:r>
    </w:p>
    <w:p w14:paraId="604E41F6" w14:textId="77777777" w:rsidR="00485292" w:rsidRDefault="00485292" w:rsidP="00485292">
      <w:pPr>
        <w:pStyle w:val="a0"/>
      </w:pPr>
      <w:r>
        <w:t xml:space="preserve">Быстрое прототипирование — возможность проверить гипотезы в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перед интеграцией.</w:t>
      </w:r>
    </w:p>
    <w:p w14:paraId="43E3D713" w14:textId="77777777" w:rsidR="00485292" w:rsidRDefault="00485292" w:rsidP="00485292">
      <w:pPr>
        <w:pStyle w:val="a0"/>
      </w:pPr>
      <w:r>
        <w:t>Интеграция с Java-бэкендом — через REST API или экспорт модели в PMML/ONNX.</w:t>
      </w:r>
    </w:p>
    <w:p w14:paraId="324C33A9" w14:textId="77777777" w:rsidR="00485292" w:rsidRDefault="00485292" w:rsidP="00485292">
      <w:pPr>
        <w:pStyle w:val="a0"/>
      </w:pPr>
      <w:r>
        <w:t xml:space="preserve">Визуализация —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  <w:r>
        <w:t xml:space="preserve">, </w:t>
      </w:r>
      <w:proofErr w:type="spellStart"/>
      <w:r>
        <w:t>plotly</w:t>
      </w:r>
      <w:proofErr w:type="spellEnd"/>
      <w:r>
        <w:t xml:space="preserve"> для построения графиков прогнозов.</w:t>
      </w:r>
    </w:p>
    <w:p w14:paraId="6D348974" w14:textId="77777777" w:rsidR="00485292" w:rsidRDefault="00485292" w:rsidP="00485292">
      <w:pPr>
        <w:pStyle w:val="a0"/>
      </w:pPr>
      <w:r>
        <w:t xml:space="preserve">Работа с данными — </w:t>
      </w:r>
      <w:proofErr w:type="spellStart"/>
      <w:r>
        <w:t>pandas</w:t>
      </w:r>
      <w:proofErr w:type="spellEnd"/>
      <w:r>
        <w:t xml:space="preserve"> для ETL-операций, загрузки из PostgreSQL.</w:t>
      </w:r>
    </w:p>
    <w:p w14:paraId="31C45E61" w14:textId="77777777" w:rsidR="00485292" w:rsidRDefault="00485292" w:rsidP="00485292">
      <w:pPr>
        <w:pStyle w:val="a0"/>
      </w:pPr>
      <w:r>
        <w:t>Соответствие архитектуре ПР5 — Python указан как язык аналитической подсистемы (позиция 2.4-2.5).</w:t>
      </w:r>
    </w:p>
    <w:p w14:paraId="574F3C1E" w14:textId="77777777" w:rsidR="00485292" w:rsidRDefault="00485292" w:rsidP="00485292">
      <w:pPr>
        <w:pStyle w:val="a2"/>
      </w:pPr>
    </w:p>
    <w:p w14:paraId="2FF2DC59" w14:textId="3D6D6D23" w:rsidR="00485292" w:rsidRPr="000A3CC1" w:rsidRDefault="00485292" w:rsidP="00485292">
      <w:pPr>
        <w:pStyle w:val="a2"/>
        <w:rPr>
          <w:lang w:val="en-US"/>
        </w:rPr>
      </w:pPr>
      <w:r>
        <w:t>Выбранная</w:t>
      </w:r>
      <w:r w:rsidRPr="000A3CC1">
        <w:rPr>
          <w:lang w:val="en-US"/>
        </w:rPr>
        <w:t xml:space="preserve"> IDE: PyCharm Professional 202</w:t>
      </w:r>
      <w:r w:rsidR="000A3CC1" w:rsidRPr="000A3CC1">
        <w:rPr>
          <w:lang w:val="en-US"/>
        </w:rPr>
        <w:t>6</w:t>
      </w:r>
      <w:r w:rsidRPr="000A3CC1">
        <w:rPr>
          <w:lang w:val="en-US"/>
        </w:rPr>
        <w:t>.</w:t>
      </w:r>
      <w:r w:rsidR="000A3CC1" w:rsidRPr="000A3CC1">
        <w:rPr>
          <w:lang w:val="en-US"/>
        </w:rPr>
        <w:t>1</w:t>
      </w:r>
    </w:p>
    <w:p w14:paraId="12FC180E" w14:textId="77777777" w:rsidR="00485292" w:rsidRPr="000A3CC1" w:rsidRDefault="00485292" w:rsidP="00485292">
      <w:pPr>
        <w:pStyle w:val="a2"/>
        <w:rPr>
          <w:lang w:val="en-US"/>
        </w:rPr>
      </w:pPr>
      <w:r>
        <w:t>Обоснование</w:t>
      </w:r>
      <w:r w:rsidRPr="000A3CC1">
        <w:rPr>
          <w:lang w:val="en-US"/>
        </w:rPr>
        <w:t>:</w:t>
      </w:r>
    </w:p>
    <w:p w14:paraId="0E466770" w14:textId="2A1A3E66" w:rsidR="00485292" w:rsidRDefault="00485292" w:rsidP="00485292">
      <w:pPr>
        <w:pStyle w:val="a0"/>
      </w:pPr>
      <w:r>
        <w:t>Бесплатная лицензия для студентов — доступ к Professional версии.</w:t>
      </w:r>
    </w:p>
    <w:p w14:paraId="5E747D11" w14:textId="77777777" w:rsidR="00485292" w:rsidRDefault="00485292" w:rsidP="00485292">
      <w:pPr>
        <w:pStyle w:val="a0"/>
      </w:pPr>
      <w:r>
        <w:t xml:space="preserve">Встроенная поддержка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— можно вести разработку модели </w:t>
      </w:r>
      <w:proofErr w:type="gramStart"/>
      <w:r>
        <w:t>в .</w:t>
      </w:r>
      <w:proofErr w:type="spellStart"/>
      <w:r>
        <w:t>ipynb</w:t>
      </w:r>
      <w:proofErr w:type="spellEnd"/>
      <w:proofErr w:type="gramEnd"/>
      <w:r>
        <w:t xml:space="preserve"> и затем экспортировать в .</w:t>
      </w:r>
      <w:proofErr w:type="spellStart"/>
      <w:r>
        <w:t>py</w:t>
      </w:r>
      <w:proofErr w:type="spellEnd"/>
      <w:r>
        <w:t>.</w:t>
      </w:r>
    </w:p>
    <w:p w14:paraId="2554E074" w14:textId="77777777" w:rsidR="00485292" w:rsidRDefault="00485292" w:rsidP="00485292">
      <w:pPr>
        <w:pStyle w:val="a0"/>
      </w:pPr>
      <w:r>
        <w:t>Интеграция с БД — просмотр таблиц PostgreSQL, выполнение SQL-запросов без переключения.</w:t>
      </w:r>
    </w:p>
    <w:p w14:paraId="0A80C308" w14:textId="77777777" w:rsidR="00485292" w:rsidRDefault="00485292" w:rsidP="00485292">
      <w:pPr>
        <w:pStyle w:val="a0"/>
      </w:pPr>
      <w:r>
        <w:t xml:space="preserve">Отладка </w:t>
      </w:r>
      <w:proofErr w:type="spellStart"/>
      <w:r>
        <w:t>DataFrame</w:t>
      </w:r>
      <w:proofErr w:type="spellEnd"/>
      <w:r>
        <w:t xml:space="preserve"> — просмотр содержимого 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DataFrame</w:t>
      </w:r>
      <w:proofErr w:type="spellEnd"/>
      <w:r>
        <w:t xml:space="preserve"> в удобном табличном виде.</w:t>
      </w:r>
    </w:p>
    <w:p w14:paraId="0A73DCD6" w14:textId="4CFFD764" w:rsidR="00485292" w:rsidRDefault="00485292" w:rsidP="00485292">
      <w:pPr>
        <w:pStyle w:val="a0"/>
      </w:pPr>
      <w:r>
        <w:t xml:space="preserve">Поддержка научных библиотек — автодополнение для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sklearn</w:t>
      </w:r>
      <w:proofErr w:type="spellEnd"/>
      <w:r>
        <w:t>.</w:t>
      </w:r>
    </w:p>
    <w:p w14:paraId="69735F29" w14:textId="490990B0" w:rsidR="004B2157" w:rsidRDefault="004B2157" w:rsidP="004B2157">
      <w:pPr>
        <w:pStyle w:val="af6"/>
      </w:pPr>
      <w:r>
        <w:lastRenderedPageBreak/>
        <w:t xml:space="preserve">Таблица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r w:rsidRPr="00AC1414">
        <w:t xml:space="preserve"> – Выбранные библиотеки Python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991"/>
        <w:gridCol w:w="2436"/>
        <w:gridCol w:w="4408"/>
      </w:tblGrid>
      <w:tr w:rsidR="004B2157" w14:paraId="711579A6" w14:textId="77777777" w:rsidTr="004B2157">
        <w:trPr>
          <w:jc w:val="center"/>
        </w:trPr>
        <w:tc>
          <w:tcPr>
            <w:tcW w:w="0" w:type="auto"/>
          </w:tcPr>
          <w:p w14:paraId="4CD1B86B" w14:textId="12555DD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Библиотека</w:t>
            </w:r>
          </w:p>
        </w:tc>
        <w:tc>
          <w:tcPr>
            <w:tcW w:w="0" w:type="auto"/>
          </w:tcPr>
          <w:p w14:paraId="249CB7F1" w14:textId="6FFE826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Версия</w:t>
            </w:r>
          </w:p>
        </w:tc>
        <w:tc>
          <w:tcPr>
            <w:tcW w:w="0" w:type="auto"/>
          </w:tcPr>
          <w:p w14:paraId="2B494E93" w14:textId="11DDC68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Назначение</w:t>
            </w:r>
          </w:p>
        </w:tc>
        <w:tc>
          <w:tcPr>
            <w:tcW w:w="0" w:type="auto"/>
          </w:tcPr>
          <w:p w14:paraId="365835D2" w14:textId="0416989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4B2157" w14:paraId="269741C7" w14:textId="77777777" w:rsidTr="004B2157">
        <w:trPr>
          <w:jc w:val="center"/>
        </w:trPr>
        <w:tc>
          <w:tcPr>
            <w:tcW w:w="0" w:type="auto"/>
          </w:tcPr>
          <w:p w14:paraId="5FE8D6A1" w14:textId="71E8A76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pandas</w:t>
            </w:r>
            <w:proofErr w:type="spellEnd"/>
          </w:p>
        </w:tc>
        <w:tc>
          <w:tcPr>
            <w:tcW w:w="0" w:type="auto"/>
          </w:tcPr>
          <w:p w14:paraId="027ECC1D" w14:textId="056A1BDE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2.2.0</w:t>
            </w:r>
          </w:p>
        </w:tc>
        <w:tc>
          <w:tcPr>
            <w:tcW w:w="0" w:type="auto"/>
          </w:tcPr>
          <w:p w14:paraId="55691E0B" w14:textId="52BBCF3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Обработка и анализ данных</w:t>
            </w:r>
          </w:p>
        </w:tc>
        <w:tc>
          <w:tcPr>
            <w:tcW w:w="0" w:type="auto"/>
          </w:tcPr>
          <w:p w14:paraId="3CB27DF7" w14:textId="0A095A5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Стандарт для работы с табличными данными, загрузка из SQL</w:t>
            </w:r>
          </w:p>
        </w:tc>
      </w:tr>
      <w:tr w:rsidR="004B2157" w14:paraId="1EE6C83C" w14:textId="77777777" w:rsidTr="004B2157">
        <w:trPr>
          <w:jc w:val="center"/>
        </w:trPr>
        <w:tc>
          <w:tcPr>
            <w:tcW w:w="0" w:type="auto"/>
          </w:tcPr>
          <w:p w14:paraId="13C328FE" w14:textId="23DB313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numpy</w:t>
            </w:r>
            <w:proofErr w:type="spellEnd"/>
          </w:p>
        </w:tc>
        <w:tc>
          <w:tcPr>
            <w:tcW w:w="0" w:type="auto"/>
          </w:tcPr>
          <w:p w14:paraId="41084681" w14:textId="2AFAF52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1.26.0</w:t>
            </w:r>
          </w:p>
        </w:tc>
        <w:tc>
          <w:tcPr>
            <w:tcW w:w="0" w:type="auto"/>
          </w:tcPr>
          <w:p w14:paraId="75859F79" w14:textId="789A9BA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Численные вычисления</w:t>
            </w:r>
          </w:p>
        </w:tc>
        <w:tc>
          <w:tcPr>
            <w:tcW w:w="0" w:type="auto"/>
          </w:tcPr>
          <w:p w14:paraId="2243D248" w14:textId="5E530786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Базовые математические операции, работа с массивами</w:t>
            </w:r>
          </w:p>
        </w:tc>
      </w:tr>
      <w:tr w:rsidR="004B2157" w14:paraId="08EBD550" w14:textId="77777777" w:rsidTr="004B2157">
        <w:trPr>
          <w:jc w:val="center"/>
        </w:trPr>
        <w:tc>
          <w:tcPr>
            <w:tcW w:w="0" w:type="auto"/>
          </w:tcPr>
          <w:p w14:paraId="169C627E" w14:textId="32548B34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prophet</w:t>
            </w:r>
            <w:proofErr w:type="spellEnd"/>
          </w:p>
        </w:tc>
        <w:tc>
          <w:tcPr>
            <w:tcW w:w="0" w:type="auto"/>
          </w:tcPr>
          <w:p w14:paraId="087B3433" w14:textId="706D167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1.1.5</w:t>
            </w:r>
          </w:p>
        </w:tc>
        <w:tc>
          <w:tcPr>
            <w:tcW w:w="0" w:type="auto"/>
          </w:tcPr>
          <w:p w14:paraId="798E3362" w14:textId="2403C58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Прогнозирование временных рядов</w:t>
            </w:r>
          </w:p>
        </w:tc>
        <w:tc>
          <w:tcPr>
            <w:tcW w:w="0" w:type="auto"/>
          </w:tcPr>
          <w:p w14:paraId="5F5632E8" w14:textId="3FBC732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Автоматический учет сезонности, праздников, трендов. Разработан Facebook специально для бизнес-прогнозирования</w:t>
            </w:r>
          </w:p>
        </w:tc>
      </w:tr>
      <w:tr w:rsidR="004B2157" w14:paraId="70FAFD3C" w14:textId="77777777" w:rsidTr="004B2157">
        <w:trPr>
          <w:jc w:val="center"/>
        </w:trPr>
        <w:tc>
          <w:tcPr>
            <w:tcW w:w="0" w:type="auto"/>
          </w:tcPr>
          <w:p w14:paraId="5A63082C" w14:textId="3B99723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scikit-learn</w:t>
            </w:r>
            <w:proofErr w:type="spellEnd"/>
          </w:p>
        </w:tc>
        <w:tc>
          <w:tcPr>
            <w:tcW w:w="0" w:type="auto"/>
          </w:tcPr>
          <w:p w14:paraId="243D5CF9" w14:textId="08C038F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1.4.0</w:t>
            </w:r>
          </w:p>
        </w:tc>
        <w:tc>
          <w:tcPr>
            <w:tcW w:w="0" w:type="auto"/>
          </w:tcPr>
          <w:p w14:paraId="61247FE4" w14:textId="51556AE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Машинное обучение</w:t>
            </w:r>
          </w:p>
        </w:tc>
        <w:tc>
          <w:tcPr>
            <w:tcW w:w="0" w:type="auto"/>
          </w:tcPr>
          <w:p w14:paraId="504B39F3" w14:textId="54F2718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Метрики качества прогноза (MAE, MAPE, RMSE), </w:t>
            </w:r>
            <w:proofErr w:type="spellStart"/>
            <w:r w:rsidRPr="004B2157">
              <w:rPr>
                <w:sz w:val="24"/>
                <w:szCs w:val="22"/>
              </w:rPr>
              <w:t>препроцессинг</w:t>
            </w:r>
            <w:proofErr w:type="spellEnd"/>
            <w:r w:rsidRPr="004B2157">
              <w:rPr>
                <w:sz w:val="24"/>
                <w:szCs w:val="22"/>
              </w:rPr>
              <w:t xml:space="preserve"> данных</w:t>
            </w:r>
          </w:p>
        </w:tc>
      </w:tr>
      <w:tr w:rsidR="004B2157" w14:paraId="464F4DD6" w14:textId="77777777" w:rsidTr="004B2157">
        <w:trPr>
          <w:jc w:val="center"/>
        </w:trPr>
        <w:tc>
          <w:tcPr>
            <w:tcW w:w="0" w:type="auto"/>
          </w:tcPr>
          <w:p w14:paraId="67D1DE75" w14:textId="73FA844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statsmodels</w:t>
            </w:r>
            <w:proofErr w:type="spellEnd"/>
          </w:p>
        </w:tc>
        <w:tc>
          <w:tcPr>
            <w:tcW w:w="0" w:type="auto"/>
          </w:tcPr>
          <w:p w14:paraId="79500B7D" w14:textId="6CB0E2F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0.14.1</w:t>
            </w:r>
          </w:p>
        </w:tc>
        <w:tc>
          <w:tcPr>
            <w:tcW w:w="0" w:type="auto"/>
          </w:tcPr>
          <w:p w14:paraId="0ED5A436" w14:textId="59001BD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Статистический анализ</w:t>
            </w:r>
          </w:p>
        </w:tc>
        <w:tc>
          <w:tcPr>
            <w:tcW w:w="0" w:type="auto"/>
          </w:tcPr>
          <w:p w14:paraId="35097160" w14:textId="7438AF3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SARIMA, экспоненциальное сглаживание, тесты на стационарность</w:t>
            </w:r>
          </w:p>
        </w:tc>
      </w:tr>
      <w:tr w:rsidR="004B2157" w14:paraId="4E3FF747" w14:textId="77777777" w:rsidTr="004B2157">
        <w:trPr>
          <w:jc w:val="center"/>
        </w:trPr>
        <w:tc>
          <w:tcPr>
            <w:tcW w:w="0" w:type="auto"/>
          </w:tcPr>
          <w:p w14:paraId="6B69DC09" w14:textId="3DA5CB7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psycopg2</w:t>
            </w:r>
          </w:p>
        </w:tc>
        <w:tc>
          <w:tcPr>
            <w:tcW w:w="0" w:type="auto"/>
          </w:tcPr>
          <w:p w14:paraId="572B488B" w14:textId="1C7B2DA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2.9.9</w:t>
            </w:r>
          </w:p>
        </w:tc>
        <w:tc>
          <w:tcPr>
            <w:tcW w:w="0" w:type="auto"/>
          </w:tcPr>
          <w:p w14:paraId="328ADF54" w14:textId="3C92696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Подключение к PostgreSQL</w:t>
            </w:r>
          </w:p>
        </w:tc>
        <w:tc>
          <w:tcPr>
            <w:tcW w:w="0" w:type="auto"/>
          </w:tcPr>
          <w:p w14:paraId="14A66366" w14:textId="57E3890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Загрузка исторических данных из БД АСУ</w:t>
            </w:r>
          </w:p>
        </w:tc>
      </w:tr>
      <w:tr w:rsidR="004B2157" w14:paraId="77D15B3B" w14:textId="77777777" w:rsidTr="004B2157">
        <w:trPr>
          <w:jc w:val="center"/>
        </w:trPr>
        <w:tc>
          <w:tcPr>
            <w:tcW w:w="0" w:type="auto"/>
          </w:tcPr>
          <w:p w14:paraId="06FE339E" w14:textId="4F0D039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sqlalchemy</w:t>
            </w:r>
            <w:proofErr w:type="spellEnd"/>
          </w:p>
        </w:tc>
        <w:tc>
          <w:tcPr>
            <w:tcW w:w="0" w:type="auto"/>
          </w:tcPr>
          <w:p w14:paraId="610ED930" w14:textId="414EE80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2.0.25</w:t>
            </w:r>
          </w:p>
        </w:tc>
        <w:tc>
          <w:tcPr>
            <w:tcW w:w="0" w:type="auto"/>
          </w:tcPr>
          <w:p w14:paraId="11AEE766" w14:textId="0B29502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ORM для Python</w:t>
            </w:r>
          </w:p>
        </w:tc>
        <w:tc>
          <w:tcPr>
            <w:tcW w:w="0" w:type="auto"/>
          </w:tcPr>
          <w:p w14:paraId="7DEFE92D" w14:textId="4AF3E32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Удобная работа с БД через </w:t>
            </w:r>
            <w:proofErr w:type="spellStart"/>
            <w:r w:rsidRPr="004B2157">
              <w:rPr>
                <w:sz w:val="24"/>
                <w:szCs w:val="22"/>
              </w:rPr>
              <w:t>pandas</w:t>
            </w:r>
            <w:proofErr w:type="spellEnd"/>
          </w:p>
        </w:tc>
      </w:tr>
      <w:tr w:rsidR="004B2157" w14:paraId="251BF834" w14:textId="77777777" w:rsidTr="004B2157">
        <w:trPr>
          <w:jc w:val="center"/>
        </w:trPr>
        <w:tc>
          <w:tcPr>
            <w:tcW w:w="0" w:type="auto"/>
          </w:tcPr>
          <w:p w14:paraId="35A5D840" w14:textId="095ED904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matplotlib</w:t>
            </w:r>
            <w:proofErr w:type="spellEnd"/>
          </w:p>
        </w:tc>
        <w:tc>
          <w:tcPr>
            <w:tcW w:w="0" w:type="auto"/>
          </w:tcPr>
          <w:p w14:paraId="3665E5CB" w14:textId="16B8339D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3.8.2</w:t>
            </w:r>
          </w:p>
        </w:tc>
        <w:tc>
          <w:tcPr>
            <w:tcW w:w="0" w:type="auto"/>
          </w:tcPr>
          <w:p w14:paraId="7E2D6EB7" w14:textId="33A0DA9D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Визуализация</w:t>
            </w:r>
          </w:p>
        </w:tc>
        <w:tc>
          <w:tcPr>
            <w:tcW w:w="0" w:type="auto"/>
          </w:tcPr>
          <w:p w14:paraId="2FFD57BF" w14:textId="3CEF84F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Графики прогнозов, сезонных компонент</w:t>
            </w:r>
          </w:p>
        </w:tc>
      </w:tr>
      <w:tr w:rsidR="004B2157" w14:paraId="0B3B87B2" w14:textId="77777777" w:rsidTr="004B2157">
        <w:trPr>
          <w:jc w:val="center"/>
        </w:trPr>
        <w:tc>
          <w:tcPr>
            <w:tcW w:w="0" w:type="auto"/>
          </w:tcPr>
          <w:p w14:paraId="3D0DB71C" w14:textId="4BCBC51A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seaborn</w:t>
            </w:r>
            <w:proofErr w:type="spellEnd"/>
          </w:p>
        </w:tc>
        <w:tc>
          <w:tcPr>
            <w:tcW w:w="0" w:type="auto"/>
          </w:tcPr>
          <w:p w14:paraId="52368D4E" w14:textId="63554F1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0.13.2</w:t>
            </w:r>
          </w:p>
        </w:tc>
        <w:tc>
          <w:tcPr>
            <w:tcW w:w="0" w:type="auto"/>
          </w:tcPr>
          <w:p w14:paraId="11D7C4E7" w14:textId="5AC7D44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Статистическая визуализация</w:t>
            </w:r>
          </w:p>
        </w:tc>
        <w:tc>
          <w:tcPr>
            <w:tcW w:w="0" w:type="auto"/>
          </w:tcPr>
          <w:p w14:paraId="1DA9840C" w14:textId="3F26DCF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Тепловые карты корреляций, улучшенные графики</w:t>
            </w:r>
          </w:p>
        </w:tc>
      </w:tr>
      <w:tr w:rsidR="004B2157" w14:paraId="6FC69C53" w14:textId="77777777" w:rsidTr="004B2157">
        <w:trPr>
          <w:jc w:val="center"/>
        </w:trPr>
        <w:tc>
          <w:tcPr>
            <w:tcW w:w="0" w:type="auto"/>
          </w:tcPr>
          <w:p w14:paraId="05D16826" w14:textId="50F6D1C8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plotly</w:t>
            </w:r>
            <w:proofErr w:type="spellEnd"/>
          </w:p>
        </w:tc>
        <w:tc>
          <w:tcPr>
            <w:tcW w:w="0" w:type="auto"/>
          </w:tcPr>
          <w:p w14:paraId="4D951AEC" w14:textId="27DAC36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5.18.0</w:t>
            </w:r>
          </w:p>
        </w:tc>
        <w:tc>
          <w:tcPr>
            <w:tcW w:w="0" w:type="auto"/>
          </w:tcPr>
          <w:p w14:paraId="6C36B483" w14:textId="0E86B616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Интерактивные графики</w:t>
            </w:r>
          </w:p>
        </w:tc>
        <w:tc>
          <w:tcPr>
            <w:tcW w:w="0" w:type="auto"/>
          </w:tcPr>
          <w:p w14:paraId="09B7EB32" w14:textId="61042CE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Дашборды для руководителя</w:t>
            </w:r>
          </w:p>
        </w:tc>
      </w:tr>
      <w:tr w:rsidR="004B2157" w14:paraId="42C9C9A5" w14:textId="77777777" w:rsidTr="004B2157">
        <w:trPr>
          <w:jc w:val="center"/>
        </w:trPr>
        <w:tc>
          <w:tcPr>
            <w:tcW w:w="0" w:type="auto"/>
          </w:tcPr>
          <w:p w14:paraId="31682114" w14:textId="783B7B9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holidays</w:t>
            </w:r>
            <w:proofErr w:type="spellEnd"/>
          </w:p>
        </w:tc>
        <w:tc>
          <w:tcPr>
            <w:tcW w:w="0" w:type="auto"/>
          </w:tcPr>
          <w:p w14:paraId="02C9B8BD" w14:textId="1D027D9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0.40</w:t>
            </w:r>
          </w:p>
        </w:tc>
        <w:tc>
          <w:tcPr>
            <w:tcW w:w="0" w:type="auto"/>
          </w:tcPr>
          <w:p w14:paraId="0FC0CE2E" w14:textId="039818CB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Учет праздничных дней</w:t>
            </w:r>
          </w:p>
        </w:tc>
        <w:tc>
          <w:tcPr>
            <w:tcW w:w="0" w:type="auto"/>
          </w:tcPr>
          <w:p w14:paraId="72B271EF" w14:textId="7CFBD38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Российские праздники влияют на работу склада</w:t>
            </w:r>
          </w:p>
        </w:tc>
      </w:tr>
      <w:tr w:rsidR="004B2157" w14:paraId="3B0A462C" w14:textId="77777777" w:rsidTr="004B2157">
        <w:trPr>
          <w:jc w:val="center"/>
        </w:trPr>
        <w:tc>
          <w:tcPr>
            <w:tcW w:w="0" w:type="auto"/>
          </w:tcPr>
          <w:p w14:paraId="5249A777" w14:textId="63EF9DB7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joblib</w:t>
            </w:r>
            <w:proofErr w:type="spellEnd"/>
          </w:p>
        </w:tc>
        <w:tc>
          <w:tcPr>
            <w:tcW w:w="0" w:type="auto"/>
          </w:tcPr>
          <w:p w14:paraId="6EAA68FA" w14:textId="7A82590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1.3.2</w:t>
            </w:r>
          </w:p>
        </w:tc>
        <w:tc>
          <w:tcPr>
            <w:tcW w:w="0" w:type="auto"/>
          </w:tcPr>
          <w:p w14:paraId="1A8A3C7A" w14:textId="759F7DA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Сериализация моделей</w:t>
            </w:r>
          </w:p>
        </w:tc>
        <w:tc>
          <w:tcPr>
            <w:tcW w:w="0" w:type="auto"/>
          </w:tcPr>
          <w:p w14:paraId="443EDF53" w14:textId="02A4240C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Сохранение обученной модели для </w:t>
            </w:r>
            <w:proofErr w:type="spellStart"/>
            <w:r w:rsidRPr="004B2157">
              <w:rPr>
                <w:sz w:val="24"/>
                <w:szCs w:val="22"/>
              </w:rPr>
              <w:t>production</w:t>
            </w:r>
            <w:proofErr w:type="spellEnd"/>
          </w:p>
        </w:tc>
      </w:tr>
      <w:tr w:rsidR="004B2157" w14:paraId="2CBA0A0E" w14:textId="77777777" w:rsidTr="004B2157">
        <w:trPr>
          <w:jc w:val="center"/>
        </w:trPr>
        <w:tc>
          <w:tcPr>
            <w:tcW w:w="0" w:type="auto"/>
          </w:tcPr>
          <w:p w14:paraId="1432E9B8" w14:textId="6E0792A2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pydantic</w:t>
            </w:r>
            <w:proofErr w:type="spellEnd"/>
          </w:p>
        </w:tc>
        <w:tc>
          <w:tcPr>
            <w:tcW w:w="0" w:type="auto"/>
          </w:tcPr>
          <w:p w14:paraId="003CE242" w14:textId="33914C7D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2.5.0</w:t>
            </w:r>
          </w:p>
        </w:tc>
        <w:tc>
          <w:tcPr>
            <w:tcW w:w="0" w:type="auto"/>
          </w:tcPr>
          <w:p w14:paraId="3AC0AA1C" w14:textId="683016B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Валидация данных</w:t>
            </w:r>
          </w:p>
        </w:tc>
        <w:tc>
          <w:tcPr>
            <w:tcW w:w="0" w:type="auto"/>
          </w:tcPr>
          <w:p w14:paraId="0C4ACD7E" w14:textId="17E4A3B5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Проверка входных параметров прогноза</w:t>
            </w:r>
          </w:p>
        </w:tc>
      </w:tr>
      <w:tr w:rsidR="004B2157" w14:paraId="6F79ED62" w14:textId="77777777" w:rsidTr="004B2157">
        <w:trPr>
          <w:jc w:val="center"/>
        </w:trPr>
        <w:tc>
          <w:tcPr>
            <w:tcW w:w="0" w:type="auto"/>
          </w:tcPr>
          <w:p w14:paraId="78208629" w14:textId="39690AD4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loguru</w:t>
            </w:r>
            <w:proofErr w:type="spellEnd"/>
          </w:p>
        </w:tc>
        <w:tc>
          <w:tcPr>
            <w:tcW w:w="0" w:type="auto"/>
          </w:tcPr>
          <w:p w14:paraId="12C7D340" w14:textId="0DD14A1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0.7.2</w:t>
            </w:r>
          </w:p>
        </w:tc>
        <w:tc>
          <w:tcPr>
            <w:tcW w:w="0" w:type="auto"/>
          </w:tcPr>
          <w:p w14:paraId="16FFF793" w14:textId="31137353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Логирование</w:t>
            </w:r>
          </w:p>
        </w:tc>
        <w:tc>
          <w:tcPr>
            <w:tcW w:w="0" w:type="auto"/>
          </w:tcPr>
          <w:p w14:paraId="74C97427" w14:textId="523C086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Удобное логирование процесса прогнозирования</w:t>
            </w:r>
          </w:p>
        </w:tc>
      </w:tr>
      <w:tr w:rsidR="004B2157" w14:paraId="4840FEFB" w14:textId="77777777" w:rsidTr="004B2157">
        <w:trPr>
          <w:jc w:val="center"/>
        </w:trPr>
        <w:tc>
          <w:tcPr>
            <w:tcW w:w="0" w:type="auto"/>
          </w:tcPr>
          <w:p w14:paraId="3394B420" w14:textId="641A20D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fastapi</w:t>
            </w:r>
            <w:proofErr w:type="spellEnd"/>
          </w:p>
        </w:tc>
        <w:tc>
          <w:tcPr>
            <w:tcW w:w="0" w:type="auto"/>
          </w:tcPr>
          <w:p w14:paraId="6ACEFC46" w14:textId="5969D8E0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0.108.0</w:t>
            </w:r>
          </w:p>
        </w:tc>
        <w:tc>
          <w:tcPr>
            <w:tcW w:w="0" w:type="auto"/>
          </w:tcPr>
          <w:p w14:paraId="21B102AA" w14:textId="4CB1F93E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REST API</w:t>
            </w:r>
          </w:p>
        </w:tc>
        <w:tc>
          <w:tcPr>
            <w:tcW w:w="0" w:type="auto"/>
          </w:tcPr>
          <w:p w14:paraId="1EC009B4" w14:textId="62B3A0A1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Обертка для вызова прогноза из Java-бэкенда</w:t>
            </w:r>
          </w:p>
        </w:tc>
      </w:tr>
      <w:tr w:rsidR="004B2157" w14:paraId="359FE058" w14:textId="77777777" w:rsidTr="004B2157">
        <w:trPr>
          <w:jc w:val="center"/>
        </w:trPr>
        <w:tc>
          <w:tcPr>
            <w:tcW w:w="0" w:type="auto"/>
          </w:tcPr>
          <w:p w14:paraId="0082ACB1" w14:textId="202629EA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4B2157">
              <w:rPr>
                <w:sz w:val="24"/>
                <w:szCs w:val="22"/>
              </w:rPr>
              <w:t>uvicorn</w:t>
            </w:r>
            <w:proofErr w:type="spellEnd"/>
          </w:p>
        </w:tc>
        <w:tc>
          <w:tcPr>
            <w:tcW w:w="0" w:type="auto"/>
          </w:tcPr>
          <w:p w14:paraId="3027BD0C" w14:textId="7322BF49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0.25.0</w:t>
            </w:r>
          </w:p>
        </w:tc>
        <w:tc>
          <w:tcPr>
            <w:tcW w:w="0" w:type="auto"/>
          </w:tcPr>
          <w:p w14:paraId="7F8C386B" w14:textId="17114616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>ASGI-сервер</w:t>
            </w:r>
          </w:p>
        </w:tc>
        <w:tc>
          <w:tcPr>
            <w:tcW w:w="0" w:type="auto"/>
          </w:tcPr>
          <w:p w14:paraId="415D5C04" w14:textId="0CBA897F" w:rsidR="004B2157" w:rsidRPr="004B2157" w:rsidRDefault="004B2157" w:rsidP="004B21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B2157">
              <w:rPr>
                <w:sz w:val="24"/>
                <w:szCs w:val="22"/>
              </w:rPr>
              <w:t xml:space="preserve">Запуск </w:t>
            </w:r>
            <w:proofErr w:type="spellStart"/>
            <w:r w:rsidRPr="004B2157">
              <w:rPr>
                <w:sz w:val="24"/>
                <w:szCs w:val="22"/>
              </w:rPr>
              <w:t>FastAPI</w:t>
            </w:r>
            <w:proofErr w:type="spellEnd"/>
            <w:r w:rsidRPr="004B2157">
              <w:rPr>
                <w:sz w:val="24"/>
                <w:szCs w:val="22"/>
              </w:rPr>
              <w:t xml:space="preserve"> приложения</w:t>
            </w:r>
          </w:p>
        </w:tc>
      </w:tr>
    </w:tbl>
    <w:p w14:paraId="72ABFEAC" w14:textId="6D43E09E" w:rsidR="004B2157" w:rsidRDefault="004B2157" w:rsidP="004B2157">
      <w:pPr>
        <w:pStyle w:val="1"/>
      </w:pPr>
      <w:bookmarkStart w:id="4" w:name="_Toc227273280"/>
      <w:r w:rsidRPr="004B2157">
        <w:lastRenderedPageBreak/>
        <w:t>Генерация программного кода</w:t>
      </w:r>
      <w:bookmarkEnd w:id="4"/>
    </w:p>
    <w:p w14:paraId="32055875" w14:textId="77777777" w:rsidR="006877AF" w:rsidRDefault="006877AF" w:rsidP="006877AF">
      <w:pPr>
        <w:pStyle w:val="af8"/>
      </w:pPr>
      <w:r w:rsidRPr="006877AF">
        <w:drawing>
          <wp:inline distT="0" distB="0" distL="0" distR="0" wp14:anchorId="34B6FB13" wp14:editId="60DB1BED">
            <wp:extent cx="2904210" cy="4693920"/>
            <wp:effectExtent l="0" t="0" r="0" b="0"/>
            <wp:docPr id="2065721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213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6439" cy="46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3C4F" w14:textId="40131D0D" w:rsidR="004B2157" w:rsidRDefault="006877AF" w:rsidP="006877AF">
      <w:pPr>
        <w:pStyle w:val="afc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>
        <w:t xml:space="preserve"> – </w:t>
      </w:r>
      <w:r w:rsidRPr="00AA0AA9">
        <w:t>Структура разрабатываемого модуля</w:t>
      </w:r>
    </w:p>
    <w:p w14:paraId="69399FF6" w14:textId="77777777" w:rsidR="00193B87" w:rsidRDefault="00193B87" w:rsidP="00193B87">
      <w:pPr>
        <w:pStyle w:val="aff4"/>
      </w:pPr>
    </w:p>
    <w:p w14:paraId="1882359B" w14:textId="6BEBFDB4" w:rsidR="00D50373" w:rsidRDefault="00D50373" w:rsidP="00D50373">
      <w:pPr>
        <w:pStyle w:val="afe"/>
      </w:pPr>
      <w:r>
        <w:t xml:space="preserve">Листинг </w:t>
      </w:r>
      <w:fldSimple w:instr=" SEQ Листинг \* ARABIC ">
        <w:r w:rsidR="00AE7BB9">
          <w:rPr>
            <w:noProof/>
          </w:rPr>
          <w:t>1</w:t>
        </w:r>
      </w:fldSimple>
      <w:r>
        <w:t xml:space="preserve"> - </w:t>
      </w:r>
      <w:r w:rsidRPr="00AE7427">
        <w:t>Файл 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50373" w:rsidRPr="000D0D4A" w14:paraId="12D6FAC3" w14:textId="77777777" w:rsidTr="00D456D8">
        <w:tc>
          <w:tcPr>
            <w:tcW w:w="9630" w:type="dxa"/>
          </w:tcPr>
          <w:p w14:paraId="517F11B4" w14:textId="41CFC667" w:rsidR="00D50373" w:rsidRPr="000D0D4A" w:rsidRDefault="000D0D4A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Core dependencies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pandas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2.2.0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numpy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1.26.0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Forecasting libraries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prophet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1.1.5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scikit-learn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1.4.0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statsmodels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0.14.1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Database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Visualization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matplotlib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3.8.2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seaborn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0.13.2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plotly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5.18.0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Utilities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holidays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0.40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joblib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1.3.2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pydantic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2.5.0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lastRenderedPageBreak/>
              <w:t>loguru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python-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dotenv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1.0.0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API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fastapi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0.108.0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uvicorn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standard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0.25.0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Development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jupyterlab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4.0.11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ipykernel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6.28.0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black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23.12.1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pytest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7.4.4</w:t>
            </w:r>
          </w:p>
        </w:tc>
      </w:tr>
    </w:tbl>
    <w:p w14:paraId="5C5ED28B" w14:textId="77777777" w:rsidR="00D50373" w:rsidRPr="00193B87" w:rsidRDefault="00D50373" w:rsidP="00D50373">
      <w:pPr>
        <w:pStyle w:val="aff4"/>
        <w:rPr>
          <w:lang w:val="en-US"/>
        </w:rPr>
      </w:pPr>
    </w:p>
    <w:p w14:paraId="0FC8EF5F" w14:textId="4EDC4A15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2</w:t>
      </w:r>
      <w:r>
        <w:fldChar w:fldCharType="end"/>
      </w:r>
      <w:r w:rsidRPr="00193B87">
        <w:rPr>
          <w:lang w:val="en-US"/>
        </w:rPr>
        <w:t xml:space="preserve"> </w:t>
      </w:r>
      <w:r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0E77DC">
        <w:t>Файл</w:t>
      </w:r>
      <w:r w:rsidRPr="00193B87">
        <w:rPr>
          <w:lang w:val="en-US"/>
        </w:rPr>
        <w:t xml:space="preserve"> src/utils/config.py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0D0D4A" w14:paraId="147DA2B8" w14:textId="77777777" w:rsidTr="00193B87">
        <w:tc>
          <w:tcPr>
            <w:tcW w:w="9344" w:type="dxa"/>
          </w:tcPr>
          <w:p w14:paraId="61C66E2D" w14:textId="3D017993" w:rsidR="00193B87" w:rsidRPr="000D0D4A" w:rsidRDefault="000D0D4A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dataclasses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field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подключения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host: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postgres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schema: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"DB_SCHEMA"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asu_inventory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postgres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"CKu9LmMo"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schema_qualified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Возвращает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префикс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схемы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SQL-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запросов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return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</w:rPr>
              <w:t>@dataclass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class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ForecastConfig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"""Настройки модели прогнозирования."""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seasonality_mode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"multiplicative"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yearly_seasonality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weekly_seasonality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daily_seasonality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changepoint_prior_scale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float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0.05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seasonality_prior_scale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float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10.0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ski_wear_factor_enabled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lastRenderedPageBreak/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Общая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приложения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models_dir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"MODELS_DIR"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"./models"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"LOG_LEVEL"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"INFO"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Создание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экземпляра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конфигурации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</w:p>
        </w:tc>
      </w:tr>
    </w:tbl>
    <w:p w14:paraId="6CFA0CA0" w14:textId="77777777" w:rsidR="00D50373" w:rsidRPr="00193B87" w:rsidRDefault="00D50373" w:rsidP="004B2157">
      <w:pPr>
        <w:pStyle w:val="a2"/>
        <w:rPr>
          <w:lang w:val="en-US"/>
        </w:rPr>
      </w:pPr>
    </w:p>
    <w:p w14:paraId="6CEF776A" w14:textId="68F2E40C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3</w:t>
      </w:r>
      <w:r>
        <w:fldChar w:fldCharType="end"/>
      </w:r>
      <w:r w:rsidRPr="00193B87">
        <w:rPr>
          <w:lang w:val="en-US"/>
        </w:rPr>
        <w:t xml:space="preserve"> – </w:t>
      </w:r>
      <w:r w:rsidRPr="00F13180">
        <w:t>Файл</w:t>
      </w:r>
      <w:r w:rsidRPr="00193B87">
        <w:rPr>
          <w:lang w:val="en-US"/>
        </w:rPr>
        <w:t xml:space="preserve"> src/data/database.py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0D0D4A" w14:paraId="59116D86" w14:textId="77777777" w:rsidTr="00193B87">
        <w:tc>
          <w:tcPr>
            <w:tcW w:w="9344" w:type="dxa"/>
          </w:tcPr>
          <w:p w14:paraId="2385A4D6" w14:textId="48AD5778" w:rsidR="00193B87" w:rsidRPr="000D0D4A" w:rsidRDefault="000D0D4A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Модуль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базой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 (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схема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asu_inventory</w:t>
            </w:r>
            <w:proofErr w:type="spellEnd"/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text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Менеджер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БД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АСУ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схема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asu_inventory</w:t>
            </w:r>
            <w:proofErr w:type="spellEnd"/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def </w:t>
            </w:r>
            <w:r w:rsidRPr="000D0D4A">
              <w:rPr>
                <w:rFonts w:ascii="Courier New" w:eastAsia="Times New Roman" w:hAnsi="Courier New" w:cs="Courier New"/>
                <w:color w:val="B200B2"/>
                <w:sz w:val="20"/>
                <w:szCs w:val="20"/>
              </w:rPr>
              <w:t>__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200B2"/>
                <w:sz w:val="20"/>
                <w:szCs w:val="20"/>
              </w:rPr>
              <w:t>init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200B2"/>
                <w:sz w:val="20"/>
                <w:szCs w:val="20"/>
              </w:rPr>
              <w:t>__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</w:rPr>
              <w:t>self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Подключение к БД с указанием схемы по умолчанию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.engine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create_engine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config.db.connection_string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</w:rPr>
              <w:t>pool_size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</w:rPr>
              <w:t>max_overflow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</w:rPr>
              <w:t>echo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False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</w:rPr>
              <w:t>connect_args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={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options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f'-c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search_path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,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public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logger.info(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f"Подключение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к БД: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config.db.host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config.db.port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/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config.db.database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(схема: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)"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get_historical_consumption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</w:rPr>
              <w:t>self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int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str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Optional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str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None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pd.DataFrame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Загрузка исторических данных по расходу инвентаря.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DATE(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 as ds,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COUNT(*) as y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JOIN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d.inventory_item_id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i.id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&gt;=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query +=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GROUP BY DATE(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 ORDER BY ds"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исторических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(text(query), conn,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=params)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date_range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pd.date_range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].min(),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df.set_index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).reindex(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date_range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fill_value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reset_index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df.columns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текущего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остатка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складе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COUNT(*) as stock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status = 'AVAILABLE'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result.scalar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get_nomenclature_info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информации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id,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name,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category,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standard_service_life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manufacturer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.nomenclature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id 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get_athletes_count_by_size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распределения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спортсменов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размерам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COUNT(DISTINCT a.id) as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athletes_count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FROM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.athletes a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CROSS JOIN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.nomenclature n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LEFT JOIN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n.id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i.status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'ISSUED'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i.current_holder_id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a.id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n.id 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GROUP BY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i.size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(text(query), conn,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</w:p>
        </w:tc>
      </w:tr>
    </w:tbl>
    <w:p w14:paraId="030154A5" w14:textId="77777777" w:rsidR="004B2157" w:rsidRPr="00193B87" w:rsidRDefault="004B2157" w:rsidP="004B2157">
      <w:pPr>
        <w:pStyle w:val="a2"/>
        <w:rPr>
          <w:lang w:val="en-US"/>
        </w:rPr>
      </w:pPr>
    </w:p>
    <w:p w14:paraId="09868AED" w14:textId="5BAB61B2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4</w:t>
      </w:r>
      <w:r>
        <w:fldChar w:fldCharType="end"/>
      </w:r>
      <w:r w:rsidRPr="00193B87">
        <w:rPr>
          <w:lang w:val="en-US"/>
        </w:rPr>
        <w:t xml:space="preserve"> </w:t>
      </w:r>
      <w:r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8D7F2D">
        <w:t>Файл</w:t>
      </w:r>
      <w:r w:rsidRPr="00193B87">
        <w:rPr>
          <w:lang w:val="en-US"/>
        </w:rPr>
        <w:t xml:space="preserve"> src/features/seasonality.py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0D0D4A" w14:paraId="0AEC05CD" w14:textId="77777777" w:rsidTr="00193B87">
        <w:tc>
          <w:tcPr>
            <w:tcW w:w="9344" w:type="dxa"/>
          </w:tcPr>
          <w:p w14:paraId="0FBE19AF" w14:textId="68BA24A1" w:rsidR="00193B87" w:rsidRPr="000D0D4A" w:rsidRDefault="000D0D4A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сезонных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коэффициентов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лыжного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List, Tuple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SkiSeasonalityCalculator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Калькулятор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лыжного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Учитывает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Подготовительный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август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-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октябрь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):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закупка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Соревновательный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ноябрь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-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март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):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пиковое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использование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Межсезонье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апрель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-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июль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):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обслуживание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ремонт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MONTHLY_FACTORS = 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1.2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Январь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пик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1.3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Февраль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пик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Март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завершение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Апрель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межсезонье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0.2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Май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межсезонье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Июнь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минимум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Июль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минимум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Август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начало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подготовки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Сентябрь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активная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подготовка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Октябрь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предсезонные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сборы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Ноябрь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начало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соревнований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1.2 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Декабрь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разгар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get_monthly_factor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month: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.MONTHLY_FACTORS.get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(month,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create_seasonality_features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dates: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pd.DatetimeIndex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index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=dates)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dates.month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month_factor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].map(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is_winter_season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is_preparation_period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is_off_season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day_of_week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dates.dayofweek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is_weekend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day_of_week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&gt;=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adjust_forecast_by_seasonality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float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forecast.copy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dt.month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].map(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np.mean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list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.MONTHLY_FACTORS.values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/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* 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(forecast[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* 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(forecast[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* 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(forecast[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seasonality_factor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</w:t>
            </w:r>
          </w:p>
        </w:tc>
      </w:tr>
    </w:tbl>
    <w:p w14:paraId="5BB660D5" w14:textId="77777777" w:rsidR="00193B87" w:rsidRPr="00193B87" w:rsidRDefault="00193B87" w:rsidP="004B2157">
      <w:pPr>
        <w:pStyle w:val="a2"/>
        <w:rPr>
          <w:lang w:val="en-US"/>
        </w:rPr>
      </w:pPr>
    </w:p>
    <w:p w14:paraId="1ACE0568" w14:textId="7C6CFEC6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5</w:t>
      </w:r>
      <w:r>
        <w:fldChar w:fldCharType="end"/>
      </w:r>
      <w:r w:rsidRPr="00E167A7">
        <w:rPr>
          <w:lang w:val="en-US"/>
        </w:rPr>
        <w:t xml:space="preserve"> </w:t>
      </w:r>
      <w:r>
        <w:rPr>
          <w:lang w:val="en-US"/>
        </w:rPr>
        <w:t>–</w:t>
      </w:r>
      <w:r w:rsidRPr="00E167A7">
        <w:rPr>
          <w:lang w:val="en-US"/>
        </w:rPr>
        <w:t xml:space="preserve"> </w:t>
      </w:r>
      <w:r w:rsidRPr="00330E1B">
        <w:t>Файл</w:t>
      </w:r>
      <w:r w:rsidRPr="00E167A7">
        <w:rPr>
          <w:lang w:val="en-US"/>
        </w:rPr>
        <w:t xml:space="preserve"> src/features/wear_factor.py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0D0D4A" w14:paraId="1C6EF10E" w14:textId="77777777" w:rsidTr="00193B87">
        <w:tc>
          <w:tcPr>
            <w:tcW w:w="9344" w:type="dxa"/>
          </w:tcPr>
          <w:p w14:paraId="64C2B38C" w14:textId="0D5B56FC" w:rsidR="00193B87" w:rsidRPr="000D0D4A" w:rsidRDefault="000D0D4A" w:rsidP="00C213DA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коэффициента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лыжного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SkiWearCalculator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Калькулятор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лыжного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0D0D4A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calculate_wear_rate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ожидаемого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процента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info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.db_manager.get_nomenclature_info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logger.warning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0.05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standard_life_months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standard_service_life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AVG(EXTRACT(DAY FROM NOW()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receipt_date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)) / 30.0 as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avg_age_months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COUNT(*) as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    COUNT(CASE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WHEN EXTRACT(MONTH FROM AGE(NOW(),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receipt_date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)) &gt;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standard_life_months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THEN 1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END) as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expired_items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status NOT IN ('WRITTEN_OFF', 'DEFECTIVE')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.db_manager.engine.connect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text(query),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standard_life_months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standard_life_months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and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row.total_items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&gt;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avg_age_months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row.avg_age_months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expired_ratio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row.expired_items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row.total_items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/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30.0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avg_age_months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/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standard_life_months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np.clip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logger.info(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Средний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возраст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avg_age_months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  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просрочено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expired_ratio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.1%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  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износа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.1%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expired_ratio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0.05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calculate_replacement_need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forecasted_demand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полной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закупке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учетом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износа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.db_manager.get_current_stock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.calculate_wear_rate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forecast_horizon_days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COUNT(*) as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total_active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status IN ('AVAILABLE', 'ISSUED', 'RESERVED')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.db_manager.engine.connect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total_active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result.scalar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forecasted_demand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total_active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*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info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.db_manager.get_nomenclature_info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total_active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total_active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</w:p>
        </w:tc>
      </w:tr>
    </w:tbl>
    <w:p w14:paraId="67B65ADB" w14:textId="77777777" w:rsidR="00193B87" w:rsidRPr="00193B87" w:rsidRDefault="00193B87" w:rsidP="004B2157">
      <w:pPr>
        <w:pStyle w:val="a2"/>
        <w:rPr>
          <w:lang w:val="en-US"/>
        </w:rPr>
      </w:pPr>
    </w:p>
    <w:p w14:paraId="75610352" w14:textId="13C92461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6</w:t>
      </w:r>
      <w:r>
        <w:fldChar w:fldCharType="end"/>
      </w:r>
      <w:r w:rsidRPr="00E167A7">
        <w:rPr>
          <w:lang w:val="en-US"/>
        </w:rPr>
        <w:t xml:space="preserve"> – </w:t>
      </w:r>
      <w:r w:rsidRPr="00205701">
        <w:t>Файл</w:t>
      </w:r>
      <w:r w:rsidRPr="00E167A7">
        <w:rPr>
          <w:lang w:val="en-US"/>
        </w:rPr>
        <w:t xml:space="preserve"> src/models/prophet_model.py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0D0D4A" w14:paraId="505271EA" w14:textId="77777777" w:rsidTr="00E167A7">
        <w:tc>
          <w:tcPr>
            <w:tcW w:w="9344" w:type="dxa"/>
          </w:tcPr>
          <w:p w14:paraId="01DB2CCD" w14:textId="5369AF19" w:rsidR="00E167A7" w:rsidRPr="000D0D4A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Facebook Prophet."""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prophet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Prophet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Any, Tuple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src.features.seasonality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SkiSeasonalityCalculator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Использует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Prophet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дополнительными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учета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лыжного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Российских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праздников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-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Предстоящих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соревнований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ski_forecast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Optional[Prophet] 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SkiSeasonalityCalculator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{}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-&gt; Prophet: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Prophet."""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 = Prophet(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growth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'linear'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config.forecast.seasonality_mode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yearly_seasonality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config.forecast.yearly_seasonality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weekly_seasonality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config.forecast.weekly_seasonality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daily_seasonality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config.forecast.daily_seasonality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changepoint_prior_scale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config.forecast.changepoint_prior_scale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config.forecast.seasonality_prior_scale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interval_width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0.95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95%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доверительный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интервал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Добавление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российских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праздников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model.add_country_holidays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country_name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'RU'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Добавление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специфичной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лыжного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winter_season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365.25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fourier_order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15.0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condition_name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is_winter_season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preparation_period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365.25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fourier_order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prior_scale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10.0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condition_name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is_preparation_period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prepare_data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include_seasonality_features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колонками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ds (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дата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)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y (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значение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include_seasonality_features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Добавлять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признаки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Подготовленный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df.copy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include_seasonality_features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features =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.seasonality_calculator.create_seasonality_features(df[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pd.concat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features],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axis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Удаление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выбросов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(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метод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IQR)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Q1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].quantile(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0.25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Q3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].quantile(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0.75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IQR = Q3 - Q1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lower_bound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Q1 -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1.5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* IQR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upper_bound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Q3 +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1.5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* IQR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&gt;=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lower_bound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&amp; 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&lt;=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upper_bound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Данные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подготовлены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fit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**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kwargs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колонками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ds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y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**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kwargs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Дополнительные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параметры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Prophet.fit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self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Начало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.prepare_data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&lt;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logger.warning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Недостаточно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Используем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простую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скользящую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среднюю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create_simple_model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.model.fit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**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kwargs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Расчет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метрик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обучающей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выборке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.model.predict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calculate_metrics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].values,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].values[: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MAE: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.training_metrics.get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create_simple_model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Создание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простой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недостатке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].mean()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].std()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Создана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простая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mean=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._simple_mean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std=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._simple_std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predict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periods: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будущие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периоды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Args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periods: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Количество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дней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DataFrame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: ds,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Используем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простую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future_dates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pd.date_range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=periods,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freq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future_dates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})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future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.model.make_future_dataframe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=periods)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Добавление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признаков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features =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.seasonality_calculator.create_seasonality_features(future[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future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pd.concat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([future, features], 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axis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.model.predict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(future)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Корректировка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учетом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лыжного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lastRenderedPageBreak/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.seasonality_calculator.adjust_forecast_by_seasonality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forecast,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seasonality_multiplier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1.2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Отрицательные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значения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заменяем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0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].clip(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lower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].clip(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lower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].clip(</w:t>
            </w:r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lower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forecast[[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predict_demand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periods: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суммарного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спроса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период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Returns: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Словарь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суммарным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прогнозом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доверительными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интервалами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forecast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.predict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(periods)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forecast_period_days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periods,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confidence_interval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'lower'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'upper'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},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daily_forecast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forecast.to_dict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'records'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_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calculate_metrics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np.ndarray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np.ndarray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Расчет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метрик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качества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sklearn.metrics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mean_squared_error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rmse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np.sqrt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mean_squared_error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MAPE (Mean Absolute Percentage Error)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np.mean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np.abs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/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np.where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==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))) * 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rmse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rmse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mape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mape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save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path: Optional[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Сохранение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path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path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os.makedirs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os.path.dirname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(path),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exist_ok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'config'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joblib.dump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path)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E167A7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E167A7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path: </w:t>
            </w:r>
            <w:r w:rsidRPr="00E167A7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Загрузка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joblib.load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(path)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model_name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instance.model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instance.training_metrics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model_data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training_metrics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загружена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</w:t>
            </w:r>
            <w:r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</w:p>
        </w:tc>
      </w:tr>
    </w:tbl>
    <w:p w14:paraId="7BD2A8C0" w14:textId="77777777" w:rsidR="00193B87" w:rsidRPr="00193B87" w:rsidRDefault="00193B87" w:rsidP="004B2157">
      <w:pPr>
        <w:pStyle w:val="a2"/>
        <w:rPr>
          <w:lang w:val="en-US"/>
        </w:rPr>
      </w:pPr>
    </w:p>
    <w:p w14:paraId="664CCB5E" w14:textId="63A5EEEF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AE7BB9">
        <w:rPr>
          <w:noProof/>
          <w:lang w:val="en-US"/>
        </w:rPr>
        <w:t>7</w:t>
      </w:r>
      <w:r>
        <w:fldChar w:fldCharType="end"/>
      </w:r>
      <w:r w:rsidRPr="00E167A7">
        <w:rPr>
          <w:lang w:val="en-US"/>
        </w:rPr>
        <w:t xml:space="preserve"> – </w:t>
      </w:r>
      <w:r w:rsidRPr="000D09B2">
        <w:t>Файл</w:t>
      </w:r>
      <w:r w:rsidRPr="00E167A7">
        <w:rPr>
          <w:lang w:val="en-US"/>
        </w:rPr>
        <w:t xml:space="preserve"> src/api/main.py (</w:t>
      </w:r>
      <w:proofErr w:type="spellStart"/>
      <w:r w:rsidRPr="00E167A7">
        <w:rPr>
          <w:lang w:val="en-US"/>
        </w:rPr>
        <w:t>FastAPI</w:t>
      </w:r>
      <w:proofErr w:type="spellEnd"/>
      <w:r w:rsidRPr="00E167A7">
        <w:rPr>
          <w:lang w:val="en-US"/>
        </w:rPr>
        <w:t xml:space="preserve"> </w:t>
      </w:r>
      <w:r w:rsidRPr="000D09B2">
        <w:t>приложение</w:t>
      </w:r>
      <w:r w:rsidRPr="00E167A7">
        <w:rPr>
          <w:lang w:val="en-US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0D0D4A" w14:paraId="0C839C1A" w14:textId="77777777" w:rsidTr="00E167A7">
        <w:tc>
          <w:tcPr>
            <w:tcW w:w="9344" w:type="dxa"/>
          </w:tcPr>
          <w:p w14:paraId="46C4F1F8" w14:textId="6918B387" w:rsidR="00E167A7" w:rsidRPr="000D0D4A" w:rsidRDefault="000D0D4A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"""REST API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без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events)."""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Query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fastapi.middleware.cors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pydantic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Field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List,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src.data.database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src.models.prophet_model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src.features.wear_factor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SkiWearCalculator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src.utils.config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Pydantic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схемы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ForecastRequest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Field(...,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"ID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Горизонт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днях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include_wear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Учитывать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износ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json_schema_extra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"example"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ID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таблицы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nomenclature (SKI-001)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include_wear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forecast_period_days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recommended_order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confidence_interval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daily_forecast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List[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created_at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bool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last_trained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TrainRequest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Field(...,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"ID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historical_days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1095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Создание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приложения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app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"ASU Ski Inventory Forecast API"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"API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прогнозирования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потребности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лыжном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инвентаре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version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"1.0.0"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app.add_middleware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allow_origins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allow_credentials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allow_methods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allow_headers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wear_calculator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SkiWearCalculator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models_cache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{}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get_or_train_model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force_retrain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force_retrain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and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os.path.exists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SkiInventoryForecastModel.load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strftime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'%Y-%m-%d'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db_manager.get_historical_consumption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Нет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исторических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 = SkiInventoryForecastModel(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f"ski_forecast_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model.save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models_cache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model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"/health"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health_check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"status"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"healthy"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"timestamp"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"/forecast"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create_forecast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(request: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ForecastRequest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logger.info(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Запрос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days=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info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db_manager.get_nomenclature_info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model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get_or_train_model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demand_forecast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model.predict_demand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demand_forecast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request.include_wear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wear_calculator.calculate_replacement_need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total_active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recommended_order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().date()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nomenclature_name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'name'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'Unknown'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forecast_period_days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request.forecast_days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forecast_start_date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start_date.isoformat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forecast_end_date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end_date.isoformat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base_demand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wear_replacement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safety_stock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current_stock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replacement_need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total_need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recommended_order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recommended_order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confidence_interval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demand_forecast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confidence_interval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daily_forecast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=demand_forecast[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'daily_forecast'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][-request.forecast_days:],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created_at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создании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"/train"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train_model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(request: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TrainRequest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logger.info(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Запрос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request.historical_days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strftime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'%Y-%m-%d'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db_manager.get_historical_consumption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Нет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model = SkiInventoryForecastModel(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f"ski_forecast_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model.save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models_cache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request.nomenclature_id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model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model.model_name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is_trained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last_trained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"/model/{nomenclature_id}"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get_model_info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os.path.exists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model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SkiInventoryForecastModel.load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os.path.getmtime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last_trained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datetime.fromtimestamp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isoformat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model.model_name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is_trained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last_trained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last_trained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ModelInfoResponse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f"ski_forecast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is_trained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training_metrics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={},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last_trained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"/nomenclature/{nomenclature_id}/history"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get_historical_data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days: </w:t>
            </w:r>
            <w:r w:rsidRPr="000D0D4A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365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ge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1095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-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=days)).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strftime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'%Y-%m-%d'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db_manager.get_historical_consumption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"days"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days,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"data"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df.to_dict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'records'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[]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uvicorn.run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main:app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host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"0.0.0.0"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port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8000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reload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log_level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config.log_level.lower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)</w:t>
            </w:r>
          </w:p>
        </w:tc>
      </w:tr>
    </w:tbl>
    <w:p w14:paraId="430F9B21" w14:textId="77777777" w:rsidR="00193B87" w:rsidRPr="00193B87" w:rsidRDefault="00193B87" w:rsidP="004B2157">
      <w:pPr>
        <w:pStyle w:val="a2"/>
        <w:rPr>
          <w:lang w:val="en-US"/>
        </w:rPr>
      </w:pPr>
    </w:p>
    <w:p w14:paraId="25E20861" w14:textId="7321E724" w:rsidR="00E167A7" w:rsidRPr="000D0D4A" w:rsidRDefault="00E167A7" w:rsidP="00E167A7">
      <w:pPr>
        <w:pStyle w:val="afe"/>
        <w:rPr>
          <w:lang w:val="en-US"/>
        </w:rPr>
      </w:pPr>
      <w:r>
        <w:t>Листинг</w:t>
      </w:r>
      <w:r w:rsidRPr="000D0D4A">
        <w:rPr>
          <w:lang w:val="en-US"/>
        </w:rPr>
        <w:t xml:space="preserve"> </w:t>
      </w:r>
      <w:r w:rsidR="00AE7BB9">
        <w:fldChar w:fldCharType="begin"/>
      </w:r>
      <w:r w:rsidR="00AE7BB9" w:rsidRPr="000D0D4A">
        <w:rPr>
          <w:lang w:val="en-US"/>
        </w:rPr>
        <w:instrText xml:space="preserve"> SEQ </w:instrText>
      </w:r>
      <w:r w:rsidR="00AE7BB9">
        <w:instrText>Листинг</w:instrText>
      </w:r>
      <w:r w:rsidR="00AE7BB9" w:rsidRPr="000D0D4A">
        <w:rPr>
          <w:lang w:val="en-US"/>
        </w:rPr>
        <w:instrText xml:space="preserve"> \* ARABIC </w:instrText>
      </w:r>
      <w:r w:rsidR="00AE7BB9">
        <w:fldChar w:fldCharType="separate"/>
      </w:r>
      <w:r w:rsidR="00AE7BB9" w:rsidRPr="000D0D4A">
        <w:rPr>
          <w:noProof/>
          <w:lang w:val="en-US"/>
        </w:rPr>
        <w:t>8</w:t>
      </w:r>
      <w:r w:rsidR="00AE7BB9">
        <w:rPr>
          <w:noProof/>
        </w:rPr>
        <w:fldChar w:fldCharType="end"/>
      </w:r>
      <w:r w:rsidRPr="000D0D4A">
        <w:rPr>
          <w:lang w:val="en-US"/>
        </w:rPr>
        <w:t xml:space="preserve"> </w:t>
      </w:r>
      <w:r>
        <w:rPr>
          <w:lang w:val="en-US"/>
        </w:rPr>
        <w:t>–</w:t>
      </w:r>
      <w:r w:rsidRPr="000D0D4A">
        <w:rPr>
          <w:lang w:val="en-US"/>
        </w:rPr>
        <w:t xml:space="preserve"> </w:t>
      </w:r>
      <w:proofErr w:type="spellStart"/>
      <w:r>
        <w:rPr>
          <w:lang w:val="en-US"/>
        </w:rPr>
        <w:t>Dockerfile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14:paraId="431EA0A6" w14:textId="77777777" w:rsidTr="00E167A7">
        <w:tc>
          <w:tcPr>
            <w:tcW w:w="9344" w:type="dxa"/>
          </w:tcPr>
          <w:p w14:paraId="14274F6C" w14:textId="33894E19" w:rsidR="00E167A7" w:rsidRPr="00E167A7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FROM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python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:3.12-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slim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WORKDIR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 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Установка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системных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зависимостей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RUN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apt</w:t>
            </w:r>
            <w:r w:rsidRPr="000D0D4A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get</w:t>
            </w:r>
            <w:r w:rsidRPr="000D0D4A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update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&amp;&amp;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apt</w:t>
            </w:r>
            <w:r w:rsidRPr="000D0D4A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get</w:t>
            </w:r>
            <w:r w:rsidRPr="000D0D4A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install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\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gcc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\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++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\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libpq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dev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\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&amp;&amp;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rm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rf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var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lib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apt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lists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/*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# Установка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Python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-зависимостей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COPY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requirements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txt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RUN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pip</w:t>
            </w:r>
            <w:r w:rsidRPr="000D0D4A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install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--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cache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-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requirements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txt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Копирование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исходного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кода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COPY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/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.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lastRenderedPageBreak/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Создание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директории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моделей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RUN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57633"/>
                <w:sz w:val="20"/>
                <w:szCs w:val="20"/>
                <w:lang w:val="en-US"/>
              </w:rPr>
              <w:t>mkdir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C57633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-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#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Переменные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окружения</w:t>
            </w:r>
            <w:r w:rsidRPr="000D0D4A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ENV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C77DBB"/>
                <w:sz w:val="20"/>
                <w:szCs w:val="20"/>
                <w:lang w:val="en-US"/>
              </w:rPr>
              <w:t>PYTHONPATH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ENV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C77DBB"/>
                <w:sz w:val="20"/>
                <w:szCs w:val="20"/>
                <w:lang w:val="en-US"/>
              </w:rPr>
              <w:t>MODELS</w:t>
            </w:r>
            <w:r w:rsidRPr="000D0D4A">
              <w:rPr>
                <w:rFonts w:ascii="Courier New" w:eastAsia="Times New Roman" w:hAnsi="Courier New" w:cs="Courier New"/>
                <w:i/>
                <w:iCs/>
                <w:color w:val="C77DBB"/>
                <w:sz w:val="20"/>
                <w:szCs w:val="20"/>
              </w:rPr>
              <w:t>_</w:t>
            </w:r>
            <w:r w:rsidRPr="00E167A7">
              <w:rPr>
                <w:rFonts w:ascii="Courier New" w:eastAsia="Times New Roman" w:hAnsi="Courier New" w:cs="Courier New"/>
                <w:i/>
                <w:iCs/>
                <w:color w:val="C77DBB"/>
                <w:sz w:val="20"/>
                <w:szCs w:val="20"/>
                <w:lang w:val="en-US"/>
              </w:rPr>
              <w:t>DIR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=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/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EXPOSE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8000</w:t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0D0D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CMD</w:t>
            </w:r>
            <w:r w:rsidRPr="000D0D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[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uvicorn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src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api</w:t>
            </w:r>
            <w:proofErr w:type="spellEnd"/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main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app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"--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host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"0.0.0.0"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"--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port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D0D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"8000"</w:t>
            </w:r>
            <w:r w:rsidRPr="000D0D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]</w:t>
            </w:r>
          </w:p>
        </w:tc>
      </w:tr>
    </w:tbl>
    <w:p w14:paraId="6632EBA9" w14:textId="77777777" w:rsidR="00193B87" w:rsidRDefault="00193B87" w:rsidP="004B2157">
      <w:pPr>
        <w:pStyle w:val="a2"/>
      </w:pPr>
    </w:p>
    <w:p w14:paraId="02D1C213" w14:textId="77777777" w:rsidR="00E167A7" w:rsidRPr="00E167A7" w:rsidRDefault="00E167A7" w:rsidP="004B2157">
      <w:pPr>
        <w:pStyle w:val="a2"/>
      </w:pPr>
    </w:p>
    <w:p w14:paraId="4BA33C11" w14:textId="22A249CB" w:rsidR="00E167A7" w:rsidRDefault="00E167A7" w:rsidP="00E167A7">
      <w:pPr>
        <w:pStyle w:val="afe"/>
      </w:pPr>
      <w:r>
        <w:t xml:space="preserve">Листинг </w:t>
      </w:r>
      <w:fldSimple w:instr=" SEQ Листинг \* ARABIC ">
        <w:r w:rsidR="00AE7BB9">
          <w:rPr>
            <w:noProof/>
          </w:rPr>
          <w:t>9</w:t>
        </w:r>
      </w:fldSimple>
      <w:r>
        <w:t xml:space="preserve"> – </w:t>
      </w:r>
      <w:r w:rsidRPr="00E34702">
        <w:t xml:space="preserve">Файл </w:t>
      </w:r>
      <w:proofErr w:type="spellStart"/>
      <w:r w:rsidRPr="00E34702">
        <w:t>docker-compose.yml</w:t>
      </w:r>
      <w:proofErr w:type="spellEnd"/>
      <w:r w:rsidRPr="00E34702">
        <w:t xml:space="preserve"> (для интеграции с основной АСУ)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0D0D4A" w14:paraId="7233C07F" w14:textId="77777777" w:rsidTr="00E167A7">
        <w:tc>
          <w:tcPr>
            <w:tcW w:w="9344" w:type="dxa"/>
          </w:tcPr>
          <w:p w14:paraId="2653A6D3" w14:textId="150B562C" w:rsidR="00E167A7" w:rsidRPr="000D0D4A" w:rsidRDefault="00E167A7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version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'3.8'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services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forecast-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build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.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container_name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-forecast-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api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ports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"8000:8000"</w:t>
            </w:r>
            <w:r w:rsidRPr="00E167A7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environment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DB_HOST=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DB_PORT=5432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DB_NAME=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asu_inventory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DB_USERNAME=${ASU_DB_USERNAME}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DB_PASSWORD=${ASU_DB_PASSWORD}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MODELS_DIR=/app/models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LOG_LEVEL=INFO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volumes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./models:/app/models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networks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-network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restart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unless-stopped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depends_on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image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postgres:15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container_name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asu-postgres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environment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POSTGRES_DB=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asu_inventory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POSTGRES_USER=${ASU_DB_USERNAME}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POSTGRES_PASSWORD=${ASU_DB_PASSWORD}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volumes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-data:/var/lib/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postgresql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/data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networks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-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-network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restart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unless-stopped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networks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asu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-network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driver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bridge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volumes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</w:t>
            </w:r>
            <w:proofErr w:type="spellStart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postgres</w:t>
            </w:r>
            <w:proofErr w:type="spellEnd"/>
            <w:r w:rsidRPr="00E167A7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-data</w:t>
            </w:r>
            <w:r w:rsidRPr="00E167A7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</w:p>
        </w:tc>
      </w:tr>
    </w:tbl>
    <w:p w14:paraId="4FBF2D14" w14:textId="77777777" w:rsidR="00193B87" w:rsidRPr="00193B87" w:rsidRDefault="00193B87" w:rsidP="004B2157">
      <w:pPr>
        <w:pStyle w:val="a2"/>
        <w:rPr>
          <w:lang w:val="en-US"/>
        </w:rPr>
      </w:pPr>
    </w:p>
    <w:p w14:paraId="3585898D" w14:textId="3B6DA2C9" w:rsidR="00AE7BB9" w:rsidRPr="00AE7BB9" w:rsidRDefault="00AE7BB9" w:rsidP="00AE7BB9">
      <w:pPr>
        <w:pStyle w:val="afe"/>
        <w:rPr>
          <w:lang w:val="en-US"/>
        </w:rPr>
      </w:pPr>
      <w:r>
        <w:t>Листинг</w:t>
      </w:r>
      <w:r w:rsidRPr="00AE7BB9">
        <w:rPr>
          <w:lang w:val="en-US"/>
        </w:rPr>
        <w:t xml:space="preserve"> </w:t>
      </w:r>
      <w:r>
        <w:fldChar w:fldCharType="begin"/>
      </w:r>
      <w:r w:rsidRPr="00AE7BB9">
        <w:rPr>
          <w:lang w:val="en-US"/>
        </w:rPr>
        <w:instrText xml:space="preserve"> SEQ </w:instrText>
      </w:r>
      <w:r>
        <w:instrText>Листинг</w:instrText>
      </w:r>
      <w:r w:rsidRPr="00AE7BB9">
        <w:rPr>
          <w:lang w:val="en-US"/>
        </w:rPr>
        <w:instrText xml:space="preserve"> \* ARABIC </w:instrText>
      </w:r>
      <w:r>
        <w:fldChar w:fldCharType="separate"/>
      </w:r>
      <w:r w:rsidRPr="00AE7BB9">
        <w:rPr>
          <w:noProof/>
          <w:lang w:val="en-US"/>
        </w:rPr>
        <w:t>10</w:t>
      </w:r>
      <w:r>
        <w:fldChar w:fldCharType="end"/>
      </w:r>
      <w:r w:rsidRPr="00AE7BB9">
        <w:rPr>
          <w:lang w:val="en-US"/>
        </w:rPr>
        <w:t xml:space="preserve"> – </w:t>
      </w:r>
      <w:r w:rsidRPr="00193D45">
        <w:t>Файл</w:t>
      </w:r>
      <w:r w:rsidRPr="00AE7BB9">
        <w:rPr>
          <w:lang w:val="en-US"/>
        </w:rPr>
        <w:t xml:space="preserve"> notebooks/</w:t>
      </w:r>
      <w:proofErr w:type="spellStart"/>
      <w:r w:rsidRPr="00AE7BB9">
        <w:rPr>
          <w:lang w:val="en-US"/>
        </w:rPr>
        <w:t>exploratory_analysis.ipynb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0D0D4A" w14:paraId="26106AF9" w14:textId="77777777" w:rsidTr="00E167A7">
        <w:tc>
          <w:tcPr>
            <w:tcW w:w="9344" w:type="dxa"/>
          </w:tcPr>
          <w:p w14:paraId="02698B44" w14:textId="3B9B9C31" w:rsidR="00E167A7" w:rsidRPr="000D0D4A" w:rsidRDefault="00AE7BB9" w:rsidP="009813B2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%% [markdown]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># # Исследовательский анализ данных расхода лыжного инвентаря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lastRenderedPageBreak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># Анализ исторических данных для выявления паттернов сезонности и трендов.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matplotlib.pyplot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seaborn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sns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prophet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Prophet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prophet.plot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plot_components_plotly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plotly.graph_objs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go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Настройки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plt.style.use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'seaborn-v0_8-darkgrid'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sns.set_palette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husl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plt.rcParams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figure.figsize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(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Загрузка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БД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sys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sys.path.append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'..'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src.data.database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db.get_historical_consumption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nomenclature_id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123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Лыжи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гоночные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start_date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'2023-01-01'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Период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].min()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-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df.head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временного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ряда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fig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go.Figure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fig.add_trace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go.Scatter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x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lines+markers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fig.update_layout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Динамика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лыжного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xaxis_title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Дата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yaxis_title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height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fig.show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Анализ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dt.month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'year'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dt.year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monthly_stats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df.groupby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agg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'mean'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'std'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'count'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]).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reset_index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monthly_stats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сезонного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профиля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fig, ax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plt.subplots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figsize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=(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months = 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Янв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Фев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Мар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Апр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Май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Июн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Июл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Авг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Сен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Окт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Дек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ax.bar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(months,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monthly_stats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'mean'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ax.set_title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Среднемесячное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инвентаря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ax.set_xlabel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Месяц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ax.set_ylabel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количество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plt.xticks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rotation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45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plt.tight_layout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plt.show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Обучение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Prophet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 = Prophet(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yearly_seasonality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weekly_seasonality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seasonality_mode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'multiplicative'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model.add_country_holidays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country_name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'RU'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90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дней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future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model.make_future_dataframe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forecast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model.predict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(future)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Визуализация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(model, forecast)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Компоненты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(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тренд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,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сезонность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plot_components_plotly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(model, forecast)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%%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Оценка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качества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sklearn.metrics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mean_absolute_percentage_error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Разделение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train/test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* </w:t>
            </w:r>
            <w:r w:rsidRPr="00AE7BB9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[: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train_size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Prophet(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yearly_seasonality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weekly_seasonality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seasonality_mode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'multiplicative'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model_test.fit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train_df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model_test.make_future_dataframe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AE7BB9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model_test.predict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future_test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Метрики</w:t>
            </w:r>
            <w:r w:rsidRPr="00AE7BB9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forecast_test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].values[-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test_df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):]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mean_absolute_percentage_error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y_true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y_pred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f"MAE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AE7BB9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f"MAPE</w:t>
            </w:r>
            <w:proofErr w:type="spellEnd"/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.2%</w:t>
            </w:r>
            <w:r w:rsidRPr="00AE7BB9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AE7BB9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AE7BB9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68364D74" w14:textId="77777777" w:rsidR="004B2157" w:rsidRPr="00193B87" w:rsidRDefault="004B2157" w:rsidP="009813B2">
      <w:pPr>
        <w:pStyle w:val="a2"/>
        <w:rPr>
          <w:lang w:val="en-US"/>
        </w:rPr>
      </w:pPr>
    </w:p>
    <w:sectPr w:rsidR="004B2157" w:rsidRPr="00193B87" w:rsidSect="0072237B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43220" w14:textId="77777777" w:rsidR="00DA19AF" w:rsidRDefault="00DA19AF">
      <w:r>
        <w:separator/>
      </w:r>
    </w:p>
  </w:endnote>
  <w:endnote w:type="continuationSeparator" w:id="0">
    <w:p w14:paraId="63F49987" w14:textId="77777777" w:rsidR="00DA19AF" w:rsidRDefault="00DA1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A845E" w14:textId="77777777" w:rsidR="00DA19AF" w:rsidRDefault="00DA19AF">
      <w:r>
        <w:separator/>
      </w:r>
    </w:p>
  </w:footnote>
  <w:footnote w:type="continuationSeparator" w:id="0">
    <w:p w14:paraId="55C7C7AD" w14:textId="77777777" w:rsidR="00DA19AF" w:rsidRDefault="00DA19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602F4"/>
    <w:rsid w:val="00081701"/>
    <w:rsid w:val="00082860"/>
    <w:rsid w:val="00083994"/>
    <w:rsid w:val="00086780"/>
    <w:rsid w:val="00097914"/>
    <w:rsid w:val="000A384B"/>
    <w:rsid w:val="000A3CC1"/>
    <w:rsid w:val="000A5C74"/>
    <w:rsid w:val="000B5F05"/>
    <w:rsid w:val="000B705D"/>
    <w:rsid w:val="000C4A87"/>
    <w:rsid w:val="000D0C1C"/>
    <w:rsid w:val="000D0D4A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56A3"/>
    <w:rsid w:val="004B2157"/>
    <w:rsid w:val="004B3063"/>
    <w:rsid w:val="004C2E00"/>
    <w:rsid w:val="004E4947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1884"/>
    <w:rsid w:val="005E31C4"/>
    <w:rsid w:val="005F73B5"/>
    <w:rsid w:val="00600449"/>
    <w:rsid w:val="006036B3"/>
    <w:rsid w:val="00605618"/>
    <w:rsid w:val="00616C59"/>
    <w:rsid w:val="0062175B"/>
    <w:rsid w:val="00622697"/>
    <w:rsid w:val="00623881"/>
    <w:rsid w:val="00624186"/>
    <w:rsid w:val="006439CE"/>
    <w:rsid w:val="00655AF4"/>
    <w:rsid w:val="00674FC8"/>
    <w:rsid w:val="0068774B"/>
    <w:rsid w:val="006877AF"/>
    <w:rsid w:val="00690976"/>
    <w:rsid w:val="0069561F"/>
    <w:rsid w:val="006968AD"/>
    <w:rsid w:val="006B47F5"/>
    <w:rsid w:val="006E7823"/>
    <w:rsid w:val="006F6DB5"/>
    <w:rsid w:val="007063D4"/>
    <w:rsid w:val="00706AB8"/>
    <w:rsid w:val="0072237B"/>
    <w:rsid w:val="007230F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6ED2"/>
    <w:rsid w:val="007B76E8"/>
    <w:rsid w:val="007C11FD"/>
    <w:rsid w:val="007C1EAB"/>
    <w:rsid w:val="007C5AD8"/>
    <w:rsid w:val="007D48FE"/>
    <w:rsid w:val="007E5D06"/>
    <w:rsid w:val="007E7BE7"/>
    <w:rsid w:val="007F69D3"/>
    <w:rsid w:val="00803F57"/>
    <w:rsid w:val="0082021A"/>
    <w:rsid w:val="00846B4D"/>
    <w:rsid w:val="00851168"/>
    <w:rsid w:val="00862054"/>
    <w:rsid w:val="00864DE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998"/>
    <w:rsid w:val="00985AF2"/>
    <w:rsid w:val="009866C9"/>
    <w:rsid w:val="009A3C82"/>
    <w:rsid w:val="009B783F"/>
    <w:rsid w:val="009C4C72"/>
    <w:rsid w:val="009C59AA"/>
    <w:rsid w:val="009C783B"/>
    <w:rsid w:val="009D7424"/>
    <w:rsid w:val="009D7B7A"/>
    <w:rsid w:val="009E3DC4"/>
    <w:rsid w:val="009F2B3D"/>
    <w:rsid w:val="00A045FF"/>
    <w:rsid w:val="00A12C0F"/>
    <w:rsid w:val="00A255F4"/>
    <w:rsid w:val="00A25871"/>
    <w:rsid w:val="00A33957"/>
    <w:rsid w:val="00A53418"/>
    <w:rsid w:val="00A67A89"/>
    <w:rsid w:val="00A835F8"/>
    <w:rsid w:val="00A908DF"/>
    <w:rsid w:val="00A90C09"/>
    <w:rsid w:val="00A97D40"/>
    <w:rsid w:val="00AC56FD"/>
    <w:rsid w:val="00AC60F5"/>
    <w:rsid w:val="00AD384D"/>
    <w:rsid w:val="00AD6779"/>
    <w:rsid w:val="00AE1FAB"/>
    <w:rsid w:val="00AE7BB9"/>
    <w:rsid w:val="00AF0075"/>
    <w:rsid w:val="00AF1E2E"/>
    <w:rsid w:val="00AF3B61"/>
    <w:rsid w:val="00AF5B0E"/>
    <w:rsid w:val="00AF5BBC"/>
    <w:rsid w:val="00AF6AF9"/>
    <w:rsid w:val="00B13804"/>
    <w:rsid w:val="00B17D0D"/>
    <w:rsid w:val="00B23B4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C07C4"/>
    <w:rsid w:val="00CC356E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19AF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E167A7"/>
    <w:rsid w:val="00E304E6"/>
    <w:rsid w:val="00E30CFE"/>
    <w:rsid w:val="00E30E62"/>
    <w:rsid w:val="00E575DA"/>
    <w:rsid w:val="00E65831"/>
    <w:rsid w:val="00E664D7"/>
    <w:rsid w:val="00E81784"/>
    <w:rsid w:val="00E83C09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45564"/>
    <w:rsid w:val="00F465A9"/>
    <w:rsid w:val="00F527D3"/>
    <w:rsid w:val="00F621F0"/>
    <w:rsid w:val="00F63A3C"/>
    <w:rsid w:val="00F9010F"/>
    <w:rsid w:val="00F906BC"/>
    <w:rsid w:val="00FA5BFD"/>
    <w:rsid w:val="00FB72AD"/>
    <w:rsid w:val="00FC28FC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26</Pages>
  <Words>6365</Words>
  <Characters>36284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53</cp:revision>
  <cp:lastPrinted>2026-04-16T16:41:00Z</cp:lastPrinted>
  <dcterms:created xsi:type="dcterms:W3CDTF">2026-04-06T07:55:00Z</dcterms:created>
  <dcterms:modified xsi:type="dcterms:W3CDTF">2026-04-20T09:07:00Z</dcterms:modified>
  <dc:language>ru-RU</dc:language>
</cp:coreProperties>
</file>