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906052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302E9D9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7668A9">
        <w:rPr>
          <w:rFonts w:cs="Times New Roman"/>
          <w:b/>
          <w:sz w:val="32"/>
          <w:szCs w:val="32"/>
          <w:lang w:val="en-US"/>
        </w:rPr>
        <w:t>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008B2E59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7668A9" w:rsidRPr="007668A9">
        <w:rPr>
          <w:rFonts w:ascii="Times New Roman" w:hAnsi="Times New Roman" w:cs="Times New Roman"/>
          <w:sz w:val="28"/>
          <w:szCs w:val="28"/>
        </w:rPr>
        <w:t>отработка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CB908" w14:textId="77777777" w:rsidR="007668A9" w:rsidRPr="007668A9" w:rsidRDefault="007668A9" w:rsidP="007668A9">
      <w:pPr>
        <w:pStyle w:val="aa"/>
        <w:numPr>
          <w:ilvl w:val="0"/>
          <w:numId w:val="31"/>
        </w:numPr>
      </w:pPr>
      <w:r w:rsidRPr="007668A9">
        <w:t>на основе выданного преподавателем варианта задания: РТУ МИРЭА Кириллина Ю.В. Моделирование бизнес-процессов</w:t>
      </w:r>
    </w:p>
    <w:p w14:paraId="65AC2C3B" w14:textId="6FEA9E6D" w:rsidR="007668A9" w:rsidRPr="007668A9" w:rsidRDefault="007668A9" w:rsidP="007668A9">
      <w:pPr>
        <w:pStyle w:val="aa"/>
        <w:ind w:left="1985" w:firstLine="0"/>
      </w:pPr>
      <w:r w:rsidRPr="007668A9">
        <w:t>а) сформировать текстовое описание бизнес-процесса,</w:t>
      </w:r>
    </w:p>
    <w:p w14:paraId="71C277AE" w14:textId="77777777" w:rsidR="007668A9" w:rsidRPr="007668A9" w:rsidRDefault="007668A9" w:rsidP="007668A9">
      <w:pPr>
        <w:pStyle w:val="aa"/>
        <w:ind w:left="1985" w:firstLine="0"/>
      </w:pPr>
      <w:r w:rsidRPr="007668A9">
        <w:t>б) построить бизнес-процесс в нотации BPMN,</w:t>
      </w:r>
    </w:p>
    <w:p w14:paraId="0B4FBD9D" w14:textId="700E5AE8" w:rsidR="007668A9" w:rsidRPr="007668A9" w:rsidRDefault="007668A9" w:rsidP="007668A9">
      <w:pPr>
        <w:pStyle w:val="aa"/>
        <w:ind w:left="1985" w:firstLine="0"/>
      </w:pPr>
      <w:r w:rsidRPr="007668A9">
        <w:t>в) подготовить презентацию для публичной защиты бизнес-процесса, защитить полученную модель.</w:t>
      </w:r>
    </w:p>
    <w:p w14:paraId="2649D22F" w14:textId="77777777" w:rsidR="007668A9" w:rsidRPr="007668A9" w:rsidRDefault="007668A9" w:rsidP="00853A31">
      <w:pPr>
        <w:pStyle w:val="aa"/>
      </w:pPr>
      <w:r w:rsidRPr="007668A9">
        <w:t>Построить модель процесса «Приготовить блюдо под заказ»</w:t>
      </w:r>
    </w:p>
    <w:p w14:paraId="4C045210" w14:textId="77777777" w:rsidR="007668A9" w:rsidRPr="007668A9" w:rsidRDefault="007668A9" w:rsidP="00853A31">
      <w:pPr>
        <w:pStyle w:val="aa"/>
      </w:pPr>
      <w:r w:rsidRPr="007668A9">
        <w:t>Инициирующее событие: поступил заказ</w:t>
      </w:r>
    </w:p>
    <w:p w14:paraId="1CAE71BE" w14:textId="77777777" w:rsidR="007668A9" w:rsidRPr="007668A9" w:rsidRDefault="007668A9" w:rsidP="00853A31">
      <w:pPr>
        <w:pStyle w:val="aa"/>
      </w:pPr>
      <w:r w:rsidRPr="007668A9">
        <w:t>Завершающее событие-сигнал: блюдо готово</w:t>
      </w:r>
    </w:p>
    <w:p w14:paraId="3E9DA229" w14:textId="77777777" w:rsidR="007668A9" w:rsidRPr="007668A9" w:rsidRDefault="007668A9" w:rsidP="00853A31">
      <w:pPr>
        <w:pStyle w:val="aa"/>
      </w:pPr>
      <w:r w:rsidRPr="007668A9">
        <w:t>Роли: шеф-повар, повар, помощник повара.</w:t>
      </w:r>
    </w:p>
    <w:p w14:paraId="78D72D37" w14:textId="77777777" w:rsidR="007668A9" w:rsidRPr="007668A9" w:rsidRDefault="007668A9" w:rsidP="00853A31">
      <w:pPr>
        <w:pStyle w:val="aa"/>
      </w:pPr>
      <w:r w:rsidRPr="007668A9">
        <w:t>Процесс приготовления блюда определен рецептурой.</w:t>
      </w:r>
    </w:p>
    <w:p w14:paraId="6605DC08" w14:textId="08D3BDA9" w:rsidR="007668A9" w:rsidRPr="007668A9" w:rsidRDefault="007668A9" w:rsidP="009D658D">
      <w:pPr>
        <w:pStyle w:val="aa"/>
      </w:pPr>
      <w:r w:rsidRPr="007668A9">
        <w:t>При моделировании процесса типизировать элементы «Задача» и события, использовать маркеры действий: подпроцесс, цикл, Ad-hoc. Для элементов «Задача» с маркером подпроцесса в обязательном порядке сделать отдельный пул с дорожками.</w:t>
      </w:r>
    </w:p>
    <w:p w14:paraId="0D0DD42B" w14:textId="77777777" w:rsidR="007668A9" w:rsidRPr="007668A9" w:rsidRDefault="007668A9" w:rsidP="00853A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EDDEF12" w14:textId="77777777" w:rsidR="009D658D" w:rsidRPr="009D658D" w:rsidRDefault="009D658D" w:rsidP="009D658D">
      <w:pPr>
        <w:pStyle w:val="aa"/>
        <w:rPr>
          <w:b/>
          <w:bCs w:val="0"/>
        </w:rPr>
      </w:pPr>
      <w:r w:rsidRPr="009D658D">
        <w:rPr>
          <w:b/>
          <w:bCs w:val="0"/>
        </w:rPr>
        <w:t>Текстовое описание бизнес-процесса:</w:t>
      </w:r>
    </w:p>
    <w:p w14:paraId="73293604" w14:textId="23AEED56" w:rsidR="009D658D" w:rsidRPr="009D658D" w:rsidRDefault="009D658D" w:rsidP="009D658D">
      <w:pPr>
        <w:pStyle w:val="aa"/>
      </w:pPr>
      <w:r w:rsidRPr="009D658D">
        <w:rPr>
          <w:i/>
          <w:iCs/>
        </w:rPr>
        <w:t xml:space="preserve">Название процесса: </w:t>
      </w:r>
      <w:r w:rsidRPr="009D658D">
        <w:t>Приготов</w:t>
      </w:r>
      <w:r>
        <w:t>ить</w:t>
      </w:r>
      <w:r w:rsidRPr="009D658D">
        <w:t xml:space="preserve"> </w:t>
      </w:r>
      <w:r>
        <w:t>«Рататуй»</w:t>
      </w:r>
      <w:r w:rsidRPr="009D658D">
        <w:t xml:space="preserve"> под заказ.</w:t>
      </w:r>
    </w:p>
    <w:p w14:paraId="0F0A254D" w14:textId="5E354C01" w:rsidR="009D658D" w:rsidRPr="009D658D" w:rsidRDefault="009D658D" w:rsidP="009D658D">
      <w:pPr>
        <w:pStyle w:val="aa"/>
      </w:pPr>
      <w:r w:rsidRPr="009D658D">
        <w:rPr>
          <w:i/>
          <w:iCs/>
        </w:rPr>
        <w:t>Инициирующее событие:</w:t>
      </w:r>
      <w:r w:rsidRPr="009D658D">
        <w:t xml:space="preserve"> Поступил заказ</w:t>
      </w:r>
    </w:p>
    <w:p w14:paraId="1345B98A" w14:textId="77777777" w:rsidR="009D658D" w:rsidRPr="009D658D" w:rsidRDefault="009D658D" w:rsidP="009D658D">
      <w:pPr>
        <w:pStyle w:val="aa"/>
      </w:pPr>
      <w:r w:rsidRPr="009D658D">
        <w:rPr>
          <w:i/>
          <w:iCs/>
        </w:rPr>
        <w:t>Ключевые роли:</w:t>
      </w:r>
      <w:r w:rsidRPr="009D658D">
        <w:t xml:space="preserve"> Шеф-повар, Повар, Помощник повара.</w:t>
      </w:r>
    </w:p>
    <w:p w14:paraId="74EBB04E" w14:textId="77777777" w:rsidR="009D658D" w:rsidRPr="009D658D" w:rsidRDefault="009D658D" w:rsidP="009D658D">
      <w:pPr>
        <w:pStyle w:val="aa"/>
        <w:rPr>
          <w:i/>
          <w:iCs/>
        </w:rPr>
      </w:pPr>
      <w:r w:rsidRPr="009D658D">
        <w:rPr>
          <w:i/>
          <w:iCs/>
        </w:rPr>
        <w:t>Основные этапы:</w:t>
      </w:r>
    </w:p>
    <w:p w14:paraId="10D7A3FD" w14:textId="18FBF1C8" w:rsidR="009D658D" w:rsidRPr="009D658D" w:rsidRDefault="009D658D" w:rsidP="009D658D">
      <w:pPr>
        <w:pStyle w:val="aa"/>
      </w:pPr>
      <w:r w:rsidRPr="009D658D">
        <w:t>1. Прием заказа. Шеф-повар получает заказ</w:t>
      </w:r>
      <w:r>
        <w:t xml:space="preserve"> и назначает на выполнение его повара, а также его помощника.</w:t>
      </w:r>
    </w:p>
    <w:p w14:paraId="3BBAD9EE" w14:textId="3DBEE33B" w:rsidR="009D658D" w:rsidRPr="009D658D" w:rsidRDefault="009D658D" w:rsidP="009D658D">
      <w:pPr>
        <w:pStyle w:val="aa"/>
      </w:pPr>
      <w:r w:rsidRPr="009D658D">
        <w:lastRenderedPageBreak/>
        <w:t xml:space="preserve">2. </w:t>
      </w:r>
      <w:r>
        <w:t>Подготовка ингредиентов</w:t>
      </w:r>
      <w:r w:rsidRPr="009D658D">
        <w:t>. Шеф-повар инициирует параллельную подготовку:</w:t>
      </w:r>
    </w:p>
    <w:p w14:paraId="0A476212" w14:textId="34222F1B" w:rsidR="009D658D" w:rsidRPr="009D658D" w:rsidRDefault="009D658D" w:rsidP="009D658D">
      <w:pPr>
        <w:pStyle w:val="aa"/>
        <w:numPr>
          <w:ilvl w:val="0"/>
          <w:numId w:val="34"/>
        </w:numPr>
      </w:pPr>
      <w:r w:rsidRPr="009D658D">
        <w:t xml:space="preserve">Подпроцесс "Приготовить </w:t>
      </w:r>
      <w:r>
        <w:t>соус</w:t>
      </w:r>
      <w:r w:rsidRPr="009D658D">
        <w:t xml:space="preserve">": Повар </w:t>
      </w:r>
      <w:r>
        <w:t>готовит томатный соус для основы блюда</w:t>
      </w:r>
      <w:r w:rsidRPr="009D658D">
        <w:t>. Это сложный многошаговый процесс, который мы детализируем отдельно.</w:t>
      </w:r>
    </w:p>
    <w:p w14:paraId="6F8A0183" w14:textId="5002EB26" w:rsidR="009D658D" w:rsidRPr="009D658D" w:rsidRDefault="009D658D" w:rsidP="009D658D">
      <w:pPr>
        <w:pStyle w:val="aa"/>
        <w:numPr>
          <w:ilvl w:val="0"/>
          <w:numId w:val="34"/>
        </w:numPr>
      </w:pPr>
      <w:r w:rsidRPr="009D658D">
        <w:t xml:space="preserve">Подготовка овощей: Помощник повара </w:t>
      </w:r>
      <w:r>
        <w:t xml:space="preserve">моет и </w:t>
      </w:r>
      <w:r w:rsidRPr="009D658D">
        <w:t xml:space="preserve">нарезает </w:t>
      </w:r>
      <w:r>
        <w:t xml:space="preserve">колечками </w:t>
      </w:r>
      <w:r w:rsidRPr="009D658D">
        <w:t>овощи (</w:t>
      </w:r>
      <w:r>
        <w:t>помидоры, кабачки, баклажаны</w:t>
      </w:r>
      <w:r w:rsidRPr="009D658D">
        <w:t>)</w:t>
      </w:r>
      <w:r>
        <w:t>.</w:t>
      </w:r>
    </w:p>
    <w:p w14:paraId="1C68E88A" w14:textId="4A7F3EF6" w:rsidR="009D658D" w:rsidRPr="009D658D" w:rsidRDefault="009D658D" w:rsidP="009D658D">
      <w:pPr>
        <w:pStyle w:val="aa"/>
      </w:pPr>
      <w:r w:rsidRPr="009D658D">
        <w:t xml:space="preserve">3. Приготовление </w:t>
      </w:r>
      <w:r>
        <w:t>соуса</w:t>
      </w:r>
      <w:r w:rsidRPr="009D658D">
        <w:t xml:space="preserve">. </w:t>
      </w:r>
      <w:r w:rsidR="00F176E7">
        <w:t xml:space="preserve">Повар отправляет нарезанный лук жариться до прозрачности. В это же время параллельно он нарезает помидоры и перцы кубиками. </w:t>
      </w:r>
      <w:r w:rsidR="00F176E7" w:rsidRPr="009D658D">
        <w:t>Этот этап моделируется как Ad-hoc подпроцесс, так как порядок действий (</w:t>
      </w:r>
      <w:r w:rsidR="00F176E7">
        <w:t>нарезать помидоры кубиками, затем нарезать перцы кубиками</w:t>
      </w:r>
      <w:r w:rsidR="00F176E7" w:rsidRPr="009D658D">
        <w:t>, или наоборот) может быть произвольным и остается на</w:t>
      </w:r>
      <w:r w:rsidR="00F176E7">
        <w:t xml:space="preserve"> </w:t>
      </w:r>
      <w:r w:rsidR="00F176E7" w:rsidRPr="009D658D">
        <w:t>усмотрение повара.</w:t>
      </w:r>
      <w:r w:rsidR="00F176E7">
        <w:t xml:space="preserve"> Процесс сходится, и Повар добавляет обжариваться овощи к луку на 10 минут. Затем все измельчается блендером и Повар инициирует завершающее сигнал-событие «Соус приготовлен».</w:t>
      </w:r>
    </w:p>
    <w:p w14:paraId="492A5F7A" w14:textId="4F851667" w:rsidR="009D658D" w:rsidRPr="009D658D" w:rsidRDefault="009D658D" w:rsidP="009D658D">
      <w:pPr>
        <w:pStyle w:val="aa"/>
      </w:pPr>
      <w:r w:rsidRPr="009D658D">
        <w:t xml:space="preserve">4. Финальное приготовление. Процесс сходится. </w:t>
      </w:r>
      <w:r w:rsidR="00F176E7">
        <w:t xml:space="preserve">Повар выкладывает соус на дно формы для запекания. Затем он циклично выкладывает слои нарезанных овощей, пока все подготовленные овощи не закончатся. </w:t>
      </w:r>
      <w:r w:rsidRPr="009D658D">
        <w:t xml:space="preserve">Повар добавляет </w:t>
      </w:r>
      <w:r w:rsidR="00F176E7">
        <w:t>масло</w:t>
      </w:r>
      <w:r w:rsidRPr="009D658D">
        <w:t xml:space="preserve"> и специи. Этот этап моделируется как Ad-hoc подпроцесс, так как порядок действий (добавить </w:t>
      </w:r>
      <w:r w:rsidR="00F176E7">
        <w:t>масло</w:t>
      </w:r>
      <w:r w:rsidRPr="009D658D">
        <w:t xml:space="preserve">, потом </w:t>
      </w:r>
      <w:r w:rsidR="00F176E7">
        <w:t>специи</w:t>
      </w:r>
      <w:r w:rsidRPr="009D658D">
        <w:t>, или наоборот) может быть произвольным и остается на</w:t>
      </w:r>
      <w:r>
        <w:t xml:space="preserve"> </w:t>
      </w:r>
      <w:r w:rsidRPr="009D658D">
        <w:t>усмотрение повара.</w:t>
      </w:r>
      <w:r w:rsidR="00F176E7">
        <w:t xml:space="preserve"> Наконец блюдо отправляется в духовку на запекание.</w:t>
      </w:r>
    </w:p>
    <w:p w14:paraId="49354036" w14:textId="684C21E9" w:rsidR="00DC0F97" w:rsidRDefault="009D658D" w:rsidP="009D658D">
      <w:pPr>
        <w:pStyle w:val="aa"/>
      </w:pPr>
      <w:r w:rsidRPr="009D658D">
        <w:t xml:space="preserve">5. Завершение. </w:t>
      </w:r>
      <w:r w:rsidR="00F176E7">
        <w:t xml:space="preserve">По прошествии одного часа </w:t>
      </w:r>
      <w:r w:rsidRPr="009D658D">
        <w:t xml:space="preserve">Шеф-повар </w:t>
      </w:r>
      <w:r>
        <w:t xml:space="preserve">достает блюдо из духовки и </w:t>
      </w:r>
      <w:r w:rsidRPr="009D658D">
        <w:t xml:space="preserve">проводит финальный контроль качества. Если все в порядке, он </w:t>
      </w:r>
      <w:r>
        <w:t xml:space="preserve">сервирует блюдо и </w:t>
      </w:r>
      <w:r w:rsidRPr="009D658D">
        <w:t>инициирует завершающее событие-сигнал "Блюдо готово", который уведомляет официанта или систему о возможности подачи блюда.</w:t>
      </w:r>
      <w:r>
        <w:t xml:space="preserve"> Иначе приготовление блюда начинается заново.</w:t>
      </w:r>
    </w:p>
    <w:p w14:paraId="1F584862" w14:textId="77777777" w:rsidR="009D658D" w:rsidRDefault="009D658D" w:rsidP="009D658D">
      <w:pPr>
        <w:pStyle w:val="aa"/>
      </w:pPr>
    </w:p>
    <w:p w14:paraId="42CB15DA" w14:textId="77777777" w:rsidR="00DC0F97" w:rsidRDefault="00DC0F97" w:rsidP="00DC0F97">
      <w:pPr>
        <w:pStyle w:val="aa"/>
        <w:sectPr w:rsidR="00DC0F97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5D14592" w14:textId="466FCE8C" w:rsidR="00A06C34" w:rsidRDefault="00DC0F97" w:rsidP="00CE5BE4">
      <w:pPr>
        <w:pStyle w:val="aa"/>
        <w:ind w:firstLine="0"/>
        <w:jc w:val="center"/>
      </w:pPr>
      <w:r w:rsidRPr="00DC0F97">
        <w:lastRenderedPageBreak/>
        <w:drawing>
          <wp:inline distT="0" distB="0" distL="0" distR="0" wp14:anchorId="4A539AE3" wp14:editId="6A902B54">
            <wp:extent cx="9251950" cy="2579370"/>
            <wp:effectExtent l="0" t="0" r="6350" b="0"/>
            <wp:docPr id="156142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BBC" w14:textId="73F0D3E0" w:rsidR="00CE5BE4" w:rsidRDefault="00CE5BE4" w:rsidP="00CE5BE4">
      <w:pPr>
        <w:pStyle w:val="aa"/>
        <w:ind w:firstLine="0"/>
        <w:jc w:val="center"/>
        <w:rPr>
          <w:noProof/>
        </w:rPr>
      </w:pPr>
      <w:r>
        <w:rPr>
          <w:b/>
        </w:rPr>
        <w:t xml:space="preserve">Рисунок 1 – </w:t>
      </w:r>
      <w:r w:rsidRPr="00CE5BE4">
        <w:rPr>
          <w:b/>
        </w:rPr>
        <w:t>Бизнес-процесс «</w:t>
      </w:r>
      <w:r w:rsidR="00DC0F97">
        <w:rPr>
          <w:b/>
        </w:rPr>
        <w:t>Приготовить «Рататуй» под заказ</w:t>
      </w:r>
      <w:r w:rsidRPr="00CE5BE4">
        <w:rPr>
          <w:b/>
        </w:rPr>
        <w:t>»</w:t>
      </w:r>
    </w:p>
    <w:p w14:paraId="4A515192" w14:textId="3780EF81" w:rsidR="004D29AD" w:rsidRDefault="00DC0F97" w:rsidP="00CE5BE4">
      <w:pPr>
        <w:pStyle w:val="aa"/>
        <w:ind w:firstLine="0"/>
        <w:jc w:val="center"/>
      </w:pPr>
      <w:r w:rsidRPr="00DC0F97">
        <w:drawing>
          <wp:inline distT="0" distB="0" distL="0" distR="0" wp14:anchorId="6870FF9A" wp14:editId="7C636743">
            <wp:extent cx="9251950" cy="2595880"/>
            <wp:effectExtent l="0" t="0" r="6350" b="0"/>
            <wp:docPr id="198145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E84" w14:textId="7790A619" w:rsidR="00383364" w:rsidRPr="00DC0F97" w:rsidRDefault="00CE5BE4" w:rsidP="00383364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2 – </w:t>
      </w:r>
      <w:r w:rsidR="008255ED">
        <w:rPr>
          <w:b/>
        </w:rPr>
        <w:t>Подпроцесс</w:t>
      </w:r>
      <w:r w:rsidRPr="00CE5BE4">
        <w:rPr>
          <w:b/>
        </w:rPr>
        <w:t xml:space="preserve"> «</w:t>
      </w:r>
      <w:r w:rsidR="00DC0F97">
        <w:rPr>
          <w:b/>
        </w:rPr>
        <w:t>Приготовить соус</w:t>
      </w:r>
      <w:r w:rsidRPr="00CE5BE4">
        <w:rPr>
          <w:b/>
        </w:rPr>
        <w:t>»</w:t>
      </w:r>
    </w:p>
    <w:p w14:paraId="04121A0D" w14:textId="77777777" w:rsidR="00DC0F97" w:rsidRDefault="00DC0F97" w:rsidP="00CE5BE4">
      <w:pPr>
        <w:pStyle w:val="aa"/>
        <w:ind w:firstLine="0"/>
        <w:jc w:val="center"/>
        <w:sectPr w:rsidR="00DC0F97" w:rsidSect="00DC0F9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5"/>
  </w:num>
  <w:num w:numId="2" w16cid:durableId="719671222">
    <w:abstractNumId w:val="26"/>
  </w:num>
  <w:num w:numId="3" w16cid:durableId="1667434676">
    <w:abstractNumId w:val="32"/>
  </w:num>
  <w:num w:numId="4" w16cid:durableId="154033357">
    <w:abstractNumId w:val="23"/>
  </w:num>
  <w:num w:numId="5" w16cid:durableId="161193737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6"/>
  </w:num>
  <w:num w:numId="8" w16cid:durableId="2044935904">
    <w:abstractNumId w:val="8"/>
  </w:num>
  <w:num w:numId="9" w16cid:durableId="1385636510">
    <w:abstractNumId w:val="18"/>
  </w:num>
  <w:num w:numId="10" w16cid:durableId="977302893">
    <w:abstractNumId w:val="6"/>
  </w:num>
  <w:num w:numId="11" w16cid:durableId="555314489">
    <w:abstractNumId w:val="11"/>
  </w:num>
  <w:num w:numId="12" w16cid:durableId="1705060756">
    <w:abstractNumId w:val="3"/>
  </w:num>
  <w:num w:numId="13" w16cid:durableId="745996753">
    <w:abstractNumId w:val="25"/>
  </w:num>
  <w:num w:numId="14" w16cid:durableId="125239457">
    <w:abstractNumId w:val="14"/>
  </w:num>
  <w:num w:numId="15" w16cid:durableId="1163742312">
    <w:abstractNumId w:val="30"/>
  </w:num>
  <w:num w:numId="16" w16cid:durableId="1851144843">
    <w:abstractNumId w:val="20"/>
  </w:num>
  <w:num w:numId="17" w16cid:durableId="1654986541">
    <w:abstractNumId w:val="22"/>
  </w:num>
  <w:num w:numId="18" w16cid:durableId="278142868">
    <w:abstractNumId w:val="29"/>
  </w:num>
  <w:num w:numId="19" w16cid:durableId="279529381">
    <w:abstractNumId w:val="21"/>
  </w:num>
  <w:num w:numId="20" w16cid:durableId="2098404270">
    <w:abstractNumId w:val="17"/>
  </w:num>
  <w:num w:numId="21" w16cid:durableId="730887590">
    <w:abstractNumId w:val="9"/>
  </w:num>
  <w:num w:numId="22" w16cid:durableId="1061054879">
    <w:abstractNumId w:val="19"/>
  </w:num>
  <w:num w:numId="23" w16cid:durableId="2105225978">
    <w:abstractNumId w:val="24"/>
  </w:num>
  <w:num w:numId="24" w16cid:durableId="1613246285">
    <w:abstractNumId w:val="1"/>
  </w:num>
  <w:num w:numId="25" w16cid:durableId="1791971485">
    <w:abstractNumId w:val="31"/>
  </w:num>
  <w:num w:numId="26" w16cid:durableId="1697779079">
    <w:abstractNumId w:val="12"/>
  </w:num>
  <w:num w:numId="27" w16cid:durableId="442965360">
    <w:abstractNumId w:val="28"/>
  </w:num>
  <w:num w:numId="28" w16cid:durableId="1399933892">
    <w:abstractNumId w:val="5"/>
  </w:num>
  <w:num w:numId="29" w16cid:durableId="160238729">
    <w:abstractNumId w:val="10"/>
  </w:num>
  <w:num w:numId="30" w16cid:durableId="1300915555">
    <w:abstractNumId w:val="27"/>
  </w:num>
  <w:num w:numId="31" w16cid:durableId="908460769">
    <w:abstractNumId w:val="7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76B56"/>
    <w:rsid w:val="00097A77"/>
    <w:rsid w:val="000A50C1"/>
    <w:rsid w:val="000D4341"/>
    <w:rsid w:val="000F1EBC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C4456"/>
    <w:rsid w:val="006D5E7B"/>
    <w:rsid w:val="006D7D5C"/>
    <w:rsid w:val="006E0291"/>
    <w:rsid w:val="006F623D"/>
    <w:rsid w:val="007373DA"/>
    <w:rsid w:val="007668A9"/>
    <w:rsid w:val="00773334"/>
    <w:rsid w:val="00797825"/>
    <w:rsid w:val="007E01E0"/>
    <w:rsid w:val="008008A5"/>
    <w:rsid w:val="008255ED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C0F9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3642D"/>
    <w:rsid w:val="00F55E09"/>
    <w:rsid w:val="00F60CEE"/>
    <w:rsid w:val="00F70F03"/>
    <w:rsid w:val="00F7444A"/>
    <w:rsid w:val="00FA0B44"/>
    <w:rsid w:val="00FB0F4E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5</cp:revision>
  <dcterms:created xsi:type="dcterms:W3CDTF">2020-11-25T06:44:00Z</dcterms:created>
  <dcterms:modified xsi:type="dcterms:W3CDTF">2025-10-12T13:50:00Z</dcterms:modified>
</cp:coreProperties>
</file>