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7D0292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C709C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7BB7FC1B" w:rsidR="00282B48" w:rsidRPr="00E25CC7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25CC7">
        <w:rPr>
          <w:rFonts w:cs="Times New Roman"/>
          <w:b/>
          <w:sz w:val="32"/>
          <w:szCs w:val="32"/>
          <w:lang w:val="en-US"/>
        </w:rPr>
        <w:t>2</w:t>
      </w:r>
      <w:r w:rsidR="00FE58C5">
        <w:rPr>
          <w:rFonts w:cs="Times New Roman"/>
          <w:b/>
          <w:sz w:val="32"/>
          <w:szCs w:val="32"/>
          <w:lang w:val="en-US"/>
        </w:rPr>
        <w:t>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Ивахник</w:t>
            </w:r>
            <w:proofErr w:type="spellEnd"/>
            <w:r>
              <w:rPr>
                <w:rFonts w:cs="Times New Roman"/>
                <w:i/>
                <w:iCs/>
              </w:rPr>
              <w:t xml:space="preserve"> Д.Е.</w:t>
            </w:r>
          </w:p>
          <w:p w14:paraId="5ACE96F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>
        <w:tc>
          <w:tcPr>
            <w:tcW w:w="2547" w:type="dxa"/>
          </w:tcPr>
          <w:p w14:paraId="51EC16F1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97E163B" w14:textId="7B15A4F9" w:rsidR="00CE5BE4" w:rsidRPr="00FE58C5" w:rsidRDefault="00CE5BE4" w:rsidP="004D29A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FE58C5" w:rsidRPr="00FE58C5">
        <w:rPr>
          <w:rFonts w:ascii="Times New Roman" w:hAnsi="Times New Roman" w:cs="Times New Roman"/>
          <w:sz w:val="28"/>
          <w:szCs w:val="28"/>
        </w:rPr>
        <w:t>описание бизнес-процесса с помощью DFD-диаграммы</w:t>
      </w:r>
      <w:r w:rsidR="00FE58C5">
        <w:rPr>
          <w:rFonts w:ascii="Times New Roman" w:hAnsi="Times New Roman" w:cs="Times New Roman"/>
          <w:sz w:val="28"/>
          <w:szCs w:val="28"/>
        </w:rPr>
        <w:t>.</w:t>
      </w:r>
    </w:p>
    <w:p w14:paraId="2D0632EA" w14:textId="77777777" w:rsidR="00CE5BE4" w:rsidRDefault="00CE5BE4" w:rsidP="00CE5BE4">
      <w:pPr>
        <w:pStyle w:val="aa"/>
      </w:pPr>
    </w:p>
    <w:p w14:paraId="0BC57288" w14:textId="03F403FC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29B223" w14:textId="77777777" w:rsidR="00FE58C5" w:rsidRPr="00957465" w:rsidRDefault="00FE58C5" w:rsidP="00FE58C5">
      <w:pPr>
        <w:pStyle w:val="42"/>
        <w:shd w:val="clear" w:color="auto" w:fill="auto"/>
        <w:spacing w:before="0" w:line="360" w:lineRule="auto"/>
        <w:ind w:firstLine="567"/>
        <w:rPr>
          <w:color w:val="000000"/>
          <w:sz w:val="28"/>
          <w:szCs w:val="28"/>
          <w:lang w:eastAsia="ru-RU" w:bidi="ru-RU"/>
        </w:rPr>
      </w:pPr>
      <w:r w:rsidRPr="00957465">
        <w:rPr>
          <w:color w:val="000000"/>
          <w:sz w:val="28"/>
          <w:szCs w:val="28"/>
          <w:lang w:eastAsia="ru-RU" w:bidi="ru-RU"/>
        </w:rPr>
        <w:t>Создать процесс «Постро</w:t>
      </w:r>
      <w:r>
        <w:rPr>
          <w:color w:val="000000"/>
          <w:sz w:val="28"/>
          <w:szCs w:val="28"/>
          <w:lang w:eastAsia="ru-RU" w:bidi="ru-RU"/>
        </w:rPr>
        <w:t>ить</w:t>
      </w:r>
      <w:r w:rsidRPr="00957465">
        <w:rPr>
          <w:color w:val="000000"/>
          <w:sz w:val="28"/>
          <w:szCs w:val="28"/>
          <w:lang w:eastAsia="ru-RU" w:bidi="ru-RU"/>
        </w:rPr>
        <w:t xml:space="preserve"> дом» в виде </w:t>
      </w:r>
      <w:r w:rsidRPr="00957465">
        <w:rPr>
          <w:color w:val="000000"/>
          <w:sz w:val="28"/>
          <w:szCs w:val="28"/>
          <w:lang w:val="en-US" w:eastAsia="ru-RU" w:bidi="ru-RU"/>
        </w:rPr>
        <w:t>DFD</w:t>
      </w:r>
      <w:r w:rsidRPr="00957465">
        <w:rPr>
          <w:color w:val="000000"/>
          <w:sz w:val="28"/>
          <w:szCs w:val="28"/>
          <w:lang w:eastAsia="ru-RU" w:bidi="ru-RU"/>
        </w:rPr>
        <w:t>-диаграммы</w:t>
      </w:r>
      <w:r>
        <w:rPr>
          <w:color w:val="000000"/>
          <w:sz w:val="28"/>
          <w:szCs w:val="28"/>
          <w:lang w:eastAsia="ru-RU" w:bidi="ru-RU"/>
        </w:rPr>
        <w:t>. Сформировать:</w:t>
      </w:r>
    </w:p>
    <w:p w14:paraId="45A3E240" w14:textId="77777777" w:rsidR="00FE58C5" w:rsidRPr="00957465" w:rsidRDefault="00FE58C5" w:rsidP="00FE58C5">
      <w:pPr>
        <w:pStyle w:val="42"/>
        <w:numPr>
          <w:ilvl w:val="0"/>
          <w:numId w:val="45"/>
        </w:numPr>
        <w:shd w:val="clear" w:color="auto" w:fill="auto"/>
        <w:spacing w:before="0" w:line="360" w:lineRule="auto"/>
        <w:ind w:left="1276" w:hanging="567"/>
        <w:rPr>
          <w:sz w:val="28"/>
          <w:szCs w:val="28"/>
        </w:rPr>
      </w:pPr>
      <w:r w:rsidRPr="00957465">
        <w:rPr>
          <w:color w:val="000000"/>
          <w:sz w:val="28"/>
          <w:szCs w:val="28"/>
          <w:lang w:eastAsia="ru-RU" w:bidi="ru-RU"/>
        </w:rPr>
        <w:t>контекстную диаграмму;</w:t>
      </w:r>
    </w:p>
    <w:p w14:paraId="3B2B7C8E" w14:textId="77777777" w:rsidR="00FE58C5" w:rsidRPr="00957465" w:rsidRDefault="00FE58C5" w:rsidP="00FE58C5">
      <w:pPr>
        <w:pStyle w:val="42"/>
        <w:numPr>
          <w:ilvl w:val="0"/>
          <w:numId w:val="45"/>
        </w:numPr>
        <w:shd w:val="clear" w:color="auto" w:fill="auto"/>
        <w:spacing w:before="0" w:line="360" w:lineRule="auto"/>
        <w:ind w:left="1276" w:hanging="567"/>
        <w:rPr>
          <w:sz w:val="28"/>
          <w:szCs w:val="28"/>
        </w:rPr>
      </w:pPr>
      <w:r w:rsidRPr="00957465">
        <w:rPr>
          <w:color w:val="000000"/>
          <w:sz w:val="28"/>
          <w:szCs w:val="28"/>
          <w:lang w:eastAsia="ru-RU" w:bidi="ru-RU"/>
        </w:rPr>
        <w:t>декомпозицию контекстной диаграммы;</w:t>
      </w:r>
    </w:p>
    <w:p w14:paraId="0E561C1F" w14:textId="77777777" w:rsidR="00FE58C5" w:rsidRPr="00D56B6F" w:rsidRDefault="00FE58C5" w:rsidP="00FE58C5">
      <w:pPr>
        <w:pStyle w:val="42"/>
        <w:numPr>
          <w:ilvl w:val="0"/>
          <w:numId w:val="45"/>
        </w:numPr>
        <w:shd w:val="clear" w:color="auto" w:fill="auto"/>
        <w:spacing w:before="0" w:line="360" w:lineRule="auto"/>
        <w:ind w:left="1276" w:hanging="567"/>
        <w:rPr>
          <w:sz w:val="28"/>
          <w:szCs w:val="28"/>
        </w:rPr>
      </w:pPr>
      <w:r w:rsidRPr="00957465">
        <w:rPr>
          <w:color w:val="000000"/>
          <w:sz w:val="28"/>
          <w:szCs w:val="28"/>
          <w:lang w:eastAsia="ru-RU" w:bidi="ru-RU"/>
        </w:rPr>
        <w:t>декомпозицию одного из п</w:t>
      </w:r>
      <w:r>
        <w:rPr>
          <w:color w:val="000000"/>
          <w:sz w:val="28"/>
          <w:szCs w:val="28"/>
          <w:lang w:eastAsia="ru-RU" w:bidi="ru-RU"/>
        </w:rPr>
        <w:t>одпро</w:t>
      </w:r>
      <w:r w:rsidRPr="00957465">
        <w:rPr>
          <w:color w:val="000000"/>
          <w:sz w:val="28"/>
          <w:szCs w:val="28"/>
          <w:lang w:eastAsia="ru-RU" w:bidi="ru-RU"/>
        </w:rPr>
        <w:t>цессов.</w:t>
      </w:r>
    </w:p>
    <w:p w14:paraId="4BFCD1EA" w14:textId="18817E26" w:rsidR="002638D7" w:rsidRDefault="00FE58C5" w:rsidP="00FE58C5">
      <w:pPr>
        <w:pStyle w:val="aa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 xml:space="preserve">В процессе моделирования осуществить переименование работ согласно правилам наименования работ в </w:t>
      </w:r>
      <w:r>
        <w:rPr>
          <w:color w:val="000000"/>
          <w:lang w:val="en-US" w:eastAsia="ru-RU" w:bidi="ru-RU"/>
        </w:rPr>
        <w:t>DFD</w:t>
      </w:r>
      <w:r w:rsidRPr="00D56B6F">
        <w:rPr>
          <w:color w:val="000000"/>
          <w:lang w:eastAsia="ru-RU" w:bidi="ru-RU"/>
        </w:rPr>
        <w:t>-</w:t>
      </w:r>
      <w:r>
        <w:rPr>
          <w:color w:val="000000"/>
          <w:lang w:eastAsia="ru-RU" w:bidi="ru-RU"/>
        </w:rPr>
        <w:t>диаграммах.</w:t>
      </w:r>
    </w:p>
    <w:p w14:paraId="5C90DED2" w14:textId="77777777" w:rsidR="00FE58C5" w:rsidRPr="002638D7" w:rsidRDefault="00FE58C5" w:rsidP="00FE58C5">
      <w:pPr>
        <w:pStyle w:val="aa"/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25D14592" w14:textId="5741AB75" w:rsidR="00A06C34" w:rsidRDefault="00361FA7" w:rsidP="00CE5BE4">
      <w:pPr>
        <w:pStyle w:val="aa"/>
        <w:ind w:firstLine="0"/>
        <w:jc w:val="center"/>
      </w:pPr>
      <w:r w:rsidRPr="00361FA7">
        <w:drawing>
          <wp:inline distT="0" distB="0" distL="0" distR="0" wp14:anchorId="0D5B8A7D" wp14:editId="309B360F">
            <wp:extent cx="5939790" cy="4128770"/>
            <wp:effectExtent l="0" t="0" r="3810" b="5080"/>
            <wp:docPr id="1127667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67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3843" w14:textId="1F561FD0" w:rsidR="00127575" w:rsidRDefault="00CE5BE4" w:rsidP="00361FA7">
      <w:pPr>
        <w:pStyle w:val="aa"/>
        <w:ind w:firstLine="0"/>
        <w:jc w:val="center"/>
        <w:rPr>
          <w:b/>
        </w:rPr>
      </w:pPr>
      <w:r>
        <w:rPr>
          <w:b/>
        </w:rPr>
        <w:t xml:space="preserve">Рисунок 1 – </w:t>
      </w:r>
      <w:r w:rsidR="00FE58C5">
        <w:rPr>
          <w:b/>
        </w:rPr>
        <w:t>Контекстная диаграмма</w:t>
      </w:r>
      <w:r w:rsidR="00FD19D6" w:rsidRPr="00FD19D6">
        <w:rPr>
          <w:b/>
        </w:rPr>
        <w:t xml:space="preserve"> «</w:t>
      </w:r>
      <w:r w:rsidR="00FE58C5">
        <w:rPr>
          <w:b/>
        </w:rPr>
        <w:t>Постройка дома</w:t>
      </w:r>
      <w:r w:rsidR="00FD19D6" w:rsidRPr="00FD19D6">
        <w:rPr>
          <w:b/>
        </w:rPr>
        <w:t>»</w:t>
      </w:r>
    </w:p>
    <w:p w14:paraId="62F4AFF6" w14:textId="79363CDA" w:rsidR="00E25CC7" w:rsidRDefault="00361FA7" w:rsidP="00E25CC7">
      <w:pPr>
        <w:pStyle w:val="aa"/>
        <w:ind w:firstLine="0"/>
        <w:jc w:val="center"/>
      </w:pPr>
      <w:r w:rsidRPr="00361FA7">
        <w:lastRenderedPageBreak/>
        <w:drawing>
          <wp:inline distT="0" distB="0" distL="0" distR="0" wp14:anchorId="30C96770" wp14:editId="590E6A19">
            <wp:extent cx="5939790" cy="4116070"/>
            <wp:effectExtent l="0" t="0" r="3810" b="0"/>
            <wp:docPr id="1259980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80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4E8D" w14:textId="7B4AED4F" w:rsidR="00E25CC7" w:rsidRPr="00E25CC7" w:rsidRDefault="00E25CC7" w:rsidP="00361FA7">
      <w:pPr>
        <w:pStyle w:val="aa"/>
        <w:ind w:firstLine="0"/>
        <w:jc w:val="center"/>
        <w:rPr>
          <w:b/>
        </w:rPr>
      </w:pPr>
      <w:r>
        <w:rPr>
          <w:b/>
        </w:rPr>
        <w:t xml:space="preserve">Рисунок 2 – </w:t>
      </w:r>
      <w:r w:rsidR="00DC45E9">
        <w:rPr>
          <w:b/>
        </w:rPr>
        <w:t xml:space="preserve">Декомпозиция </w:t>
      </w:r>
      <w:r w:rsidR="00ED580C">
        <w:rPr>
          <w:b/>
        </w:rPr>
        <w:t>п</w:t>
      </w:r>
      <w:r w:rsidR="00DC45E9">
        <w:rPr>
          <w:b/>
        </w:rPr>
        <w:t>роцесса «</w:t>
      </w:r>
      <w:r w:rsidR="00FE58C5">
        <w:rPr>
          <w:b/>
        </w:rPr>
        <w:t>Постройка дома</w:t>
      </w:r>
      <w:r w:rsidR="00DC45E9">
        <w:rPr>
          <w:b/>
        </w:rPr>
        <w:t>»</w:t>
      </w:r>
    </w:p>
    <w:p w14:paraId="6F461351" w14:textId="5E4C9969" w:rsidR="00E25CC7" w:rsidRDefault="00361FA7" w:rsidP="00E25CC7">
      <w:pPr>
        <w:pStyle w:val="aa"/>
        <w:ind w:firstLine="0"/>
        <w:jc w:val="center"/>
      </w:pPr>
      <w:r w:rsidRPr="00361FA7">
        <w:drawing>
          <wp:inline distT="0" distB="0" distL="0" distR="0" wp14:anchorId="3BA646DC" wp14:editId="73EA7363">
            <wp:extent cx="5939790" cy="4139565"/>
            <wp:effectExtent l="0" t="0" r="3810" b="0"/>
            <wp:docPr id="970339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39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F1C0" w14:textId="68BB5ECE" w:rsidR="00E25CC7" w:rsidRDefault="00E25CC7" w:rsidP="00E25CC7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3 – </w:t>
      </w:r>
      <w:r w:rsidR="00DC45E9">
        <w:rPr>
          <w:b/>
        </w:rPr>
        <w:t>Декомпозиция п</w:t>
      </w:r>
      <w:r w:rsidR="00ED580C">
        <w:rPr>
          <w:b/>
        </w:rPr>
        <w:t>одп</w:t>
      </w:r>
      <w:r w:rsidR="00DC45E9">
        <w:rPr>
          <w:b/>
        </w:rPr>
        <w:t>роцесса «</w:t>
      </w:r>
      <w:r w:rsidR="00FE58C5">
        <w:rPr>
          <w:b/>
        </w:rPr>
        <w:t>Выполнение строительных работ</w:t>
      </w:r>
      <w:r w:rsidR="00DC45E9">
        <w:rPr>
          <w:b/>
        </w:rPr>
        <w:t>»</w:t>
      </w:r>
    </w:p>
    <w:p w14:paraId="54549150" w14:textId="1F92F1CE" w:rsidR="00773334" w:rsidRPr="00BF5F07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1.  Размещенное в СДО как «Моделирование бизнес-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процессов_Лекция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2.  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>, 2020. - 289 с – Режим доступа: https://urait.ru/bcode/450550</w:t>
      </w:r>
    </w:p>
    <w:sectPr w:rsidR="0084261A" w:rsidRPr="009809A7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16A"/>
    <w:multiLevelType w:val="hybridMultilevel"/>
    <w:tmpl w:val="E68C28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64B2C5A"/>
    <w:multiLevelType w:val="hybridMultilevel"/>
    <w:tmpl w:val="28D833CA"/>
    <w:lvl w:ilvl="0" w:tplc="277ADFE0"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9726C"/>
    <w:multiLevelType w:val="hybridMultilevel"/>
    <w:tmpl w:val="C402F7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F4F57"/>
    <w:multiLevelType w:val="hybridMultilevel"/>
    <w:tmpl w:val="FFC02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305F39"/>
    <w:multiLevelType w:val="hybridMultilevel"/>
    <w:tmpl w:val="79041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24144D9"/>
    <w:multiLevelType w:val="hybridMultilevel"/>
    <w:tmpl w:val="14685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39F5689"/>
    <w:multiLevelType w:val="multilevel"/>
    <w:tmpl w:val="34061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53294"/>
    <w:multiLevelType w:val="hybridMultilevel"/>
    <w:tmpl w:val="24F4F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8318AC"/>
    <w:multiLevelType w:val="multilevel"/>
    <w:tmpl w:val="55E4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257D63"/>
    <w:multiLevelType w:val="hybridMultilevel"/>
    <w:tmpl w:val="0A8C1E2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948E8"/>
    <w:multiLevelType w:val="multilevel"/>
    <w:tmpl w:val="667A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E30C0E"/>
    <w:multiLevelType w:val="hybridMultilevel"/>
    <w:tmpl w:val="451E1C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F21D86"/>
    <w:multiLevelType w:val="hybridMultilevel"/>
    <w:tmpl w:val="ABA0B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B08500B"/>
    <w:multiLevelType w:val="multilevel"/>
    <w:tmpl w:val="DA3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38D1AD7"/>
    <w:multiLevelType w:val="hybridMultilevel"/>
    <w:tmpl w:val="606A56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B0E7BE0"/>
    <w:multiLevelType w:val="hybridMultilevel"/>
    <w:tmpl w:val="3AA8D0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F374D3"/>
    <w:multiLevelType w:val="hybridMultilevel"/>
    <w:tmpl w:val="49604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24"/>
  </w:num>
  <w:num w:numId="2" w16cid:durableId="719671222">
    <w:abstractNumId w:val="37"/>
  </w:num>
  <w:num w:numId="3" w16cid:durableId="1667434676">
    <w:abstractNumId w:val="43"/>
  </w:num>
  <w:num w:numId="4" w16cid:durableId="154033357">
    <w:abstractNumId w:val="33"/>
  </w:num>
  <w:num w:numId="5" w16cid:durableId="161193737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4"/>
  </w:num>
  <w:num w:numId="7" w16cid:durableId="32848883">
    <w:abstractNumId w:val="25"/>
  </w:num>
  <w:num w:numId="8" w16cid:durableId="2044935904">
    <w:abstractNumId w:val="10"/>
  </w:num>
  <w:num w:numId="9" w16cid:durableId="1385636510">
    <w:abstractNumId w:val="27"/>
  </w:num>
  <w:num w:numId="10" w16cid:durableId="977302893">
    <w:abstractNumId w:val="7"/>
  </w:num>
  <w:num w:numId="11" w16cid:durableId="555314489">
    <w:abstractNumId w:val="14"/>
  </w:num>
  <w:num w:numId="12" w16cid:durableId="1705060756">
    <w:abstractNumId w:val="3"/>
  </w:num>
  <w:num w:numId="13" w16cid:durableId="745996753">
    <w:abstractNumId w:val="36"/>
  </w:num>
  <w:num w:numId="14" w16cid:durableId="125239457">
    <w:abstractNumId w:val="19"/>
  </w:num>
  <w:num w:numId="15" w16cid:durableId="1163742312">
    <w:abstractNumId w:val="41"/>
  </w:num>
  <w:num w:numId="16" w16cid:durableId="1851144843">
    <w:abstractNumId w:val="29"/>
  </w:num>
  <w:num w:numId="17" w16cid:durableId="1654986541">
    <w:abstractNumId w:val="31"/>
  </w:num>
  <w:num w:numId="18" w16cid:durableId="278142868">
    <w:abstractNumId w:val="40"/>
  </w:num>
  <w:num w:numId="19" w16cid:durableId="279529381">
    <w:abstractNumId w:val="30"/>
  </w:num>
  <w:num w:numId="20" w16cid:durableId="2098404270">
    <w:abstractNumId w:val="26"/>
  </w:num>
  <w:num w:numId="21" w16cid:durableId="730887590">
    <w:abstractNumId w:val="11"/>
  </w:num>
  <w:num w:numId="22" w16cid:durableId="1061054879">
    <w:abstractNumId w:val="28"/>
  </w:num>
  <w:num w:numId="23" w16cid:durableId="2105225978">
    <w:abstractNumId w:val="34"/>
  </w:num>
  <w:num w:numId="24" w16cid:durableId="1613246285">
    <w:abstractNumId w:val="1"/>
  </w:num>
  <w:num w:numId="25" w16cid:durableId="1791971485">
    <w:abstractNumId w:val="42"/>
  </w:num>
  <w:num w:numId="26" w16cid:durableId="1697779079">
    <w:abstractNumId w:val="16"/>
  </w:num>
  <w:num w:numId="27" w16cid:durableId="442965360">
    <w:abstractNumId w:val="39"/>
  </w:num>
  <w:num w:numId="28" w16cid:durableId="1399933892">
    <w:abstractNumId w:val="6"/>
  </w:num>
  <w:num w:numId="29" w16cid:durableId="160238729">
    <w:abstractNumId w:val="12"/>
  </w:num>
  <w:num w:numId="30" w16cid:durableId="1300915555">
    <w:abstractNumId w:val="38"/>
  </w:num>
  <w:num w:numId="31" w16cid:durableId="908460769">
    <w:abstractNumId w:val="9"/>
  </w:num>
  <w:num w:numId="32" w16cid:durableId="132910927">
    <w:abstractNumId w:val="0"/>
  </w:num>
  <w:num w:numId="33" w16cid:durableId="540477573">
    <w:abstractNumId w:val="2"/>
  </w:num>
  <w:num w:numId="34" w16cid:durableId="184566304">
    <w:abstractNumId w:val="18"/>
  </w:num>
  <w:num w:numId="35" w16cid:durableId="164901939">
    <w:abstractNumId w:val="32"/>
  </w:num>
  <w:num w:numId="36" w16cid:durableId="1695570116">
    <w:abstractNumId w:val="8"/>
  </w:num>
  <w:num w:numId="37" w16cid:durableId="1666786168">
    <w:abstractNumId w:val="35"/>
  </w:num>
  <w:num w:numId="38" w16cid:durableId="550921430">
    <w:abstractNumId w:val="15"/>
  </w:num>
  <w:num w:numId="39" w16cid:durableId="2137747890">
    <w:abstractNumId w:val="5"/>
  </w:num>
  <w:num w:numId="40" w16cid:durableId="39719187">
    <w:abstractNumId w:val="21"/>
  </w:num>
  <w:num w:numId="41" w16cid:durableId="43332068">
    <w:abstractNumId w:val="23"/>
  </w:num>
  <w:num w:numId="42" w16cid:durableId="1831754752">
    <w:abstractNumId w:val="20"/>
  </w:num>
  <w:num w:numId="43" w16cid:durableId="292373649">
    <w:abstractNumId w:val="13"/>
  </w:num>
  <w:num w:numId="44" w16cid:durableId="998197009">
    <w:abstractNumId w:val="17"/>
  </w:num>
  <w:num w:numId="45" w16cid:durableId="185153009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6372"/>
    <w:rsid w:val="00020AAC"/>
    <w:rsid w:val="000214BA"/>
    <w:rsid w:val="00026EFB"/>
    <w:rsid w:val="0003684D"/>
    <w:rsid w:val="00060695"/>
    <w:rsid w:val="000650D6"/>
    <w:rsid w:val="0006604D"/>
    <w:rsid w:val="00076B56"/>
    <w:rsid w:val="00097A77"/>
    <w:rsid w:val="000A50C1"/>
    <w:rsid w:val="000D4341"/>
    <w:rsid w:val="000F1EBC"/>
    <w:rsid w:val="00127575"/>
    <w:rsid w:val="0016003E"/>
    <w:rsid w:val="00162742"/>
    <w:rsid w:val="00164CDE"/>
    <w:rsid w:val="001763B1"/>
    <w:rsid w:val="00182315"/>
    <w:rsid w:val="00182392"/>
    <w:rsid w:val="00183729"/>
    <w:rsid w:val="001873F2"/>
    <w:rsid w:val="001F301A"/>
    <w:rsid w:val="00207183"/>
    <w:rsid w:val="002638D7"/>
    <w:rsid w:val="002721C3"/>
    <w:rsid w:val="00282B48"/>
    <w:rsid w:val="00290A35"/>
    <w:rsid w:val="002A3ADB"/>
    <w:rsid w:val="002C148D"/>
    <w:rsid w:val="002C29E7"/>
    <w:rsid w:val="002D6AAC"/>
    <w:rsid w:val="00320745"/>
    <w:rsid w:val="00326046"/>
    <w:rsid w:val="00344D36"/>
    <w:rsid w:val="003568D7"/>
    <w:rsid w:val="00360E8C"/>
    <w:rsid w:val="00361FA7"/>
    <w:rsid w:val="00367BF0"/>
    <w:rsid w:val="00383364"/>
    <w:rsid w:val="003A657A"/>
    <w:rsid w:val="003D2C31"/>
    <w:rsid w:val="003F0ADC"/>
    <w:rsid w:val="003F494C"/>
    <w:rsid w:val="00405D66"/>
    <w:rsid w:val="004624CC"/>
    <w:rsid w:val="00490A48"/>
    <w:rsid w:val="0049247D"/>
    <w:rsid w:val="004B10A8"/>
    <w:rsid w:val="004B1AF0"/>
    <w:rsid w:val="004C04E5"/>
    <w:rsid w:val="004C3FB2"/>
    <w:rsid w:val="004D29AD"/>
    <w:rsid w:val="004E4203"/>
    <w:rsid w:val="004E5E2E"/>
    <w:rsid w:val="00504C6E"/>
    <w:rsid w:val="00512DAD"/>
    <w:rsid w:val="00512F7C"/>
    <w:rsid w:val="00515276"/>
    <w:rsid w:val="00540A0E"/>
    <w:rsid w:val="00550C90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70D70"/>
    <w:rsid w:val="00681170"/>
    <w:rsid w:val="00685753"/>
    <w:rsid w:val="0069108C"/>
    <w:rsid w:val="006B28EF"/>
    <w:rsid w:val="006C1799"/>
    <w:rsid w:val="006C1D26"/>
    <w:rsid w:val="006C1FD4"/>
    <w:rsid w:val="006C4456"/>
    <w:rsid w:val="006D3F7E"/>
    <w:rsid w:val="006D5E7B"/>
    <w:rsid w:val="006D7D5C"/>
    <w:rsid w:val="006E0291"/>
    <w:rsid w:val="006F623D"/>
    <w:rsid w:val="007373DA"/>
    <w:rsid w:val="007668A9"/>
    <w:rsid w:val="00773334"/>
    <w:rsid w:val="00775EF8"/>
    <w:rsid w:val="00797825"/>
    <w:rsid w:val="007E01E0"/>
    <w:rsid w:val="008008A5"/>
    <w:rsid w:val="00810EA8"/>
    <w:rsid w:val="008229E8"/>
    <w:rsid w:val="008255ED"/>
    <w:rsid w:val="0084261A"/>
    <w:rsid w:val="00845A09"/>
    <w:rsid w:val="00853A31"/>
    <w:rsid w:val="0086774C"/>
    <w:rsid w:val="008833CC"/>
    <w:rsid w:val="008920D1"/>
    <w:rsid w:val="008B1774"/>
    <w:rsid w:val="00907D08"/>
    <w:rsid w:val="00955C60"/>
    <w:rsid w:val="00966F0F"/>
    <w:rsid w:val="00971C02"/>
    <w:rsid w:val="0097644D"/>
    <w:rsid w:val="00977EEE"/>
    <w:rsid w:val="009809A7"/>
    <w:rsid w:val="009D4239"/>
    <w:rsid w:val="009D658D"/>
    <w:rsid w:val="009E3D77"/>
    <w:rsid w:val="009E64FD"/>
    <w:rsid w:val="00A06C34"/>
    <w:rsid w:val="00A2463A"/>
    <w:rsid w:val="00A272EE"/>
    <w:rsid w:val="00A53678"/>
    <w:rsid w:val="00A53E07"/>
    <w:rsid w:val="00A62FC4"/>
    <w:rsid w:val="00A9619B"/>
    <w:rsid w:val="00AC4D1B"/>
    <w:rsid w:val="00AF378F"/>
    <w:rsid w:val="00B07CA7"/>
    <w:rsid w:val="00B1190C"/>
    <w:rsid w:val="00B265FF"/>
    <w:rsid w:val="00B52636"/>
    <w:rsid w:val="00B55337"/>
    <w:rsid w:val="00B55901"/>
    <w:rsid w:val="00B6165F"/>
    <w:rsid w:val="00B61F70"/>
    <w:rsid w:val="00B77475"/>
    <w:rsid w:val="00B92514"/>
    <w:rsid w:val="00B97C75"/>
    <w:rsid w:val="00BA7B76"/>
    <w:rsid w:val="00BB5D4C"/>
    <w:rsid w:val="00BF5F07"/>
    <w:rsid w:val="00C46684"/>
    <w:rsid w:val="00C60940"/>
    <w:rsid w:val="00C90D7F"/>
    <w:rsid w:val="00C9521B"/>
    <w:rsid w:val="00CC1EBA"/>
    <w:rsid w:val="00CC2940"/>
    <w:rsid w:val="00CC7C8E"/>
    <w:rsid w:val="00CE5BE4"/>
    <w:rsid w:val="00CE750F"/>
    <w:rsid w:val="00CF123B"/>
    <w:rsid w:val="00D13074"/>
    <w:rsid w:val="00D159CB"/>
    <w:rsid w:val="00D30D02"/>
    <w:rsid w:val="00D45D73"/>
    <w:rsid w:val="00D5264E"/>
    <w:rsid w:val="00D6651D"/>
    <w:rsid w:val="00D7512E"/>
    <w:rsid w:val="00D769AC"/>
    <w:rsid w:val="00D77DF0"/>
    <w:rsid w:val="00DB5DE2"/>
    <w:rsid w:val="00DC0F97"/>
    <w:rsid w:val="00DC45E9"/>
    <w:rsid w:val="00DC4D17"/>
    <w:rsid w:val="00DD6735"/>
    <w:rsid w:val="00DF6BE5"/>
    <w:rsid w:val="00E11341"/>
    <w:rsid w:val="00E25CC7"/>
    <w:rsid w:val="00E35CA5"/>
    <w:rsid w:val="00E45834"/>
    <w:rsid w:val="00E620E6"/>
    <w:rsid w:val="00E8446B"/>
    <w:rsid w:val="00E8449B"/>
    <w:rsid w:val="00E90392"/>
    <w:rsid w:val="00E97546"/>
    <w:rsid w:val="00EC4A6D"/>
    <w:rsid w:val="00EC5B09"/>
    <w:rsid w:val="00ED580C"/>
    <w:rsid w:val="00EE0128"/>
    <w:rsid w:val="00EE3607"/>
    <w:rsid w:val="00F176E7"/>
    <w:rsid w:val="00F2347D"/>
    <w:rsid w:val="00F3642D"/>
    <w:rsid w:val="00F55E09"/>
    <w:rsid w:val="00F60CEE"/>
    <w:rsid w:val="00F70F03"/>
    <w:rsid w:val="00F7444A"/>
    <w:rsid w:val="00FA0B44"/>
    <w:rsid w:val="00FB0F4E"/>
    <w:rsid w:val="00FB3798"/>
    <w:rsid w:val="00FD19D6"/>
    <w:rsid w:val="00FD1F7F"/>
    <w:rsid w:val="00FE58C5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7EFC38A2-0BCE-4748-8B98-EBA45A00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D0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8D7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  <w:style w:type="paragraph" w:customStyle="1" w:styleId="ad">
    <w:name w:val="Табличный текст"/>
    <w:basedOn w:val="a"/>
    <w:qFormat/>
    <w:rsid w:val="008B1774"/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38D7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4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cp:keywords/>
  <dc:description/>
  <cp:lastModifiedBy>Nikita Pavlov</cp:lastModifiedBy>
  <cp:revision>33</cp:revision>
  <cp:lastPrinted>2025-11-15T16:53:00Z</cp:lastPrinted>
  <dcterms:created xsi:type="dcterms:W3CDTF">2020-11-25T06:44:00Z</dcterms:created>
  <dcterms:modified xsi:type="dcterms:W3CDTF">2025-11-16T14:33:00Z</dcterms:modified>
</cp:coreProperties>
</file>