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15F0B7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F60F90C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8F17D4">
        <w:rPr>
          <w:rFonts w:ascii="Times New Roman" w:hAnsi="Times New Roman" w:cs="Times New Roman"/>
          <w:b/>
          <w:sz w:val="28"/>
          <w:szCs w:val="28"/>
        </w:rPr>
        <w:t>инструментального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F17D4">
        <w:rPr>
          <w:rFonts w:ascii="Times New Roman" w:hAnsi="Times New Roman" w:cs="Times New Roman"/>
          <w:b/>
          <w:sz w:val="28"/>
          <w:szCs w:val="28"/>
        </w:rPr>
        <w:t>ИиППО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16EB785D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8F17D4" w:rsidRPr="008F17D4">
        <w:rPr>
          <w:rFonts w:ascii="Times New Roman" w:hAnsi="Times New Roman" w:cs="Times New Roman"/>
          <w:sz w:val="28"/>
          <w:szCs w:val="28"/>
        </w:rPr>
        <w:t>Моделирование сред и разработка приложений виртуальной и дополненной реальности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4065AF77" w:rsidR="00282B48" w:rsidRPr="008833CC" w:rsidRDefault="00282B48" w:rsidP="008F17D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833CC">
        <w:rPr>
          <w:rFonts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4891A527" w:rsidR="00282B48" w:rsidRDefault="00090123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9CCE6CC" w:rsidR="00282B48" w:rsidRPr="009E797E" w:rsidRDefault="008F17D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8F17D4">
              <w:rPr>
                <w:rFonts w:cs="Times New Roman"/>
                <w:i/>
                <w:iCs/>
              </w:rPr>
              <w:t>Тюшкевич</w:t>
            </w:r>
            <w:r w:rsidR="00490A48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Н</w:t>
            </w:r>
            <w:r w:rsidR="00490A48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М</w:t>
            </w:r>
            <w:r w:rsidR="00490A48">
              <w:rPr>
                <w:rFonts w:cs="Times New Roman"/>
                <w:i/>
                <w:iCs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36919A34" w14:textId="77777777" w:rsidR="008F17D4" w:rsidRPr="008F17D4" w:rsidRDefault="008F17D4" w:rsidP="00282B48">
      <w:pPr>
        <w:jc w:val="center"/>
        <w:rPr>
          <w:rFonts w:cs="Times New Roman"/>
          <w:szCs w:val="28"/>
          <w:lang w:val="en-US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99DE21B" w14:textId="23E37DDE" w:rsidR="000C27A6" w:rsidRPr="000C27A6" w:rsidRDefault="000C27A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Из стандартный примитивов типа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Mesh</w:t>
      </w:r>
      <w:r>
        <w:rPr>
          <w:rFonts w:ascii="Times New Roman" w:hAnsi="Times New Roman" w:cs="Times New Roman"/>
          <w:bCs/>
          <w:sz w:val="28"/>
          <w:szCs w:val="28"/>
        </w:rPr>
        <w:t xml:space="preserve"> (кубы, цилиндр и обезьяна) был смоделирован стул</w:t>
      </w:r>
      <w:r w:rsidR="00090123">
        <w:rPr>
          <w:rFonts w:ascii="Times New Roman" w:hAnsi="Times New Roman" w:cs="Times New Roman"/>
          <w:bCs/>
          <w:sz w:val="28"/>
          <w:szCs w:val="28"/>
        </w:rPr>
        <w:t xml:space="preserve"> (рис. 1)</w:t>
      </w:r>
      <w:r>
        <w:rPr>
          <w:rFonts w:ascii="Times New Roman" w:hAnsi="Times New Roman" w:cs="Times New Roman"/>
          <w:bCs/>
          <w:sz w:val="28"/>
          <w:szCs w:val="28"/>
        </w:rPr>
        <w:t>. Произведен</w:t>
      </w:r>
      <w:r w:rsidR="00090123">
        <w:rPr>
          <w:rFonts w:ascii="Times New Roman" w:hAnsi="Times New Roman" w:cs="Times New Roman"/>
          <w:bCs/>
          <w:sz w:val="28"/>
          <w:szCs w:val="28"/>
        </w:rPr>
        <w:t>о редактирование объектов, для изменения их геометрии и настроены точки привязки</w:t>
      </w:r>
    </w:p>
    <w:p w14:paraId="0FB1F2BE" w14:textId="147317EC" w:rsidR="00773334" w:rsidRPr="006C1D26" w:rsidRDefault="000C27A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27A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696AF0" wp14:editId="4D38477D">
            <wp:extent cx="2141406" cy="4000847"/>
            <wp:effectExtent l="0" t="0" r="0" b="0"/>
            <wp:docPr id="145973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7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6B82E8A3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1 – </w:t>
      </w:r>
      <w:r w:rsidR="000C27A6">
        <w:rPr>
          <w:rFonts w:ascii="Times New Roman" w:hAnsi="Times New Roman" w:cs="Times New Roman"/>
          <w:b/>
          <w:sz w:val="28"/>
          <w:szCs w:val="28"/>
        </w:rPr>
        <w:t>Модель стула</w:t>
      </w:r>
    </w:p>
    <w:p w14:paraId="32FEE8D7" w14:textId="212B585E" w:rsidR="00090123" w:rsidRPr="00090123" w:rsidRDefault="004E77AD" w:rsidP="0009012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Из нескольких стандартных примитивов, с применением модификаторов </w:t>
      </w:r>
      <w:r w:rsidRPr="004E77AD">
        <w:rPr>
          <w:rFonts w:ascii="Times New Roman" w:hAnsi="Times New Roman" w:cs="Times New Roman"/>
          <w:bCs/>
          <w:sz w:val="28"/>
          <w:szCs w:val="28"/>
        </w:rPr>
        <w:t>Ремеш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E77AD">
        <w:rPr>
          <w:rFonts w:ascii="Times New Roman" w:hAnsi="Times New Roman" w:cs="Times New Roman"/>
          <w:bCs/>
          <w:sz w:val="28"/>
          <w:szCs w:val="28"/>
        </w:rPr>
        <w:t>Подразделение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4E77AD">
        <w:rPr>
          <w:rFonts w:ascii="Times New Roman" w:hAnsi="Times New Roman" w:cs="Times New Roman"/>
          <w:bCs/>
          <w:sz w:val="28"/>
          <w:szCs w:val="28"/>
        </w:rPr>
        <w:t>Сглаживание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 3) был сконструирован стол. Из смоделированных ранее объектов была выстроена сцена (рис. 2)</w:t>
      </w:r>
    </w:p>
    <w:p w14:paraId="5208A1C7" w14:textId="79E14228" w:rsidR="006C1D26" w:rsidRPr="006C1D26" w:rsidRDefault="000C27A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C27A6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1B3EDAD" wp14:editId="0AC58569">
            <wp:extent cx="5596980" cy="4222115"/>
            <wp:effectExtent l="0" t="0" r="3810" b="6985"/>
            <wp:docPr id="48380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8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004" cy="42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69CF3551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2 – </w:t>
      </w:r>
      <w:r w:rsidR="000C27A6">
        <w:rPr>
          <w:rFonts w:ascii="Times New Roman" w:hAnsi="Times New Roman" w:cs="Times New Roman"/>
          <w:b/>
          <w:sz w:val="28"/>
          <w:szCs w:val="28"/>
        </w:rPr>
        <w:t>Сцена со стульями и столом с модификаторами</w:t>
      </w:r>
    </w:p>
    <w:p w14:paraId="345FA61E" w14:textId="6EB1ADA2" w:rsidR="006C1D26" w:rsidRPr="006C1D26" w:rsidRDefault="005E42E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42E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15C6515" wp14:editId="509E9472">
            <wp:extent cx="2987299" cy="4640982"/>
            <wp:effectExtent l="0" t="0" r="3810" b="7620"/>
            <wp:docPr id="67022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9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FD8" w14:textId="23CA850C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3 – </w:t>
      </w:r>
      <w:r w:rsidR="000C27A6">
        <w:rPr>
          <w:rFonts w:ascii="Times New Roman" w:hAnsi="Times New Roman" w:cs="Times New Roman"/>
          <w:b/>
          <w:sz w:val="28"/>
          <w:szCs w:val="28"/>
        </w:rPr>
        <w:t>Использованные модификаторы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90123"/>
    <w:rsid w:val="000C27A6"/>
    <w:rsid w:val="000D4341"/>
    <w:rsid w:val="00162742"/>
    <w:rsid w:val="00182315"/>
    <w:rsid w:val="00282B48"/>
    <w:rsid w:val="002C148D"/>
    <w:rsid w:val="002C29E7"/>
    <w:rsid w:val="00326046"/>
    <w:rsid w:val="003568D7"/>
    <w:rsid w:val="00367BF0"/>
    <w:rsid w:val="00490A48"/>
    <w:rsid w:val="004B10A8"/>
    <w:rsid w:val="004B1AF0"/>
    <w:rsid w:val="004E77AD"/>
    <w:rsid w:val="00504C6E"/>
    <w:rsid w:val="00512DAD"/>
    <w:rsid w:val="00515276"/>
    <w:rsid w:val="00540A0E"/>
    <w:rsid w:val="005658F3"/>
    <w:rsid w:val="005E42E6"/>
    <w:rsid w:val="005E4C65"/>
    <w:rsid w:val="005F248F"/>
    <w:rsid w:val="005F46FA"/>
    <w:rsid w:val="005F4901"/>
    <w:rsid w:val="00607B79"/>
    <w:rsid w:val="00623B3E"/>
    <w:rsid w:val="0062537E"/>
    <w:rsid w:val="00654B40"/>
    <w:rsid w:val="0069108C"/>
    <w:rsid w:val="006B28EF"/>
    <w:rsid w:val="006C1D26"/>
    <w:rsid w:val="006C1FD4"/>
    <w:rsid w:val="006D5E7B"/>
    <w:rsid w:val="006F623D"/>
    <w:rsid w:val="007373DA"/>
    <w:rsid w:val="00773334"/>
    <w:rsid w:val="00797825"/>
    <w:rsid w:val="007E01E0"/>
    <w:rsid w:val="008008A5"/>
    <w:rsid w:val="0084261A"/>
    <w:rsid w:val="00845A09"/>
    <w:rsid w:val="008833CC"/>
    <w:rsid w:val="0088665A"/>
    <w:rsid w:val="008920D1"/>
    <w:rsid w:val="008F17D4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17</cp:revision>
  <dcterms:created xsi:type="dcterms:W3CDTF">2020-11-25T06:44:00Z</dcterms:created>
  <dcterms:modified xsi:type="dcterms:W3CDTF">2025-09-13T06:06:00Z</dcterms:modified>
</cp:coreProperties>
</file>