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2EDD" w14:textId="5DD4EA85" w:rsidR="000E4FDC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 Лекции 5</w:t>
      </w:r>
    </w:p>
    <w:p w14:paraId="4C35CBBA" w14:textId="1249D6D8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Унифицированные структуры алгоритмов</w:t>
      </w:r>
    </w:p>
    <w:p w14:paraId="35C3D6D7" w14:textId="3515BCB0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489D3" w14:textId="49582DFB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8D737" w14:textId="3D953B70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60517" w14:textId="64CE0F2E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295105" w14:textId="5C160994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A47A9" w14:textId="721BF083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6D4CA" w14:textId="167E2553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A8FC3" w14:textId="1319DE92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3964" w14:textId="52B29911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6FA58" w14:textId="28DEBB4A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3DE01" w14:textId="0C2870DB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E46A5" w14:textId="3568ED8D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E0A40" w14:textId="398BEC6D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F9EDC2" w14:textId="5A231559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6EA6D" w14:textId="318C0B13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1A993" w14:textId="432345CB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94AF9" w14:textId="1FFDFE36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E2998" w14:textId="305E8D1A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7F30A" w14:textId="6713A33E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A6ED7" w14:textId="492B2ED5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07D9E" w14:textId="45CFE0E1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2E058" w14:textId="4A956A2F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75B39" w14:textId="581384DA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C95A7" w14:textId="4C662E8A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43C2D" w14:textId="2E554E3C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71D01" w14:textId="12746600" w:rsidR="00114CC1" w:rsidRDefault="00114CC1" w:rsidP="0011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Каравка Денис Иванович</w:t>
      </w:r>
      <w:r>
        <w:rPr>
          <w:rFonts w:ascii="Times New Roman" w:hAnsi="Times New Roman" w:cs="Times New Roman"/>
          <w:sz w:val="28"/>
          <w:szCs w:val="28"/>
        </w:rPr>
        <w:br/>
        <w:t>Группа 1БПМИ-УДМО</w:t>
      </w:r>
    </w:p>
    <w:p w14:paraId="1679D09D" w14:textId="7710FEB7" w:rsidR="00114CC1" w:rsidRDefault="00114CC1" w:rsidP="00114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представлена таблица с унифицированными структурами алгоритмов и их примеры на языках программирования</w:t>
      </w:r>
    </w:p>
    <w:p w14:paraId="6208BB4C" w14:textId="2A408820" w:rsidR="00114CC1" w:rsidRDefault="00114CC1" w:rsidP="00114C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Унифицированные структуры алгоритмов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5"/>
        <w:gridCol w:w="1629"/>
        <w:gridCol w:w="1915"/>
        <w:gridCol w:w="1792"/>
        <w:gridCol w:w="1789"/>
        <w:gridCol w:w="1792"/>
      </w:tblGrid>
      <w:tr w:rsidR="00FE2EDB" w14:paraId="176D2F13" w14:textId="77777777" w:rsidTr="00FE2EDB">
        <w:tc>
          <w:tcPr>
            <w:tcW w:w="1003" w:type="dxa"/>
            <w:vMerge w:val="restart"/>
            <w:vAlign w:val="center"/>
          </w:tcPr>
          <w:p w14:paraId="6E4CE06C" w14:textId="1047FF38" w:rsidR="00114CC1" w:rsidRPr="001C2544" w:rsidRDefault="00114CC1" w:rsidP="00114C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44" w:type="dxa"/>
            <w:vMerge w:val="restart"/>
            <w:vAlign w:val="center"/>
          </w:tcPr>
          <w:p w14:paraId="164A7A9C" w14:textId="7BB42903" w:rsidR="00114CC1" w:rsidRPr="001C2544" w:rsidRDefault="001C2544" w:rsidP="00114C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989" w:type="dxa"/>
            <w:vMerge w:val="restart"/>
            <w:vAlign w:val="center"/>
          </w:tcPr>
          <w:p w14:paraId="424E7163" w14:textId="08C51B21" w:rsidR="00114CC1" w:rsidRPr="001C2544" w:rsidRDefault="00114CC1" w:rsidP="00114C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5376" w:type="dxa"/>
            <w:gridSpan w:val="3"/>
          </w:tcPr>
          <w:p w14:paraId="498BE8C2" w14:textId="088F65A6" w:rsidR="00114CC1" w:rsidRPr="001C2544" w:rsidRDefault="00114CC1" w:rsidP="00114C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Пример</w:t>
            </w:r>
            <w:r w:rsidRPr="001C25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FE2EDB" w14:paraId="61983B12" w14:textId="77777777" w:rsidTr="00FE2EDB">
        <w:tc>
          <w:tcPr>
            <w:tcW w:w="1003" w:type="dxa"/>
            <w:vMerge/>
          </w:tcPr>
          <w:p w14:paraId="205185EE" w14:textId="0CD74C61" w:rsidR="00114CC1" w:rsidRPr="00114CC1" w:rsidRDefault="00114CC1" w:rsidP="00114C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  <w:vMerge/>
          </w:tcPr>
          <w:p w14:paraId="728BC3C4" w14:textId="5E96DB57" w:rsidR="00114CC1" w:rsidRPr="00114CC1" w:rsidRDefault="00114CC1" w:rsidP="00114C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14:paraId="76E21AE7" w14:textId="77777777" w:rsidR="00114CC1" w:rsidRPr="00114CC1" w:rsidRDefault="00114CC1" w:rsidP="00114C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14:paraId="5B2F14EA" w14:textId="7D1B0A29" w:rsidR="00114CC1" w:rsidRPr="001C2544" w:rsidRDefault="00114CC1" w:rsidP="00114C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1792" w:type="dxa"/>
          </w:tcPr>
          <w:p w14:paraId="38423EBC" w14:textId="6E694841" w:rsidR="00114CC1" w:rsidRPr="001C2544" w:rsidRDefault="00114CC1" w:rsidP="00114C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1792" w:type="dxa"/>
          </w:tcPr>
          <w:p w14:paraId="606D7116" w14:textId="4A3272A5" w:rsidR="00114CC1" w:rsidRPr="001C2544" w:rsidRDefault="00114CC1" w:rsidP="00114CC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C++</w:t>
            </w:r>
          </w:p>
        </w:tc>
      </w:tr>
      <w:tr w:rsidR="00FE2EDB" w:rsidRPr="00114CC1" w14:paraId="0561093B" w14:textId="77777777" w:rsidTr="00FE2EDB">
        <w:tc>
          <w:tcPr>
            <w:tcW w:w="1003" w:type="dxa"/>
          </w:tcPr>
          <w:p w14:paraId="099ECB50" w14:textId="3A99D27F" w:rsidR="00114CC1" w:rsidRPr="001C2544" w:rsidRDefault="00114CC1" w:rsidP="00114CC1">
            <w:pPr>
              <w:jc w:val="both"/>
              <w:rPr>
                <w:rFonts w:ascii="Times New Roman" w:hAnsi="Times New Roman" w:cs="Times New Roman"/>
              </w:rPr>
            </w:pPr>
            <w:r w:rsidRPr="001C2544">
              <w:rPr>
                <w:rFonts w:ascii="Times New Roman" w:hAnsi="Times New Roman" w:cs="Times New Roman"/>
              </w:rPr>
              <w:t>Следование</w:t>
            </w:r>
          </w:p>
        </w:tc>
        <w:tc>
          <w:tcPr>
            <w:tcW w:w="1544" w:type="dxa"/>
          </w:tcPr>
          <w:p w14:paraId="2BEA8259" w14:textId="7B6ADC1A" w:rsidR="00114CC1" w:rsidRPr="00114CC1" w:rsidRDefault="00114CC1" w:rsidP="00114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8ABCAB" wp14:editId="5E74C343">
                  <wp:extent cx="875131" cy="1493786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616" cy="15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14:paraId="5E975258" w14:textId="0FB05F54" w:rsidR="00114CC1" w:rsidRPr="001C2544" w:rsidRDefault="00114CC1" w:rsidP="00114C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оследовательное выполнение двух действий</w:t>
            </w:r>
          </w:p>
        </w:tc>
        <w:tc>
          <w:tcPr>
            <w:tcW w:w="1792" w:type="dxa"/>
          </w:tcPr>
          <w:p w14:paraId="52EC9DAC" w14:textId="418F0812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main()</w:t>
            </w: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{</w:t>
            </w:r>
          </w:p>
          <w:p w14:paraId="29DF9FC6" w14:textId="77777777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a = 0;</w:t>
            </w:r>
          </w:p>
          <w:p w14:paraId="2735852A" w14:textId="030141E1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b = 1;</w:t>
            </w:r>
          </w:p>
          <w:p w14:paraId="6E3ED4C8" w14:textId="13918876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}</w:t>
            </w:r>
          </w:p>
        </w:tc>
        <w:tc>
          <w:tcPr>
            <w:tcW w:w="1792" w:type="dxa"/>
          </w:tcPr>
          <w:p w14:paraId="1084D5D6" w14:textId="77777777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a = 0</w:t>
            </w:r>
          </w:p>
          <w:p w14:paraId="3D5ACA5E" w14:textId="77777777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b = 0</w:t>
            </w:r>
          </w:p>
          <w:p w14:paraId="7B75DC30" w14:textId="60D7145C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792" w:type="dxa"/>
          </w:tcPr>
          <w:p w14:paraId="04247BD4" w14:textId="0F286FBA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main()</w:t>
            </w:r>
          </w:p>
          <w:p w14:paraId="06AF2985" w14:textId="77777777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14:paraId="08D87AF5" w14:textId="77777777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a = 0;</w:t>
            </w:r>
          </w:p>
          <w:p w14:paraId="73F1BFD9" w14:textId="77777777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b = 1;</w:t>
            </w:r>
          </w:p>
          <w:p w14:paraId="1C59E68A" w14:textId="77777777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  <w:p w14:paraId="738D0E0D" w14:textId="3FEDF59A" w:rsidR="00114CC1" w:rsidRPr="001C2544" w:rsidRDefault="00114CC1" w:rsidP="00114C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FE2EDB" w:rsidRPr="00FE2EDB" w14:paraId="52432F27" w14:textId="77777777" w:rsidTr="00C31C15">
        <w:tc>
          <w:tcPr>
            <w:tcW w:w="9912" w:type="dxa"/>
            <w:gridSpan w:val="6"/>
          </w:tcPr>
          <w:p w14:paraId="78543A08" w14:textId="3C31854B" w:rsidR="00FE2EDB" w:rsidRPr="00FE2EDB" w:rsidRDefault="00FE2EDB" w:rsidP="00114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Ветвление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– выбор между альтернативами в соответствии с заданным условием</w:t>
            </w:r>
          </w:p>
        </w:tc>
      </w:tr>
      <w:tr w:rsidR="00FE2EDB" w:rsidRPr="001C2544" w14:paraId="1B816E3F" w14:textId="77777777" w:rsidTr="00FE2EDB">
        <w:tc>
          <w:tcPr>
            <w:tcW w:w="1003" w:type="dxa"/>
          </w:tcPr>
          <w:p w14:paraId="5CBF0E4D" w14:textId="7CF6DCEB" w:rsidR="00114CC1" w:rsidRPr="001C2544" w:rsidRDefault="001C2544" w:rsidP="00114CC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C2544">
              <w:rPr>
                <w:rFonts w:ascii="Times New Roman" w:hAnsi="Times New Roman" w:cs="Times New Roman"/>
              </w:rPr>
              <w:t>Разветвление</w:t>
            </w:r>
          </w:p>
        </w:tc>
        <w:tc>
          <w:tcPr>
            <w:tcW w:w="1544" w:type="dxa"/>
          </w:tcPr>
          <w:p w14:paraId="28948D4B" w14:textId="7A1CBF4C" w:rsidR="00114CC1" w:rsidRPr="00114CC1" w:rsidRDefault="001C2544" w:rsidP="00114C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5E4D9A" wp14:editId="111DA3C4">
                  <wp:extent cx="846372" cy="66756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41" cy="68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14:paraId="65FD509C" w14:textId="01FF1059" w:rsidR="00114CC1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ыбор между альтернативами в соответствии с заданным условием</w:t>
            </w:r>
          </w:p>
        </w:tc>
        <w:tc>
          <w:tcPr>
            <w:tcW w:w="1792" w:type="dxa"/>
          </w:tcPr>
          <w:p w14:paraId="420A4CC2" w14:textId="75C6CF5E" w:rsidR="00114CC1" w:rsidRPr="001C2544" w:rsidRDefault="001C2544" w:rsidP="001C25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(&lt;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лог. выражение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else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}</w:t>
            </w:r>
            <w:r w:rsidR="00FE2E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  <w:tc>
          <w:tcPr>
            <w:tcW w:w="1792" w:type="dxa"/>
          </w:tcPr>
          <w:p w14:paraId="0401FB7F" w14:textId="2AAACD3C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if (&lt;лог. выражение&gt;)</w:t>
            </w:r>
          </w:p>
          <w:p w14:paraId="08301645" w14:textId="7055AF6A" w:rsidR="001C2544" w:rsidRPr="001C2544" w:rsidRDefault="00FE2EDB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1C2544" w:rsidRPr="001C2544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1C2544" w:rsidRPr="001C2544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202F9162" w14:textId="69ADDF74" w:rsidR="00114CC1" w:rsidRPr="001C2544" w:rsidRDefault="00FE2EDB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1C2544" w:rsidRPr="001C2544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792" w:type="dxa"/>
          </w:tcPr>
          <w:p w14:paraId="4FC496D1" w14:textId="77777777" w:rsidR="001C2544" w:rsidRPr="001C2544" w:rsidRDefault="001C2544" w:rsidP="001C2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if (&lt;лог. выражение&gt;)</w:t>
            </w:r>
          </w:p>
          <w:p w14:paraId="43DABB73" w14:textId="77777777" w:rsidR="001C2544" w:rsidRPr="001C2544" w:rsidRDefault="001C2544" w:rsidP="001C2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955F75B" w14:textId="77777777" w:rsidR="001C2544" w:rsidRPr="001C2544" w:rsidRDefault="001C2544" w:rsidP="001C2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2E1305C4" w14:textId="77777777" w:rsidR="001C2544" w:rsidRPr="001C2544" w:rsidRDefault="001C2544" w:rsidP="001C2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2AD1016D" w14:textId="77777777" w:rsidR="001C2544" w:rsidRPr="001C2544" w:rsidRDefault="001C2544" w:rsidP="001C2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F30888B" w14:textId="77777777" w:rsidR="001C2544" w:rsidRPr="001C2544" w:rsidRDefault="001C2544" w:rsidP="001C2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5BE92D73" w14:textId="73F2FD15" w:rsidR="00114CC1" w:rsidRPr="001C2544" w:rsidRDefault="001C2544" w:rsidP="001C2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E2EDB" w:rsidRPr="001C2544" w14:paraId="22FFC36A" w14:textId="77777777" w:rsidTr="00FE2EDB">
        <w:tc>
          <w:tcPr>
            <w:tcW w:w="1003" w:type="dxa"/>
          </w:tcPr>
          <w:p w14:paraId="39244A1F" w14:textId="52BE9420" w:rsidR="00114CC1" w:rsidRPr="001C2544" w:rsidRDefault="001C2544" w:rsidP="001C2544">
            <w:pPr>
              <w:jc w:val="both"/>
              <w:rPr>
                <w:rFonts w:ascii="Times New Roman" w:hAnsi="Times New Roman" w:cs="Times New Roman"/>
              </w:rPr>
            </w:pPr>
            <w:r w:rsidRPr="001C2544">
              <w:rPr>
                <w:rFonts w:ascii="Times New Roman" w:hAnsi="Times New Roman" w:cs="Times New Roman"/>
              </w:rPr>
              <w:t>Обход</w:t>
            </w:r>
          </w:p>
        </w:tc>
        <w:tc>
          <w:tcPr>
            <w:tcW w:w="1544" w:type="dxa"/>
          </w:tcPr>
          <w:p w14:paraId="403C667F" w14:textId="7F37FB26" w:rsidR="00114CC1" w:rsidRPr="001C2544" w:rsidRDefault="001C2544" w:rsidP="001C2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6768C8" wp14:editId="57B7DA2E">
                  <wp:extent cx="823452" cy="101537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87" cy="1030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14:paraId="6834EACE" w14:textId="3E07AB5D" w:rsidR="00114CC1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Обеспечивает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 выполнение некоторого действия в зависимости от истинности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заданного условия.</w:t>
            </w:r>
          </w:p>
        </w:tc>
        <w:tc>
          <w:tcPr>
            <w:tcW w:w="1792" w:type="dxa"/>
          </w:tcPr>
          <w:p w14:paraId="013E9F4B" w14:textId="77777777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if (&lt;лог. выражение&gt;)</w:t>
            </w:r>
          </w:p>
          <w:p w14:paraId="5A71A1F7" w14:textId="77777777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45F6786" w14:textId="77777777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5120C46A" w14:textId="3FA5AEC9" w:rsidR="00114CC1" w:rsidRPr="00FE2EDB" w:rsidRDefault="001C2544" w:rsidP="001C254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FE2ED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792" w:type="dxa"/>
          </w:tcPr>
          <w:p w14:paraId="1F4F07A9" w14:textId="1CFC8E9F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if (&lt;лог. вы-ражение&gt;)</w:t>
            </w:r>
          </w:p>
          <w:p w14:paraId="711BFFB4" w14:textId="59DC3380" w:rsidR="00114CC1" w:rsidRPr="001C2544" w:rsidRDefault="00FE2EDB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1C2544" w:rsidRPr="001C2544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792" w:type="dxa"/>
          </w:tcPr>
          <w:p w14:paraId="135D88F7" w14:textId="77777777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if (&lt;лог. вы-ражение&gt;)</w:t>
            </w:r>
          </w:p>
          <w:p w14:paraId="065C1851" w14:textId="77777777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61D91D4" w14:textId="77777777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5A2D9D7E" w14:textId="522F25B7" w:rsidR="00114CC1" w:rsidRPr="00FE2EDB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FE2E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E2EDB" w:rsidRPr="001C2544" w14:paraId="0AA9FBF2" w14:textId="77777777" w:rsidTr="00FE2EDB">
        <w:tc>
          <w:tcPr>
            <w:tcW w:w="1003" w:type="dxa"/>
          </w:tcPr>
          <w:p w14:paraId="19C40DC3" w14:textId="7A43FD8C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Множественный выбор</w:t>
            </w:r>
          </w:p>
        </w:tc>
        <w:tc>
          <w:tcPr>
            <w:tcW w:w="1544" w:type="dxa"/>
          </w:tcPr>
          <w:p w14:paraId="1150C2FE" w14:textId="44818B8A" w:rsidR="001C2544" w:rsidRPr="001C2544" w:rsidRDefault="001C2544" w:rsidP="001C2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BCDAB1" wp14:editId="36ED694F">
                  <wp:extent cx="823436" cy="1228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190" cy="1249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14:paraId="2BF22FFB" w14:textId="41A18392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бобщение структуры разветвления для случая произвольного</w:t>
            </w:r>
          </w:p>
          <w:p w14:paraId="625532E2" w14:textId="05276D41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числа альтернатив</w:t>
            </w:r>
          </w:p>
        </w:tc>
        <w:tc>
          <w:tcPr>
            <w:tcW w:w="1792" w:type="dxa"/>
          </w:tcPr>
          <w:p w14:paraId="798DF32C" w14:textId="6EE80C76" w:rsidR="001C2544" w:rsidRPr="001C2544" w:rsidRDefault="001C2544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(&lt;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лог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выражение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  <w:t>{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case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конст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 1&gt;: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  <w:t>…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case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&lt;конст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&gt;: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  <w:t>…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  <w:t>…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792" w:type="dxa"/>
          </w:tcPr>
          <w:p w14:paraId="55B6CE7A" w14:textId="05982F3C" w:rsidR="001C2544" w:rsidRPr="00FE2EDB" w:rsidRDefault="001C2544" w:rsidP="001C25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(&lt;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лог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выражение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case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конст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1&gt;: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FE2EDB"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FE2EDB"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case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конст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2&gt;: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FE2EDB"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FE2EDB"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FE2EDB"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FE2EDB"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FE2EDB"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</w:t>
            </w:r>
            <w:r w:rsidRPr="00FE2E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</w:p>
        </w:tc>
        <w:tc>
          <w:tcPr>
            <w:tcW w:w="1792" w:type="dxa"/>
          </w:tcPr>
          <w:p w14:paraId="611C02F3" w14:textId="62D4D17A" w:rsidR="001C2544" w:rsidRPr="001C2544" w:rsidRDefault="001C2544" w:rsidP="001C2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(&lt;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лог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выражение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  <w:t>{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case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конст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 1&gt;: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  <w:t>…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case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 xml:space="preserve"> &lt;конст 2&gt;: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  <w:t>…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C2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  <w:t>…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</w:t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C254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C2544" w:rsidRPr="001C2544" w14:paraId="0C1BAB4C" w14:textId="77777777" w:rsidTr="00315690">
        <w:tc>
          <w:tcPr>
            <w:tcW w:w="9912" w:type="dxa"/>
            <w:gridSpan w:val="6"/>
          </w:tcPr>
          <w:p w14:paraId="010A884D" w14:textId="4CF174D6" w:rsidR="001C2544" w:rsidRPr="00FE2EDB" w:rsidRDefault="001C2544" w:rsidP="00FE2EDB">
            <w:pPr>
              <w:rPr>
                <w:rFonts w:ascii="Times New Roman" w:hAnsi="Times New Roman" w:cs="Times New Roman"/>
              </w:rPr>
            </w:pPr>
            <w:r w:rsidRPr="001C2544">
              <w:rPr>
                <w:rFonts w:ascii="Times New Roman" w:hAnsi="Times New Roman" w:cs="Times New Roman"/>
                <w:b/>
                <w:bCs/>
              </w:rPr>
              <w:t>Циклы</w:t>
            </w:r>
            <w:r w:rsidR="00FE2EDB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r w:rsidR="00FE2EDB" w:rsidRPr="00FE2EDB">
              <w:rPr>
                <w:rFonts w:ascii="Times New Roman" w:hAnsi="Times New Roman" w:cs="Times New Roman"/>
              </w:rPr>
              <w:t>многократное повторение одних и тех же действий до выполнения</w:t>
            </w:r>
            <w:r w:rsidR="00FE2EDB">
              <w:rPr>
                <w:rFonts w:ascii="Times New Roman" w:hAnsi="Times New Roman" w:cs="Times New Roman"/>
              </w:rPr>
              <w:t xml:space="preserve"> </w:t>
            </w:r>
            <w:r w:rsidR="00FE2EDB" w:rsidRPr="00FE2EDB">
              <w:rPr>
                <w:rFonts w:ascii="Times New Roman" w:hAnsi="Times New Roman" w:cs="Times New Roman"/>
              </w:rPr>
              <w:t>заданного условия</w:t>
            </w:r>
          </w:p>
        </w:tc>
      </w:tr>
      <w:tr w:rsidR="00FE2EDB" w:rsidRPr="001C2544" w14:paraId="5EDFE8C2" w14:textId="77777777" w:rsidTr="00FE2EDB">
        <w:tc>
          <w:tcPr>
            <w:tcW w:w="1003" w:type="dxa"/>
          </w:tcPr>
          <w:p w14:paraId="7F0060B3" w14:textId="3FE73143" w:rsidR="001C2544" w:rsidRPr="00FE2EDB" w:rsidRDefault="00FE2EDB" w:rsidP="001C2544">
            <w:pPr>
              <w:jc w:val="both"/>
              <w:rPr>
                <w:rFonts w:ascii="Times New Roman" w:hAnsi="Times New Roman" w:cs="Times New Roman"/>
              </w:rPr>
            </w:pPr>
            <w:r w:rsidRPr="00FE2EDB">
              <w:rPr>
                <w:rFonts w:ascii="Times New Roman" w:hAnsi="Times New Roman" w:cs="Times New Roman"/>
              </w:rPr>
              <w:t>Цикл с предусловием</w:t>
            </w:r>
          </w:p>
        </w:tc>
        <w:tc>
          <w:tcPr>
            <w:tcW w:w="1544" w:type="dxa"/>
          </w:tcPr>
          <w:p w14:paraId="4C8ABFAB" w14:textId="04D8EE07" w:rsidR="001C2544" w:rsidRDefault="00FE2EDB" w:rsidP="001C254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3299F1" wp14:editId="5CD046D3">
                  <wp:extent cx="897570" cy="101766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676" cy="102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14:paraId="0C9FF38D" w14:textId="47A73703" w:rsidR="00FE2EDB" w:rsidRPr="00FE2EDB" w:rsidRDefault="00FE2EDB" w:rsidP="00FE2E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беспечивает многократное выполнение действий c</w:t>
            </w:r>
          </w:p>
          <w:p w14:paraId="01E7DAB7" w14:textId="6F4F29C8" w:rsidR="001C2544" w:rsidRDefault="00FE2EDB" w:rsidP="00FE2E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предварительной проверкой условия</w:t>
            </w:r>
          </w:p>
        </w:tc>
        <w:tc>
          <w:tcPr>
            <w:tcW w:w="1792" w:type="dxa"/>
          </w:tcPr>
          <w:p w14:paraId="0AB5E9A3" w14:textId="77777777" w:rsidR="001C2544" w:rsidRDefault="00FE2EDB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while(&lt;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лог. выражение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{</w:t>
            </w:r>
          </w:p>
          <w:p w14:paraId="36BE5EEB" w14:textId="105D6035" w:rsidR="00FE2EDB" w:rsidRPr="00FE2EDB" w:rsidRDefault="00FE2EDB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};</w:t>
            </w:r>
          </w:p>
        </w:tc>
        <w:tc>
          <w:tcPr>
            <w:tcW w:w="1792" w:type="dxa"/>
          </w:tcPr>
          <w:p w14:paraId="0583D226" w14:textId="7107A4D9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while(&lt;лог. вы-ражение&gt;)</w:t>
            </w:r>
          </w:p>
          <w:p w14:paraId="404C3F4E" w14:textId="5D7AC904" w:rsidR="001C2544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792" w:type="dxa"/>
          </w:tcPr>
          <w:p w14:paraId="3EFBBFAD" w14:textId="77777777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while(&lt;лог. вы-ражение&gt;)</w:t>
            </w:r>
          </w:p>
          <w:p w14:paraId="5AF52078" w14:textId="77777777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8EB8685" w14:textId="69408481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48256D53" w14:textId="4E945782" w:rsidR="001C2544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FE2EDB" w:rsidRPr="001C2544" w14:paraId="3C6A5962" w14:textId="77777777" w:rsidTr="00FE2EDB">
        <w:tc>
          <w:tcPr>
            <w:tcW w:w="1003" w:type="dxa"/>
          </w:tcPr>
          <w:p w14:paraId="2C88F124" w14:textId="5F0EA0A7" w:rsidR="00FE2EDB" w:rsidRPr="00FE2EDB" w:rsidRDefault="00FE2EDB" w:rsidP="001C2544">
            <w:pPr>
              <w:jc w:val="both"/>
              <w:rPr>
                <w:rFonts w:ascii="Times New Roman" w:hAnsi="Times New Roman" w:cs="Times New Roman"/>
              </w:rPr>
            </w:pPr>
            <w:r w:rsidRPr="00FE2EDB">
              <w:rPr>
                <w:rFonts w:ascii="Times New Roman" w:hAnsi="Times New Roman" w:cs="Times New Roman"/>
              </w:rPr>
              <w:lastRenderedPageBreak/>
              <w:t>Цикл с постусловием</w:t>
            </w:r>
          </w:p>
        </w:tc>
        <w:tc>
          <w:tcPr>
            <w:tcW w:w="1544" w:type="dxa"/>
          </w:tcPr>
          <w:p w14:paraId="1C97B045" w14:textId="704C5CAE" w:rsidR="00FE2EDB" w:rsidRDefault="00FE2EDB" w:rsidP="001C254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1D287B" wp14:editId="18C2FAEF">
                  <wp:extent cx="852693" cy="1110978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911" cy="112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14:paraId="7626B179" w14:textId="4B09F441" w:rsidR="00FE2EDB" w:rsidRPr="00FE2EDB" w:rsidRDefault="00FE2EDB" w:rsidP="00FE2E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беспечивает многократное выполнение действий с</w:t>
            </w:r>
          </w:p>
          <w:p w14:paraId="025217C5" w14:textId="457377DA" w:rsidR="00FE2EDB" w:rsidRDefault="00FE2EDB" w:rsidP="00FE2E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последующей проверкой условия окончания</w:t>
            </w:r>
          </w:p>
        </w:tc>
        <w:tc>
          <w:tcPr>
            <w:tcW w:w="1792" w:type="dxa"/>
          </w:tcPr>
          <w:p w14:paraId="2CC065CC" w14:textId="77777777" w:rsidR="00FE2EDB" w:rsidRDefault="00FE2EDB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{</w:t>
            </w:r>
          </w:p>
          <w:p w14:paraId="226685BC" w14:textId="45646EBD" w:rsidR="00FE2EDB" w:rsidRPr="00FE2EDB" w:rsidRDefault="00FE2EDB" w:rsidP="001C254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while(&lt;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лог. выражение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&gt;);</w:t>
            </w:r>
          </w:p>
        </w:tc>
        <w:tc>
          <w:tcPr>
            <w:tcW w:w="1792" w:type="dxa"/>
          </w:tcPr>
          <w:p w14:paraId="681F9B7E" w14:textId="77777777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</w:p>
          <w:p w14:paraId="7B2A133E" w14:textId="0404C5BF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…</w:t>
            </w:r>
          </w:p>
          <w:p w14:paraId="5225345F" w14:textId="4622D4CD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while(&lt;лог. выражение&gt;)</w:t>
            </w:r>
          </w:p>
        </w:tc>
        <w:tc>
          <w:tcPr>
            <w:tcW w:w="1792" w:type="dxa"/>
          </w:tcPr>
          <w:p w14:paraId="51F6DE28" w14:textId="77777777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</w:p>
          <w:p w14:paraId="06B57D7A" w14:textId="77777777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B9B55BB" w14:textId="77777777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…;</w:t>
            </w:r>
          </w:p>
          <w:p w14:paraId="1134F1C7" w14:textId="77777777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856FE65" w14:textId="372C2919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while(&lt;лог. вы-ражение&gt;);</w:t>
            </w:r>
          </w:p>
        </w:tc>
      </w:tr>
      <w:tr w:rsidR="00FE2EDB" w:rsidRPr="001C2544" w14:paraId="5A803CEA" w14:textId="77777777" w:rsidTr="00FE2EDB">
        <w:tc>
          <w:tcPr>
            <w:tcW w:w="1003" w:type="dxa"/>
          </w:tcPr>
          <w:p w14:paraId="434F4BFE" w14:textId="77C2CEF4" w:rsidR="00FE2EDB" w:rsidRPr="00FE2EDB" w:rsidRDefault="00FE2EDB" w:rsidP="00FE2EDB">
            <w:pPr>
              <w:jc w:val="both"/>
              <w:rPr>
                <w:rFonts w:ascii="Times New Roman" w:hAnsi="Times New Roman" w:cs="Times New Roman"/>
              </w:rPr>
            </w:pPr>
            <w:r w:rsidRPr="00FE2EDB">
              <w:rPr>
                <w:rFonts w:ascii="Times New Roman" w:hAnsi="Times New Roman" w:cs="Times New Roman"/>
              </w:rPr>
              <w:t>Цикл с параметром</w:t>
            </w:r>
          </w:p>
        </w:tc>
        <w:tc>
          <w:tcPr>
            <w:tcW w:w="1544" w:type="dxa"/>
          </w:tcPr>
          <w:p w14:paraId="54231D0C" w14:textId="672D59EC" w:rsidR="00FE2EDB" w:rsidRDefault="00FE2EDB" w:rsidP="00FE2ED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D1694B" wp14:editId="3BF72448">
                  <wp:extent cx="897571" cy="90428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41" cy="91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14:paraId="2C572C06" w14:textId="197DCC58" w:rsidR="00FE2EDB" w:rsidRPr="00FE2EDB" w:rsidRDefault="00FE2EDB" w:rsidP="00FE2E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беспечивает многократное выполнение действий, если</w:t>
            </w:r>
          </w:p>
          <w:p w14:paraId="621E4407" w14:textId="27409A74" w:rsidR="00FE2EDB" w:rsidRDefault="00FE2EDB" w:rsidP="00FE2E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число повторений цикла можно определить перед его началом</w:t>
            </w:r>
          </w:p>
        </w:tc>
        <w:tc>
          <w:tcPr>
            <w:tcW w:w="1792" w:type="dxa"/>
          </w:tcPr>
          <w:p w14:paraId="4C09D38A" w14:textId="77777777" w:rsidR="00FE2EDB" w:rsidRDefault="00FE2EDB" w:rsidP="00FE2E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(&lt;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переменная&gt;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 окончания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&gt;;&lt;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коррекция параметра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&gt;)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E24A53F" w14:textId="49C2D431" w:rsidR="00FE2EDB" w:rsidRPr="00FE2EDB" w:rsidRDefault="00FE2EDB" w:rsidP="00FE2E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};</w:t>
            </w:r>
          </w:p>
        </w:tc>
        <w:tc>
          <w:tcPr>
            <w:tcW w:w="1792" w:type="dxa"/>
          </w:tcPr>
          <w:p w14:paraId="7139E6B8" w14:textId="6D4FED29" w:rsid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(&lt;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переменная&gt;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множ. значений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&gt;)</w:t>
            </w:r>
          </w:p>
          <w:p w14:paraId="1EE44086" w14:textId="6001430C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792" w:type="dxa"/>
          </w:tcPr>
          <w:p w14:paraId="6338381D" w14:textId="77777777" w:rsidR="00FE2EDB" w:rsidRDefault="00FE2EDB" w:rsidP="00FE2ED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(&lt;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переменная&gt;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br/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 окончания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&gt;;&lt;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коррекция параметра</w:t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&gt;)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FE2ED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58C17F7" w14:textId="7ECD9682" w:rsidR="00FE2EDB" w:rsidRPr="00FE2EDB" w:rsidRDefault="00FE2EDB" w:rsidP="00FE2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};</w:t>
            </w:r>
          </w:p>
        </w:tc>
      </w:tr>
    </w:tbl>
    <w:p w14:paraId="08B2EF7F" w14:textId="77777777" w:rsidR="00114CC1" w:rsidRPr="001C2544" w:rsidRDefault="00114CC1" w:rsidP="00114C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14CC1" w:rsidRPr="001C2544" w:rsidSect="00114CC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17FB"/>
    <w:multiLevelType w:val="hybridMultilevel"/>
    <w:tmpl w:val="4666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87"/>
    <w:rsid w:val="00026587"/>
    <w:rsid w:val="000E4FDC"/>
    <w:rsid w:val="00114CC1"/>
    <w:rsid w:val="001C2544"/>
    <w:rsid w:val="00C672DB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38E5"/>
  <w15:chartTrackingRefBased/>
  <w15:docId w15:val="{C1C4E98A-45E9-473D-92D9-0AE9296A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C223F-A9BF-45AD-AA3A-53EEC46E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Каравка Денис Иванович</dc:creator>
  <cp:keywords/>
  <dc:description/>
  <cp:lastModifiedBy>Каравка Денис Иванович</cp:lastModifiedBy>
  <cp:revision>2</cp:revision>
  <dcterms:created xsi:type="dcterms:W3CDTF">2021-10-22T07:48:00Z</dcterms:created>
  <dcterms:modified xsi:type="dcterms:W3CDTF">2021-10-22T08:19:00Z</dcterms:modified>
</cp:coreProperties>
</file>