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1A716" w14:textId="77777777" w:rsidR="0035743F" w:rsidRPr="00AB3AC4" w:rsidRDefault="0035743F" w:rsidP="0035743F">
      <w:pPr>
        <w:jc w:val="center"/>
      </w:pPr>
      <w:r w:rsidRPr="00AB3AC4">
        <w:t>Министерство</w:t>
      </w:r>
      <w:r>
        <w:t xml:space="preserve"> науки и высшего</w:t>
      </w:r>
      <w:r w:rsidRPr="00AB3AC4">
        <w:t xml:space="preserve"> образования Р</w:t>
      </w:r>
      <w:r>
        <w:t xml:space="preserve">оссийской </w:t>
      </w:r>
      <w:r w:rsidRPr="00AB3AC4">
        <w:t>Ф</w:t>
      </w:r>
      <w:r>
        <w:t>едерации</w:t>
      </w:r>
    </w:p>
    <w:p w14:paraId="0A4C2091" w14:textId="1546600B" w:rsidR="0035743F" w:rsidRDefault="0035743F" w:rsidP="0035743F">
      <w:pPr>
        <w:jc w:val="center"/>
      </w:pPr>
      <w:r w:rsidRPr="00AB3AC4">
        <w:t>Пермский национальный исследовательский политехнический университет</w:t>
      </w:r>
    </w:p>
    <w:p w14:paraId="596D6B79" w14:textId="77777777" w:rsidR="00191AA8" w:rsidRDefault="00191AA8" w:rsidP="0035743F">
      <w:pPr>
        <w:jc w:val="center"/>
      </w:pPr>
    </w:p>
    <w:p w14:paraId="258A0F81" w14:textId="77777777" w:rsidR="0035743F" w:rsidRDefault="0035743F" w:rsidP="0035743F">
      <w:pPr>
        <w:jc w:val="center"/>
      </w:pPr>
      <w:r>
        <w:t>Электротехнический факультет</w:t>
      </w:r>
    </w:p>
    <w:p w14:paraId="3C817D83" w14:textId="77777777" w:rsidR="0035743F" w:rsidRDefault="0035743F" w:rsidP="0035743F">
      <w:pPr>
        <w:jc w:val="center"/>
      </w:pPr>
      <w:r>
        <w:t xml:space="preserve">Кафедра: </w:t>
      </w:r>
      <w:r w:rsidRPr="00804DD1">
        <w:rPr>
          <w:u w:val="single"/>
        </w:rPr>
        <w:t>Информационные технологии и автоматизированные системы</w:t>
      </w:r>
    </w:p>
    <w:p w14:paraId="4EB8E687" w14:textId="77777777" w:rsidR="0035743F" w:rsidRDefault="0035743F" w:rsidP="0035743F">
      <w:pPr>
        <w:jc w:val="center"/>
      </w:pPr>
      <w:r w:rsidRPr="00BD5618">
        <w:t xml:space="preserve">Направление подготовки: </w:t>
      </w:r>
      <w:r w:rsidRPr="00BD5618">
        <w:rPr>
          <w:u w:val="single"/>
        </w:rPr>
        <w:t>09.03.04 – «Программная инженерия»</w:t>
      </w:r>
    </w:p>
    <w:p w14:paraId="26709E03" w14:textId="77777777" w:rsidR="0035743F" w:rsidRDefault="0035743F" w:rsidP="0035743F">
      <w:pPr>
        <w:jc w:val="center"/>
      </w:pPr>
    </w:p>
    <w:p w14:paraId="496AB22E" w14:textId="77777777" w:rsidR="0035743F" w:rsidRDefault="0035743F" w:rsidP="0035743F">
      <w:pPr>
        <w:jc w:val="center"/>
      </w:pPr>
    </w:p>
    <w:p w14:paraId="1D42676E" w14:textId="77777777" w:rsidR="0035743F" w:rsidRDefault="0035743F" w:rsidP="0035743F">
      <w:pPr>
        <w:jc w:val="center"/>
      </w:pPr>
    </w:p>
    <w:p w14:paraId="17869CD6" w14:textId="77777777" w:rsidR="0035743F" w:rsidRDefault="0035743F" w:rsidP="0035743F">
      <w:pPr>
        <w:jc w:val="center"/>
      </w:pPr>
    </w:p>
    <w:p w14:paraId="223B8839" w14:textId="77777777" w:rsidR="0035743F" w:rsidRDefault="0035743F" w:rsidP="0035743F">
      <w:pPr>
        <w:jc w:val="center"/>
      </w:pPr>
    </w:p>
    <w:p w14:paraId="60E5BB50" w14:textId="77777777" w:rsidR="0035743F" w:rsidRPr="00191AA8" w:rsidRDefault="0035743F" w:rsidP="0035743F">
      <w:pPr>
        <w:jc w:val="center"/>
        <w:rPr>
          <w:b/>
          <w:bCs/>
        </w:rPr>
      </w:pPr>
      <w:r w:rsidRPr="00BD5618">
        <w:rPr>
          <w:b/>
          <w:bCs/>
        </w:rPr>
        <w:t>ОТЧЕТ</w:t>
      </w:r>
    </w:p>
    <w:p w14:paraId="62EF92B1" w14:textId="111FFAB0" w:rsidR="00191AA8" w:rsidRPr="000D3C0F" w:rsidRDefault="00191AA8" w:rsidP="0035743F">
      <w:pPr>
        <w:jc w:val="center"/>
      </w:pPr>
      <w:r>
        <w:rPr>
          <w:b/>
          <w:bCs/>
        </w:rPr>
        <w:t>Лабораторная работа №</w:t>
      </w:r>
      <w:r w:rsidR="00B66CB9">
        <w:rPr>
          <w:b/>
          <w:bCs/>
        </w:rPr>
        <w:t>3</w:t>
      </w:r>
    </w:p>
    <w:p w14:paraId="684FC646" w14:textId="565A0548" w:rsidR="0035743F" w:rsidRPr="00BD5618" w:rsidRDefault="0035743F" w:rsidP="0035743F">
      <w:pPr>
        <w:jc w:val="center"/>
      </w:pPr>
      <w:r w:rsidRPr="00BD5618">
        <w:rPr>
          <w:b/>
          <w:bCs/>
        </w:rPr>
        <w:t>Тема: «</w:t>
      </w:r>
      <w:r w:rsidR="00B66CB9" w:rsidRPr="00B66CB9">
        <w:rPr>
          <w:b/>
          <w:bCs/>
        </w:rPr>
        <w:t>Перегрузка операций</w:t>
      </w:r>
      <w:r w:rsidRPr="00BD5618">
        <w:rPr>
          <w:b/>
          <w:bCs/>
        </w:rPr>
        <w:t>»</w:t>
      </w:r>
    </w:p>
    <w:p w14:paraId="57765FF1" w14:textId="77777777" w:rsidR="0035743F" w:rsidRDefault="0035743F" w:rsidP="0035743F">
      <w:pPr>
        <w:jc w:val="center"/>
        <w:rPr>
          <w:b/>
          <w:bCs/>
        </w:rPr>
      </w:pPr>
      <w:r w:rsidRPr="00BD5618">
        <w:rPr>
          <w:b/>
          <w:bCs/>
        </w:rPr>
        <w:t>По дисциплине «Основы алгоритмизации и программирования»</w:t>
      </w:r>
    </w:p>
    <w:p w14:paraId="2CEC3542" w14:textId="11F11B05" w:rsidR="00191AA8" w:rsidRPr="00191AA8" w:rsidRDefault="00191AA8" w:rsidP="0035743F">
      <w:pPr>
        <w:jc w:val="center"/>
      </w:pPr>
      <w:r>
        <w:t>Вариант 1</w:t>
      </w:r>
      <w:r w:rsidR="00001892">
        <w:t>3</w:t>
      </w:r>
    </w:p>
    <w:p w14:paraId="734B8BB2" w14:textId="77777777" w:rsidR="0035743F" w:rsidRPr="00AB3AC4" w:rsidRDefault="0035743F" w:rsidP="0035743F">
      <w:pPr>
        <w:jc w:val="center"/>
        <w:rPr>
          <w:sz w:val="32"/>
          <w:szCs w:val="32"/>
        </w:rPr>
      </w:pPr>
    </w:p>
    <w:p w14:paraId="343B2220" w14:textId="77777777" w:rsidR="0035743F" w:rsidRDefault="0035743F" w:rsidP="0035743F">
      <w:pPr>
        <w:jc w:val="center"/>
      </w:pPr>
    </w:p>
    <w:p w14:paraId="5B990635" w14:textId="77777777" w:rsidR="0035743F" w:rsidRDefault="0035743F" w:rsidP="0035743F">
      <w:pPr>
        <w:jc w:val="center"/>
      </w:pPr>
    </w:p>
    <w:p w14:paraId="188FFE44" w14:textId="77777777" w:rsidR="0035743F" w:rsidRDefault="0035743F" w:rsidP="0035743F">
      <w:pPr>
        <w:jc w:val="center"/>
      </w:pPr>
    </w:p>
    <w:p w14:paraId="671A3677" w14:textId="77777777" w:rsidR="0035743F" w:rsidRDefault="0035743F" w:rsidP="0035743F">
      <w:pPr>
        <w:jc w:val="center"/>
      </w:pPr>
    </w:p>
    <w:p w14:paraId="73A8632C" w14:textId="77777777" w:rsidR="0035743F" w:rsidRDefault="0035743F" w:rsidP="0035743F">
      <w:pPr>
        <w:jc w:val="center"/>
      </w:pPr>
    </w:p>
    <w:p w14:paraId="1DF17710" w14:textId="77777777" w:rsidR="0035743F" w:rsidRDefault="0035743F" w:rsidP="0035743F">
      <w:pPr>
        <w:ind w:left="4820"/>
      </w:pPr>
      <w:r>
        <w:t xml:space="preserve">Выполнил: студент группы </w:t>
      </w:r>
    </w:p>
    <w:p w14:paraId="53715FD4" w14:textId="32286E5E" w:rsidR="0035743F" w:rsidRPr="00804DD1" w:rsidRDefault="0035743F" w:rsidP="0035743F">
      <w:pPr>
        <w:ind w:left="4820"/>
        <w:rPr>
          <w:u w:val="single"/>
        </w:rPr>
      </w:pPr>
      <w:r>
        <w:rPr>
          <w:u w:val="single"/>
        </w:rPr>
        <w:t>РИС-25-2б</w:t>
      </w:r>
      <w:r>
        <w:t xml:space="preserve"> </w:t>
      </w:r>
      <w:r w:rsidRPr="00804DD1">
        <w:t>Ильин А.Н.</w:t>
      </w:r>
      <w:r w:rsidRPr="00804DD1">
        <w:tab/>
        <w:t>     </w:t>
      </w:r>
    </w:p>
    <w:p w14:paraId="3F7618A4" w14:textId="77777777" w:rsidR="0035743F" w:rsidRDefault="0035743F" w:rsidP="0035743F">
      <w:pPr>
        <w:ind w:left="4820"/>
      </w:pPr>
      <w:r>
        <w:t>Проверил: доц. Полякова О.А.</w:t>
      </w:r>
    </w:p>
    <w:p w14:paraId="309C1024" w14:textId="77777777" w:rsidR="0035743F" w:rsidRDefault="0035743F" w:rsidP="0035743F">
      <w:pPr>
        <w:ind w:left="4820"/>
      </w:pPr>
    </w:p>
    <w:p w14:paraId="6E23F045" w14:textId="77777777" w:rsidR="0035743F" w:rsidRDefault="0035743F" w:rsidP="0035743F">
      <w:pPr>
        <w:ind w:left="4820"/>
      </w:pPr>
    </w:p>
    <w:p w14:paraId="3350DB35" w14:textId="77777777" w:rsidR="0035743F" w:rsidRDefault="0035743F" w:rsidP="0035743F">
      <w:pPr>
        <w:ind w:left="4820"/>
      </w:pPr>
    </w:p>
    <w:p w14:paraId="64A10DCB" w14:textId="77777777" w:rsidR="0035743F" w:rsidRDefault="0035743F" w:rsidP="0035743F">
      <w:pPr>
        <w:ind w:left="4820"/>
      </w:pPr>
    </w:p>
    <w:p w14:paraId="119AFF7D" w14:textId="77777777" w:rsidR="0035743F" w:rsidRDefault="0035743F" w:rsidP="0035743F">
      <w:pPr>
        <w:jc w:val="center"/>
      </w:pPr>
      <w:r>
        <w:t>г. Пермь – 2026</w:t>
      </w:r>
    </w:p>
    <w:p w14:paraId="005F30BE" w14:textId="60FC504F" w:rsidR="007B3D6C" w:rsidRDefault="007B3D6C" w:rsidP="007B3D6C">
      <w:pPr>
        <w:jc w:val="center"/>
        <w:rPr>
          <w:b/>
          <w:bCs/>
        </w:rPr>
      </w:pPr>
      <w:r>
        <w:rPr>
          <w:b/>
          <w:bCs/>
        </w:rPr>
        <w:lastRenderedPageBreak/>
        <w:t>Задание 1</w:t>
      </w:r>
      <w:r w:rsidR="007B5541">
        <w:rPr>
          <w:b/>
          <w:bCs/>
        </w:rPr>
        <w:t>7</w:t>
      </w:r>
    </w:p>
    <w:p w14:paraId="3CF68231" w14:textId="65A232D8" w:rsidR="007B5541" w:rsidRDefault="007B3D6C" w:rsidP="007B5541">
      <w:pPr>
        <w:pStyle w:val="a7"/>
        <w:numPr>
          <w:ilvl w:val="0"/>
          <w:numId w:val="4"/>
        </w:numPr>
        <w:rPr>
          <w:b/>
          <w:bCs/>
        </w:rPr>
      </w:pPr>
      <w:r w:rsidRPr="00EE28D7">
        <w:rPr>
          <w:b/>
          <w:bCs/>
        </w:rPr>
        <w:t>Постановка задачи</w:t>
      </w:r>
    </w:p>
    <w:p w14:paraId="36EAAE92" w14:textId="59F8D3FD" w:rsidR="00B66CB9" w:rsidRPr="00B66CB9" w:rsidRDefault="00B66CB9" w:rsidP="00B66CB9">
      <w:pPr>
        <w:pStyle w:val="a7"/>
      </w:pPr>
      <w:r>
        <w:t xml:space="preserve">1.1 </w:t>
      </w:r>
      <w:r w:rsidRPr="00B66CB9">
        <w:t>Определить пользовательский класс.</w:t>
      </w:r>
    </w:p>
    <w:p w14:paraId="6437DDC5" w14:textId="63EDD938" w:rsidR="00B66CB9" w:rsidRPr="00B66CB9" w:rsidRDefault="00B66CB9" w:rsidP="00B66CB9">
      <w:pPr>
        <w:pStyle w:val="a7"/>
        <w:numPr>
          <w:ilvl w:val="1"/>
          <w:numId w:val="44"/>
        </w:numPr>
      </w:pPr>
      <w:r w:rsidRPr="00B66CB9">
        <w:t>Определить в классе следующие конструкторы:</w:t>
      </w:r>
    </w:p>
    <w:p w14:paraId="4E43BA63" w14:textId="27F04A08" w:rsidR="00B66CB9" w:rsidRPr="00B66CB9" w:rsidRDefault="00B66CB9" w:rsidP="00B66CB9">
      <w:pPr>
        <w:pStyle w:val="a7"/>
      </w:pPr>
      <w:r>
        <w:t xml:space="preserve">а) </w:t>
      </w:r>
      <w:r w:rsidRPr="00B66CB9">
        <w:t>без параметров (конструктор по умолчанию)</w:t>
      </w:r>
    </w:p>
    <w:p w14:paraId="1752506B" w14:textId="096466D1" w:rsidR="00B66CB9" w:rsidRPr="00B66CB9" w:rsidRDefault="00B66CB9" w:rsidP="00B66CB9">
      <w:pPr>
        <w:pStyle w:val="a7"/>
      </w:pPr>
      <w:r>
        <w:t xml:space="preserve">б) </w:t>
      </w:r>
      <w:r w:rsidRPr="00B66CB9">
        <w:t>с параметрами</w:t>
      </w:r>
    </w:p>
    <w:p w14:paraId="4BE3D44A" w14:textId="348854B1" w:rsidR="00B66CB9" w:rsidRPr="00B66CB9" w:rsidRDefault="00B66CB9" w:rsidP="00B66CB9">
      <w:pPr>
        <w:pStyle w:val="a7"/>
      </w:pPr>
      <w:r>
        <w:t xml:space="preserve">в) </w:t>
      </w:r>
      <w:r w:rsidRPr="00B66CB9">
        <w:t>копирования</w:t>
      </w:r>
    </w:p>
    <w:p w14:paraId="7E53F64B" w14:textId="59A728E4" w:rsidR="00B66CB9" w:rsidRPr="00B66CB9" w:rsidRDefault="00B66CB9" w:rsidP="00B66CB9">
      <w:pPr>
        <w:pStyle w:val="a7"/>
      </w:pPr>
      <w:r>
        <w:t xml:space="preserve">1.3 </w:t>
      </w:r>
      <w:r w:rsidRPr="00B66CB9">
        <w:t>Определить в классе деструктор.</w:t>
      </w:r>
    </w:p>
    <w:p w14:paraId="761C8C29" w14:textId="3D33C007" w:rsidR="00B66CB9" w:rsidRPr="00B66CB9" w:rsidRDefault="00B66CB9" w:rsidP="00B66CB9">
      <w:pPr>
        <w:pStyle w:val="a7"/>
      </w:pPr>
      <w:r>
        <w:t xml:space="preserve">1.4 </w:t>
      </w:r>
      <w:r w:rsidRPr="00B66CB9">
        <w:t>Определить в классе компоненты-функции для просмотра и установки полей данных:</w:t>
      </w:r>
    </w:p>
    <w:p w14:paraId="4039F6E8" w14:textId="66F1B86E" w:rsidR="00B66CB9" w:rsidRPr="00B66CB9" w:rsidRDefault="00B66CB9" w:rsidP="00B66CB9">
      <w:pPr>
        <w:pStyle w:val="a7"/>
      </w:pPr>
      <w:r>
        <w:t xml:space="preserve">а) </w:t>
      </w:r>
      <w:r w:rsidRPr="00B66CB9">
        <w:t>селекторы (get-методы для просмотра)</w:t>
      </w:r>
    </w:p>
    <w:p w14:paraId="0AC1FF6C" w14:textId="1B8131D2" w:rsidR="00B66CB9" w:rsidRPr="00B66CB9" w:rsidRDefault="00B66CB9" w:rsidP="00B66CB9">
      <w:pPr>
        <w:pStyle w:val="a7"/>
        <w:numPr>
          <w:ilvl w:val="0"/>
          <w:numId w:val="40"/>
        </w:numPr>
      </w:pPr>
      <w:r>
        <w:t xml:space="preserve">б) </w:t>
      </w:r>
      <w:r w:rsidRPr="00B66CB9">
        <w:t>модификаторы (set-методы для установки)</w:t>
      </w:r>
    </w:p>
    <w:p w14:paraId="4F707D3E" w14:textId="77777777" w:rsidR="00B66CB9" w:rsidRPr="00B66CB9" w:rsidRDefault="00B66CB9" w:rsidP="00B66CB9">
      <w:pPr>
        <w:pStyle w:val="a7"/>
      </w:pPr>
      <w:r w:rsidRPr="00B66CB9">
        <w:t>Перегрузить операцию присваивания (=).</w:t>
      </w:r>
    </w:p>
    <w:p w14:paraId="29819768" w14:textId="77777777" w:rsidR="00B66CB9" w:rsidRPr="00B66CB9" w:rsidRDefault="00B66CB9" w:rsidP="00B66CB9">
      <w:pPr>
        <w:pStyle w:val="a7"/>
      </w:pPr>
      <w:r w:rsidRPr="00B66CB9">
        <w:t>Перегрузить операции ввода и вывода объектов с помощью потоков (&lt;&lt; и &gt;&gt;).</w:t>
      </w:r>
    </w:p>
    <w:p w14:paraId="6B9A2920" w14:textId="77777777" w:rsidR="00B66CB9" w:rsidRPr="00B66CB9" w:rsidRDefault="00B66CB9" w:rsidP="00B66CB9">
      <w:pPr>
        <w:pStyle w:val="a7"/>
      </w:pPr>
      <w:r w:rsidRPr="00B66CB9">
        <w:t>Перегрузить операции, указанные в варианте.</w:t>
      </w:r>
    </w:p>
    <w:p w14:paraId="1428A13F" w14:textId="77777777" w:rsidR="00B66CB9" w:rsidRPr="00B66CB9" w:rsidRDefault="00B66CB9" w:rsidP="00B66CB9">
      <w:pPr>
        <w:pStyle w:val="a7"/>
      </w:pPr>
      <w:r w:rsidRPr="00B66CB9">
        <w:t>Написать программу, в которой продемонстрировать:</w:t>
      </w:r>
    </w:p>
    <w:p w14:paraId="75BEA1A9" w14:textId="77777777" w:rsidR="00B66CB9" w:rsidRPr="00B66CB9" w:rsidRDefault="00B66CB9" w:rsidP="00B66CB9">
      <w:pPr>
        <w:pStyle w:val="a7"/>
        <w:numPr>
          <w:ilvl w:val="0"/>
          <w:numId w:val="41"/>
        </w:numPr>
      </w:pPr>
      <w:r w:rsidRPr="00B66CB9">
        <w:t>создание объектов</w:t>
      </w:r>
    </w:p>
    <w:p w14:paraId="2D4CBDF1" w14:textId="77777777" w:rsidR="00B66CB9" w:rsidRPr="00B66CB9" w:rsidRDefault="00B66CB9" w:rsidP="00B66CB9">
      <w:pPr>
        <w:pStyle w:val="a7"/>
        <w:numPr>
          <w:ilvl w:val="0"/>
          <w:numId w:val="41"/>
        </w:numPr>
      </w:pPr>
      <w:r w:rsidRPr="00B66CB9">
        <w:t>работу всех перегруженных операций</w:t>
      </w:r>
    </w:p>
    <w:p w14:paraId="741F8F9A" w14:textId="77777777" w:rsidR="00B66CB9" w:rsidRPr="00B66CB9" w:rsidRDefault="00B66CB9" w:rsidP="00B66CB9">
      <w:pPr>
        <w:pStyle w:val="a7"/>
      </w:pPr>
      <w:r w:rsidRPr="00B66CB9">
        <w:t>Создать класс Pair (пара чисел)</w:t>
      </w:r>
    </w:p>
    <w:p w14:paraId="79D50AF7" w14:textId="77777777" w:rsidR="00B66CB9" w:rsidRPr="00B66CB9" w:rsidRDefault="00B66CB9" w:rsidP="00B66CB9">
      <w:pPr>
        <w:pStyle w:val="a7"/>
      </w:pPr>
      <w:r w:rsidRPr="00B66CB9">
        <w:t>Пара должна быть представлена двумя полями:</w:t>
      </w:r>
    </w:p>
    <w:p w14:paraId="7D12A807" w14:textId="77777777" w:rsidR="00B66CB9" w:rsidRPr="00B66CB9" w:rsidRDefault="00B66CB9" w:rsidP="00B66CB9">
      <w:pPr>
        <w:pStyle w:val="a7"/>
        <w:numPr>
          <w:ilvl w:val="0"/>
          <w:numId w:val="42"/>
        </w:numPr>
      </w:pPr>
      <w:r w:rsidRPr="00B66CB9">
        <w:t>типа int для первого числа</w:t>
      </w:r>
    </w:p>
    <w:p w14:paraId="4FC50FF3" w14:textId="77777777" w:rsidR="00B66CB9" w:rsidRPr="00B66CB9" w:rsidRDefault="00B66CB9" w:rsidP="00B66CB9">
      <w:pPr>
        <w:pStyle w:val="a7"/>
        <w:numPr>
          <w:ilvl w:val="0"/>
          <w:numId w:val="42"/>
        </w:numPr>
      </w:pPr>
      <w:r w:rsidRPr="00B66CB9">
        <w:t>типа double для второго числа</w:t>
      </w:r>
    </w:p>
    <w:p w14:paraId="5601BD69" w14:textId="77777777" w:rsidR="00B66CB9" w:rsidRPr="00B66CB9" w:rsidRDefault="00B66CB9" w:rsidP="00B66CB9">
      <w:pPr>
        <w:pStyle w:val="a7"/>
      </w:pPr>
      <w:r w:rsidRPr="00B66CB9">
        <w:t>Первое число при выводе на экран должно быть отделено от второго числа двоеточием.</w:t>
      </w:r>
    </w:p>
    <w:p w14:paraId="1BCC40B6" w14:textId="77777777" w:rsidR="00B66CB9" w:rsidRPr="00B66CB9" w:rsidRDefault="00B66CB9" w:rsidP="00B66CB9">
      <w:pPr>
        <w:pStyle w:val="a7"/>
      </w:pPr>
      <w:r w:rsidRPr="00B66CB9">
        <w:t>Реализовать:</w:t>
      </w:r>
    </w:p>
    <w:p w14:paraId="05DB3840" w14:textId="77777777" w:rsidR="00B66CB9" w:rsidRPr="00B66CB9" w:rsidRDefault="00B66CB9" w:rsidP="00B66CB9">
      <w:pPr>
        <w:pStyle w:val="a7"/>
        <w:numPr>
          <w:ilvl w:val="0"/>
          <w:numId w:val="43"/>
        </w:numPr>
      </w:pPr>
      <w:r w:rsidRPr="00B66CB9">
        <w:t>Операции сравнения: &lt; и &gt;</w:t>
      </w:r>
    </w:p>
    <w:p w14:paraId="46099038" w14:textId="77777777" w:rsidR="00B66CB9" w:rsidRPr="00B66CB9" w:rsidRDefault="00B66CB9" w:rsidP="00B66CB9">
      <w:pPr>
        <w:pStyle w:val="a7"/>
        <w:numPr>
          <w:ilvl w:val="0"/>
          <w:numId w:val="43"/>
        </w:numPr>
      </w:pPr>
      <w:r w:rsidRPr="00B66CB9">
        <w:t>Операцию декремента --, которая работает следующим образом:</w:t>
      </w:r>
    </w:p>
    <w:p w14:paraId="77EE8B2F" w14:textId="77777777" w:rsidR="00B66CB9" w:rsidRPr="00B66CB9" w:rsidRDefault="00B66CB9" w:rsidP="00B66CB9">
      <w:pPr>
        <w:pStyle w:val="a7"/>
        <w:numPr>
          <w:ilvl w:val="1"/>
          <w:numId w:val="43"/>
        </w:numPr>
      </w:pPr>
      <w:r w:rsidRPr="00B66CB9">
        <w:t>если форма операции префиксная (--obj), то уменьшается первое число</w:t>
      </w:r>
    </w:p>
    <w:p w14:paraId="38184D2F" w14:textId="6CD66F50" w:rsidR="007432C1" w:rsidRPr="00B66CB9" w:rsidRDefault="00B66CB9" w:rsidP="007B5541">
      <w:pPr>
        <w:pStyle w:val="a7"/>
        <w:numPr>
          <w:ilvl w:val="1"/>
          <w:numId w:val="43"/>
        </w:numPr>
      </w:pPr>
      <w:r w:rsidRPr="00B66CB9">
        <w:lastRenderedPageBreak/>
        <w:t>если форма операции постфиксная (obj--), то уменьшается второе число</w:t>
      </w:r>
    </w:p>
    <w:p w14:paraId="051099EB" w14:textId="77777777" w:rsidR="00001892" w:rsidRPr="007B5541" w:rsidRDefault="00001892" w:rsidP="007B5541">
      <w:pPr>
        <w:pStyle w:val="a7"/>
      </w:pPr>
    </w:p>
    <w:p w14:paraId="5A68ED03" w14:textId="77777777" w:rsidR="00001892" w:rsidRDefault="007B3D6C" w:rsidP="00B66CB9">
      <w:pPr>
        <w:pStyle w:val="a7"/>
        <w:numPr>
          <w:ilvl w:val="0"/>
          <w:numId w:val="44"/>
        </w:numPr>
        <w:rPr>
          <w:b/>
          <w:bCs/>
        </w:rPr>
      </w:pPr>
      <w:r w:rsidRPr="00EE28D7">
        <w:rPr>
          <w:b/>
          <w:bCs/>
        </w:rPr>
        <w:t>Анализ задачи</w:t>
      </w:r>
    </w:p>
    <w:p w14:paraId="4577C2C9" w14:textId="5C59672D" w:rsidR="00B66CB9" w:rsidRPr="00B66CB9" w:rsidRDefault="00B66CB9" w:rsidP="00B66CB9">
      <w:pPr>
        <w:pStyle w:val="a7"/>
        <w:numPr>
          <w:ilvl w:val="0"/>
          <w:numId w:val="30"/>
        </w:numPr>
        <w:rPr>
          <w:color w:val="000000"/>
        </w:rPr>
      </w:pPr>
      <w:r w:rsidRPr="00B66CB9">
        <w:rPr>
          <w:color w:val="000000"/>
        </w:rPr>
        <w:t>Создаём класс Pair с двумя полями (int и double)</w:t>
      </w:r>
    </w:p>
    <w:p w14:paraId="1E786320" w14:textId="77777777" w:rsidR="00B66CB9" w:rsidRPr="00B66CB9" w:rsidRDefault="00B66CB9" w:rsidP="00B66CB9">
      <w:pPr>
        <w:pStyle w:val="a7"/>
        <w:numPr>
          <w:ilvl w:val="0"/>
          <w:numId w:val="30"/>
        </w:numPr>
        <w:rPr>
          <w:color w:val="000000"/>
        </w:rPr>
      </w:pPr>
      <w:r w:rsidRPr="00B66CB9">
        <w:rPr>
          <w:color w:val="000000"/>
        </w:rPr>
        <w:t>Реализуем все конструкторы, деструктор, get/set методы</w:t>
      </w:r>
    </w:p>
    <w:p w14:paraId="0B7F8EC1" w14:textId="77777777" w:rsidR="00B66CB9" w:rsidRPr="00B66CB9" w:rsidRDefault="00B66CB9" w:rsidP="00B66CB9">
      <w:pPr>
        <w:pStyle w:val="a7"/>
        <w:numPr>
          <w:ilvl w:val="0"/>
          <w:numId w:val="30"/>
        </w:numPr>
        <w:rPr>
          <w:color w:val="000000"/>
        </w:rPr>
      </w:pPr>
      <w:r w:rsidRPr="00B66CB9">
        <w:rPr>
          <w:color w:val="000000"/>
        </w:rPr>
        <w:t>Перегружаем операторы =, &lt;&lt;, &gt;&gt;, &lt;, &gt;, -- (префиксный и постфиксный)</w:t>
      </w:r>
    </w:p>
    <w:p w14:paraId="37944A92" w14:textId="77777777" w:rsidR="00B66CB9" w:rsidRPr="00B66CB9" w:rsidRDefault="00B66CB9" w:rsidP="00B66CB9">
      <w:pPr>
        <w:pStyle w:val="a7"/>
        <w:numPr>
          <w:ilvl w:val="0"/>
          <w:numId w:val="30"/>
        </w:numPr>
        <w:rPr>
          <w:color w:val="000000"/>
        </w:rPr>
      </w:pPr>
      <w:r w:rsidRPr="00B66CB9">
        <w:rPr>
          <w:color w:val="000000"/>
        </w:rPr>
        <w:t>В main() показываем работу всего этого</w:t>
      </w:r>
    </w:p>
    <w:p w14:paraId="18EA392D" w14:textId="4EFD8F51" w:rsidR="00001892" w:rsidRPr="00AE322A" w:rsidRDefault="00001892" w:rsidP="00B66CB9">
      <w:pPr>
        <w:pStyle w:val="a7"/>
        <w:numPr>
          <w:ilvl w:val="0"/>
          <w:numId w:val="30"/>
        </w:numPr>
      </w:pPr>
    </w:p>
    <w:p w14:paraId="23EDD7F4" w14:textId="70C7D886" w:rsidR="007B3D6C" w:rsidRPr="00001892" w:rsidRDefault="00001892" w:rsidP="00B66CB9">
      <w:pPr>
        <w:pStyle w:val="a7"/>
        <w:numPr>
          <w:ilvl w:val="0"/>
          <w:numId w:val="44"/>
        </w:numPr>
        <w:rPr>
          <w:b/>
          <w:bCs/>
        </w:rPr>
      </w:pPr>
      <w:r>
        <w:rPr>
          <w:b/>
          <w:bCs/>
          <w:lang w:val="en-US"/>
        </w:rPr>
        <w:t>UML</w:t>
      </w:r>
    </w:p>
    <w:p w14:paraId="1D101CEC" w14:textId="08BAD0FB" w:rsidR="00001892" w:rsidRDefault="00F94523" w:rsidP="00001892">
      <w:pPr>
        <w:pStyle w:val="a7"/>
        <w:rPr>
          <w:b/>
          <w:bCs/>
        </w:rPr>
      </w:pPr>
      <w:r w:rsidRPr="00F94523">
        <w:rPr>
          <w:b/>
          <w:bCs/>
        </w:rPr>
        <w:drawing>
          <wp:inline distT="0" distB="0" distL="0" distR="0" wp14:anchorId="01EFF1E6" wp14:editId="6D1FA752">
            <wp:extent cx="4442845" cy="3688400"/>
            <wp:effectExtent l="0" t="0" r="0" b="7620"/>
            <wp:docPr id="17644466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46668" name=""/>
                    <pic:cNvPicPr/>
                  </pic:nvPicPr>
                  <pic:blipFill>
                    <a:blip r:embed="rId6"/>
                    <a:stretch>
                      <a:fillRect/>
                    </a:stretch>
                  </pic:blipFill>
                  <pic:spPr>
                    <a:xfrm>
                      <a:off x="0" y="0"/>
                      <a:ext cx="4442845" cy="3688400"/>
                    </a:xfrm>
                    <a:prstGeom prst="rect">
                      <a:avLst/>
                    </a:prstGeom>
                  </pic:spPr>
                </pic:pic>
              </a:graphicData>
            </a:graphic>
          </wp:inline>
        </w:drawing>
      </w:r>
    </w:p>
    <w:p w14:paraId="45C5D303" w14:textId="3A4FE416" w:rsidR="00AE322A" w:rsidRDefault="00AE322A" w:rsidP="00EE28D7">
      <w:pPr>
        <w:pStyle w:val="a7"/>
        <w:rPr>
          <w:b/>
          <w:bCs/>
          <w:lang w:val="en-US"/>
        </w:rPr>
      </w:pPr>
    </w:p>
    <w:p w14:paraId="3334CD78" w14:textId="77777777" w:rsidR="00001892" w:rsidRPr="00001892" w:rsidRDefault="00001892" w:rsidP="00EE28D7">
      <w:pPr>
        <w:pStyle w:val="a7"/>
        <w:rPr>
          <w:b/>
          <w:bCs/>
          <w:noProof/>
          <w:lang w:val="en-US"/>
        </w:rPr>
      </w:pPr>
    </w:p>
    <w:p w14:paraId="07781D05" w14:textId="77777777" w:rsidR="000D3C0F" w:rsidRPr="000D3C0F" w:rsidRDefault="000D3C0F" w:rsidP="00EE28D7">
      <w:pPr>
        <w:pStyle w:val="a7"/>
        <w:rPr>
          <w:b/>
          <w:bCs/>
        </w:rPr>
      </w:pPr>
    </w:p>
    <w:p w14:paraId="49F50671" w14:textId="02EB0DA6" w:rsidR="007B3D6C" w:rsidRPr="0093299F" w:rsidRDefault="007B3D6C" w:rsidP="00B66CB9">
      <w:pPr>
        <w:pStyle w:val="a7"/>
        <w:numPr>
          <w:ilvl w:val="0"/>
          <w:numId w:val="44"/>
        </w:numPr>
        <w:rPr>
          <w:b/>
          <w:bCs/>
        </w:rPr>
      </w:pPr>
      <w:r w:rsidRPr="00EE28D7">
        <w:rPr>
          <w:b/>
          <w:bCs/>
        </w:rPr>
        <w:t>Код</w:t>
      </w:r>
    </w:p>
    <w:p w14:paraId="1CF7E6B5"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#include &lt;iostream&gt;</w:t>
      </w:r>
    </w:p>
    <w:p w14:paraId="6D5A7C5A"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using namespace std;</w:t>
      </w:r>
    </w:p>
    <w:p w14:paraId="4361774A" w14:textId="77777777" w:rsidR="00F94523" w:rsidRPr="00F94523" w:rsidRDefault="00F94523" w:rsidP="00F94523">
      <w:pPr>
        <w:spacing w:line="240" w:lineRule="auto"/>
        <w:rPr>
          <w:rFonts w:eastAsia="Times New Roman" w:cs="Times New Roman"/>
          <w:sz w:val="24"/>
          <w:szCs w:val="24"/>
        </w:rPr>
      </w:pPr>
    </w:p>
    <w:p w14:paraId="0D2A2F9F"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КЛАСС PAIR (ПАРА ЧИСЕЛ)</w:t>
      </w:r>
    </w:p>
    <w:p w14:paraId="2671A328"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lastRenderedPageBreak/>
        <w:t>class Pair {</w:t>
      </w:r>
    </w:p>
    <w:p w14:paraId="708CF871"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private:</w:t>
      </w:r>
    </w:p>
    <w:p w14:paraId="6B23E8C1"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int first;      // Первое число (целое)</w:t>
      </w:r>
    </w:p>
    <w:p w14:paraId="5BA52EEB"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double second;  // Второе число (дробное)</w:t>
      </w:r>
    </w:p>
    <w:p w14:paraId="6B05E27B" w14:textId="77777777" w:rsidR="00F94523" w:rsidRPr="00F94523" w:rsidRDefault="00F94523" w:rsidP="00F94523">
      <w:pPr>
        <w:spacing w:line="240" w:lineRule="auto"/>
        <w:rPr>
          <w:rFonts w:eastAsia="Times New Roman" w:cs="Times New Roman"/>
          <w:sz w:val="24"/>
          <w:szCs w:val="24"/>
        </w:rPr>
      </w:pPr>
    </w:p>
    <w:p w14:paraId="5BCE8537"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public:</w:t>
      </w:r>
    </w:p>
    <w:p w14:paraId="1CD964A0"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КОНСТРУКТОРЫ</w:t>
      </w:r>
    </w:p>
    <w:p w14:paraId="5AF61934" w14:textId="77777777" w:rsidR="00F94523" w:rsidRPr="00F94523" w:rsidRDefault="00F94523" w:rsidP="00F94523">
      <w:pPr>
        <w:spacing w:line="240" w:lineRule="auto"/>
        <w:rPr>
          <w:rFonts w:eastAsia="Times New Roman" w:cs="Times New Roman"/>
          <w:sz w:val="24"/>
          <w:szCs w:val="24"/>
        </w:rPr>
      </w:pPr>
    </w:p>
    <w:p w14:paraId="2E31B9E2"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1. Конструктор по умолчанию (без параметров)</w:t>
      </w:r>
    </w:p>
    <w:p w14:paraId="44B4CC59"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Pair() : first(0), second(0.0) {</w:t>
      </w:r>
    </w:p>
    <w:p w14:paraId="6710437A"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Инициализируем поля нулевыми значениями</w:t>
      </w:r>
    </w:p>
    <w:p w14:paraId="75F994A8"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w:t>
      </w:r>
    </w:p>
    <w:p w14:paraId="02C8DC1C" w14:textId="77777777" w:rsidR="00F94523" w:rsidRPr="00F94523" w:rsidRDefault="00F94523" w:rsidP="00F94523">
      <w:pPr>
        <w:spacing w:line="240" w:lineRule="auto"/>
        <w:rPr>
          <w:rFonts w:eastAsia="Times New Roman" w:cs="Times New Roman"/>
          <w:sz w:val="24"/>
          <w:szCs w:val="24"/>
        </w:rPr>
      </w:pPr>
    </w:p>
    <w:p w14:paraId="6EB0C103"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2. Конструктор с параметрами</w:t>
      </w:r>
    </w:p>
    <w:p w14:paraId="0DE97BB1"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Pair(int f, double s) : first(f), second(s) {</w:t>
      </w:r>
    </w:p>
    <w:p w14:paraId="513AF98F"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lang w:val="en-US"/>
        </w:rPr>
        <w:t>        </w:t>
      </w:r>
      <w:r w:rsidRPr="00F94523">
        <w:rPr>
          <w:rFonts w:eastAsia="Times New Roman" w:cs="Times New Roman"/>
          <w:sz w:val="18"/>
          <w:szCs w:val="18"/>
        </w:rPr>
        <w:t>// Инициализируем поля переданными значениями</w:t>
      </w:r>
    </w:p>
    <w:p w14:paraId="5E84CEFF"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w:t>
      </w:r>
    </w:p>
    <w:p w14:paraId="2805E3A1" w14:textId="77777777" w:rsidR="00F94523" w:rsidRPr="00F94523" w:rsidRDefault="00F94523" w:rsidP="00F94523">
      <w:pPr>
        <w:spacing w:line="240" w:lineRule="auto"/>
        <w:rPr>
          <w:rFonts w:eastAsia="Times New Roman" w:cs="Times New Roman"/>
          <w:sz w:val="24"/>
          <w:szCs w:val="24"/>
        </w:rPr>
      </w:pPr>
    </w:p>
    <w:p w14:paraId="04FA6CE9"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3. Конструктор копирования</w:t>
      </w:r>
    </w:p>
    <w:p w14:paraId="1630DCD2"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Pair(const Pair&amp; other) : first(other.first), second(other.second) {</w:t>
      </w:r>
    </w:p>
    <w:p w14:paraId="6B942447"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lang w:val="en-US"/>
        </w:rPr>
        <w:t>        </w:t>
      </w:r>
      <w:r w:rsidRPr="00F94523">
        <w:rPr>
          <w:rFonts w:eastAsia="Times New Roman" w:cs="Times New Roman"/>
          <w:sz w:val="18"/>
          <w:szCs w:val="18"/>
        </w:rPr>
        <w:t>// Копируем значения полей из другого объекта</w:t>
      </w:r>
    </w:p>
    <w:p w14:paraId="2D409647"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other - объект, который копируем</w:t>
      </w:r>
    </w:p>
    <w:p w14:paraId="21D1FD95"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w:t>
      </w:r>
    </w:p>
    <w:p w14:paraId="0FFA042A" w14:textId="77777777" w:rsidR="00F94523" w:rsidRPr="00F94523" w:rsidRDefault="00F94523" w:rsidP="00F94523">
      <w:pPr>
        <w:spacing w:line="240" w:lineRule="auto"/>
        <w:rPr>
          <w:rFonts w:eastAsia="Times New Roman" w:cs="Times New Roman"/>
          <w:sz w:val="24"/>
          <w:szCs w:val="24"/>
        </w:rPr>
      </w:pPr>
    </w:p>
    <w:p w14:paraId="057E7A3B"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ДЕСТРУКТОР</w:t>
      </w:r>
    </w:p>
    <w:p w14:paraId="6023DB09"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~Pair() {</w:t>
      </w:r>
    </w:p>
    <w:p w14:paraId="5A96CB8C"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В данном классе деструктор пустой</w:t>
      </w:r>
    </w:p>
    <w:p w14:paraId="660BAD8C"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w:t>
      </w:r>
    </w:p>
    <w:p w14:paraId="690DBF14" w14:textId="77777777" w:rsidR="00F94523" w:rsidRPr="00F94523" w:rsidRDefault="00F94523" w:rsidP="00F94523">
      <w:pPr>
        <w:spacing w:line="240" w:lineRule="auto"/>
        <w:rPr>
          <w:rFonts w:eastAsia="Times New Roman" w:cs="Times New Roman"/>
          <w:sz w:val="24"/>
          <w:szCs w:val="24"/>
        </w:rPr>
      </w:pPr>
    </w:p>
    <w:p w14:paraId="4F685FB2"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СЕЛЕКТОРЫ (get-методы для просмотра полей)</w:t>
      </w:r>
    </w:p>
    <w:p w14:paraId="722C0C0C" w14:textId="77777777" w:rsidR="00F94523" w:rsidRPr="00F94523" w:rsidRDefault="00F94523" w:rsidP="00F94523">
      <w:pPr>
        <w:spacing w:line="240" w:lineRule="auto"/>
        <w:rPr>
          <w:rFonts w:eastAsia="Times New Roman" w:cs="Times New Roman"/>
          <w:sz w:val="24"/>
          <w:szCs w:val="24"/>
        </w:rPr>
      </w:pPr>
    </w:p>
    <w:p w14:paraId="1ED72724"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int getFirst() const {</w:t>
      </w:r>
    </w:p>
    <w:p w14:paraId="3F055071"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Возвращает первое число</w:t>
      </w:r>
    </w:p>
    <w:p w14:paraId="49EBDA03"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return first;</w:t>
      </w:r>
    </w:p>
    <w:p w14:paraId="7817928F"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w:t>
      </w:r>
    </w:p>
    <w:p w14:paraId="3B5E6040" w14:textId="77777777" w:rsidR="00F94523" w:rsidRPr="00F94523" w:rsidRDefault="00F94523" w:rsidP="00F94523">
      <w:pPr>
        <w:spacing w:line="240" w:lineRule="auto"/>
        <w:rPr>
          <w:rFonts w:eastAsia="Times New Roman" w:cs="Times New Roman"/>
          <w:sz w:val="24"/>
          <w:szCs w:val="24"/>
        </w:rPr>
      </w:pPr>
    </w:p>
    <w:p w14:paraId="2E9F4B19"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double getSecond() const {</w:t>
      </w:r>
    </w:p>
    <w:p w14:paraId="3010BB60"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Возвращает второе число</w:t>
      </w:r>
    </w:p>
    <w:p w14:paraId="0CF11BAF"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return second;</w:t>
      </w:r>
    </w:p>
    <w:p w14:paraId="18BFB8D5"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w:t>
      </w:r>
    </w:p>
    <w:p w14:paraId="0E2275F5" w14:textId="77777777" w:rsidR="00F94523" w:rsidRPr="00F94523" w:rsidRDefault="00F94523" w:rsidP="00F94523">
      <w:pPr>
        <w:spacing w:line="240" w:lineRule="auto"/>
        <w:rPr>
          <w:rFonts w:eastAsia="Times New Roman" w:cs="Times New Roman"/>
          <w:sz w:val="24"/>
          <w:szCs w:val="24"/>
        </w:rPr>
      </w:pPr>
    </w:p>
    <w:p w14:paraId="5B1402C8"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МОДИФИКАТОРЫ (set-методы для установки полей)</w:t>
      </w:r>
    </w:p>
    <w:p w14:paraId="29BB9723" w14:textId="77777777" w:rsidR="00F94523" w:rsidRPr="00F94523" w:rsidRDefault="00F94523" w:rsidP="00F94523">
      <w:pPr>
        <w:spacing w:line="240" w:lineRule="auto"/>
        <w:rPr>
          <w:rFonts w:eastAsia="Times New Roman" w:cs="Times New Roman"/>
          <w:sz w:val="24"/>
          <w:szCs w:val="24"/>
        </w:rPr>
      </w:pPr>
    </w:p>
    <w:p w14:paraId="1CA1E372"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void setFirst(int f) {</w:t>
      </w:r>
    </w:p>
    <w:p w14:paraId="099F5C11"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Устанавливает первое число</w:t>
      </w:r>
    </w:p>
    <w:p w14:paraId="419BAEE0"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first = f;</w:t>
      </w:r>
    </w:p>
    <w:p w14:paraId="0C9091C8"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w:t>
      </w:r>
    </w:p>
    <w:p w14:paraId="2135674C" w14:textId="77777777" w:rsidR="00F94523" w:rsidRPr="00F94523" w:rsidRDefault="00F94523" w:rsidP="00F94523">
      <w:pPr>
        <w:spacing w:line="240" w:lineRule="auto"/>
        <w:rPr>
          <w:rFonts w:eastAsia="Times New Roman" w:cs="Times New Roman"/>
          <w:sz w:val="24"/>
          <w:szCs w:val="24"/>
        </w:rPr>
      </w:pPr>
    </w:p>
    <w:p w14:paraId="18C88695"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void setSecond(double s) {</w:t>
      </w:r>
    </w:p>
    <w:p w14:paraId="5FDFCFE7"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Устанавливает второе число</w:t>
      </w:r>
    </w:p>
    <w:p w14:paraId="2837BF97"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second = s;</w:t>
      </w:r>
    </w:p>
    <w:p w14:paraId="7DBDC231"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w:t>
      </w:r>
    </w:p>
    <w:p w14:paraId="73CFD6CC" w14:textId="77777777" w:rsidR="00F94523" w:rsidRPr="00F94523" w:rsidRDefault="00F94523" w:rsidP="00F94523">
      <w:pPr>
        <w:spacing w:line="240" w:lineRule="auto"/>
        <w:rPr>
          <w:rFonts w:eastAsia="Times New Roman" w:cs="Times New Roman"/>
          <w:sz w:val="24"/>
          <w:szCs w:val="24"/>
        </w:rPr>
      </w:pPr>
    </w:p>
    <w:p w14:paraId="077039D6"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ПЕРЕГРУЗКА ОПЕРАТОРОВ</w:t>
      </w:r>
    </w:p>
    <w:p w14:paraId="7767859B" w14:textId="77777777" w:rsidR="00F94523" w:rsidRPr="00F94523" w:rsidRDefault="00F94523" w:rsidP="00F94523">
      <w:pPr>
        <w:spacing w:line="240" w:lineRule="auto"/>
        <w:rPr>
          <w:rFonts w:eastAsia="Times New Roman" w:cs="Times New Roman"/>
          <w:sz w:val="24"/>
          <w:szCs w:val="24"/>
        </w:rPr>
      </w:pPr>
    </w:p>
    <w:p w14:paraId="597D745B"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1. Оператор присваивания (=)</w:t>
      </w:r>
    </w:p>
    <w:p w14:paraId="3CE5BA60"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Pair&amp; operator=(const Pair&amp; other) {</w:t>
      </w:r>
    </w:p>
    <w:p w14:paraId="542BBD41"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lang w:val="en-US"/>
        </w:rPr>
        <w:t>        </w:t>
      </w:r>
      <w:r w:rsidRPr="00F94523">
        <w:rPr>
          <w:rFonts w:eastAsia="Times New Roman" w:cs="Times New Roman"/>
          <w:sz w:val="18"/>
          <w:szCs w:val="18"/>
        </w:rPr>
        <w:t>if (this != &amp;other) {</w:t>
      </w:r>
    </w:p>
    <w:p w14:paraId="2D085249"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first = other.first;    // Копируем первое число</w:t>
      </w:r>
    </w:p>
    <w:p w14:paraId="33499509"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second = other.second;  // Копируем второе число</w:t>
      </w:r>
    </w:p>
    <w:p w14:paraId="28E73DEE"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w:t>
      </w:r>
    </w:p>
    <w:p w14:paraId="4A3FAE20"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return *this;  // Возвращаем текущий объект </w:t>
      </w:r>
    </w:p>
    <w:p w14:paraId="0807D33A"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w:t>
      </w:r>
    </w:p>
    <w:p w14:paraId="2F3F0421" w14:textId="77777777" w:rsidR="00F94523" w:rsidRPr="00F94523" w:rsidRDefault="00F94523" w:rsidP="00F94523">
      <w:pPr>
        <w:spacing w:line="240" w:lineRule="auto"/>
        <w:rPr>
          <w:rFonts w:eastAsia="Times New Roman" w:cs="Times New Roman"/>
          <w:sz w:val="24"/>
          <w:szCs w:val="24"/>
        </w:rPr>
      </w:pPr>
    </w:p>
    <w:p w14:paraId="1F8E3856"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2. Операторы сравнения (&lt; и &gt;)</w:t>
      </w:r>
    </w:p>
    <w:p w14:paraId="2E14069F"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bool operator&lt;(const Pair&amp; other) const {</w:t>
      </w:r>
    </w:p>
    <w:p w14:paraId="514ED143"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lang w:val="en-US"/>
        </w:rPr>
        <w:t>        </w:t>
      </w:r>
      <w:r w:rsidRPr="00F94523">
        <w:rPr>
          <w:rFonts w:eastAsia="Times New Roman" w:cs="Times New Roman"/>
          <w:sz w:val="18"/>
          <w:szCs w:val="18"/>
        </w:rPr>
        <w:t>// Сравниваем пары чисел</w:t>
      </w:r>
    </w:p>
    <w:p w14:paraId="57BEC677"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Сначала сравниваем первые числа, если равны — вторые</w:t>
      </w:r>
    </w:p>
    <w:p w14:paraId="4CD095E0"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rPr>
        <w:t>        </w:t>
      </w:r>
      <w:r w:rsidRPr="00F94523">
        <w:rPr>
          <w:rFonts w:eastAsia="Times New Roman" w:cs="Times New Roman"/>
          <w:sz w:val="18"/>
          <w:szCs w:val="18"/>
          <w:lang w:val="en-US"/>
        </w:rPr>
        <w:t>if (first != other.first)</w:t>
      </w:r>
    </w:p>
    <w:p w14:paraId="7912999F"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return first &lt; other.first;</w:t>
      </w:r>
    </w:p>
    <w:p w14:paraId="599C7480"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return second &lt; other.second;</w:t>
      </w:r>
    </w:p>
    <w:p w14:paraId="622E498F"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w:t>
      </w:r>
    </w:p>
    <w:p w14:paraId="24C8E4D8" w14:textId="77777777" w:rsidR="00F94523" w:rsidRPr="00F94523" w:rsidRDefault="00F94523" w:rsidP="00F94523">
      <w:pPr>
        <w:spacing w:line="240" w:lineRule="auto"/>
        <w:rPr>
          <w:rFonts w:eastAsia="Times New Roman" w:cs="Times New Roman"/>
          <w:sz w:val="24"/>
          <w:szCs w:val="24"/>
          <w:lang w:val="en-US"/>
        </w:rPr>
      </w:pPr>
    </w:p>
    <w:p w14:paraId="49FFE98A"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bool operator&gt;(const Pair&amp; other) const {</w:t>
      </w:r>
    </w:p>
    <w:p w14:paraId="79AF4060"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lang w:val="en-US"/>
        </w:rPr>
        <w:t>        </w:t>
      </w:r>
      <w:r w:rsidRPr="00F94523">
        <w:rPr>
          <w:rFonts w:eastAsia="Times New Roman" w:cs="Times New Roman"/>
          <w:sz w:val="18"/>
          <w:szCs w:val="18"/>
        </w:rPr>
        <w:t>// Оператор &gt; через оператор &lt;</w:t>
      </w:r>
    </w:p>
    <w:p w14:paraId="53459CA2"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return other &lt; *this;</w:t>
      </w:r>
    </w:p>
    <w:p w14:paraId="3096D323"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w:t>
      </w:r>
    </w:p>
    <w:p w14:paraId="252EA8DA" w14:textId="77777777" w:rsidR="00F94523" w:rsidRPr="00F94523" w:rsidRDefault="00F94523" w:rsidP="00F94523">
      <w:pPr>
        <w:spacing w:line="240" w:lineRule="auto"/>
        <w:rPr>
          <w:rFonts w:eastAsia="Times New Roman" w:cs="Times New Roman"/>
          <w:sz w:val="24"/>
          <w:szCs w:val="24"/>
        </w:rPr>
      </w:pPr>
    </w:p>
    <w:p w14:paraId="0A108372"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3. Оператор декремента (--)</w:t>
      </w:r>
    </w:p>
    <w:p w14:paraId="368F747F" w14:textId="77777777" w:rsidR="00F94523" w:rsidRPr="00F94523" w:rsidRDefault="00F94523" w:rsidP="00F94523">
      <w:pPr>
        <w:spacing w:line="240" w:lineRule="auto"/>
        <w:rPr>
          <w:rFonts w:eastAsia="Times New Roman" w:cs="Times New Roman"/>
          <w:sz w:val="24"/>
          <w:szCs w:val="24"/>
        </w:rPr>
      </w:pPr>
    </w:p>
    <w:p w14:paraId="3874FBF0"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Префиксный декремент (--obj)</w:t>
      </w:r>
    </w:p>
    <w:p w14:paraId="7AF1EAD2"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Pair&amp; operator--() {</w:t>
      </w:r>
    </w:p>
    <w:p w14:paraId="2DCA62D1"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Уменьшаем первое число на 1</w:t>
      </w:r>
    </w:p>
    <w:p w14:paraId="483DAE63"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first--;</w:t>
      </w:r>
    </w:p>
    <w:p w14:paraId="0157EA3B"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lastRenderedPageBreak/>
        <w:t>        return *this;  // Возвращаем измененный объект</w:t>
      </w:r>
    </w:p>
    <w:p w14:paraId="24C179E1"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rPr>
        <w:t>    </w:t>
      </w:r>
      <w:r w:rsidRPr="00F94523">
        <w:rPr>
          <w:rFonts w:eastAsia="Times New Roman" w:cs="Times New Roman"/>
          <w:sz w:val="18"/>
          <w:szCs w:val="18"/>
          <w:lang w:val="en-US"/>
        </w:rPr>
        <w:t>}</w:t>
      </w:r>
    </w:p>
    <w:p w14:paraId="2D6D792B" w14:textId="77777777" w:rsidR="00F94523" w:rsidRPr="00F94523" w:rsidRDefault="00F94523" w:rsidP="00F94523">
      <w:pPr>
        <w:spacing w:line="240" w:lineRule="auto"/>
        <w:rPr>
          <w:rFonts w:eastAsia="Times New Roman" w:cs="Times New Roman"/>
          <w:sz w:val="24"/>
          <w:szCs w:val="24"/>
          <w:lang w:val="en-US"/>
        </w:rPr>
      </w:pPr>
    </w:p>
    <w:p w14:paraId="5BCE3016"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xml:space="preserve">    // </w:t>
      </w:r>
      <w:r w:rsidRPr="00F94523">
        <w:rPr>
          <w:rFonts w:eastAsia="Times New Roman" w:cs="Times New Roman"/>
          <w:sz w:val="18"/>
          <w:szCs w:val="18"/>
        </w:rPr>
        <w:t>Постфиксный</w:t>
      </w:r>
      <w:r w:rsidRPr="00F94523">
        <w:rPr>
          <w:rFonts w:eastAsia="Times New Roman" w:cs="Times New Roman"/>
          <w:sz w:val="18"/>
          <w:szCs w:val="18"/>
          <w:lang w:val="en-US"/>
        </w:rPr>
        <w:t xml:space="preserve"> </w:t>
      </w:r>
      <w:r w:rsidRPr="00F94523">
        <w:rPr>
          <w:rFonts w:eastAsia="Times New Roman" w:cs="Times New Roman"/>
          <w:sz w:val="18"/>
          <w:szCs w:val="18"/>
        </w:rPr>
        <w:t>декремент</w:t>
      </w:r>
      <w:r w:rsidRPr="00F94523">
        <w:rPr>
          <w:rFonts w:eastAsia="Times New Roman" w:cs="Times New Roman"/>
          <w:sz w:val="18"/>
          <w:szCs w:val="18"/>
          <w:lang w:val="en-US"/>
        </w:rPr>
        <w:t xml:space="preserve"> (obj--)</w:t>
      </w:r>
    </w:p>
    <w:p w14:paraId="1017ACCD"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Pair operator--(int) {</w:t>
      </w:r>
    </w:p>
    <w:p w14:paraId="774CE65F"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lang w:val="en-US"/>
        </w:rPr>
        <w:t>        </w:t>
      </w:r>
      <w:r w:rsidRPr="00F94523">
        <w:rPr>
          <w:rFonts w:eastAsia="Times New Roman" w:cs="Times New Roman"/>
          <w:sz w:val="18"/>
          <w:szCs w:val="18"/>
        </w:rPr>
        <w:t>// int параметр для отличия от префиксного</w:t>
      </w:r>
    </w:p>
    <w:p w14:paraId="5C2EC9AA"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Pair temp = *this;  // Сохраняем текущее состояние</w:t>
      </w:r>
    </w:p>
    <w:p w14:paraId="09FB620B"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second--;           // Уменьшаем второе число</w:t>
      </w:r>
    </w:p>
    <w:p w14:paraId="0BECE6F6"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return temp;        // Возвращаем старое значение</w:t>
      </w:r>
    </w:p>
    <w:p w14:paraId="1A65303B"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w:t>
      </w:r>
    </w:p>
    <w:p w14:paraId="36F7F823" w14:textId="77777777" w:rsidR="00F94523" w:rsidRPr="00F94523" w:rsidRDefault="00F94523" w:rsidP="00F94523">
      <w:pPr>
        <w:spacing w:line="240" w:lineRule="auto"/>
        <w:rPr>
          <w:rFonts w:eastAsia="Times New Roman" w:cs="Times New Roman"/>
          <w:sz w:val="24"/>
          <w:szCs w:val="24"/>
        </w:rPr>
      </w:pPr>
    </w:p>
    <w:p w14:paraId="61F7331A"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ДРУЗЬЯ (для доступа к private полям)</w:t>
      </w:r>
    </w:p>
    <w:p w14:paraId="637044DC" w14:textId="77777777" w:rsidR="00F94523" w:rsidRPr="00F94523" w:rsidRDefault="00F94523" w:rsidP="00F94523">
      <w:pPr>
        <w:spacing w:line="240" w:lineRule="auto"/>
        <w:rPr>
          <w:rFonts w:eastAsia="Times New Roman" w:cs="Times New Roman"/>
          <w:sz w:val="24"/>
          <w:szCs w:val="24"/>
        </w:rPr>
      </w:pPr>
    </w:p>
    <w:p w14:paraId="650E92A6"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rPr>
        <w:t>    </w:t>
      </w:r>
      <w:r w:rsidRPr="00F94523">
        <w:rPr>
          <w:rFonts w:eastAsia="Times New Roman" w:cs="Times New Roman"/>
          <w:sz w:val="18"/>
          <w:szCs w:val="18"/>
          <w:lang w:val="en-US"/>
        </w:rPr>
        <w:t xml:space="preserve">// </w:t>
      </w:r>
      <w:r w:rsidRPr="00F94523">
        <w:rPr>
          <w:rFonts w:eastAsia="Times New Roman" w:cs="Times New Roman"/>
          <w:sz w:val="18"/>
          <w:szCs w:val="18"/>
        </w:rPr>
        <w:t>Оператор</w:t>
      </w:r>
      <w:r w:rsidRPr="00F94523">
        <w:rPr>
          <w:rFonts w:eastAsia="Times New Roman" w:cs="Times New Roman"/>
          <w:sz w:val="18"/>
          <w:szCs w:val="18"/>
          <w:lang w:val="en-US"/>
        </w:rPr>
        <w:t xml:space="preserve"> </w:t>
      </w:r>
      <w:r w:rsidRPr="00F94523">
        <w:rPr>
          <w:rFonts w:eastAsia="Times New Roman" w:cs="Times New Roman"/>
          <w:sz w:val="18"/>
          <w:szCs w:val="18"/>
        </w:rPr>
        <w:t>вывода</w:t>
      </w:r>
      <w:r w:rsidRPr="00F94523">
        <w:rPr>
          <w:rFonts w:eastAsia="Times New Roman" w:cs="Times New Roman"/>
          <w:sz w:val="18"/>
          <w:szCs w:val="18"/>
          <w:lang w:val="en-US"/>
        </w:rPr>
        <w:t xml:space="preserve"> </w:t>
      </w:r>
      <w:r w:rsidRPr="00F94523">
        <w:rPr>
          <w:rFonts w:eastAsia="Times New Roman" w:cs="Times New Roman"/>
          <w:sz w:val="18"/>
          <w:szCs w:val="18"/>
        </w:rPr>
        <w:t>в</w:t>
      </w:r>
      <w:r w:rsidRPr="00F94523">
        <w:rPr>
          <w:rFonts w:eastAsia="Times New Roman" w:cs="Times New Roman"/>
          <w:sz w:val="18"/>
          <w:szCs w:val="18"/>
          <w:lang w:val="en-US"/>
        </w:rPr>
        <w:t xml:space="preserve"> </w:t>
      </w:r>
      <w:r w:rsidRPr="00F94523">
        <w:rPr>
          <w:rFonts w:eastAsia="Times New Roman" w:cs="Times New Roman"/>
          <w:sz w:val="18"/>
          <w:szCs w:val="18"/>
        </w:rPr>
        <w:t>поток</w:t>
      </w:r>
      <w:r w:rsidRPr="00F94523">
        <w:rPr>
          <w:rFonts w:eastAsia="Times New Roman" w:cs="Times New Roman"/>
          <w:sz w:val="18"/>
          <w:szCs w:val="18"/>
          <w:lang w:val="en-US"/>
        </w:rPr>
        <w:t xml:space="preserve"> (&lt;&lt;)</w:t>
      </w:r>
    </w:p>
    <w:p w14:paraId="7B1CC544"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friend ostream&amp; operator&lt;&lt;(ostream&amp; out, const Pair&amp; p);</w:t>
      </w:r>
    </w:p>
    <w:p w14:paraId="19C8AF2D" w14:textId="77777777" w:rsidR="00F94523" w:rsidRPr="00F94523" w:rsidRDefault="00F94523" w:rsidP="00F94523">
      <w:pPr>
        <w:spacing w:line="240" w:lineRule="auto"/>
        <w:rPr>
          <w:rFonts w:eastAsia="Times New Roman" w:cs="Times New Roman"/>
          <w:sz w:val="24"/>
          <w:szCs w:val="24"/>
          <w:lang w:val="en-US"/>
        </w:rPr>
      </w:pPr>
    </w:p>
    <w:p w14:paraId="42F5135C"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xml:space="preserve">    // </w:t>
      </w:r>
      <w:r w:rsidRPr="00F94523">
        <w:rPr>
          <w:rFonts w:eastAsia="Times New Roman" w:cs="Times New Roman"/>
          <w:sz w:val="18"/>
          <w:szCs w:val="18"/>
        </w:rPr>
        <w:t>Оператор</w:t>
      </w:r>
      <w:r w:rsidRPr="00F94523">
        <w:rPr>
          <w:rFonts w:eastAsia="Times New Roman" w:cs="Times New Roman"/>
          <w:sz w:val="18"/>
          <w:szCs w:val="18"/>
          <w:lang w:val="en-US"/>
        </w:rPr>
        <w:t xml:space="preserve"> </w:t>
      </w:r>
      <w:r w:rsidRPr="00F94523">
        <w:rPr>
          <w:rFonts w:eastAsia="Times New Roman" w:cs="Times New Roman"/>
          <w:sz w:val="18"/>
          <w:szCs w:val="18"/>
        </w:rPr>
        <w:t>ввода</w:t>
      </w:r>
      <w:r w:rsidRPr="00F94523">
        <w:rPr>
          <w:rFonts w:eastAsia="Times New Roman" w:cs="Times New Roman"/>
          <w:sz w:val="18"/>
          <w:szCs w:val="18"/>
          <w:lang w:val="en-US"/>
        </w:rPr>
        <w:t xml:space="preserve"> </w:t>
      </w:r>
      <w:r w:rsidRPr="00F94523">
        <w:rPr>
          <w:rFonts w:eastAsia="Times New Roman" w:cs="Times New Roman"/>
          <w:sz w:val="18"/>
          <w:szCs w:val="18"/>
        </w:rPr>
        <w:t>из</w:t>
      </w:r>
      <w:r w:rsidRPr="00F94523">
        <w:rPr>
          <w:rFonts w:eastAsia="Times New Roman" w:cs="Times New Roman"/>
          <w:sz w:val="18"/>
          <w:szCs w:val="18"/>
          <w:lang w:val="en-US"/>
        </w:rPr>
        <w:t xml:space="preserve"> </w:t>
      </w:r>
      <w:r w:rsidRPr="00F94523">
        <w:rPr>
          <w:rFonts w:eastAsia="Times New Roman" w:cs="Times New Roman"/>
          <w:sz w:val="18"/>
          <w:szCs w:val="18"/>
        </w:rPr>
        <w:t>потока</w:t>
      </w:r>
      <w:r w:rsidRPr="00F94523">
        <w:rPr>
          <w:rFonts w:eastAsia="Times New Roman" w:cs="Times New Roman"/>
          <w:sz w:val="18"/>
          <w:szCs w:val="18"/>
          <w:lang w:val="en-US"/>
        </w:rPr>
        <w:t xml:space="preserve"> (&gt;&gt;)</w:t>
      </w:r>
    </w:p>
    <w:p w14:paraId="4EF48B3C"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friend istream&amp; operator&gt;&gt;(istream&amp; in, Pair&amp; p);</w:t>
      </w:r>
    </w:p>
    <w:p w14:paraId="168E5C55"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w:t>
      </w:r>
    </w:p>
    <w:p w14:paraId="6E78F30E" w14:textId="77777777" w:rsidR="00F94523" w:rsidRPr="00F94523" w:rsidRDefault="00F94523" w:rsidP="00F94523">
      <w:pPr>
        <w:spacing w:line="240" w:lineRule="auto"/>
        <w:rPr>
          <w:rFonts w:eastAsia="Times New Roman" w:cs="Times New Roman"/>
          <w:sz w:val="24"/>
          <w:szCs w:val="24"/>
        </w:rPr>
      </w:pPr>
    </w:p>
    <w:p w14:paraId="3111598C"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РЕАЛИЗАЦИЯ ОПЕРАТОРОВ ВВОДА/ВЫВОДА</w:t>
      </w:r>
    </w:p>
    <w:p w14:paraId="01A51446" w14:textId="77777777" w:rsidR="00F94523" w:rsidRPr="00F94523" w:rsidRDefault="00F94523" w:rsidP="00F94523">
      <w:pPr>
        <w:spacing w:line="240" w:lineRule="auto"/>
        <w:rPr>
          <w:rFonts w:eastAsia="Times New Roman" w:cs="Times New Roman"/>
          <w:sz w:val="24"/>
          <w:szCs w:val="24"/>
        </w:rPr>
      </w:pPr>
    </w:p>
    <w:p w14:paraId="35076EB0"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Оператор вывода: формат "first:second"</w:t>
      </w:r>
    </w:p>
    <w:p w14:paraId="792E24AF"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ostream&amp; operator&lt;&lt;(ostream&amp; out, const Pair&amp; p) {</w:t>
      </w:r>
    </w:p>
    <w:p w14:paraId="7A42559A"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lang w:val="en-US"/>
        </w:rPr>
        <w:t>    </w:t>
      </w:r>
      <w:r w:rsidRPr="00F94523">
        <w:rPr>
          <w:rFonts w:eastAsia="Times New Roman" w:cs="Times New Roman"/>
          <w:sz w:val="18"/>
          <w:szCs w:val="18"/>
        </w:rPr>
        <w:t>// Выводим первое число, затем двоеточие, затем второе</w:t>
      </w:r>
    </w:p>
    <w:p w14:paraId="5DDAFF7C"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rPr>
        <w:t>    </w:t>
      </w:r>
      <w:r w:rsidRPr="00F94523">
        <w:rPr>
          <w:rFonts w:eastAsia="Times New Roman" w:cs="Times New Roman"/>
          <w:sz w:val="18"/>
          <w:szCs w:val="18"/>
          <w:lang w:val="en-US"/>
        </w:rPr>
        <w:t>out &lt;&lt; p.first &lt;&lt; ":" &lt;&lt; p.second;</w:t>
      </w:r>
    </w:p>
    <w:p w14:paraId="358832B5"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lang w:val="en-US"/>
        </w:rPr>
        <w:t>    </w:t>
      </w:r>
      <w:r w:rsidRPr="00F94523">
        <w:rPr>
          <w:rFonts w:eastAsia="Times New Roman" w:cs="Times New Roman"/>
          <w:sz w:val="18"/>
          <w:szCs w:val="18"/>
        </w:rPr>
        <w:t>return out;  // Возвращаем поток для цепочки cout &lt;&lt; a &lt;&lt; b</w:t>
      </w:r>
    </w:p>
    <w:p w14:paraId="450E0A7E"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w:t>
      </w:r>
    </w:p>
    <w:p w14:paraId="46B55B37" w14:textId="77777777" w:rsidR="00F94523" w:rsidRPr="00F94523" w:rsidRDefault="00F94523" w:rsidP="00F94523">
      <w:pPr>
        <w:spacing w:line="240" w:lineRule="auto"/>
        <w:rPr>
          <w:rFonts w:eastAsia="Times New Roman" w:cs="Times New Roman"/>
          <w:sz w:val="24"/>
          <w:szCs w:val="24"/>
          <w:lang w:val="en-US"/>
        </w:rPr>
      </w:pPr>
    </w:p>
    <w:p w14:paraId="367925D9"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xml:space="preserve">// </w:t>
      </w:r>
      <w:r w:rsidRPr="00F94523">
        <w:rPr>
          <w:rFonts w:eastAsia="Times New Roman" w:cs="Times New Roman"/>
          <w:sz w:val="18"/>
          <w:szCs w:val="18"/>
        </w:rPr>
        <w:t>Оператор</w:t>
      </w:r>
      <w:r w:rsidRPr="00F94523">
        <w:rPr>
          <w:rFonts w:eastAsia="Times New Roman" w:cs="Times New Roman"/>
          <w:sz w:val="18"/>
          <w:szCs w:val="18"/>
          <w:lang w:val="en-US"/>
        </w:rPr>
        <w:t xml:space="preserve"> </w:t>
      </w:r>
      <w:r w:rsidRPr="00F94523">
        <w:rPr>
          <w:rFonts w:eastAsia="Times New Roman" w:cs="Times New Roman"/>
          <w:sz w:val="18"/>
          <w:szCs w:val="18"/>
        </w:rPr>
        <w:t>ввода</w:t>
      </w:r>
    </w:p>
    <w:p w14:paraId="60ADB9A4"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istream&amp; operator&gt;&gt;(istream&amp; in, Pair&amp; p) {</w:t>
      </w:r>
    </w:p>
    <w:p w14:paraId="03B7B12F"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lang w:val="en-US"/>
        </w:rPr>
        <w:t>    </w:t>
      </w:r>
      <w:r w:rsidRPr="00F94523">
        <w:rPr>
          <w:rFonts w:eastAsia="Times New Roman" w:cs="Times New Roman"/>
          <w:sz w:val="18"/>
          <w:szCs w:val="18"/>
        </w:rPr>
        <w:t>// Считываем два числа с клавиатуры</w:t>
      </w:r>
    </w:p>
    <w:p w14:paraId="3914FB11"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"Введите первое число (int): ";</w:t>
      </w:r>
    </w:p>
    <w:p w14:paraId="74F08E58"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rPr>
        <w:t>    </w:t>
      </w:r>
      <w:r w:rsidRPr="00F94523">
        <w:rPr>
          <w:rFonts w:eastAsia="Times New Roman" w:cs="Times New Roman"/>
          <w:sz w:val="18"/>
          <w:szCs w:val="18"/>
          <w:lang w:val="en-US"/>
        </w:rPr>
        <w:t>in &gt;&gt; p.first;</w:t>
      </w:r>
    </w:p>
    <w:p w14:paraId="4B91B7A2"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cout &lt;&lt; "</w:t>
      </w:r>
      <w:r w:rsidRPr="00F94523">
        <w:rPr>
          <w:rFonts w:eastAsia="Times New Roman" w:cs="Times New Roman"/>
          <w:sz w:val="18"/>
          <w:szCs w:val="18"/>
        </w:rPr>
        <w:t>Введите</w:t>
      </w:r>
      <w:r w:rsidRPr="00F94523">
        <w:rPr>
          <w:rFonts w:eastAsia="Times New Roman" w:cs="Times New Roman"/>
          <w:sz w:val="18"/>
          <w:szCs w:val="18"/>
          <w:lang w:val="en-US"/>
        </w:rPr>
        <w:t xml:space="preserve"> </w:t>
      </w:r>
      <w:r w:rsidRPr="00F94523">
        <w:rPr>
          <w:rFonts w:eastAsia="Times New Roman" w:cs="Times New Roman"/>
          <w:sz w:val="18"/>
          <w:szCs w:val="18"/>
        </w:rPr>
        <w:t>второе</w:t>
      </w:r>
      <w:r w:rsidRPr="00F94523">
        <w:rPr>
          <w:rFonts w:eastAsia="Times New Roman" w:cs="Times New Roman"/>
          <w:sz w:val="18"/>
          <w:szCs w:val="18"/>
          <w:lang w:val="en-US"/>
        </w:rPr>
        <w:t xml:space="preserve"> </w:t>
      </w:r>
      <w:r w:rsidRPr="00F94523">
        <w:rPr>
          <w:rFonts w:eastAsia="Times New Roman" w:cs="Times New Roman"/>
          <w:sz w:val="18"/>
          <w:szCs w:val="18"/>
        </w:rPr>
        <w:t>число</w:t>
      </w:r>
      <w:r w:rsidRPr="00F94523">
        <w:rPr>
          <w:rFonts w:eastAsia="Times New Roman" w:cs="Times New Roman"/>
          <w:sz w:val="18"/>
          <w:szCs w:val="18"/>
          <w:lang w:val="en-US"/>
        </w:rPr>
        <w:t xml:space="preserve"> (double): ";</w:t>
      </w:r>
    </w:p>
    <w:p w14:paraId="303EB0D2"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in &gt;&gt; p.second;</w:t>
      </w:r>
    </w:p>
    <w:p w14:paraId="70124280"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xml:space="preserve">    return in;  // </w:t>
      </w:r>
      <w:r w:rsidRPr="00F94523">
        <w:rPr>
          <w:rFonts w:eastAsia="Times New Roman" w:cs="Times New Roman"/>
          <w:sz w:val="18"/>
          <w:szCs w:val="18"/>
        </w:rPr>
        <w:t>Возвращаем</w:t>
      </w:r>
      <w:r w:rsidRPr="00F94523">
        <w:rPr>
          <w:rFonts w:eastAsia="Times New Roman" w:cs="Times New Roman"/>
          <w:sz w:val="18"/>
          <w:szCs w:val="18"/>
          <w:lang w:val="en-US"/>
        </w:rPr>
        <w:t xml:space="preserve"> </w:t>
      </w:r>
      <w:r w:rsidRPr="00F94523">
        <w:rPr>
          <w:rFonts w:eastAsia="Times New Roman" w:cs="Times New Roman"/>
          <w:sz w:val="18"/>
          <w:szCs w:val="18"/>
        </w:rPr>
        <w:t>поток</w:t>
      </w:r>
    </w:p>
    <w:p w14:paraId="078E1D04"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w:t>
      </w:r>
    </w:p>
    <w:p w14:paraId="71FBE74F" w14:textId="77777777" w:rsidR="00F94523" w:rsidRPr="00F94523" w:rsidRDefault="00F94523" w:rsidP="00F94523">
      <w:pPr>
        <w:spacing w:line="240" w:lineRule="auto"/>
        <w:rPr>
          <w:rFonts w:eastAsia="Times New Roman" w:cs="Times New Roman"/>
          <w:sz w:val="24"/>
          <w:szCs w:val="24"/>
          <w:lang w:val="en-US"/>
        </w:rPr>
      </w:pPr>
    </w:p>
    <w:p w14:paraId="67E5BF21"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int main() {</w:t>
      </w:r>
    </w:p>
    <w:p w14:paraId="73E23186"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setlocale(LC_ALL, "ru");</w:t>
      </w:r>
    </w:p>
    <w:p w14:paraId="4792C808" w14:textId="77777777" w:rsidR="00F94523" w:rsidRPr="00F94523" w:rsidRDefault="00F94523" w:rsidP="00F94523">
      <w:pPr>
        <w:spacing w:line="240" w:lineRule="auto"/>
        <w:rPr>
          <w:rFonts w:eastAsia="Times New Roman" w:cs="Times New Roman"/>
          <w:sz w:val="24"/>
          <w:szCs w:val="24"/>
          <w:lang w:val="en-US"/>
        </w:rPr>
      </w:pPr>
    </w:p>
    <w:p w14:paraId="6510B98A"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lang w:val="en-US"/>
        </w:rPr>
        <w:t xml:space="preserve">    cout &lt;&lt; "1. </w:t>
      </w:r>
      <w:r w:rsidRPr="00F94523">
        <w:rPr>
          <w:rFonts w:eastAsia="Times New Roman" w:cs="Times New Roman"/>
          <w:sz w:val="18"/>
          <w:szCs w:val="18"/>
        </w:rPr>
        <w:t>КОНСТРУКТОРЫ\n\n";</w:t>
      </w:r>
    </w:p>
    <w:p w14:paraId="4DAACCC8" w14:textId="77777777" w:rsidR="00F94523" w:rsidRPr="00F94523" w:rsidRDefault="00F94523" w:rsidP="00F94523">
      <w:pPr>
        <w:spacing w:line="240" w:lineRule="auto"/>
        <w:rPr>
          <w:rFonts w:eastAsia="Times New Roman" w:cs="Times New Roman"/>
          <w:sz w:val="24"/>
          <w:szCs w:val="24"/>
        </w:rPr>
      </w:pPr>
    </w:p>
    <w:p w14:paraId="2C7EF2D8"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Конструктор по умолчанию</w:t>
      </w:r>
    </w:p>
    <w:p w14:paraId="1D37084F"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"Конструктор по умолчанию:\n";</w:t>
      </w:r>
    </w:p>
    <w:p w14:paraId="63468F3F"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rPr>
        <w:t>    </w:t>
      </w:r>
      <w:r w:rsidRPr="00F94523">
        <w:rPr>
          <w:rFonts w:eastAsia="Times New Roman" w:cs="Times New Roman"/>
          <w:sz w:val="18"/>
          <w:szCs w:val="18"/>
          <w:lang w:val="en-US"/>
        </w:rPr>
        <w:t>Pair p1;</w:t>
      </w:r>
    </w:p>
    <w:p w14:paraId="24F247D8"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cout &lt;&lt; "p1 = " &lt;&lt; p1 &lt;&lt; "\n\n";</w:t>
      </w:r>
    </w:p>
    <w:p w14:paraId="7DBAE8C8" w14:textId="77777777" w:rsidR="00F94523" w:rsidRPr="00F94523" w:rsidRDefault="00F94523" w:rsidP="00F94523">
      <w:pPr>
        <w:spacing w:line="240" w:lineRule="auto"/>
        <w:rPr>
          <w:rFonts w:eastAsia="Times New Roman" w:cs="Times New Roman"/>
          <w:sz w:val="24"/>
          <w:szCs w:val="24"/>
          <w:lang w:val="en-US"/>
        </w:rPr>
      </w:pPr>
    </w:p>
    <w:p w14:paraId="06812D28"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lang w:val="en-US"/>
        </w:rPr>
        <w:t>    </w:t>
      </w:r>
      <w:r w:rsidRPr="00F94523">
        <w:rPr>
          <w:rFonts w:eastAsia="Times New Roman" w:cs="Times New Roman"/>
          <w:sz w:val="18"/>
          <w:szCs w:val="18"/>
        </w:rPr>
        <w:t>// Конструктор с параметрами</w:t>
      </w:r>
    </w:p>
    <w:p w14:paraId="24AE0B9C"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"Конструктор с параметрами (5, 3.14):\n";</w:t>
      </w:r>
    </w:p>
    <w:p w14:paraId="44001C5D"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rPr>
        <w:t>    </w:t>
      </w:r>
      <w:r w:rsidRPr="00F94523">
        <w:rPr>
          <w:rFonts w:eastAsia="Times New Roman" w:cs="Times New Roman"/>
          <w:sz w:val="18"/>
          <w:szCs w:val="18"/>
          <w:lang w:val="en-US"/>
        </w:rPr>
        <w:t>Pair p2(5, 3.14);</w:t>
      </w:r>
    </w:p>
    <w:p w14:paraId="534CFA92"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cout &lt;&lt; "p2 = " &lt;&lt; p2 &lt;&lt; "\n\n";</w:t>
      </w:r>
    </w:p>
    <w:p w14:paraId="4B358443" w14:textId="77777777" w:rsidR="00F94523" w:rsidRPr="00F94523" w:rsidRDefault="00F94523" w:rsidP="00F94523">
      <w:pPr>
        <w:spacing w:line="240" w:lineRule="auto"/>
        <w:rPr>
          <w:rFonts w:eastAsia="Times New Roman" w:cs="Times New Roman"/>
          <w:sz w:val="24"/>
          <w:szCs w:val="24"/>
          <w:lang w:val="en-US"/>
        </w:rPr>
      </w:pPr>
    </w:p>
    <w:p w14:paraId="5F1FD448"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lang w:val="en-US"/>
        </w:rPr>
        <w:t>    </w:t>
      </w:r>
      <w:r w:rsidRPr="00F94523">
        <w:rPr>
          <w:rFonts w:eastAsia="Times New Roman" w:cs="Times New Roman"/>
          <w:sz w:val="18"/>
          <w:szCs w:val="18"/>
        </w:rPr>
        <w:t>// Конструктор копирования</w:t>
      </w:r>
    </w:p>
    <w:p w14:paraId="631FB51B"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"Конструктор копирования (копируем p2):\n";</w:t>
      </w:r>
    </w:p>
    <w:p w14:paraId="5273BCAD"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rPr>
        <w:t>    </w:t>
      </w:r>
      <w:r w:rsidRPr="00F94523">
        <w:rPr>
          <w:rFonts w:eastAsia="Times New Roman" w:cs="Times New Roman"/>
          <w:sz w:val="18"/>
          <w:szCs w:val="18"/>
          <w:lang w:val="en-US"/>
        </w:rPr>
        <w:t>Pair p3 = p2;</w:t>
      </w:r>
    </w:p>
    <w:p w14:paraId="3D1A19F5"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cout &lt;&lt; "p3 = " &lt;&lt; p3 &lt;&lt; "\n\n";</w:t>
      </w:r>
    </w:p>
    <w:p w14:paraId="2D628F11" w14:textId="77777777" w:rsidR="00F94523" w:rsidRPr="00F94523" w:rsidRDefault="00F94523" w:rsidP="00F94523">
      <w:pPr>
        <w:spacing w:line="240" w:lineRule="auto"/>
        <w:rPr>
          <w:rFonts w:eastAsia="Times New Roman" w:cs="Times New Roman"/>
          <w:sz w:val="24"/>
          <w:szCs w:val="24"/>
          <w:lang w:val="en-US"/>
        </w:rPr>
      </w:pPr>
    </w:p>
    <w:p w14:paraId="39174875"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lang w:val="en-US"/>
        </w:rPr>
        <w:t>    </w:t>
      </w:r>
      <w:r w:rsidRPr="00F94523">
        <w:rPr>
          <w:rFonts w:eastAsia="Times New Roman" w:cs="Times New Roman"/>
          <w:sz w:val="18"/>
          <w:szCs w:val="18"/>
        </w:rPr>
        <w:t>cout &lt;&lt; "2. СЕЛЕКТОРЫ И МОДИФИКАТОРЫ\n\n";</w:t>
      </w:r>
    </w:p>
    <w:p w14:paraId="4D437CB5" w14:textId="77777777" w:rsidR="00F94523" w:rsidRPr="00F94523" w:rsidRDefault="00F94523" w:rsidP="00F94523">
      <w:pPr>
        <w:spacing w:line="240" w:lineRule="auto"/>
        <w:rPr>
          <w:rFonts w:eastAsia="Times New Roman" w:cs="Times New Roman"/>
          <w:sz w:val="24"/>
          <w:szCs w:val="24"/>
        </w:rPr>
      </w:pPr>
    </w:p>
    <w:p w14:paraId="3113FB2E"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Используем get-методы</w:t>
      </w:r>
    </w:p>
    <w:p w14:paraId="6697DBDD"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"getFirst() для p2: " &lt;&lt; p2.getFirst() &lt;&lt; "\n";</w:t>
      </w:r>
    </w:p>
    <w:p w14:paraId="6ADAAA6A"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rPr>
        <w:t>    </w:t>
      </w:r>
      <w:r w:rsidRPr="00F94523">
        <w:rPr>
          <w:rFonts w:eastAsia="Times New Roman" w:cs="Times New Roman"/>
          <w:sz w:val="18"/>
          <w:szCs w:val="18"/>
          <w:lang w:val="en-US"/>
        </w:rPr>
        <w:t xml:space="preserve">cout &lt;&lt; "getSecond() </w:t>
      </w:r>
      <w:r w:rsidRPr="00F94523">
        <w:rPr>
          <w:rFonts w:eastAsia="Times New Roman" w:cs="Times New Roman"/>
          <w:sz w:val="18"/>
          <w:szCs w:val="18"/>
        </w:rPr>
        <w:t>для</w:t>
      </w:r>
      <w:r w:rsidRPr="00F94523">
        <w:rPr>
          <w:rFonts w:eastAsia="Times New Roman" w:cs="Times New Roman"/>
          <w:sz w:val="18"/>
          <w:szCs w:val="18"/>
          <w:lang w:val="en-US"/>
        </w:rPr>
        <w:t xml:space="preserve"> p2: " &lt;&lt; p2.getSecond() &lt;&lt; "\n\n";</w:t>
      </w:r>
    </w:p>
    <w:p w14:paraId="61C88B62" w14:textId="77777777" w:rsidR="00F94523" w:rsidRPr="00F94523" w:rsidRDefault="00F94523" w:rsidP="00F94523">
      <w:pPr>
        <w:spacing w:line="240" w:lineRule="auto"/>
        <w:rPr>
          <w:rFonts w:eastAsia="Times New Roman" w:cs="Times New Roman"/>
          <w:sz w:val="24"/>
          <w:szCs w:val="24"/>
          <w:lang w:val="en-US"/>
        </w:rPr>
      </w:pPr>
    </w:p>
    <w:p w14:paraId="65981793"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lang w:val="en-US"/>
        </w:rPr>
        <w:t>    </w:t>
      </w:r>
      <w:r w:rsidRPr="00F94523">
        <w:rPr>
          <w:rFonts w:eastAsia="Times New Roman" w:cs="Times New Roman"/>
          <w:sz w:val="18"/>
          <w:szCs w:val="18"/>
        </w:rPr>
        <w:t>// Используем set-методы</w:t>
      </w:r>
    </w:p>
    <w:p w14:paraId="16CD4E9A"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"Устанавливаем новые значения для p1 через set:\n";</w:t>
      </w:r>
    </w:p>
    <w:p w14:paraId="5D4D2882"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rPr>
        <w:t>    </w:t>
      </w:r>
      <w:r w:rsidRPr="00F94523">
        <w:rPr>
          <w:rFonts w:eastAsia="Times New Roman" w:cs="Times New Roman"/>
          <w:sz w:val="18"/>
          <w:szCs w:val="18"/>
          <w:lang w:val="en-US"/>
        </w:rPr>
        <w:t>p1.setFirst(10);</w:t>
      </w:r>
    </w:p>
    <w:p w14:paraId="7417F6C3"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p1.setSecond(2.71);</w:t>
      </w:r>
    </w:p>
    <w:p w14:paraId="56629A7D"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cout &lt;&lt; "p1 = " &lt;&lt; p1 &lt;&lt; "\n\n";</w:t>
      </w:r>
    </w:p>
    <w:p w14:paraId="1FCD8CCC" w14:textId="77777777" w:rsidR="00F94523" w:rsidRPr="00F94523" w:rsidRDefault="00F94523" w:rsidP="00F94523">
      <w:pPr>
        <w:spacing w:line="240" w:lineRule="auto"/>
        <w:rPr>
          <w:rFonts w:eastAsia="Times New Roman" w:cs="Times New Roman"/>
          <w:sz w:val="24"/>
          <w:szCs w:val="24"/>
          <w:lang w:val="en-US"/>
        </w:rPr>
      </w:pPr>
    </w:p>
    <w:p w14:paraId="2B9F2A5A"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lang w:val="en-US"/>
        </w:rPr>
        <w:t>    </w:t>
      </w:r>
      <w:r w:rsidRPr="00F94523">
        <w:rPr>
          <w:rFonts w:eastAsia="Times New Roman" w:cs="Times New Roman"/>
          <w:sz w:val="18"/>
          <w:szCs w:val="18"/>
        </w:rPr>
        <w:t>cout &lt;&lt; "3. ОПЕРАТОР ПРИСВАИВАНИЯ\n\n";</w:t>
      </w:r>
    </w:p>
    <w:p w14:paraId="14289A09" w14:textId="77777777" w:rsidR="00F94523" w:rsidRPr="00F94523" w:rsidRDefault="00F94523" w:rsidP="00F94523">
      <w:pPr>
        <w:spacing w:line="240" w:lineRule="auto"/>
        <w:rPr>
          <w:rFonts w:eastAsia="Times New Roman" w:cs="Times New Roman"/>
          <w:sz w:val="24"/>
          <w:szCs w:val="24"/>
        </w:rPr>
      </w:pPr>
    </w:p>
    <w:p w14:paraId="74AA0EDA"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Pair p4;</w:t>
      </w:r>
    </w:p>
    <w:p w14:paraId="3B08BB41"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"p4 до присваивания: " &lt;&lt; p4 &lt;&lt; "\n";</w:t>
      </w:r>
    </w:p>
    <w:p w14:paraId="59048268"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p4 = p1;  // Используем перегруженный оператор =</w:t>
      </w:r>
    </w:p>
    <w:p w14:paraId="1D0BA8CC"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rPr>
        <w:t>    </w:t>
      </w:r>
      <w:r w:rsidRPr="00F94523">
        <w:rPr>
          <w:rFonts w:eastAsia="Times New Roman" w:cs="Times New Roman"/>
          <w:sz w:val="18"/>
          <w:szCs w:val="18"/>
          <w:lang w:val="en-US"/>
        </w:rPr>
        <w:t xml:space="preserve">cout &lt;&lt; "p4 </w:t>
      </w:r>
      <w:r w:rsidRPr="00F94523">
        <w:rPr>
          <w:rFonts w:eastAsia="Times New Roman" w:cs="Times New Roman"/>
          <w:sz w:val="18"/>
          <w:szCs w:val="18"/>
        </w:rPr>
        <w:t>после</w:t>
      </w:r>
      <w:r w:rsidRPr="00F94523">
        <w:rPr>
          <w:rFonts w:eastAsia="Times New Roman" w:cs="Times New Roman"/>
          <w:sz w:val="18"/>
          <w:szCs w:val="18"/>
          <w:lang w:val="en-US"/>
        </w:rPr>
        <w:t xml:space="preserve"> p4 = p1: " &lt;&lt; p4 &lt;&lt; "\n\n";</w:t>
      </w:r>
    </w:p>
    <w:p w14:paraId="63576BDB" w14:textId="77777777" w:rsidR="00F94523" w:rsidRPr="00F94523" w:rsidRDefault="00F94523" w:rsidP="00F94523">
      <w:pPr>
        <w:spacing w:line="240" w:lineRule="auto"/>
        <w:rPr>
          <w:rFonts w:eastAsia="Times New Roman" w:cs="Times New Roman"/>
          <w:sz w:val="24"/>
          <w:szCs w:val="24"/>
          <w:lang w:val="en-US"/>
        </w:rPr>
      </w:pPr>
    </w:p>
    <w:p w14:paraId="2BD190EB"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lang w:val="en-US"/>
        </w:rPr>
        <w:t>    </w:t>
      </w:r>
      <w:r w:rsidRPr="00F94523">
        <w:rPr>
          <w:rFonts w:eastAsia="Times New Roman" w:cs="Times New Roman"/>
          <w:sz w:val="18"/>
          <w:szCs w:val="18"/>
        </w:rPr>
        <w:t>cout &lt;&lt; "4. ОПЕРАТОРЫ СРАВНЕНИЯ\n\n";</w:t>
      </w:r>
    </w:p>
    <w:p w14:paraId="21B1517A" w14:textId="77777777" w:rsidR="00F94523" w:rsidRPr="00F94523" w:rsidRDefault="00F94523" w:rsidP="00F94523">
      <w:pPr>
        <w:spacing w:line="240" w:lineRule="auto"/>
        <w:rPr>
          <w:rFonts w:eastAsia="Times New Roman" w:cs="Times New Roman"/>
          <w:sz w:val="24"/>
          <w:szCs w:val="24"/>
        </w:rPr>
      </w:pPr>
    </w:p>
    <w:p w14:paraId="2A8F8173"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Pair p5(3, 1.5);</w:t>
      </w:r>
    </w:p>
    <w:p w14:paraId="5E65E13B"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Pair p6(7, 2.8);</w:t>
      </w:r>
    </w:p>
    <w:p w14:paraId="057E8714"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"p5 = " &lt;&lt; p5 &lt;&lt; "\n";</w:t>
      </w:r>
    </w:p>
    <w:p w14:paraId="6210BA4B"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lastRenderedPageBreak/>
        <w:t>    cout &lt;&lt; "p6 = " &lt;&lt; p6 &lt;&lt; "\n\n";</w:t>
      </w:r>
    </w:p>
    <w:p w14:paraId="36C7B9A5" w14:textId="77777777" w:rsidR="00F94523" w:rsidRPr="00F94523" w:rsidRDefault="00F94523" w:rsidP="00F94523">
      <w:pPr>
        <w:spacing w:line="240" w:lineRule="auto"/>
        <w:rPr>
          <w:rFonts w:eastAsia="Times New Roman" w:cs="Times New Roman"/>
          <w:sz w:val="24"/>
          <w:szCs w:val="24"/>
        </w:rPr>
      </w:pPr>
    </w:p>
    <w:p w14:paraId="2729C616"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if (p5 &lt; p6)</w:t>
      </w:r>
    </w:p>
    <w:p w14:paraId="08A0F6FD"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"p5 &lt; p6 (истина)\n";</w:t>
      </w:r>
    </w:p>
    <w:p w14:paraId="222FF5D8"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if (p6 &gt; p5)</w:t>
      </w:r>
    </w:p>
    <w:p w14:paraId="24F72035"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"p6 &gt; p5 (истина)\n\n";</w:t>
      </w:r>
    </w:p>
    <w:p w14:paraId="379B68B2" w14:textId="77777777" w:rsidR="00F94523" w:rsidRPr="00F94523" w:rsidRDefault="00F94523" w:rsidP="00F94523">
      <w:pPr>
        <w:spacing w:line="240" w:lineRule="auto"/>
        <w:rPr>
          <w:rFonts w:eastAsia="Times New Roman" w:cs="Times New Roman"/>
          <w:sz w:val="24"/>
          <w:szCs w:val="24"/>
        </w:rPr>
      </w:pPr>
    </w:p>
    <w:p w14:paraId="600C4D87"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"5. ОПЕРАТОР ДЕКРЕМЕНТА\n\n";</w:t>
      </w:r>
    </w:p>
    <w:p w14:paraId="53071E37" w14:textId="77777777" w:rsidR="00F94523" w:rsidRPr="00F94523" w:rsidRDefault="00F94523" w:rsidP="00F94523">
      <w:pPr>
        <w:spacing w:line="240" w:lineRule="auto"/>
        <w:rPr>
          <w:rFonts w:eastAsia="Times New Roman" w:cs="Times New Roman"/>
          <w:sz w:val="24"/>
          <w:szCs w:val="24"/>
        </w:rPr>
      </w:pPr>
    </w:p>
    <w:p w14:paraId="531F0C94"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Pair p7(10, 5.5);</w:t>
      </w:r>
    </w:p>
    <w:p w14:paraId="6932797B"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"Исходный p7 = " &lt;&lt; p7 &lt;&lt; "\n";</w:t>
      </w:r>
    </w:p>
    <w:p w14:paraId="506B5D37" w14:textId="77777777" w:rsidR="00F94523" w:rsidRPr="00F94523" w:rsidRDefault="00F94523" w:rsidP="00F94523">
      <w:pPr>
        <w:spacing w:line="240" w:lineRule="auto"/>
        <w:rPr>
          <w:rFonts w:eastAsia="Times New Roman" w:cs="Times New Roman"/>
          <w:sz w:val="24"/>
          <w:szCs w:val="24"/>
        </w:rPr>
      </w:pPr>
    </w:p>
    <w:p w14:paraId="41E3F8A6"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Префиксный декремент (уменьшает первое число)</w:t>
      </w:r>
    </w:p>
    <w:p w14:paraId="61C6C0D5"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"\nПрефиксный --p7 (уменьшает первое число):\n";</w:t>
      </w:r>
    </w:p>
    <w:p w14:paraId="20E0A4FD"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"До: " &lt;&lt; p7 &lt;&lt; "\n";</w:t>
      </w:r>
    </w:p>
    <w:p w14:paraId="6526502E"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--p7;</w:t>
      </w:r>
    </w:p>
    <w:p w14:paraId="09DEDF7D"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"После --p7: " &lt;&lt; p7 &lt;&lt; "\n";</w:t>
      </w:r>
    </w:p>
    <w:p w14:paraId="46306BAB" w14:textId="77777777" w:rsidR="00F94523" w:rsidRPr="00F94523" w:rsidRDefault="00F94523" w:rsidP="00F94523">
      <w:pPr>
        <w:spacing w:line="240" w:lineRule="auto"/>
        <w:rPr>
          <w:rFonts w:eastAsia="Times New Roman" w:cs="Times New Roman"/>
          <w:sz w:val="24"/>
          <w:szCs w:val="24"/>
        </w:rPr>
      </w:pPr>
    </w:p>
    <w:p w14:paraId="4A9F4DDF"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 Постфиксный декремент (уменьшает второе число)</w:t>
      </w:r>
    </w:p>
    <w:p w14:paraId="5C7B3A2E"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"\nПостфиксный p7-- (уменьшает второе число):\n";</w:t>
      </w:r>
    </w:p>
    <w:p w14:paraId="7E73CC33"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"До: " &lt;&lt; p7 &lt;&lt; "\n";</w:t>
      </w:r>
    </w:p>
    <w:p w14:paraId="3B6DCA65"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p7--;</w:t>
      </w:r>
    </w:p>
    <w:p w14:paraId="7DFA66EB"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"После p7--: " &lt;&lt; p7 &lt;&lt; "\n\n";</w:t>
      </w:r>
    </w:p>
    <w:p w14:paraId="0A4B4A99" w14:textId="77777777" w:rsidR="00F94523" w:rsidRPr="00F94523" w:rsidRDefault="00F94523" w:rsidP="00F94523">
      <w:pPr>
        <w:spacing w:line="240" w:lineRule="auto"/>
        <w:rPr>
          <w:rFonts w:eastAsia="Times New Roman" w:cs="Times New Roman"/>
          <w:sz w:val="24"/>
          <w:szCs w:val="24"/>
        </w:rPr>
      </w:pPr>
    </w:p>
    <w:p w14:paraId="05798190"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"6. ВВОД С КЛАВИАТУРЫ\n\n";</w:t>
      </w:r>
    </w:p>
    <w:p w14:paraId="216C2AB6" w14:textId="77777777" w:rsidR="00F94523" w:rsidRPr="00F94523" w:rsidRDefault="00F94523" w:rsidP="00F94523">
      <w:pPr>
        <w:spacing w:line="240" w:lineRule="auto"/>
        <w:rPr>
          <w:rFonts w:eastAsia="Times New Roman" w:cs="Times New Roman"/>
          <w:sz w:val="24"/>
          <w:szCs w:val="24"/>
        </w:rPr>
      </w:pPr>
    </w:p>
    <w:p w14:paraId="4DAF40D6"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Pair p8;</w:t>
      </w:r>
    </w:p>
    <w:p w14:paraId="57573ED6"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"Введите значения для p8:\n";</w:t>
      </w:r>
    </w:p>
    <w:p w14:paraId="49128390"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cin &gt;&gt; p8;  // Используем перегруженный оператор &gt;&gt;</w:t>
      </w:r>
    </w:p>
    <w:p w14:paraId="664E13C3"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"Вы ввели: p8 = " &lt;&lt; p8 &lt;&lt; "\n\n";</w:t>
      </w:r>
    </w:p>
    <w:p w14:paraId="5C59019F" w14:textId="77777777" w:rsidR="00F94523" w:rsidRPr="00F94523" w:rsidRDefault="00F94523" w:rsidP="00F94523">
      <w:pPr>
        <w:spacing w:line="240" w:lineRule="auto"/>
        <w:rPr>
          <w:rFonts w:eastAsia="Times New Roman" w:cs="Times New Roman"/>
          <w:sz w:val="24"/>
          <w:szCs w:val="24"/>
        </w:rPr>
      </w:pPr>
    </w:p>
    <w:p w14:paraId="5DA00C2C"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t>    cout &lt;&lt; "7. ДЕМОНСТРАЦИЯ ВСЕХ ОБЪЕКТОВ\n\n";</w:t>
      </w:r>
    </w:p>
    <w:p w14:paraId="5FFFE4E6"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rPr>
        <w:t>    </w:t>
      </w:r>
      <w:r w:rsidRPr="00F94523">
        <w:rPr>
          <w:rFonts w:eastAsia="Times New Roman" w:cs="Times New Roman"/>
          <w:sz w:val="18"/>
          <w:szCs w:val="18"/>
          <w:lang w:val="en-US"/>
        </w:rPr>
        <w:t>cout &lt;&lt; "p1 = " &lt;&lt; p1 &lt;&lt; "\n";</w:t>
      </w:r>
    </w:p>
    <w:p w14:paraId="76FD417D"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cout &lt;&lt; "p2 = " &lt;&lt; p2 &lt;&lt; "\n";</w:t>
      </w:r>
    </w:p>
    <w:p w14:paraId="6CC654DD"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cout &lt;&lt; "p3 = " &lt;&lt; p3 &lt;&lt; "\n";</w:t>
      </w:r>
    </w:p>
    <w:p w14:paraId="0FB29740"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cout &lt;&lt; "p4 = " &lt;&lt; p4 &lt;&lt; "\n";</w:t>
      </w:r>
    </w:p>
    <w:p w14:paraId="51613A8E"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cout &lt;&lt; "p5 = " &lt;&lt; p5 &lt;&lt; "\n";</w:t>
      </w:r>
    </w:p>
    <w:p w14:paraId="1A103E4B"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cout &lt;&lt; "p6 = " &lt;&lt; p6 &lt;&lt; "\n";</w:t>
      </w:r>
    </w:p>
    <w:p w14:paraId="7C327B84"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cout &lt;&lt; "p7 = " &lt;&lt; p7 &lt;&lt; "\n";</w:t>
      </w:r>
    </w:p>
    <w:p w14:paraId="37B9609A" w14:textId="77777777" w:rsidR="00F94523" w:rsidRPr="00F94523" w:rsidRDefault="00F94523" w:rsidP="00F94523">
      <w:pPr>
        <w:spacing w:after="160" w:line="240" w:lineRule="auto"/>
        <w:rPr>
          <w:rFonts w:eastAsia="Times New Roman" w:cs="Times New Roman"/>
          <w:sz w:val="24"/>
          <w:szCs w:val="24"/>
          <w:lang w:val="en-US"/>
        </w:rPr>
      </w:pPr>
      <w:r w:rsidRPr="00F94523">
        <w:rPr>
          <w:rFonts w:eastAsia="Times New Roman" w:cs="Times New Roman"/>
          <w:sz w:val="18"/>
          <w:szCs w:val="18"/>
          <w:lang w:val="en-US"/>
        </w:rPr>
        <w:t>    cout &lt;&lt; "p8 = " &lt;&lt; p8 &lt;&lt; "\n";</w:t>
      </w:r>
    </w:p>
    <w:p w14:paraId="5DBBD247" w14:textId="77777777" w:rsidR="00F94523" w:rsidRPr="00F94523" w:rsidRDefault="00F94523" w:rsidP="00F94523">
      <w:pPr>
        <w:spacing w:line="240" w:lineRule="auto"/>
        <w:rPr>
          <w:rFonts w:eastAsia="Times New Roman" w:cs="Times New Roman"/>
          <w:sz w:val="24"/>
          <w:szCs w:val="24"/>
          <w:lang w:val="en-US"/>
        </w:rPr>
      </w:pPr>
    </w:p>
    <w:p w14:paraId="097EE1EF"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lang w:val="en-US"/>
        </w:rPr>
        <w:t>    </w:t>
      </w:r>
      <w:r w:rsidRPr="00F94523">
        <w:rPr>
          <w:rFonts w:eastAsia="Times New Roman" w:cs="Times New Roman"/>
          <w:sz w:val="18"/>
          <w:szCs w:val="18"/>
        </w:rPr>
        <w:t>return 0;</w:t>
      </w:r>
    </w:p>
    <w:p w14:paraId="63AE5621" w14:textId="77777777" w:rsidR="00F94523" w:rsidRPr="00F94523" w:rsidRDefault="00F94523" w:rsidP="00F94523">
      <w:pPr>
        <w:spacing w:after="160" w:line="240" w:lineRule="auto"/>
        <w:rPr>
          <w:rFonts w:eastAsia="Times New Roman" w:cs="Times New Roman"/>
          <w:sz w:val="24"/>
          <w:szCs w:val="24"/>
        </w:rPr>
      </w:pPr>
      <w:r w:rsidRPr="00F94523">
        <w:rPr>
          <w:rFonts w:eastAsia="Times New Roman" w:cs="Times New Roman"/>
          <w:sz w:val="18"/>
          <w:szCs w:val="18"/>
        </w:rPr>
        <w:lastRenderedPageBreak/>
        <w:t>}</w:t>
      </w:r>
    </w:p>
    <w:p w14:paraId="2C6C5C83" w14:textId="6775602F" w:rsidR="00835D01" w:rsidRPr="00835D01" w:rsidRDefault="00835D01" w:rsidP="00835D01">
      <w:pPr>
        <w:spacing w:after="160" w:line="240" w:lineRule="auto"/>
        <w:ind w:left="360"/>
        <w:rPr>
          <w:rFonts w:eastAsia="Times New Roman" w:cs="Times New Roman"/>
          <w:sz w:val="18"/>
          <w:szCs w:val="18"/>
        </w:rPr>
      </w:pPr>
    </w:p>
    <w:p w14:paraId="24F909B2" w14:textId="5425E601" w:rsidR="007432C1" w:rsidRPr="007432C1" w:rsidRDefault="007432C1" w:rsidP="00835D01">
      <w:pPr>
        <w:spacing w:after="160" w:line="240" w:lineRule="auto"/>
        <w:ind w:left="360"/>
        <w:rPr>
          <w:rFonts w:eastAsiaTheme="minorHAnsi" w:cs="Times New Roman"/>
          <w:sz w:val="20"/>
          <w:szCs w:val="20"/>
          <w:highlight w:val="white"/>
          <w:lang w:eastAsia="en-US"/>
          <w14:ligatures w14:val="standardContextual"/>
        </w:rPr>
      </w:pPr>
    </w:p>
    <w:p w14:paraId="5B10A6FF" w14:textId="075F1C1D" w:rsidR="00C87E86" w:rsidRPr="00301871" w:rsidRDefault="00C87E86" w:rsidP="00B66CB9">
      <w:pPr>
        <w:pStyle w:val="a7"/>
        <w:numPr>
          <w:ilvl w:val="0"/>
          <w:numId w:val="44"/>
        </w:numPr>
        <w:rPr>
          <w:rFonts w:eastAsiaTheme="minorHAnsi" w:cs="Times New Roman"/>
          <w:b/>
          <w:bCs/>
          <w:lang w:val="en-US" w:eastAsia="en-US"/>
          <w14:ligatures w14:val="standardContextual"/>
        </w:rPr>
      </w:pPr>
      <w:r w:rsidRPr="00301871">
        <w:rPr>
          <w:rFonts w:eastAsiaTheme="minorHAnsi" w:cs="Times New Roman"/>
          <w:b/>
          <w:bCs/>
          <w:lang w:eastAsia="en-US"/>
          <w14:ligatures w14:val="standardContextual"/>
        </w:rPr>
        <w:t>Результат выполнения программы</w:t>
      </w:r>
    </w:p>
    <w:p w14:paraId="431FB59B" w14:textId="7D1269B0" w:rsidR="00C87E86" w:rsidRDefault="00F94523" w:rsidP="00C87E86">
      <w:pPr>
        <w:pStyle w:val="a7"/>
        <w:ind w:left="708"/>
        <w:rPr>
          <w:rFonts w:eastAsiaTheme="minorHAnsi" w:cs="Times New Roman"/>
          <w:b/>
          <w:bCs/>
          <w:lang w:val="en-US" w:eastAsia="en-US"/>
          <w14:ligatures w14:val="standardContextual"/>
        </w:rPr>
      </w:pPr>
      <w:r w:rsidRPr="00F94523">
        <w:rPr>
          <w:rFonts w:eastAsiaTheme="minorHAnsi" w:cs="Times New Roman"/>
          <w:b/>
          <w:bCs/>
          <w:lang w:val="en-US" w:eastAsia="en-US"/>
          <w14:ligatures w14:val="standardContextual"/>
        </w:rPr>
        <w:drawing>
          <wp:inline distT="0" distB="0" distL="0" distR="0" wp14:anchorId="257D6E41" wp14:editId="204605E4">
            <wp:extent cx="2542822" cy="3230880"/>
            <wp:effectExtent l="0" t="0" r="0" b="7620"/>
            <wp:docPr id="1269820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2064" name=""/>
                    <pic:cNvPicPr/>
                  </pic:nvPicPr>
                  <pic:blipFill>
                    <a:blip r:embed="rId7"/>
                    <a:stretch>
                      <a:fillRect/>
                    </a:stretch>
                  </pic:blipFill>
                  <pic:spPr>
                    <a:xfrm>
                      <a:off x="0" y="0"/>
                      <a:ext cx="2547987" cy="3237442"/>
                    </a:xfrm>
                    <a:prstGeom prst="rect">
                      <a:avLst/>
                    </a:prstGeom>
                  </pic:spPr>
                </pic:pic>
              </a:graphicData>
            </a:graphic>
          </wp:inline>
        </w:drawing>
      </w:r>
      <w:r w:rsidRPr="00F94523">
        <w:rPr>
          <w:rFonts w:eastAsiaTheme="minorHAnsi" w:cs="Times New Roman"/>
          <w:b/>
          <w:bCs/>
          <w:lang w:val="en-US" w:eastAsia="en-US"/>
          <w14:ligatures w14:val="standardContextual"/>
        </w:rPr>
        <w:drawing>
          <wp:inline distT="0" distB="0" distL="0" distR="0" wp14:anchorId="466D7C60" wp14:editId="7EBF2945">
            <wp:extent cx="2895600" cy="2999015"/>
            <wp:effectExtent l="0" t="0" r="0" b="0"/>
            <wp:docPr id="13361132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13268" name=""/>
                    <pic:cNvPicPr/>
                  </pic:nvPicPr>
                  <pic:blipFill>
                    <a:blip r:embed="rId8"/>
                    <a:stretch>
                      <a:fillRect/>
                    </a:stretch>
                  </pic:blipFill>
                  <pic:spPr>
                    <a:xfrm>
                      <a:off x="0" y="0"/>
                      <a:ext cx="2903116" cy="3006799"/>
                    </a:xfrm>
                    <a:prstGeom prst="rect">
                      <a:avLst/>
                    </a:prstGeom>
                  </pic:spPr>
                </pic:pic>
              </a:graphicData>
            </a:graphic>
          </wp:inline>
        </w:drawing>
      </w:r>
    </w:p>
    <w:p w14:paraId="3DBEF65B" w14:textId="77777777" w:rsidR="00001892" w:rsidRDefault="00001892" w:rsidP="00C87E86">
      <w:pPr>
        <w:pStyle w:val="a7"/>
        <w:ind w:left="708"/>
        <w:rPr>
          <w:rFonts w:eastAsiaTheme="minorHAnsi" w:cs="Times New Roman"/>
          <w:b/>
          <w:bCs/>
          <w:lang w:val="en-US" w:eastAsia="en-US"/>
          <w14:ligatures w14:val="standardContextual"/>
        </w:rPr>
      </w:pPr>
    </w:p>
    <w:p w14:paraId="6D4D1EF4" w14:textId="5F80616B" w:rsidR="00001892" w:rsidRPr="007432C1" w:rsidRDefault="00001892" w:rsidP="00001892">
      <w:pPr>
        <w:pStyle w:val="a7"/>
        <w:ind w:left="708"/>
        <w:rPr>
          <w:rFonts w:eastAsiaTheme="minorHAnsi" w:cs="Times New Roman"/>
          <w:b/>
          <w:bCs/>
          <w:lang w:eastAsia="en-US"/>
          <w14:ligatures w14:val="standardContextual"/>
        </w:rPr>
      </w:pPr>
      <w:r w:rsidRPr="00001892">
        <w:rPr>
          <w:rFonts w:eastAsiaTheme="minorHAnsi" w:cs="Times New Roman"/>
          <w:b/>
          <w:bCs/>
          <w:lang w:eastAsia="en-US"/>
          <w14:ligatures w14:val="standardContextual"/>
        </w:rPr>
        <w:t>Вопросы:</w:t>
      </w:r>
    </w:p>
    <w:p w14:paraId="2E3D33E4" w14:textId="13457EB2" w:rsidR="00F94523" w:rsidRDefault="00F94523" w:rsidP="00F94523">
      <w:pPr>
        <w:pStyle w:val="ac"/>
        <w:numPr>
          <w:ilvl w:val="0"/>
          <w:numId w:val="35"/>
        </w:numPr>
        <w:spacing w:before="0" w:beforeAutospacing="0" w:after="160" w:afterAutospacing="0"/>
      </w:pPr>
      <w:r>
        <w:rPr>
          <w:color w:val="000000"/>
          <w:sz w:val="28"/>
          <w:szCs w:val="28"/>
        </w:rPr>
        <w:t>Для чего используются дружественные функции и классы? Если необходимо иметь доступ извне к скрытым полям класса, то есть расширить интерфейс класса, то можно использовать дружественные функции и дружественные классы.</w:t>
      </w:r>
    </w:p>
    <w:p w14:paraId="7CFC7602" w14:textId="550379FB" w:rsidR="00F94523" w:rsidRDefault="00F94523" w:rsidP="00F94523">
      <w:pPr>
        <w:pStyle w:val="ac"/>
        <w:numPr>
          <w:ilvl w:val="0"/>
          <w:numId w:val="35"/>
        </w:numPr>
        <w:spacing w:before="0" w:beforeAutospacing="0" w:after="160" w:afterAutospacing="0"/>
      </w:pPr>
      <w:r>
        <w:rPr>
          <w:color w:val="000000"/>
          <w:sz w:val="28"/>
          <w:szCs w:val="28"/>
        </w:rPr>
        <w:t>Сформулировать правила описания и особенности дружественных функций. Дружественная функция объявляется внутри класса, к элементам которого ей нужен доступ, с ключевым словом friend. В качестве параметра ей должен передаваться объект или ссылка на объект класса, поскольку указатель this ей не передается. Дружественная функция может быть обычной функцией или методом другого ранее определенного класса. На нее не распространяется действие спецификаторов доступа, место размещения ее объявления в классе безразлично. Одна функция может быть дружественной сразу нескольким классам.</w:t>
      </w:r>
    </w:p>
    <w:p w14:paraId="7C48362A" w14:textId="7A6386D3" w:rsidR="00F94523" w:rsidRDefault="00F94523" w:rsidP="00F94523">
      <w:pPr>
        <w:pStyle w:val="ac"/>
        <w:numPr>
          <w:ilvl w:val="0"/>
          <w:numId w:val="35"/>
        </w:numPr>
        <w:spacing w:before="0" w:beforeAutospacing="0" w:after="160" w:afterAutospacing="0"/>
      </w:pPr>
      <w:r>
        <w:rPr>
          <w:color w:val="000000"/>
          <w:sz w:val="28"/>
          <w:szCs w:val="28"/>
        </w:rPr>
        <w:t>Каким образом можно перегрузить унарные операции? Унарную операцию можно перегрузить как компонентную функцию класса (нестатический метод без параметров) либо как внешнюю (глобальную) функцию.</w:t>
      </w:r>
    </w:p>
    <w:p w14:paraId="7952EACE" w14:textId="04A95A27" w:rsidR="00F94523" w:rsidRDefault="00F94523" w:rsidP="00F94523">
      <w:pPr>
        <w:pStyle w:val="ac"/>
        <w:numPr>
          <w:ilvl w:val="0"/>
          <w:numId w:val="35"/>
        </w:numPr>
        <w:spacing w:before="0" w:beforeAutospacing="0" w:after="160" w:afterAutospacing="0"/>
      </w:pPr>
      <w:r>
        <w:rPr>
          <w:color w:val="000000"/>
          <w:sz w:val="28"/>
          <w:szCs w:val="28"/>
        </w:rPr>
        <w:lastRenderedPageBreak/>
        <w:t>Сколько операндов должна иметь унарная функция-операция, определяемая внутри класса? Унарная функция-операция, определяемая внутри класса, должна быть представлена с помощью нестатического метода без параметров (операндом является вызвавший её объект).</w:t>
      </w:r>
    </w:p>
    <w:p w14:paraId="7D06E348" w14:textId="3B05DC42" w:rsidR="00F94523" w:rsidRDefault="00F94523" w:rsidP="00F94523">
      <w:pPr>
        <w:pStyle w:val="ac"/>
        <w:numPr>
          <w:ilvl w:val="0"/>
          <w:numId w:val="35"/>
        </w:numPr>
        <w:spacing w:before="0" w:beforeAutospacing="0" w:after="160" w:afterAutospacing="0"/>
      </w:pPr>
      <w:r>
        <w:rPr>
          <w:color w:val="000000"/>
          <w:sz w:val="28"/>
          <w:szCs w:val="28"/>
        </w:rPr>
        <w:t>Сколько операндов должна иметь унарная функция-операция, определяемая вне класса? Если функция определяется вне класса, она должна иметь один параметр типа класса.</w:t>
      </w:r>
    </w:p>
    <w:p w14:paraId="0C4A4A81" w14:textId="517AA21C" w:rsidR="00F94523" w:rsidRDefault="00F94523" w:rsidP="00F94523">
      <w:pPr>
        <w:pStyle w:val="ac"/>
        <w:numPr>
          <w:ilvl w:val="0"/>
          <w:numId w:val="35"/>
        </w:numPr>
        <w:spacing w:before="0" w:beforeAutospacing="0" w:after="160" w:afterAutospacing="0"/>
      </w:pPr>
      <w:r>
        <w:rPr>
          <w:color w:val="000000"/>
          <w:sz w:val="28"/>
          <w:szCs w:val="28"/>
        </w:rPr>
        <w:t>Сколько операндов должна иметь бинарная функция-операция, определяемая внутри класса? Бинарная функция-операция, определяемая внутри класса, должна быть представлена с помощью нестатического метода с одним параметром (вызвавший объект считается первым операндом, параметр – вторым).</w:t>
      </w:r>
    </w:p>
    <w:p w14:paraId="1918E865" w14:textId="1D06A316" w:rsidR="00F94523" w:rsidRDefault="00F94523" w:rsidP="00F94523">
      <w:pPr>
        <w:pStyle w:val="ac"/>
        <w:numPr>
          <w:ilvl w:val="0"/>
          <w:numId w:val="35"/>
        </w:numPr>
        <w:spacing w:before="0" w:beforeAutospacing="0" w:after="160" w:afterAutospacing="0"/>
      </w:pPr>
      <w:r>
        <w:rPr>
          <w:color w:val="000000"/>
          <w:sz w:val="28"/>
          <w:szCs w:val="28"/>
        </w:rPr>
        <w:t>Сколько операндов должна иметь бинарная функция-операция, определяемая вне класса? Если функция определяется вне класса, она должна иметь два параметра (оба операнда передаются явно).</w:t>
      </w:r>
    </w:p>
    <w:p w14:paraId="6B9820A3" w14:textId="11CC57B8" w:rsidR="00F94523" w:rsidRDefault="00F94523" w:rsidP="00F94523">
      <w:pPr>
        <w:pStyle w:val="ac"/>
        <w:numPr>
          <w:ilvl w:val="0"/>
          <w:numId w:val="35"/>
        </w:numPr>
        <w:spacing w:before="0" w:beforeAutospacing="0" w:after="160" w:afterAutospacing="0"/>
      </w:pPr>
      <w:r>
        <w:rPr>
          <w:color w:val="000000"/>
          <w:sz w:val="28"/>
          <w:szCs w:val="28"/>
        </w:rPr>
        <w:t>Чем отличается перегрузка префиксных и постфиксных унарных операций? Операции постфиксного инкремента и декремента должны иметь первый параметр типа int. Он используется только для того, чтобы отличить их от префиксной формы.</w:t>
      </w:r>
    </w:p>
    <w:p w14:paraId="46290506" w14:textId="5A708A2C" w:rsidR="00F94523" w:rsidRDefault="00F94523" w:rsidP="00F94523">
      <w:pPr>
        <w:pStyle w:val="ac"/>
        <w:numPr>
          <w:ilvl w:val="0"/>
          <w:numId w:val="35"/>
        </w:numPr>
        <w:spacing w:before="0" w:beforeAutospacing="0" w:after="160" w:afterAutospacing="0"/>
      </w:pPr>
      <w:r>
        <w:rPr>
          <w:color w:val="000000"/>
          <w:sz w:val="28"/>
          <w:szCs w:val="28"/>
        </w:rPr>
        <w:t>Каким образом можно перегрузить операцию присваивания? Операция присваивания перегружается с помощью компонентной функции. Чтобы сохранить семантику присваивания, операция-функция должна возвращать ссылку на объект, для которого она вызвана, и принимать в качестве параметра единственный аргумент — ссылку на присваиваемый объект. В теле функции необходима проверка на самоприсваивание.</w:t>
      </w:r>
    </w:p>
    <w:p w14:paraId="2EB2A21B" w14:textId="0B1690BC" w:rsidR="00F94523" w:rsidRDefault="00F94523" w:rsidP="00F94523">
      <w:pPr>
        <w:pStyle w:val="ac"/>
        <w:numPr>
          <w:ilvl w:val="0"/>
          <w:numId w:val="35"/>
        </w:numPr>
        <w:spacing w:before="0" w:beforeAutospacing="0" w:after="160" w:afterAutospacing="0"/>
      </w:pPr>
      <w:r>
        <w:rPr>
          <w:color w:val="000000"/>
          <w:sz w:val="28"/>
          <w:szCs w:val="28"/>
        </w:rPr>
        <w:t>Что должна возвращать операция присваивания? Операция присваивания должна возвращать ссылку на объект, для которого она вызвана (обычно return *this).</w:t>
      </w:r>
    </w:p>
    <w:p w14:paraId="1601A101" w14:textId="6B3A5D49" w:rsidR="00F94523" w:rsidRDefault="00F94523" w:rsidP="00F94523">
      <w:pPr>
        <w:pStyle w:val="ac"/>
        <w:numPr>
          <w:ilvl w:val="0"/>
          <w:numId w:val="35"/>
        </w:numPr>
        <w:spacing w:before="0" w:beforeAutospacing="0" w:after="160" w:afterAutospacing="0"/>
      </w:pPr>
      <w:r>
        <w:rPr>
          <w:color w:val="000000"/>
          <w:sz w:val="28"/>
          <w:szCs w:val="28"/>
        </w:rPr>
        <w:t>Каким образом можно перегрузить операции ввода-вывода? Операции ввода-вывода operator&gt;&gt; и operator&lt;&lt; всегда реализуются как внешние дружественные функции, так как левым операндом этих операций являются потоки. Первый параметр – ссылка на поток, второй – ссылка на объект класса (для вывода – константная ссылка). Функция возвращает ссылку на поток.</w:t>
      </w:r>
    </w:p>
    <w:p w14:paraId="578A69DF" w14:textId="7D46B18D" w:rsidR="00F94523" w:rsidRDefault="00F94523" w:rsidP="00F94523">
      <w:pPr>
        <w:pStyle w:val="ac"/>
        <w:numPr>
          <w:ilvl w:val="0"/>
          <w:numId w:val="35"/>
        </w:numPr>
        <w:spacing w:before="0" w:beforeAutospacing="0" w:after="160" w:afterAutospacing="0"/>
      </w:pPr>
      <w:r>
        <w:rPr>
          <w:color w:val="000000"/>
          <w:sz w:val="28"/>
          <w:szCs w:val="28"/>
        </w:rPr>
        <w:t xml:space="preserve">В программе описан класс class Student { ... </w:t>
      </w:r>
      <w:r w:rsidRPr="00F94523">
        <w:rPr>
          <w:color w:val="000000"/>
          <w:sz w:val="28"/>
          <w:szCs w:val="28"/>
          <w:lang w:val="en-US"/>
        </w:rPr>
        <w:t xml:space="preserve">Student&amp; operator++(); ... }; </w:t>
      </w:r>
      <w:r>
        <w:rPr>
          <w:color w:val="000000"/>
          <w:sz w:val="28"/>
          <w:szCs w:val="28"/>
        </w:rPr>
        <w:t>и</w:t>
      </w:r>
      <w:r w:rsidRPr="00F94523">
        <w:rPr>
          <w:color w:val="000000"/>
          <w:sz w:val="28"/>
          <w:szCs w:val="28"/>
          <w:lang w:val="en-US"/>
        </w:rPr>
        <w:t xml:space="preserve"> </w:t>
      </w:r>
      <w:r>
        <w:rPr>
          <w:color w:val="000000"/>
          <w:sz w:val="28"/>
          <w:szCs w:val="28"/>
        </w:rPr>
        <w:t>объект</w:t>
      </w:r>
      <w:r w:rsidRPr="00F94523">
        <w:rPr>
          <w:color w:val="000000"/>
          <w:sz w:val="28"/>
          <w:szCs w:val="28"/>
          <w:lang w:val="en-US"/>
        </w:rPr>
        <w:t xml:space="preserve"> Student s; </w:t>
      </w:r>
      <w:r>
        <w:rPr>
          <w:color w:val="000000"/>
          <w:sz w:val="28"/>
          <w:szCs w:val="28"/>
        </w:rPr>
        <w:t>выполняется</w:t>
      </w:r>
      <w:r w:rsidRPr="00F94523">
        <w:rPr>
          <w:color w:val="000000"/>
          <w:sz w:val="28"/>
          <w:szCs w:val="28"/>
          <w:lang w:val="en-US"/>
        </w:rPr>
        <w:t xml:space="preserve"> ++s;. </w:t>
      </w:r>
      <w:r>
        <w:rPr>
          <w:color w:val="000000"/>
          <w:sz w:val="28"/>
          <w:szCs w:val="28"/>
        </w:rPr>
        <w:t>Как компилятор будет воспринимать вызов функции-операции? Компилятор воспримет это как вызов компонентной функции-операции s.operator++() (префиксная форма без параметров).</w:t>
      </w:r>
    </w:p>
    <w:p w14:paraId="740C66ED" w14:textId="0BDE22BA" w:rsidR="00F94523" w:rsidRDefault="00F94523" w:rsidP="00F94523">
      <w:pPr>
        <w:pStyle w:val="ac"/>
        <w:numPr>
          <w:ilvl w:val="0"/>
          <w:numId w:val="35"/>
        </w:numPr>
        <w:spacing w:before="0" w:beforeAutospacing="0" w:after="160" w:afterAutospacing="0"/>
      </w:pPr>
      <w:r>
        <w:rPr>
          <w:color w:val="000000"/>
          <w:sz w:val="28"/>
          <w:szCs w:val="28"/>
        </w:rPr>
        <w:lastRenderedPageBreak/>
        <w:t>В</w:t>
      </w:r>
      <w:r w:rsidRPr="00F94523">
        <w:rPr>
          <w:color w:val="000000"/>
          <w:sz w:val="28"/>
          <w:szCs w:val="28"/>
          <w:lang w:val="en-US"/>
        </w:rPr>
        <w:t xml:space="preserve"> </w:t>
      </w:r>
      <w:r>
        <w:rPr>
          <w:color w:val="000000"/>
          <w:sz w:val="28"/>
          <w:szCs w:val="28"/>
        </w:rPr>
        <w:t>программе</w:t>
      </w:r>
      <w:r w:rsidRPr="00F94523">
        <w:rPr>
          <w:color w:val="000000"/>
          <w:sz w:val="28"/>
          <w:szCs w:val="28"/>
          <w:lang w:val="en-US"/>
        </w:rPr>
        <w:t xml:space="preserve"> </w:t>
      </w:r>
      <w:r>
        <w:rPr>
          <w:color w:val="000000"/>
          <w:sz w:val="28"/>
          <w:szCs w:val="28"/>
        </w:rPr>
        <w:t>описан</w:t>
      </w:r>
      <w:r w:rsidRPr="00F94523">
        <w:rPr>
          <w:color w:val="000000"/>
          <w:sz w:val="28"/>
          <w:szCs w:val="28"/>
          <w:lang w:val="en-US"/>
        </w:rPr>
        <w:t xml:space="preserve"> </w:t>
      </w:r>
      <w:r>
        <w:rPr>
          <w:color w:val="000000"/>
          <w:sz w:val="28"/>
          <w:szCs w:val="28"/>
        </w:rPr>
        <w:t>класс</w:t>
      </w:r>
      <w:r w:rsidRPr="00F94523">
        <w:rPr>
          <w:color w:val="000000"/>
          <w:sz w:val="28"/>
          <w:szCs w:val="28"/>
          <w:lang w:val="en-US"/>
        </w:rPr>
        <w:t xml:space="preserve"> class Student { ... friend Student&amp; operator++(Student&amp;); ... }; </w:t>
      </w:r>
      <w:r>
        <w:rPr>
          <w:color w:val="000000"/>
          <w:sz w:val="28"/>
          <w:szCs w:val="28"/>
        </w:rPr>
        <w:t>и</w:t>
      </w:r>
      <w:r w:rsidRPr="00F94523">
        <w:rPr>
          <w:color w:val="000000"/>
          <w:sz w:val="28"/>
          <w:szCs w:val="28"/>
          <w:lang w:val="en-US"/>
        </w:rPr>
        <w:t xml:space="preserve"> </w:t>
      </w:r>
      <w:r>
        <w:rPr>
          <w:color w:val="000000"/>
          <w:sz w:val="28"/>
          <w:szCs w:val="28"/>
        </w:rPr>
        <w:t>объект</w:t>
      </w:r>
      <w:r w:rsidRPr="00F94523">
        <w:rPr>
          <w:color w:val="000000"/>
          <w:sz w:val="28"/>
          <w:szCs w:val="28"/>
          <w:lang w:val="en-US"/>
        </w:rPr>
        <w:t xml:space="preserve"> Student s; </w:t>
      </w:r>
      <w:r>
        <w:rPr>
          <w:color w:val="000000"/>
          <w:sz w:val="28"/>
          <w:szCs w:val="28"/>
        </w:rPr>
        <w:t>выполняется</w:t>
      </w:r>
      <w:r w:rsidRPr="00F94523">
        <w:rPr>
          <w:color w:val="000000"/>
          <w:sz w:val="28"/>
          <w:szCs w:val="28"/>
          <w:lang w:val="en-US"/>
        </w:rPr>
        <w:t xml:space="preserve"> ++s;. </w:t>
      </w:r>
      <w:r>
        <w:rPr>
          <w:color w:val="000000"/>
          <w:sz w:val="28"/>
          <w:szCs w:val="28"/>
        </w:rPr>
        <w:t>Как компилятор будет воспринимать вызов функции-операции? Компилятор воспримет это как вызов внешней (глобальной) дружественной функции operator++(s).</w:t>
      </w:r>
    </w:p>
    <w:p w14:paraId="1AD586EA" w14:textId="4EEADD37" w:rsidR="00F94523" w:rsidRDefault="00F94523" w:rsidP="00F94523">
      <w:pPr>
        <w:pStyle w:val="ac"/>
        <w:numPr>
          <w:ilvl w:val="0"/>
          <w:numId w:val="35"/>
        </w:numPr>
        <w:spacing w:before="0" w:beforeAutospacing="0" w:after="160" w:afterAutospacing="0"/>
      </w:pPr>
      <w:r>
        <w:rPr>
          <w:color w:val="000000"/>
          <w:sz w:val="28"/>
          <w:szCs w:val="28"/>
        </w:rPr>
        <w:t>Из-за приоритета операторов выражение cout &lt;&lt; a &lt; b будет воспринято как (cout &lt;&lt; a) &lt; b. Сначала выполнится cout &lt;&lt; a (вывод объекта), затем результат этой операции попытается сравниться с b через оператор &lt;. Это приведёт к ошибке компиляции, так как не существует оператора &lt; между ostream и Student. Чтобы код работал правильно, нужно использовать скобки: cout &lt;&lt; (a &lt; b); В этом случае компилятор воспримет a &lt; b как вызов компонентной функции-операции: a.operator&lt;(b), получит результат типа bool (true/false), и затем выведет это значение (0 или 1).</w:t>
      </w:r>
    </w:p>
    <w:p w14:paraId="0CA57961" w14:textId="5AE6655D" w:rsidR="00F94523" w:rsidRDefault="00F94523" w:rsidP="00F94523">
      <w:pPr>
        <w:pStyle w:val="ac"/>
        <w:numPr>
          <w:ilvl w:val="0"/>
          <w:numId w:val="35"/>
        </w:numPr>
        <w:spacing w:before="0" w:beforeAutospacing="0" w:after="160" w:afterAutospacing="0"/>
      </w:pPr>
      <w:r>
        <w:rPr>
          <w:color w:val="000000"/>
          <w:sz w:val="28"/>
          <w:szCs w:val="28"/>
        </w:rPr>
        <w:t>Из-за приоритета операторов выражение cout &lt;&lt; a &gt; b будет воспринято как (cout &lt;&lt; a) &gt; b. Сначала выполнится cout &lt;&lt; a (вывод объекта), затем результат этой операции попытается сравниться с b через оператор &gt;. Это приведёт к ошибке компиляции, так как не существует оператора &gt; между ostream и Student. Чтобы код работал правильно, нужно использовать скобки: cout &lt;&lt; (a &gt; b); В этом случае компилятор воспримет a &gt; b как вызов внешней дружественной функции-операции: operator&gt;(a, b), получит результат типа bool (true/false), и затем выведет это значение (0 или 1).</w:t>
      </w:r>
    </w:p>
    <w:p w14:paraId="4B1C0F97" w14:textId="3DF2FF69" w:rsidR="00835D01" w:rsidRPr="00835D01" w:rsidRDefault="00835D01" w:rsidP="00F94523">
      <w:pPr>
        <w:pStyle w:val="a7"/>
        <w:rPr>
          <w:rFonts w:eastAsiaTheme="minorHAnsi"/>
          <w:lang w:eastAsia="en-US"/>
          <w14:ligatures w14:val="standardContextual"/>
        </w:rPr>
      </w:pPr>
    </w:p>
    <w:p w14:paraId="60EC106F" w14:textId="77777777" w:rsidR="00001892" w:rsidRPr="00F94523" w:rsidRDefault="00001892" w:rsidP="00C87E86">
      <w:pPr>
        <w:pStyle w:val="a7"/>
        <w:ind w:left="708"/>
        <w:rPr>
          <w:rFonts w:eastAsiaTheme="minorHAnsi" w:cs="Times New Roman"/>
          <w:b/>
          <w:bCs/>
          <w:lang w:eastAsia="en-US"/>
          <w14:ligatures w14:val="standardContextual"/>
        </w:rPr>
      </w:pPr>
    </w:p>
    <w:sectPr w:rsidR="00001892" w:rsidRPr="00F9452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6714"/>
    <w:multiLevelType w:val="multilevel"/>
    <w:tmpl w:val="4C441A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26DA8"/>
    <w:multiLevelType w:val="multilevel"/>
    <w:tmpl w:val="4296F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836C0"/>
    <w:multiLevelType w:val="multilevel"/>
    <w:tmpl w:val="2F9E20AC"/>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1C6B6D56"/>
    <w:multiLevelType w:val="multilevel"/>
    <w:tmpl w:val="EF761328"/>
    <w:lvl w:ilvl="0">
      <w:start w:val="1"/>
      <w:numFmt w:val="decimal"/>
      <w:lvlText w:val="%1."/>
      <w:lvlJc w:val="left"/>
      <w:pPr>
        <w:tabs>
          <w:tab w:val="num" w:pos="720"/>
        </w:tabs>
        <w:ind w:left="720" w:hanging="360"/>
      </w:pPr>
    </w:lvl>
    <w:lvl w:ilvl="1">
      <w:start w:val="1"/>
      <w:numFmt w:val="decimal"/>
      <w:lvlText w:val="%2."/>
      <w:lvlJc w:val="left"/>
      <w:pPr>
        <w:tabs>
          <w:tab w:val="num" w:pos="927"/>
        </w:tabs>
        <w:ind w:left="927" w:hanging="360"/>
      </w:pPr>
    </w:lvl>
    <w:lvl w:ilvl="2">
      <w:start w:val="1"/>
      <w:numFmt w:val="upperRoman"/>
      <w:lvlText w:val="%3."/>
      <w:lvlJc w:val="right"/>
      <w:pPr>
        <w:ind w:left="198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2"/>
      <w:numFmt w:val="upperRoman"/>
      <w:lvlText w:val="%6."/>
      <w:lvlJc w:val="left"/>
      <w:pPr>
        <w:ind w:left="4680" w:hanging="72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316BFE"/>
    <w:multiLevelType w:val="multilevel"/>
    <w:tmpl w:val="8708A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6747CF"/>
    <w:multiLevelType w:val="multilevel"/>
    <w:tmpl w:val="081C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F1E58"/>
    <w:multiLevelType w:val="multilevel"/>
    <w:tmpl w:val="EF761328"/>
    <w:lvl w:ilvl="0">
      <w:start w:val="1"/>
      <w:numFmt w:val="decimal"/>
      <w:lvlText w:val="%1."/>
      <w:lvlJc w:val="left"/>
      <w:pPr>
        <w:tabs>
          <w:tab w:val="num" w:pos="720"/>
        </w:tabs>
        <w:ind w:left="720" w:hanging="360"/>
      </w:pPr>
    </w:lvl>
    <w:lvl w:ilvl="1">
      <w:start w:val="1"/>
      <w:numFmt w:val="decimal"/>
      <w:lvlText w:val="%2."/>
      <w:lvlJc w:val="left"/>
      <w:pPr>
        <w:tabs>
          <w:tab w:val="num" w:pos="927"/>
        </w:tabs>
        <w:ind w:left="927" w:hanging="360"/>
      </w:pPr>
    </w:lvl>
    <w:lvl w:ilvl="2">
      <w:start w:val="1"/>
      <w:numFmt w:val="upperRoman"/>
      <w:lvlText w:val="%3."/>
      <w:lvlJc w:val="right"/>
      <w:pPr>
        <w:ind w:left="198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2"/>
      <w:numFmt w:val="upperRoman"/>
      <w:lvlText w:val="%6."/>
      <w:lvlJc w:val="left"/>
      <w:pPr>
        <w:ind w:left="4680" w:hanging="72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4F2350"/>
    <w:multiLevelType w:val="multilevel"/>
    <w:tmpl w:val="D5D8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E2C88"/>
    <w:multiLevelType w:val="multilevel"/>
    <w:tmpl w:val="33128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06E28"/>
    <w:multiLevelType w:val="multilevel"/>
    <w:tmpl w:val="EF761328"/>
    <w:lvl w:ilvl="0">
      <w:start w:val="1"/>
      <w:numFmt w:val="decimal"/>
      <w:lvlText w:val="%1."/>
      <w:lvlJc w:val="left"/>
      <w:pPr>
        <w:tabs>
          <w:tab w:val="num" w:pos="720"/>
        </w:tabs>
        <w:ind w:left="720" w:hanging="360"/>
      </w:pPr>
    </w:lvl>
    <w:lvl w:ilvl="1">
      <w:start w:val="1"/>
      <w:numFmt w:val="decimal"/>
      <w:lvlText w:val="%2."/>
      <w:lvlJc w:val="left"/>
      <w:pPr>
        <w:tabs>
          <w:tab w:val="num" w:pos="927"/>
        </w:tabs>
        <w:ind w:left="927" w:hanging="360"/>
      </w:pPr>
    </w:lvl>
    <w:lvl w:ilvl="2">
      <w:start w:val="1"/>
      <w:numFmt w:val="upperRoman"/>
      <w:lvlText w:val="%3."/>
      <w:lvlJc w:val="right"/>
      <w:pPr>
        <w:ind w:left="198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2"/>
      <w:numFmt w:val="upperRoman"/>
      <w:lvlText w:val="%6."/>
      <w:lvlJc w:val="left"/>
      <w:pPr>
        <w:ind w:left="4680" w:hanging="72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A433BF"/>
    <w:multiLevelType w:val="multilevel"/>
    <w:tmpl w:val="CCCE6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045678"/>
    <w:multiLevelType w:val="multilevel"/>
    <w:tmpl w:val="F05E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5224D"/>
    <w:multiLevelType w:val="multilevel"/>
    <w:tmpl w:val="324610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0D1F8D"/>
    <w:multiLevelType w:val="multilevel"/>
    <w:tmpl w:val="586A4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BD1E0B"/>
    <w:multiLevelType w:val="multilevel"/>
    <w:tmpl w:val="648C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E207D"/>
    <w:multiLevelType w:val="multilevel"/>
    <w:tmpl w:val="0796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91D2A"/>
    <w:multiLevelType w:val="multilevel"/>
    <w:tmpl w:val="2334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57B2D"/>
    <w:multiLevelType w:val="multilevel"/>
    <w:tmpl w:val="85D6C4AA"/>
    <w:lvl w:ilvl="0">
      <w:start w:val="2"/>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405C4FB3"/>
    <w:multiLevelType w:val="multilevel"/>
    <w:tmpl w:val="A114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C11D7D"/>
    <w:multiLevelType w:val="multilevel"/>
    <w:tmpl w:val="EE5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71E8D"/>
    <w:multiLevelType w:val="multilevel"/>
    <w:tmpl w:val="85B4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568FE"/>
    <w:multiLevelType w:val="multilevel"/>
    <w:tmpl w:val="F572CA26"/>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2" w15:restartNumberingAfterBreak="0">
    <w:nsid w:val="5A083541"/>
    <w:multiLevelType w:val="multilevel"/>
    <w:tmpl w:val="F572CA26"/>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3" w15:restartNumberingAfterBreak="0">
    <w:nsid w:val="5F7B3A34"/>
    <w:multiLevelType w:val="multilevel"/>
    <w:tmpl w:val="3154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954231"/>
    <w:multiLevelType w:val="multilevel"/>
    <w:tmpl w:val="25B4ED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C024E7"/>
    <w:multiLevelType w:val="multilevel"/>
    <w:tmpl w:val="C88885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B429A3"/>
    <w:multiLevelType w:val="multilevel"/>
    <w:tmpl w:val="2A12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6F2AEA"/>
    <w:multiLevelType w:val="multilevel"/>
    <w:tmpl w:val="13FC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3236F9"/>
    <w:multiLevelType w:val="multilevel"/>
    <w:tmpl w:val="4790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FE54A0"/>
    <w:multiLevelType w:val="multilevel"/>
    <w:tmpl w:val="8156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1961">
    <w:abstractNumId w:val="9"/>
  </w:num>
  <w:num w:numId="2" w16cid:durableId="1589004357">
    <w:abstractNumId w:val="6"/>
  </w:num>
  <w:num w:numId="3" w16cid:durableId="1085496889">
    <w:abstractNumId w:val="3"/>
  </w:num>
  <w:num w:numId="4" w16cid:durableId="349140992">
    <w:abstractNumId w:val="21"/>
  </w:num>
  <w:num w:numId="5" w16cid:durableId="1278173978">
    <w:abstractNumId w:val="22"/>
  </w:num>
  <w:num w:numId="6" w16cid:durableId="1365717118">
    <w:abstractNumId w:val="10"/>
  </w:num>
  <w:num w:numId="7" w16cid:durableId="804392291">
    <w:abstractNumId w:val="17"/>
  </w:num>
  <w:num w:numId="8" w16cid:durableId="261455138">
    <w:abstractNumId w:val="20"/>
  </w:num>
  <w:num w:numId="9" w16cid:durableId="1917472957">
    <w:abstractNumId w:val="26"/>
  </w:num>
  <w:num w:numId="10" w16cid:durableId="9452024">
    <w:abstractNumId w:val="11"/>
  </w:num>
  <w:num w:numId="11" w16cid:durableId="1344093722">
    <w:abstractNumId w:val="7"/>
  </w:num>
  <w:num w:numId="12" w16cid:durableId="1989741900">
    <w:abstractNumId w:val="16"/>
  </w:num>
  <w:num w:numId="13" w16cid:durableId="1880975339">
    <w:abstractNumId w:val="13"/>
  </w:num>
  <w:num w:numId="14" w16cid:durableId="753744975">
    <w:abstractNumId w:val="25"/>
    <w:lvlOverride w:ilvl="0">
      <w:lvl w:ilvl="0">
        <w:numFmt w:val="decimal"/>
        <w:lvlText w:val="%1."/>
        <w:lvlJc w:val="left"/>
      </w:lvl>
    </w:lvlOverride>
  </w:num>
  <w:num w:numId="15" w16cid:durableId="2119794377">
    <w:abstractNumId w:val="27"/>
  </w:num>
  <w:num w:numId="16" w16cid:durableId="1541018292">
    <w:abstractNumId w:val="18"/>
  </w:num>
  <w:num w:numId="17" w16cid:durableId="341199399">
    <w:abstractNumId w:val="14"/>
  </w:num>
  <w:num w:numId="18" w16cid:durableId="589974545">
    <w:abstractNumId w:val="28"/>
  </w:num>
  <w:num w:numId="19" w16cid:durableId="1943028650">
    <w:abstractNumId w:val="1"/>
  </w:num>
  <w:num w:numId="20" w16cid:durableId="1943488092">
    <w:abstractNumId w:val="24"/>
  </w:num>
  <w:num w:numId="21" w16cid:durableId="1482965491">
    <w:abstractNumId w:val="24"/>
    <w:lvlOverride w:ilvl="1">
      <w:lvl w:ilvl="1">
        <w:numFmt w:val="lowerLetter"/>
        <w:lvlText w:val="%2."/>
        <w:lvlJc w:val="left"/>
      </w:lvl>
    </w:lvlOverride>
  </w:num>
  <w:num w:numId="22" w16cid:durableId="1541015797">
    <w:abstractNumId w:val="24"/>
    <w:lvlOverride w:ilvl="1">
      <w:lvl w:ilvl="1">
        <w:numFmt w:val="lowerLetter"/>
        <w:lvlText w:val="%2."/>
        <w:lvlJc w:val="left"/>
      </w:lvl>
    </w:lvlOverride>
  </w:num>
  <w:num w:numId="23" w16cid:durableId="2123381414">
    <w:abstractNumId w:val="24"/>
    <w:lvlOverride w:ilvl="1">
      <w:lvl w:ilvl="1">
        <w:numFmt w:val="lowerLetter"/>
        <w:lvlText w:val="%2."/>
        <w:lvlJc w:val="left"/>
      </w:lvl>
    </w:lvlOverride>
  </w:num>
  <w:num w:numId="24" w16cid:durableId="509949785">
    <w:abstractNumId w:val="24"/>
    <w:lvlOverride w:ilvl="1">
      <w:lvl w:ilvl="1">
        <w:numFmt w:val="lowerLetter"/>
        <w:lvlText w:val="%2."/>
        <w:lvlJc w:val="left"/>
      </w:lvl>
    </w:lvlOverride>
  </w:num>
  <w:num w:numId="25" w16cid:durableId="871456663">
    <w:abstractNumId w:val="24"/>
    <w:lvlOverride w:ilvl="1">
      <w:lvl w:ilvl="1">
        <w:numFmt w:val="lowerLetter"/>
        <w:lvlText w:val="%2."/>
        <w:lvlJc w:val="left"/>
      </w:lvl>
    </w:lvlOverride>
  </w:num>
  <w:num w:numId="26" w16cid:durableId="1838182766">
    <w:abstractNumId w:val="24"/>
    <w:lvlOverride w:ilvl="1">
      <w:lvl w:ilvl="1">
        <w:numFmt w:val="lowerLetter"/>
        <w:lvlText w:val="%2."/>
        <w:lvlJc w:val="left"/>
      </w:lvl>
    </w:lvlOverride>
  </w:num>
  <w:num w:numId="27" w16cid:durableId="1350369773">
    <w:abstractNumId w:val="24"/>
    <w:lvlOverride w:ilvl="1">
      <w:lvl w:ilvl="1">
        <w:numFmt w:val="lowerLetter"/>
        <w:lvlText w:val="%2."/>
        <w:lvlJc w:val="left"/>
      </w:lvl>
    </w:lvlOverride>
  </w:num>
  <w:num w:numId="28" w16cid:durableId="942801495">
    <w:abstractNumId w:val="24"/>
    <w:lvlOverride w:ilvl="1">
      <w:lvl w:ilvl="1">
        <w:numFmt w:val="lowerLetter"/>
        <w:lvlText w:val="%2."/>
        <w:lvlJc w:val="left"/>
      </w:lvl>
    </w:lvlOverride>
  </w:num>
  <w:num w:numId="29" w16cid:durableId="1615167409">
    <w:abstractNumId w:val="5"/>
  </w:num>
  <w:num w:numId="30" w16cid:durableId="1273592297">
    <w:abstractNumId w:val="12"/>
  </w:num>
  <w:num w:numId="31" w16cid:durableId="1619138380">
    <w:abstractNumId w:val="12"/>
    <w:lvlOverride w:ilvl="1">
      <w:lvl w:ilvl="1">
        <w:numFmt w:val="lowerLetter"/>
        <w:lvlText w:val="%2."/>
        <w:lvlJc w:val="left"/>
      </w:lvl>
    </w:lvlOverride>
  </w:num>
  <w:num w:numId="32" w16cid:durableId="1850871172">
    <w:abstractNumId w:val="12"/>
    <w:lvlOverride w:ilvl="1">
      <w:lvl w:ilvl="1">
        <w:numFmt w:val="lowerLetter"/>
        <w:lvlText w:val="%2."/>
        <w:lvlJc w:val="left"/>
      </w:lvl>
    </w:lvlOverride>
  </w:num>
  <w:num w:numId="33" w16cid:durableId="1883130198">
    <w:abstractNumId w:val="12"/>
    <w:lvlOverride w:ilvl="1">
      <w:lvl w:ilvl="1">
        <w:numFmt w:val="lowerLetter"/>
        <w:lvlText w:val="%2."/>
        <w:lvlJc w:val="left"/>
      </w:lvl>
    </w:lvlOverride>
  </w:num>
  <w:num w:numId="34" w16cid:durableId="800268606">
    <w:abstractNumId w:val="12"/>
    <w:lvlOverride w:ilvl="1">
      <w:lvl w:ilvl="1">
        <w:numFmt w:val="lowerLetter"/>
        <w:lvlText w:val="%2."/>
        <w:lvlJc w:val="left"/>
      </w:lvl>
    </w:lvlOverride>
  </w:num>
  <w:num w:numId="35" w16cid:durableId="11540788">
    <w:abstractNumId w:val="0"/>
  </w:num>
  <w:num w:numId="36" w16cid:durableId="644118562">
    <w:abstractNumId w:val="0"/>
    <w:lvlOverride w:ilvl="1">
      <w:lvl w:ilvl="1">
        <w:numFmt w:val="lowerLetter"/>
        <w:lvlText w:val="%2."/>
        <w:lvlJc w:val="left"/>
      </w:lvl>
    </w:lvlOverride>
  </w:num>
  <w:num w:numId="37" w16cid:durableId="1532182592">
    <w:abstractNumId w:val="0"/>
    <w:lvlOverride w:ilvl="1">
      <w:lvl w:ilvl="1">
        <w:numFmt w:val="lowerLetter"/>
        <w:lvlText w:val="%2."/>
        <w:lvlJc w:val="left"/>
      </w:lvl>
    </w:lvlOverride>
  </w:num>
  <w:num w:numId="38" w16cid:durableId="524172018">
    <w:abstractNumId w:val="0"/>
    <w:lvlOverride w:ilvl="1">
      <w:lvl w:ilvl="1">
        <w:numFmt w:val="lowerLetter"/>
        <w:lvlText w:val="%2."/>
        <w:lvlJc w:val="left"/>
      </w:lvl>
    </w:lvlOverride>
  </w:num>
  <w:num w:numId="39" w16cid:durableId="810712928">
    <w:abstractNumId w:val="15"/>
  </w:num>
  <w:num w:numId="40" w16cid:durableId="1878275043">
    <w:abstractNumId w:val="23"/>
  </w:num>
  <w:num w:numId="41" w16cid:durableId="1472015565">
    <w:abstractNumId w:val="19"/>
  </w:num>
  <w:num w:numId="42" w16cid:durableId="102845782">
    <w:abstractNumId w:val="29"/>
  </w:num>
  <w:num w:numId="43" w16cid:durableId="1607926338">
    <w:abstractNumId w:val="8"/>
  </w:num>
  <w:num w:numId="44" w16cid:durableId="1935894726">
    <w:abstractNumId w:val="2"/>
  </w:num>
  <w:num w:numId="45" w16cid:durableId="12777102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1EA"/>
    <w:rsid w:val="00001892"/>
    <w:rsid w:val="00040FD2"/>
    <w:rsid w:val="000913D0"/>
    <w:rsid w:val="000D3C0F"/>
    <w:rsid w:val="0018104A"/>
    <w:rsid w:val="00191AA8"/>
    <w:rsid w:val="001E0BDA"/>
    <w:rsid w:val="001F7E52"/>
    <w:rsid w:val="00254E58"/>
    <w:rsid w:val="00301871"/>
    <w:rsid w:val="0035743F"/>
    <w:rsid w:val="00491C97"/>
    <w:rsid w:val="004A00F4"/>
    <w:rsid w:val="00503C24"/>
    <w:rsid w:val="005603FF"/>
    <w:rsid w:val="005623F8"/>
    <w:rsid w:val="00663886"/>
    <w:rsid w:val="00694CF5"/>
    <w:rsid w:val="007432C1"/>
    <w:rsid w:val="007B3D6C"/>
    <w:rsid w:val="007B5541"/>
    <w:rsid w:val="008332F4"/>
    <w:rsid w:val="00835D01"/>
    <w:rsid w:val="00860551"/>
    <w:rsid w:val="008F1600"/>
    <w:rsid w:val="00917899"/>
    <w:rsid w:val="0093299F"/>
    <w:rsid w:val="009A6A23"/>
    <w:rsid w:val="00AC41EA"/>
    <w:rsid w:val="00AE322A"/>
    <w:rsid w:val="00B40D05"/>
    <w:rsid w:val="00B66CB9"/>
    <w:rsid w:val="00B8752C"/>
    <w:rsid w:val="00BE2B33"/>
    <w:rsid w:val="00C87E86"/>
    <w:rsid w:val="00EE28D7"/>
    <w:rsid w:val="00EE5CD1"/>
    <w:rsid w:val="00F93BA1"/>
    <w:rsid w:val="00F94523"/>
    <w:rsid w:val="00FA0E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7307"/>
  <w15:chartTrackingRefBased/>
  <w15:docId w15:val="{B0136CFC-1067-4EBF-9A4A-FDEECAC5E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743F"/>
    <w:pPr>
      <w:spacing w:after="0" w:line="360" w:lineRule="auto"/>
    </w:pPr>
    <w:rPr>
      <w:rFonts w:ascii="Times New Roman" w:eastAsiaTheme="minorEastAsia" w:hAnsi="Times New Roman"/>
      <w:kern w:val="0"/>
      <w:sz w:val="28"/>
      <w:szCs w:val="28"/>
      <w:lang w:eastAsia="ru-RU"/>
      <w14:ligatures w14:val="none"/>
    </w:rPr>
  </w:style>
  <w:style w:type="paragraph" w:styleId="1">
    <w:name w:val="heading 1"/>
    <w:basedOn w:val="a"/>
    <w:next w:val="a"/>
    <w:link w:val="10"/>
    <w:uiPriority w:val="9"/>
    <w:qFormat/>
    <w:rsid w:val="00AC4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C4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C41EA"/>
    <w:pPr>
      <w:keepNext/>
      <w:keepLines/>
      <w:spacing w:before="160" w:after="80"/>
      <w:outlineLvl w:val="2"/>
    </w:pPr>
    <w:rPr>
      <w:rFonts w:eastAsiaTheme="majorEastAsia" w:cstheme="majorBidi"/>
      <w:color w:val="0F4761" w:themeColor="accent1" w:themeShade="BF"/>
    </w:rPr>
  </w:style>
  <w:style w:type="paragraph" w:styleId="4">
    <w:name w:val="heading 4"/>
    <w:basedOn w:val="a"/>
    <w:next w:val="a"/>
    <w:link w:val="40"/>
    <w:uiPriority w:val="9"/>
    <w:semiHidden/>
    <w:unhideWhenUsed/>
    <w:qFormat/>
    <w:rsid w:val="00AC41E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C41E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C41E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C41E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C41E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C41EA"/>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C41E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C41E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C41E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C41E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C41E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C41E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C41EA"/>
    <w:rPr>
      <w:rFonts w:eastAsiaTheme="majorEastAsia" w:cstheme="majorBidi"/>
      <w:color w:val="595959" w:themeColor="text1" w:themeTint="A6"/>
    </w:rPr>
  </w:style>
  <w:style w:type="character" w:customStyle="1" w:styleId="80">
    <w:name w:val="Заголовок 8 Знак"/>
    <w:basedOn w:val="a0"/>
    <w:link w:val="8"/>
    <w:uiPriority w:val="9"/>
    <w:semiHidden/>
    <w:rsid w:val="00AC41E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C41EA"/>
    <w:rPr>
      <w:rFonts w:eastAsiaTheme="majorEastAsia" w:cstheme="majorBidi"/>
      <w:color w:val="272727" w:themeColor="text1" w:themeTint="D8"/>
    </w:rPr>
  </w:style>
  <w:style w:type="paragraph" w:styleId="a3">
    <w:name w:val="Title"/>
    <w:basedOn w:val="a"/>
    <w:next w:val="a"/>
    <w:link w:val="a4"/>
    <w:uiPriority w:val="10"/>
    <w:qFormat/>
    <w:rsid w:val="00AC4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C41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41EA"/>
    <w:pPr>
      <w:numPr>
        <w:ilvl w:val="1"/>
      </w:numPr>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AC41E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C41EA"/>
    <w:pPr>
      <w:spacing w:before="160"/>
      <w:jc w:val="center"/>
    </w:pPr>
    <w:rPr>
      <w:i/>
      <w:iCs/>
      <w:color w:val="404040" w:themeColor="text1" w:themeTint="BF"/>
    </w:rPr>
  </w:style>
  <w:style w:type="character" w:customStyle="1" w:styleId="22">
    <w:name w:val="Цитата 2 Знак"/>
    <w:basedOn w:val="a0"/>
    <w:link w:val="21"/>
    <w:uiPriority w:val="29"/>
    <w:rsid w:val="00AC41EA"/>
    <w:rPr>
      <w:i/>
      <w:iCs/>
      <w:color w:val="404040" w:themeColor="text1" w:themeTint="BF"/>
    </w:rPr>
  </w:style>
  <w:style w:type="paragraph" w:styleId="a7">
    <w:name w:val="List Paragraph"/>
    <w:basedOn w:val="a"/>
    <w:uiPriority w:val="34"/>
    <w:qFormat/>
    <w:rsid w:val="00AC41EA"/>
    <w:pPr>
      <w:ind w:left="720"/>
      <w:contextualSpacing/>
    </w:pPr>
  </w:style>
  <w:style w:type="character" w:styleId="a8">
    <w:name w:val="Intense Emphasis"/>
    <w:basedOn w:val="a0"/>
    <w:uiPriority w:val="21"/>
    <w:qFormat/>
    <w:rsid w:val="00AC41EA"/>
    <w:rPr>
      <w:i/>
      <w:iCs/>
      <w:color w:val="0F4761" w:themeColor="accent1" w:themeShade="BF"/>
    </w:rPr>
  </w:style>
  <w:style w:type="paragraph" w:styleId="a9">
    <w:name w:val="Intense Quote"/>
    <w:basedOn w:val="a"/>
    <w:next w:val="a"/>
    <w:link w:val="aa"/>
    <w:uiPriority w:val="30"/>
    <w:qFormat/>
    <w:rsid w:val="00AC4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C41EA"/>
    <w:rPr>
      <w:i/>
      <w:iCs/>
      <w:color w:val="0F4761" w:themeColor="accent1" w:themeShade="BF"/>
    </w:rPr>
  </w:style>
  <w:style w:type="character" w:styleId="ab">
    <w:name w:val="Intense Reference"/>
    <w:basedOn w:val="a0"/>
    <w:uiPriority w:val="32"/>
    <w:qFormat/>
    <w:rsid w:val="00AC41EA"/>
    <w:rPr>
      <w:b/>
      <w:bCs/>
      <w:smallCaps/>
      <w:color w:val="0F4761" w:themeColor="accent1" w:themeShade="BF"/>
      <w:spacing w:val="5"/>
    </w:rPr>
  </w:style>
  <w:style w:type="paragraph" w:styleId="ac">
    <w:name w:val="Normal (Web)"/>
    <w:basedOn w:val="a"/>
    <w:uiPriority w:val="99"/>
    <w:semiHidden/>
    <w:unhideWhenUsed/>
    <w:rsid w:val="00001892"/>
    <w:pPr>
      <w:spacing w:before="100" w:beforeAutospacing="1" w:after="100" w:afterAutospacing="1" w:line="240" w:lineRule="auto"/>
    </w:pPr>
    <w:rPr>
      <w:rFonts w:eastAsia="Times New Roman" w:cs="Times New Roman"/>
      <w:sz w:val="24"/>
      <w:szCs w:val="24"/>
    </w:rPr>
  </w:style>
  <w:style w:type="paragraph" w:customStyle="1" w:styleId="msonormal0">
    <w:name w:val="msonormal"/>
    <w:basedOn w:val="a"/>
    <w:rsid w:val="00F94523"/>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6CC54-8082-442E-A550-04F3A0BF2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11</Pages>
  <Words>1843</Words>
  <Characters>10507</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ilyinan059@gmail.com</dc:creator>
  <cp:keywords/>
  <dc:description/>
  <cp:lastModifiedBy>ilyinan059@gmail.com</cp:lastModifiedBy>
  <cp:revision>6</cp:revision>
  <dcterms:created xsi:type="dcterms:W3CDTF">2026-02-10T17:39:00Z</dcterms:created>
  <dcterms:modified xsi:type="dcterms:W3CDTF">2026-05-04T07:03:00Z</dcterms:modified>
</cp:coreProperties>
</file>