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E635" w14:textId="5DF79AE0" w:rsidR="002E7511" w:rsidRDefault="00803FE1" w:rsidP="00803FE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object.py</w:t>
      </w:r>
      <w:r w:rsidR="00B0450D">
        <w:rPr>
          <w:rFonts w:hint="eastAsia"/>
        </w:rPr>
        <w:t xml:space="preserve"> 解决object类扩展问题（phase1</w:t>
      </w:r>
      <w:r w:rsidR="00B0450D">
        <w:t>）</w:t>
      </w:r>
    </w:p>
    <w:p w14:paraId="73128417" w14:textId="1FFE38B4" w:rsidR="00803FE1" w:rsidRDefault="00DF7DE3" w:rsidP="00803FE1">
      <w:pPr>
        <w:rPr>
          <w:rFonts w:hint="eastAsia"/>
        </w:rPr>
      </w:pPr>
      <w:r>
        <w:rPr>
          <w:rFonts w:hint="eastAsia"/>
        </w:rPr>
        <w:t>1）</w:t>
      </w:r>
      <w:r w:rsidR="00803FE1">
        <w:rPr>
          <w:rFonts w:hint="eastAsia"/>
        </w:rPr>
        <w:t xml:space="preserve">line59: add </w:t>
      </w:r>
      <w:r w:rsidR="00803FE1" w:rsidRPr="00803FE1">
        <w:t>'volume_grid': VoxelGrid</w:t>
      </w:r>
    </w:p>
    <w:p w14:paraId="236DEFFA" w14:textId="24384351" w:rsidR="00803FE1" w:rsidRDefault="00803FE1" w:rsidP="00803FE1">
      <w:pPr>
        <w:spacing w:line="240" w:lineRule="auto"/>
        <w:rPr>
          <w:rFonts w:hint="eastAsia"/>
        </w:rPr>
      </w:pPr>
      <w:r>
        <w:rPr>
          <w:rFonts w:hint="eastAsia"/>
        </w:rPr>
        <w:t>对齐</w:t>
      </w:r>
      <w:r w:rsidRPr="00803FE1">
        <w:t>volume_grid_utils.py 保存时用的key是"volume"</w:t>
      </w:r>
    </w:p>
    <w:p w14:paraId="72E360E0" w14:textId="5EBF957C" w:rsidR="00DF7DE3" w:rsidRDefault="00DF7DE3" w:rsidP="00803FE1">
      <w:pPr>
        <w:spacing w:line="240" w:lineRule="auto"/>
        <w:rPr>
          <w:rFonts w:hint="eastAsia"/>
        </w:rPr>
      </w:pPr>
      <w:r>
        <w:rPr>
          <w:rFonts w:hint="eastAsia"/>
        </w:rPr>
        <w:t>2）line40-43: add</w:t>
      </w:r>
    </w:p>
    <w:p w14:paraId="542EB09B" w14:textId="77777777" w:rsidR="00DF7DE3" w:rsidRPr="00CF367F" w:rsidRDefault="00DF7DE3" w:rsidP="00CF367F">
      <w:pPr>
        <w:spacing w:after="0" w:line="240" w:lineRule="auto"/>
        <w:rPr>
          <w:rFonts w:hint="eastAsia"/>
          <w:sz w:val="21"/>
          <w:szCs w:val="22"/>
        </w:rPr>
      </w:pPr>
      <w:r w:rsidRPr="00CF367F">
        <w:rPr>
          <w:rFonts w:hint="eastAsia"/>
          <w:sz w:val="21"/>
          <w:szCs w:val="22"/>
        </w:rPr>
        <w:t># volme_grid needs to know the path of yaml to resolve relative path</w:t>
      </w:r>
    </w:p>
    <w:p w14:paraId="1E3A07AC" w14:textId="77777777" w:rsidR="00DF7DE3" w:rsidRPr="00CF367F" w:rsidRDefault="00DF7DE3" w:rsidP="00CF367F">
      <w:pPr>
        <w:spacing w:after="0" w:line="240" w:lineRule="auto"/>
        <w:rPr>
          <w:rFonts w:hint="eastAsia"/>
          <w:sz w:val="21"/>
          <w:szCs w:val="22"/>
        </w:rPr>
      </w:pPr>
      <w:r w:rsidRPr="00CF367F">
        <w:rPr>
          <w:rFonts w:hint="eastAsia"/>
          <w:sz w:val="21"/>
          <w:szCs w:val="22"/>
        </w:rPr>
        <w:t xml:space="preserve">        if d.get("type") == "volume_grid":</w:t>
      </w:r>
    </w:p>
    <w:p w14:paraId="33451166" w14:textId="77777777" w:rsidR="00DF7DE3" w:rsidRPr="00CF367F" w:rsidRDefault="00DF7DE3" w:rsidP="00CF367F">
      <w:pPr>
        <w:spacing w:after="0" w:line="240" w:lineRule="auto"/>
        <w:rPr>
          <w:rFonts w:hint="eastAsia"/>
          <w:sz w:val="21"/>
          <w:szCs w:val="22"/>
        </w:rPr>
      </w:pPr>
      <w:r w:rsidRPr="00CF367F">
        <w:rPr>
          <w:rFonts w:hint="eastAsia"/>
          <w:sz w:val="21"/>
          <w:szCs w:val="22"/>
        </w:rPr>
        <w:t xml:space="preserve">            npz_path = path.parent / d["file"]</w:t>
      </w:r>
    </w:p>
    <w:p w14:paraId="20B3E521" w14:textId="7BB94D91" w:rsidR="00DF7DE3" w:rsidRPr="00CF367F" w:rsidRDefault="00DF7DE3" w:rsidP="00CF367F">
      <w:pPr>
        <w:spacing w:after="0" w:line="240" w:lineRule="auto"/>
        <w:rPr>
          <w:rFonts w:hint="eastAsia"/>
          <w:sz w:val="21"/>
          <w:szCs w:val="22"/>
        </w:rPr>
      </w:pPr>
      <w:r w:rsidRPr="00CF367F">
        <w:rPr>
          <w:rFonts w:hint="eastAsia"/>
          <w:sz w:val="21"/>
          <w:szCs w:val="22"/>
        </w:rPr>
        <w:t xml:space="preserve">            return VoxelGrid.from_file(npz_path)</w:t>
      </w:r>
    </w:p>
    <w:p w14:paraId="1D5D7EE9" w14:textId="26DA69F7" w:rsidR="00DF7DE3" w:rsidRDefault="00DF7DE3" w:rsidP="00DF7DE3">
      <w:pPr>
        <w:spacing w:line="240" w:lineRule="auto"/>
        <w:rPr>
          <w:rFonts w:hint="eastAsia"/>
        </w:rPr>
      </w:pPr>
      <w:r>
        <w:rPr>
          <w:rFonts w:hint="eastAsia"/>
        </w:rPr>
        <w:t>3) line 358:</w:t>
      </w:r>
    </w:p>
    <w:p w14:paraId="08A565A6" w14:textId="0E458666" w:rsidR="00DF7DE3" w:rsidRDefault="00DF7DE3" w:rsidP="00DF7DE3">
      <w:pPr>
        <w:spacing w:line="240" w:lineRule="auto"/>
        <w:rPr>
          <w:rFonts w:hint="eastAsia"/>
        </w:rPr>
      </w:pPr>
      <w:r>
        <w:rPr>
          <w:rFonts w:hint="eastAsia"/>
        </w:rPr>
        <w:t>原</w:t>
      </w:r>
      <w:r w:rsidRPr="00DF7DE3">
        <w:t>data["vol"]</w:t>
      </w:r>
      <w:r>
        <w:rPr>
          <w:rFonts w:hint="eastAsia"/>
        </w:rPr>
        <w:t>改为</w:t>
      </w:r>
      <w:r w:rsidRPr="00DF7DE3">
        <w:t>data.get("volume", data.get("vol"))</w:t>
      </w:r>
    </w:p>
    <w:p w14:paraId="7ACD4FAF" w14:textId="75C81667" w:rsidR="00DF7DE3" w:rsidRDefault="00DF7DE3" w:rsidP="00DF7DE3">
      <w:pPr>
        <w:spacing w:line="240" w:lineRule="auto"/>
        <w:rPr>
          <w:rFonts w:hint="eastAsia"/>
        </w:rPr>
      </w:pPr>
      <w:r>
        <w:rPr>
          <w:rFonts w:hint="eastAsia"/>
        </w:rPr>
        <w:t>兼容两种key</w:t>
      </w:r>
    </w:p>
    <w:p w14:paraId="6F9F1E1C" w14:textId="3C6E90F6" w:rsidR="00B0450D" w:rsidRDefault="00B0450D" w:rsidP="00B0450D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python包安装路径指向了原先配置的neural_xray（pip install -e .</w:t>
      </w:r>
      <w:r>
        <w:t>）</w:t>
      </w:r>
      <w:r>
        <w:rPr>
          <w:rFonts w:hint="eastAsia"/>
        </w:rPr>
        <w:t>python的import路径就固定指向了那个目录（</w:t>
      </w:r>
      <w:r w:rsidRPr="00CF367F">
        <w:rPr>
          <w:rFonts w:hint="eastAsia"/>
          <w:color w:val="EE0000"/>
        </w:rPr>
        <w:t>如何不固定？</w:t>
      </w:r>
      <w:r>
        <w:rPr>
          <w:rFonts w:hint="eastAsia"/>
        </w:rPr>
        <w:t>）</w:t>
      </w:r>
    </w:p>
    <w:p w14:paraId="0A6C7AE6" w14:textId="03618595" w:rsidR="00CF367F" w:rsidRDefault="00CF367F" w:rsidP="00CF367F">
      <w:pPr>
        <w:spacing w:line="240" w:lineRule="auto"/>
        <w:rPr>
          <w:rFonts w:hint="eastAsia"/>
        </w:rPr>
      </w:pPr>
      <w:r>
        <w:rPr>
          <w:rFonts w:hint="eastAsia"/>
        </w:rPr>
        <w:t>→在dendrite_xray下重新做editable install，切换过来import路径</w:t>
      </w:r>
    </w:p>
    <w:p w14:paraId="5581776D" w14:textId="06A892C8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cd ~/data/projects/dendrite_xray</w:t>
      </w:r>
    </w:p>
    <w:p w14:paraId="5C701DD8" w14:textId="77777777" w:rsidR="00CF367F" w:rsidRDefault="00CF367F" w:rsidP="00CF367F">
      <w:pPr>
        <w:spacing w:after="0" w:line="240" w:lineRule="auto"/>
        <w:rPr>
          <w:rFonts w:hint="eastAsia"/>
        </w:rPr>
      </w:pPr>
    </w:p>
    <w:p w14:paraId="62CF7AB2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# 先卸载旧的指向 neural_xray 的安装</w:t>
      </w:r>
    </w:p>
    <w:p w14:paraId="4CA2E04C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pip uninstall nerf-xray -y</w:t>
      </w:r>
    </w:p>
    <w:p w14:paraId="1561CBCA" w14:textId="0C13C8B8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pip uninstall nerfstudio -y</w:t>
      </w:r>
    </w:p>
    <w:p w14:paraId="71403211" w14:textId="77777777" w:rsidR="00CF367F" w:rsidRDefault="00CF367F" w:rsidP="00CF367F">
      <w:pPr>
        <w:spacing w:after="0" w:line="240" w:lineRule="auto"/>
        <w:rPr>
          <w:rFonts w:hint="eastAsia"/>
        </w:rPr>
      </w:pPr>
    </w:p>
    <w:p w14:paraId="63D3D335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# 在 dendrite_xray 下重新 editable install</w:t>
      </w:r>
    </w:p>
    <w:p w14:paraId="505A7564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cd nerfstudio</w:t>
      </w:r>
    </w:p>
    <w:p w14:paraId="39564EB3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pip install -e .</w:t>
      </w:r>
    </w:p>
    <w:p w14:paraId="4BF9FEFD" w14:textId="6E07E7F3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cd ..</w:t>
      </w:r>
    </w:p>
    <w:p w14:paraId="71F87032" w14:textId="77777777" w:rsidR="00CF367F" w:rsidRDefault="00CF367F" w:rsidP="00CF367F">
      <w:pPr>
        <w:spacing w:after="0" w:line="240" w:lineRule="auto"/>
        <w:rPr>
          <w:rFonts w:hint="eastAsia"/>
        </w:rPr>
      </w:pPr>
    </w:p>
    <w:p w14:paraId="50B82087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cd nerfstudio-xray/nerf-xray</w:t>
      </w:r>
    </w:p>
    <w:p w14:paraId="42C4B51B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pip install -e .</w:t>
      </w:r>
    </w:p>
    <w:p w14:paraId="0F64B364" w14:textId="77777777" w:rsidR="00CF367F" w:rsidRDefault="00CF367F" w:rsidP="00CF367F">
      <w:pPr>
        <w:spacing w:after="0" w:line="240" w:lineRule="auto"/>
        <w:rPr>
          <w:rFonts w:hint="eastAsia"/>
        </w:rPr>
      </w:pPr>
      <w:r>
        <w:rPr>
          <w:rFonts w:hint="eastAsia"/>
        </w:rPr>
        <w:t>cd ../..</w:t>
      </w:r>
    </w:p>
    <w:p w14:paraId="2542A9FE" w14:textId="77777777" w:rsidR="00CF367F" w:rsidRDefault="00CF367F" w:rsidP="00CF367F">
      <w:pPr>
        <w:spacing w:line="240" w:lineRule="auto"/>
        <w:rPr>
          <w:rFonts w:hint="eastAsia"/>
        </w:rPr>
      </w:pPr>
    </w:p>
    <w:p w14:paraId="098044A0" w14:textId="77777777" w:rsidR="00CF367F" w:rsidRDefault="00CF367F" w:rsidP="00CF367F">
      <w:pPr>
        <w:spacing w:line="240" w:lineRule="auto"/>
        <w:rPr>
          <w:rFonts w:hint="eastAsia"/>
        </w:rPr>
      </w:pPr>
      <w:r>
        <w:rPr>
          <w:rFonts w:hint="eastAsia"/>
        </w:rPr>
        <w:t># 验证：现在应该指向 dendrite_xray</w:t>
      </w:r>
    </w:p>
    <w:p w14:paraId="18D56F51" w14:textId="77777777" w:rsidR="00CF367F" w:rsidRDefault="00CF367F" w:rsidP="00CF367F">
      <w:pPr>
        <w:spacing w:line="240" w:lineRule="auto"/>
        <w:rPr>
          <w:rFonts w:hint="eastAsia"/>
        </w:rPr>
      </w:pPr>
      <w:r>
        <w:rPr>
          <w:rFonts w:hint="eastAsia"/>
        </w:rPr>
        <w:t>python -c "import nerf_xray; print(nerf_xray.__file__)"</w:t>
      </w:r>
    </w:p>
    <w:p w14:paraId="0E16E80D" w14:textId="4F1C2AF3" w:rsidR="00CF367F" w:rsidRDefault="00CF367F" w:rsidP="00CF367F">
      <w:pPr>
        <w:spacing w:line="240" w:lineRule="auto"/>
        <w:rPr>
          <w:rFonts w:hint="eastAsia"/>
        </w:rPr>
      </w:pPr>
      <w:r>
        <w:rPr>
          <w:rFonts w:hint="eastAsia"/>
        </w:rPr>
        <w:t>python -c "import nerfstudio; print(nerfstudio.__file__)"</w:t>
      </w:r>
    </w:p>
    <w:p w14:paraId="54669E86" w14:textId="77777777" w:rsidR="00FF4B1C" w:rsidRDefault="00FF4B1C" w:rsidP="00CF367F">
      <w:pPr>
        <w:spacing w:line="240" w:lineRule="auto"/>
        <w:rPr>
          <w:rFonts w:hint="eastAsia"/>
        </w:rPr>
      </w:pPr>
    </w:p>
    <w:p w14:paraId="425E4718" w14:textId="771829B5" w:rsidR="00FF4B1C" w:rsidRDefault="00FF4B1C" w:rsidP="00FF4B1C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 w:rsidRPr="00FF4B1C">
        <w:t>nerfstudio/nerfstudio/cameras/cameras.py</w:t>
      </w:r>
    </w:p>
    <w:p w14:paraId="5BF54440" w14:textId="39518504" w:rsidR="00FF4B1C" w:rsidRDefault="00FF4B1C" w:rsidP="00FF4B1C">
      <w:pPr>
        <w:spacing w:line="240" w:lineRule="auto"/>
        <w:rPr>
          <w:rFonts w:hint="eastAsia"/>
        </w:rPr>
      </w:pPr>
      <w:r>
        <w:rPr>
          <w:rFonts w:hint="eastAsia"/>
        </w:rPr>
        <w:t>line851:</w:t>
      </w:r>
      <w:r w:rsidRPr="00FF4B1C">
        <w:t xml:space="preserve"> c2w[..., :3, 3][mask] = grids</w:t>
      </w:r>
      <w:r>
        <w:rPr>
          <w:rFonts w:hint="eastAsia"/>
        </w:rPr>
        <w:t>改为</w:t>
      </w:r>
      <w:r w:rsidRPr="00FF4B1C">
        <w:t>c2w[..., :3, 3][mask] = grids.to(c2w.dtype)</w:t>
      </w:r>
    </w:p>
    <w:p w14:paraId="581C970E" w14:textId="77777777" w:rsidR="00FF4B1C" w:rsidRDefault="00FF4B1C" w:rsidP="00FF4B1C">
      <w:pPr>
        <w:spacing w:line="240" w:lineRule="auto"/>
        <w:rPr>
          <w:rFonts w:hint="eastAsia"/>
        </w:rPr>
      </w:pPr>
      <w:r>
        <w:rPr>
          <w:rFonts w:hint="eastAsia"/>
        </w:rPr>
        <w:t>换了orthophoto相机类型之后漏了dtype对齐。混合精度训练中，coord（像素坐</w:t>
      </w:r>
      <w:r>
        <w:rPr>
          <w:rFonts w:hint="eastAsia"/>
        </w:rPr>
        <w:lastRenderedPageBreak/>
        <w:t>标）被自动 cast 成 float16，然后 grids = torch.matmul(c2w[mask], grids[..., None]) 的输入有 float16 的 coord，输出也变成 float16。但 c2w 本身还是 float32，赋值时 dtype 不匹配就报错了。</w:t>
      </w:r>
    </w:p>
    <w:p w14:paraId="68301DDE" w14:textId="4298EABB" w:rsidR="00A46D92" w:rsidRDefault="00FF4B1C" w:rsidP="00FF4B1C">
      <w:pPr>
        <w:spacing w:line="240" w:lineRule="auto"/>
        <w:rPr>
          <w:rFonts w:hint="eastAsia"/>
        </w:rPr>
      </w:pPr>
      <w:r>
        <w:rPr>
          <w:rFonts w:hint="eastAsia"/>
        </w:rPr>
        <w:t>加 .to(c2w.dtype) 只是在赋值那一步把结果转回 float32，不影响混合精度训练的整体机制——autocast 仍然在 forward pass 中正常工作，只是这个赋值点需要显式对齐。</w:t>
      </w:r>
    </w:p>
    <w:p w14:paraId="513F5FF6" w14:textId="78600196" w:rsidR="00A46D92" w:rsidRDefault="00A46D92" w:rsidP="00A46D92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改prepare_dendrite_data.py中的build_parallel..函数</w:t>
      </w:r>
    </w:p>
    <w:p w14:paraId="29158EC2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# 新增距离参数和平移计算</w:t>
      </w:r>
    </w:p>
    <w:p w14:paraId="3B125E20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D = 3.0</w:t>
      </w:r>
    </w:p>
    <w:p w14:paraId="4AB1CD90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tx = -D * cos_t      # 新增</w:t>
      </w:r>
    </w:p>
    <w:p w14:paraId="2227E249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ty = -D * sin_t      # 新增</w:t>
      </w:r>
    </w:p>
    <w:p w14:paraId="6F20BD3E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tz = 0.0             # 新增</w:t>
      </w:r>
    </w:p>
    <w:p w14:paraId="5608F29A" w14:textId="77777777" w:rsidR="005E7D86" w:rsidRDefault="005E7D86" w:rsidP="005E7D86">
      <w:pPr>
        <w:spacing w:after="0" w:line="240" w:lineRule="auto"/>
        <w:rPr>
          <w:rFonts w:hint="eastAsia"/>
        </w:rPr>
      </w:pPr>
    </w:p>
    <w:p w14:paraId="304FDA2F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# 矩阵第4列从全0改为有平移值</w:t>
      </w:r>
    </w:p>
    <w:p w14:paraId="0272078F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transform_matrix = [</w:t>
      </w:r>
    </w:p>
    <w:p w14:paraId="6B989B30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[-sin_t, 0.0, -cos_t, tx],     # ← 原来是 0.0</w:t>
      </w:r>
    </w:p>
    <w:p w14:paraId="58868104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[cos_t,  0.0, -sin_t, ty],     # ← 原来是 0.0</w:t>
      </w:r>
    </w:p>
    <w:p w14:paraId="3B105BAF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[0.0,    1.0,  0.0,   tz],     # ← 原来是 0.0</w:t>
      </w:r>
    </w:p>
    <w:p w14:paraId="7D9A0B42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[0.0,    0.0,  0.0,   1.0],</w:t>
      </w:r>
    </w:p>
    <w:p w14:paraId="7D77D55F" w14:textId="19AED625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]</w:t>
      </w:r>
    </w:p>
    <w:p w14:paraId="343D4E1E" w14:textId="26051CA7" w:rsidR="005E7D86" w:rsidRDefault="005E7D86" w:rsidP="005E7D86">
      <w:pPr>
        <w:spacing w:after="0" w:line="240" w:lineRule="auto"/>
        <w:rPr>
          <w:rFonts w:hint="eastAsia"/>
        </w:rPr>
      </w:pPr>
      <w:r w:rsidRPr="005E7D86">
        <w:t>解决的问题： 防止光线原点在 AABB 内，确保 collider 正确计算 near/far</w:t>
      </w:r>
    </w:p>
    <w:p w14:paraId="1656BC81" w14:textId="77777777" w:rsidR="005E7D86" w:rsidRDefault="005E7D86" w:rsidP="005E7D86">
      <w:pPr>
        <w:spacing w:after="0" w:line="240" w:lineRule="auto"/>
        <w:rPr>
          <w:rFonts w:hint="eastAsia"/>
        </w:rPr>
      </w:pPr>
    </w:p>
    <w:p w14:paraId="0CF5093D" w14:textId="34405D1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新增投影padding逻辑</w:t>
      </w:r>
    </w:p>
    <w:p w14:paraId="75EF544B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# Pad projections so both height and width are divisible by 12</w:t>
      </w:r>
    </w:p>
    <w:p w14:paraId="7981C32B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sample_proj = list(all_projections.values())[0][0]</w:t>
      </w:r>
    </w:p>
    <w:p w14:paraId="022947A1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raw_h, raw_w = sample_proj.shape[1], sample_proj.shape[2]</w:t>
      </w:r>
    </w:p>
    <w:p w14:paraId="04AD9A79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pad_h = int(np.ceil(raw_h / 12) * 12)</w:t>
      </w:r>
    </w:p>
    <w:p w14:paraId="130BC32B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pad_w = int(np.ceil(raw_w / 12) * 12)</w:t>
      </w:r>
    </w:p>
    <w:p w14:paraId="454AFD5C" w14:textId="77777777" w:rsidR="005E7D86" w:rsidRDefault="005E7D86" w:rsidP="005E7D86">
      <w:pPr>
        <w:spacing w:after="0" w:line="240" w:lineRule="auto"/>
        <w:rPr>
          <w:rFonts w:hint="eastAsia"/>
        </w:rPr>
      </w:pPr>
    </w:p>
    <w:p w14:paraId="68E69E94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if pad_h != raw_h or pad_w != raw_w:</w:t>
      </w:r>
    </w:p>
    <w:p w14:paraId="725E885A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创建零填充数组</w:t>
      </w:r>
    </w:p>
    <w:p w14:paraId="2FA1D6D0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padded = np.zeros((projs.shape[0], pad_h, pad_w), dtype=projs.dtype)</w:t>
      </w:r>
    </w:p>
    <w:p w14:paraId="6EBAB59D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padded[:, :raw_h, :raw_w] = projs</w:t>
      </w:r>
    </w:p>
    <w:p w14:paraId="0BD62FE4" w14:textId="77777777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更新 ortho_params 中的焦距参数</w:t>
      </w:r>
    </w:p>
    <w:p w14:paraId="46D0AF7C" w14:textId="7BDD090D" w:rsidR="005E7D86" w:rsidRDefault="005E7D86" w:rsidP="005E7D86">
      <w:pPr>
        <w:spacing w:after="0" w:line="240" w:lineRule="auto"/>
        <w:ind w:firstLine="443"/>
        <w:rPr>
          <w:rFonts w:hint="eastAsia"/>
        </w:rPr>
      </w:pPr>
      <w:r>
        <w:rPr>
          <w:rFonts w:hint="eastAsia"/>
        </w:rPr>
        <w:t>ortho_params = compute_ortho_focal_lengths(pad_h, pad_w, scene_extent)</w:t>
      </w:r>
    </w:p>
    <w:p w14:paraId="0CBE4EAD" w14:textId="2A56BD40" w:rsidR="005E7D86" w:rsidRDefault="005E7D86" w:rsidP="005E7D86">
      <w:pPr>
        <w:spacing w:after="0" w:line="240" w:lineRule="auto"/>
        <w:rPr>
          <w:rFonts w:hint="eastAsia"/>
        </w:rPr>
      </w:pPr>
      <w:r>
        <w:rPr>
          <w:rFonts w:hint="eastAsia"/>
        </w:rPr>
        <w:t>解决</w:t>
      </w:r>
      <w:r w:rsidRPr="005E7D86">
        <w:t>投影图像宽度</w:t>
      </w:r>
      <w:r>
        <w:rPr>
          <w:rFonts w:hint="eastAsia"/>
        </w:rPr>
        <w:t>不</w:t>
      </w:r>
      <w:r w:rsidRPr="005E7D86">
        <w:t>能被 3 整除</w:t>
      </w:r>
      <w:r>
        <w:rPr>
          <w:rFonts w:hint="eastAsia"/>
        </w:rPr>
        <w:t>的问题，</w:t>
      </w:r>
      <w:r w:rsidRPr="005E7D86">
        <w:t>确保投影宽高都是 12 的倍数，避免 dataparser 应用 downscale (2、3 或 4) 时出现维度不匹配。</w:t>
      </w:r>
    </w:p>
    <w:p w14:paraId="575F77E5" w14:textId="77777777" w:rsidR="00A101B6" w:rsidRDefault="00A101B6" w:rsidP="005E7D86">
      <w:pPr>
        <w:spacing w:after="0" w:line="240" w:lineRule="auto"/>
        <w:rPr>
          <w:rFonts w:hint="eastAsia"/>
        </w:rPr>
      </w:pPr>
    </w:p>
    <w:p w14:paraId="5C9DED55" w14:textId="30187796" w:rsidR="00A101B6" w:rsidRDefault="00A101B6" w:rsidP="00A101B6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改parallel_beam_projector.py的padding逻辑</w:t>
      </w:r>
    </w:p>
    <w:p w14:paraId="0C05F404" w14:textId="6D4F75AA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>修改前：</w:t>
      </w:r>
    </w:p>
    <w:p w14:paraId="1BE04A08" w14:textId="77777777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>if detector_width is None:</w:t>
      </w:r>
    </w:p>
    <w:p w14:paraId="746FD1EC" w14:textId="6203435B" w:rsidR="00A101B6" w:rsidRDefault="00A101B6" w:rsidP="00A101B6">
      <w:pPr>
        <w:spacing w:after="0" w:line="240" w:lineRule="auto"/>
        <w:ind w:firstLine="443"/>
        <w:rPr>
          <w:rFonts w:hint="eastAsia"/>
        </w:rPr>
      </w:pPr>
      <w:r>
        <w:rPr>
          <w:rFonts w:hint="eastAsia"/>
        </w:rPr>
        <w:t>detector_width = int(np.ceil(np.sqrt(self.Nx**2 + self.Ny**2))) + 2</w:t>
      </w:r>
    </w:p>
    <w:p w14:paraId="49086479" w14:textId="1341AC3C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>修改后：</w:t>
      </w:r>
    </w:p>
    <w:p w14:paraId="53F1B46A" w14:textId="77777777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>if detector_width is None:</w:t>
      </w:r>
    </w:p>
    <w:p w14:paraId="7AA327FC" w14:textId="77777777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raw = int(np.ceil(np.sqrt(self.Nx**2 + self.Ny**2))) + 2</w:t>
      </w:r>
    </w:p>
    <w:p w14:paraId="6041FAD0" w14:textId="77777777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Round up to nearest multiple of 12 (divisible by 2, 3, 4)</w:t>
      </w:r>
    </w:p>
    <w:p w14:paraId="5E3FD899" w14:textId="77777777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# This avoids dimension mismatch when dataparser downscales</w:t>
      </w:r>
    </w:p>
    <w:p w14:paraId="1B236D13" w14:textId="3240DB2E" w:rsidR="00A101B6" w:rsidRDefault="00A101B6" w:rsidP="00A101B6">
      <w:pPr>
        <w:spacing w:after="0" w:line="240" w:lineRule="auto"/>
        <w:ind w:firstLine="443"/>
        <w:rPr>
          <w:rFonts w:hint="eastAsia"/>
        </w:rPr>
      </w:pPr>
      <w:r>
        <w:rPr>
          <w:rFonts w:hint="eastAsia"/>
        </w:rPr>
        <w:t>detector_width = int(np.ceil(raw / 12) * 12)</w:t>
      </w:r>
    </w:p>
    <w:p w14:paraId="4E050941" w14:textId="05D88C41" w:rsidR="00A101B6" w:rsidRDefault="00A101B6" w:rsidP="00A101B6">
      <w:pPr>
        <w:spacing w:after="0" w:line="240" w:lineRule="auto"/>
        <w:rPr>
          <w:rFonts w:hint="eastAsia"/>
        </w:rPr>
      </w:pPr>
      <w:r>
        <w:rPr>
          <w:rFonts w:hint="eastAsia"/>
        </w:rPr>
        <w:t>自动计算的 detector_width 现在会向上舍入到 12 的倍数，确保：1）</w:t>
      </w:r>
      <w:r>
        <w:t>宽度能被 2、3、4 整除（常见的 downscale 因子）</w:t>
      </w:r>
      <w:r>
        <w:rPr>
          <w:rFonts w:hint="eastAsia"/>
        </w:rPr>
        <w:t>。2）</w:t>
      </w:r>
      <w:r>
        <w:t>避免 dataparser 应用缩放时的维度错配问题</w:t>
      </w:r>
      <w:r>
        <w:rPr>
          <w:rFonts w:hint="eastAsia"/>
        </w:rPr>
        <w:t>。3）</w:t>
      </w:r>
      <w:r>
        <w:t>提前在投影器层级处理对齐，而不是后续在 padding 步骤（更高效）</w:t>
      </w:r>
    </w:p>
    <w:p w14:paraId="77DD0F08" w14:textId="77777777" w:rsidR="00ED065F" w:rsidRDefault="00ED065F" w:rsidP="00A101B6">
      <w:pPr>
        <w:spacing w:after="0" w:line="240" w:lineRule="auto"/>
        <w:rPr>
          <w:rFonts w:hint="eastAsia"/>
        </w:rPr>
      </w:pPr>
    </w:p>
    <w:p w14:paraId="0B611E14" w14:textId="6DB42D1D" w:rsidR="00ED065F" w:rsidRDefault="0069766A" w:rsidP="00ED065F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改vfield_pipeline.py</w:t>
      </w:r>
    </w:p>
    <w:p w14:paraId="3981ABA8" w14:textId="6FE3ACD0" w:rsidR="0069766A" w:rsidRDefault="0069766A" w:rsidP="0069766A">
      <w:pPr>
        <w:pStyle w:val="a9"/>
        <w:numPr>
          <w:ilvl w:val="0"/>
          <w:numId w:val="2"/>
        </w:numPr>
        <w:spacing w:after="0" w:line="240" w:lineRule="auto"/>
        <w:rPr>
          <w:rFonts w:hint="eastAsia"/>
        </w:rPr>
      </w:pPr>
      <w:r w:rsidRPr="0069766A">
        <w:t>将 get_density_difference 的调用改为分批执行</w:t>
      </w:r>
    </w:p>
    <w:p w14:paraId="6D87559E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># 原始代码（第 426-429 行）:</w:t>
      </w:r>
    </w:p>
    <w:p w14:paraId="7BEC9245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for i,t in enumerate(times):</w:t>
      </w:r>
    </w:p>
    <w:p w14:paraId="3DB46C5C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pos = (2*torch.rand((npoints, 3), device=self.device) - 1.0) * extent</w:t>
      </w:r>
    </w:p>
    <w:p w14:paraId="4DADD2AC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diff = self.model.get_density_difference(pos, t.item()).pow(2).mean().view(1)</w:t>
      </w:r>
    </w:p>
    <w:p w14:paraId="2077F4BE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diffs.append(diff)</w:t>
      </w:r>
    </w:p>
    <w:p w14:paraId="34F4D1D9" w14:textId="77777777" w:rsidR="0069766A" w:rsidRDefault="0069766A" w:rsidP="0069766A">
      <w:pPr>
        <w:spacing w:after="0" w:line="240" w:lineRule="auto"/>
        <w:rPr>
          <w:rFonts w:hint="eastAsia"/>
        </w:rPr>
      </w:pPr>
    </w:p>
    <w:p w14:paraId="2F234DD8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># 替换为:</w:t>
      </w:r>
    </w:p>
    <w:p w14:paraId="786E3367" w14:textId="54848062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chunk_size = 1024</w:t>
      </w:r>
    </w:p>
    <w:p w14:paraId="36B6F1C0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for i,t in enumerate(times):</w:t>
      </w:r>
    </w:p>
    <w:p w14:paraId="23652BFE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pos = (2*torch.rand((npoints, 3), device=self.device) - 1.0) * extent</w:t>
      </w:r>
    </w:p>
    <w:p w14:paraId="7B556F8F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diff_accum = []</w:t>
      </w:r>
    </w:p>
    <w:p w14:paraId="17A5BB4F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for ci in range(0, pos.shape[0], chunk_size):</w:t>
      </w:r>
    </w:p>
    <w:p w14:paraId="4C0F9100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    pos_chunk = pos[ci:ci+chunk_size]</w:t>
      </w:r>
    </w:p>
    <w:p w14:paraId="0C3A9BE6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    diff_chunk = self.model.get_density_difference(pos_chunk, t.item()).pow(2).mean().view(1)</w:t>
      </w:r>
    </w:p>
    <w:p w14:paraId="3F7B7370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    diff_accum.append(diff_chunk * pos_chunk.shape[0])</w:t>
      </w:r>
    </w:p>
    <w:p w14:paraId="7E0861F5" w14:textId="77777777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diff = (torch.stack(diff_accum).sum() / pos.shape[0]).view(1)</w:t>
      </w:r>
    </w:p>
    <w:p w14:paraId="3C69BE47" w14:textId="3FB58C53" w:rsidR="0069766A" w:rsidRDefault="0069766A" w:rsidP="0069766A">
      <w:pPr>
        <w:spacing w:after="0" w:line="240" w:lineRule="auto"/>
        <w:rPr>
          <w:rFonts w:hint="eastAsia"/>
        </w:rPr>
      </w:pPr>
      <w:r>
        <w:rPr>
          <w:rFonts w:hint="eastAsia"/>
        </w:rPr>
        <w:t xml:space="preserve">            diffs.append(diff)</w:t>
      </w:r>
    </w:p>
    <w:p w14:paraId="354D7C63" w14:textId="74FE7315" w:rsidR="0069766A" w:rsidRDefault="0069766A" w:rsidP="0069766A">
      <w:pPr>
        <w:spacing w:after="0" w:line="240" w:lineRule="auto"/>
        <w:rPr>
          <w:rFonts w:hint="eastAsia"/>
        </w:rPr>
      </w:pPr>
      <w:r w:rsidRPr="0069766A">
        <w:t>用了加权平均（每个 chunk 的 mean 乘以 chunk 大小，最后除以总点数），确保数学上和原始的 .pow(2).mean() 严格等价</w:t>
      </w:r>
    </w:p>
    <w:p w14:paraId="5FF4FEA0" w14:textId="772C5C33" w:rsidR="0069766A" w:rsidRDefault="0069766A" w:rsidP="0069766A">
      <w:pPr>
        <w:pStyle w:val="a9"/>
        <w:numPr>
          <w:ilvl w:val="0"/>
          <w:numId w:val="2"/>
        </w:numPr>
        <w:spacing w:after="0" w:line="240" w:lineRule="auto"/>
        <w:rPr>
          <w:rFonts w:hint="eastAsia"/>
        </w:rPr>
      </w:pPr>
      <w:r>
        <w:rPr>
          <w:rFonts w:hint="eastAsia"/>
        </w:rPr>
        <w:t>eval时加torch.no_grad()</w:t>
      </w:r>
    </w:p>
    <w:p w14:paraId="62E819A0" w14:textId="7D2BFA58" w:rsidR="0069766A" w:rsidRDefault="0069766A" w:rsidP="0069766A">
      <w:pPr>
        <w:spacing w:after="0" w:line="240" w:lineRule="auto"/>
        <w:rPr>
          <w:rFonts w:hint="eastAsia"/>
        </w:rPr>
      </w:pPr>
      <w:r w:rsidRPr="0069766A">
        <w:t>在 get_eval_loss_dict 调用处加 torch.no_grad()，不改 get_fields_mismatch_penalty 函数本身</w:t>
      </w:r>
    </w:p>
    <w:p w14:paraId="70CFAE9B" w14:textId="3E4CAAD0" w:rsidR="0069766A" w:rsidRDefault="0069766A" w:rsidP="0069766A">
      <w:pPr>
        <w:spacing w:after="0" w:line="240" w:lineRule="auto"/>
        <w:ind w:left="440" w:hangingChars="200" w:hanging="440"/>
        <w:rPr>
          <w:rFonts w:hint="eastAsia"/>
        </w:rPr>
      </w:pPr>
      <w:r w:rsidRPr="0069766A">
        <w:t>with torch.no_grad():</w:t>
      </w:r>
      <w:r>
        <w:rPr>
          <w:rFonts w:hint="eastAsia"/>
        </w:rPr>
        <w:t xml:space="preserve">  # add</w:t>
      </w:r>
    </w:p>
    <w:p w14:paraId="5577AF8F" w14:textId="6A6A5922" w:rsidR="0069766A" w:rsidRDefault="0069766A" w:rsidP="0069766A">
      <w:pPr>
        <w:spacing w:after="0" w:line="240" w:lineRule="auto"/>
        <w:ind w:firstLine="420"/>
        <w:rPr>
          <w:rFonts w:hint="eastAsia"/>
        </w:rPr>
      </w:pPr>
      <w:r w:rsidRPr="0069766A">
        <w:t>metrics_dict.update({'mismatch_penalty':self.get_fields_mismatch_penalty()})'''</w:t>
      </w:r>
    </w:p>
    <w:p w14:paraId="5B271C20" w14:textId="5F06650E" w:rsidR="0069766A" w:rsidRDefault="0069766A" w:rsidP="0069766A">
      <w:pPr>
        <w:spacing w:after="0" w:line="240" w:lineRule="auto"/>
        <w:rPr>
          <w:rFonts w:hint="eastAsia"/>
        </w:rPr>
      </w:pPr>
      <w:r w:rsidRPr="0069766A">
        <w:t>no_grad 只包裹了第155行的eval调用。第125行的训练调用完全不受影响——它直接调用 self.get_fields_mismatch_penalty()，没有任何 no_grad 包裹，计算图完整保留，梯度正常回传。</w:t>
      </w:r>
    </w:p>
    <w:p w14:paraId="5C02F483" w14:textId="08B3ECD1" w:rsidR="0069766A" w:rsidRDefault="0069766A" w:rsidP="0069766A">
      <w:pPr>
        <w:spacing w:after="0" w:line="240" w:lineRule="auto"/>
      </w:pPr>
      <w:r>
        <w:rPr>
          <w:rFonts w:hint="eastAsia"/>
        </w:rPr>
        <w:t>解决eval被调用时OOM问题</w:t>
      </w:r>
    </w:p>
    <w:p w14:paraId="6C3A646F" w14:textId="77777777" w:rsidR="00027A4B" w:rsidRDefault="00027A4B" w:rsidP="0069766A">
      <w:pPr>
        <w:spacing w:after="0" w:line="240" w:lineRule="auto"/>
      </w:pPr>
    </w:p>
    <w:p w14:paraId="089B390A" w14:textId="7D6C6A3D" w:rsidR="00027A4B" w:rsidRPr="00A101B6" w:rsidRDefault="00027A4B" w:rsidP="0069766A">
      <w:pPr>
        <w:spacing w:after="0" w:line="240" w:lineRule="auto"/>
        <w:rPr>
          <w:rFonts w:hint="eastAsia"/>
        </w:rPr>
      </w:pPr>
      <w:r w:rsidRPr="00027A4B">
        <w:t>tensorboard --logdir outputs/dendrite/xray_vfield/vel_6/</w:t>
      </w:r>
    </w:p>
    <w:sectPr w:rsidR="00027A4B" w:rsidRPr="00A101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D1C5" w14:textId="77777777" w:rsidR="00E13B79" w:rsidRDefault="00E13B79" w:rsidP="00803F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FF2270" w14:textId="77777777" w:rsidR="00E13B79" w:rsidRDefault="00E13B79" w:rsidP="00803F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2AC" w14:textId="77777777" w:rsidR="00E13B79" w:rsidRDefault="00E13B79" w:rsidP="00803F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6745F7" w14:textId="77777777" w:rsidR="00E13B79" w:rsidRDefault="00E13B79" w:rsidP="00803F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458FA"/>
    <w:multiLevelType w:val="hybridMultilevel"/>
    <w:tmpl w:val="2BB674E0"/>
    <w:lvl w:ilvl="0" w:tplc="1B82A9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8E573D"/>
    <w:multiLevelType w:val="hybridMultilevel"/>
    <w:tmpl w:val="990CF2AE"/>
    <w:lvl w:ilvl="0" w:tplc="4D9E0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4475143">
    <w:abstractNumId w:val="1"/>
  </w:num>
  <w:num w:numId="2" w16cid:durableId="236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11"/>
    <w:rsid w:val="00027A4B"/>
    <w:rsid w:val="001429A9"/>
    <w:rsid w:val="002E7511"/>
    <w:rsid w:val="005A1F40"/>
    <w:rsid w:val="005E7D86"/>
    <w:rsid w:val="0069766A"/>
    <w:rsid w:val="00803FE1"/>
    <w:rsid w:val="009C4EDE"/>
    <w:rsid w:val="00A101B6"/>
    <w:rsid w:val="00A46D92"/>
    <w:rsid w:val="00B0450D"/>
    <w:rsid w:val="00BE67FA"/>
    <w:rsid w:val="00CF367F"/>
    <w:rsid w:val="00DF7DE3"/>
    <w:rsid w:val="00E13B79"/>
    <w:rsid w:val="00ED065F"/>
    <w:rsid w:val="00F41384"/>
    <w:rsid w:val="00FD004A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04B1A"/>
  <w15:chartTrackingRefBased/>
  <w15:docId w15:val="{1B34202D-EC98-49CB-A9AE-C300187A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5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5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5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5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5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5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5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5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5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75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5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5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5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5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5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5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3F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3F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3F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3F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942</Words>
  <Characters>3326</Characters>
  <Application>Microsoft Office Word</Application>
  <DocSecurity>0</DocSecurity>
  <Lines>114</Lines>
  <Paragraphs>112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人熊 黑</dc:creator>
  <cp:keywords/>
  <dc:description/>
  <cp:lastModifiedBy>人熊 黑</cp:lastModifiedBy>
  <cp:revision>9</cp:revision>
  <dcterms:created xsi:type="dcterms:W3CDTF">2026-04-27T05:34:00Z</dcterms:created>
  <dcterms:modified xsi:type="dcterms:W3CDTF">2026-04-29T13:29:00Z</dcterms:modified>
</cp:coreProperties>
</file>