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65F91" w:themeColor="accent1" w:themeShade="BF"/>
  <w:body>
    <w:p w14:paraId="16A65DA6" w14:textId="507267F3" w:rsidR="002A5FED" w:rsidRDefault="00E80BF9" w:rsidP="002A5FED">
      <w:pPr>
        <w:tabs>
          <w:tab w:val="left" w:pos="2775"/>
        </w:tabs>
        <w:rPr>
          <w:b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D74A25" wp14:editId="107976F0">
                <wp:simplePos x="0" y="0"/>
                <wp:positionH relativeFrom="column">
                  <wp:posOffset>352425</wp:posOffset>
                </wp:positionH>
                <wp:positionV relativeFrom="paragraph">
                  <wp:posOffset>-647700</wp:posOffset>
                </wp:positionV>
                <wp:extent cx="1828800" cy="1828800"/>
                <wp:effectExtent l="0" t="0" r="0" b="0"/>
                <wp:wrapSquare wrapText="bothSides"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74E918" w14:textId="29DD5004" w:rsidR="00E80BF9" w:rsidRDefault="00E80BF9" w:rsidP="00E80BF9">
                            <w:pPr>
                              <w:tabs>
                                <w:tab w:val="left" w:pos="2775"/>
                              </w:tabs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80BF9"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Snelheid van </w:t>
                            </w:r>
                            <w:r w:rsidR="00441EEC"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object</w:t>
                            </w:r>
                            <w:r w:rsidRPr="00E80BF9"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berekenen</w:t>
                            </w:r>
                          </w:p>
                          <w:p w14:paraId="481F06B3" w14:textId="77777777" w:rsidR="00010209" w:rsidRPr="00010209" w:rsidRDefault="00010209" w:rsidP="00E80BF9">
                            <w:pPr>
                              <w:tabs>
                                <w:tab w:val="left" w:pos="2775"/>
                              </w:tabs>
                              <w:jc w:val="center"/>
                              <w:rPr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Gemaakt door: Nick Teeuwen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74A25" id="_x0000_t202" coordsize="21600,21600" o:spt="202" path="m,l,21600r21600,l21600,xe">
                <v:stroke joinstyle="miter"/>
                <v:path gradientshapeok="t" o:connecttype="rect"/>
              </v:shapetype>
              <v:shape id="Tekstvak 7" o:spid="_x0000_s1026" type="#_x0000_t202" style="position:absolute;margin-left:27.75pt;margin-top:-51pt;width:2in;height:2in;z-index:25165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cMtAIAAIAFAAAOAAAAZHJzL2Uyb0RvYy54bWysVE1vGjEQvVfqf7B8bxYICRRliWgiqkpR&#10;EhWqnI3Xy67itS3bwKa/vm+8S0LTnqpyWObzeWbe2FfXbaPZXvlQW5Pz4dmAM2WkLWqzzfmP9fLT&#10;lLMQhSmEtkbl/EUFfj3/+OHq4GZqZCurC+UZQEyYHVzOqxjdLMuCrFQjwpl1ysBZWt+ICNVvs8KL&#10;A9AbnY0Gg8vsYH3hvJUqBFhvOyefJ/yyVDI+lGVQkemco7aYvj59N/TN5lditvXCVbXsyxD/UEUj&#10;aoNDX6FuRRRs5+s/oJpaehtsGc+kbTJblrVUqQd0Mxy862ZVCadSLxhOcK9jCv8PVt7vHz2ri5xP&#10;ODOiAUVr9RziXjyzCU3n4MIMQSuHsNh+sS1YPtoDjNR0W/qG/tEOgx9zfnmdrWojk5Q0HU2nA7gk&#10;fEcF+NlbuvMhflW2YSTk3IO8NFOxvwuxCz2G0GnGLmutE4Ha/GYAZmdRaQP6bOqkq5ik2G7avr2N&#10;LV7QnbfddgQnlzUquBMhPgqPdUDVWPH4gE+p7SHntpc4q6z/+Tc7xYMleDk7YL1ybrD/nOlvBux9&#10;Ho7HtI1JGV9MRlD8qWdz6jG75sZif4e4Sk4mkeKjPoqlt80T7sGCzoRLGImTcx6P4k3sVh73SKrF&#10;IgVh/5yId2blJEHTAGm66/ZJeNdTEMHevT2uoZi9Y6KLpczgFrsIPogmaFIZdV6QKLFSXvRw1sfK&#10;9pdt6a2J3fXT9baK3+st8zUejS0mzFlRU/06lQVimBZda3hFUvVe7XN+MR7Qj1CI8h4mKSclBHde&#10;MInT7M4/odXRBClU20btlV4z8DkiJJB5lFIXfcqN9l1PeJEUFLYX4EJI9BgvE06oRKE68+T8rZ70&#10;hlFGKugUDcVSUbDTJnbr1yu45im8nxK9I6d6inp7OOe/AAAA//8DAFBLAwQUAAYACAAAACEAbHTp&#10;7N0AAAALAQAADwAAAGRycy9kb3ducmV2LnhtbEyPwU7DMAyG70i8Q2QkblvSbp1KaTqhAWdg8ABZ&#10;Y9rSxqmabCs8PebEjrY//f7+cju7QZxwCp0nDclSgUCqve2o0fDx/rzIQYRoyJrBE2r4xgDb6vqq&#10;NIX1Z3rD0z42gkMoFEZDG+NYSBnqFp0JSz8i8e3TT85EHqdG2smcOdwNMlVqI53piD+0ZsRdi3W/&#10;PzoNuXIvfX+Xvga3/kmydvfon8YvrW9v5od7EBHn+A/Dnz6rQ8VOB38kG8SgIcsyJjUsEpVyKSZW&#10;6xWvDozmGwWyKuVlh+oXAAD//wMAUEsBAi0AFAAGAAgAAAAhALaDOJL+AAAA4QEAABMAAAAAAAAA&#10;AAAAAAAAAAAAAFtDb250ZW50X1R5cGVzXS54bWxQSwECLQAUAAYACAAAACEAOP0h/9YAAACUAQAA&#10;CwAAAAAAAAAAAAAAAAAvAQAAX3JlbHMvLnJlbHNQSwECLQAUAAYACAAAACEATSmHDLQCAACABQAA&#10;DgAAAAAAAAAAAAAAAAAuAgAAZHJzL2Uyb0RvYy54bWxQSwECLQAUAAYACAAAACEAbHTp7N0AAAAL&#10;AQAADwAAAAAAAAAAAAAAAAAOBQAAZHJzL2Rvd25yZXYueG1sUEsFBgAAAAAEAAQA8wAAABgGAAAA&#10;AA==&#10;" filled="f" stroked="f">
                <v:textbox style="mso-fit-shape-to-text:t">
                  <w:txbxContent>
                    <w:p w14:paraId="4874E918" w14:textId="29DD5004" w:rsidR="00E80BF9" w:rsidRDefault="00E80BF9" w:rsidP="00E80BF9">
                      <w:pPr>
                        <w:tabs>
                          <w:tab w:val="left" w:pos="2775"/>
                        </w:tabs>
                        <w:jc w:val="center"/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E80BF9"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Snelheid van </w:t>
                      </w:r>
                      <w:r w:rsidR="00441EEC"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object</w:t>
                      </w:r>
                      <w:r w:rsidRPr="00E80BF9"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berekenen</w:t>
                      </w:r>
                    </w:p>
                    <w:p w14:paraId="481F06B3" w14:textId="77777777" w:rsidR="00010209" w:rsidRPr="00010209" w:rsidRDefault="00010209" w:rsidP="00E80BF9">
                      <w:pPr>
                        <w:tabs>
                          <w:tab w:val="left" w:pos="2775"/>
                        </w:tabs>
                        <w:jc w:val="center"/>
                        <w:rPr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Gemaakt door: Nick Teeuwen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209">
        <w:rPr>
          <w:b/>
          <w:sz w:val="56"/>
          <w:szCs w:val="56"/>
        </w:rPr>
        <w:tab/>
      </w:r>
    </w:p>
    <w:p w14:paraId="07637224" w14:textId="44E66828" w:rsidR="002A5FED" w:rsidRDefault="0087339E" w:rsidP="002A5FED">
      <w:pPr>
        <w:tabs>
          <w:tab w:val="left" w:pos="2775"/>
        </w:tabs>
        <w:rPr>
          <w:b/>
          <w:sz w:val="56"/>
          <w:szCs w:val="56"/>
        </w:rPr>
      </w:pPr>
      <w:r>
        <w:rPr>
          <w:noProof/>
          <w:lang w:eastAsia="nl-NL"/>
        </w:rPr>
        <w:drawing>
          <wp:anchor distT="0" distB="0" distL="114300" distR="114300" simplePos="0" relativeHeight="251657216" behindDoc="0" locked="0" layoutInCell="1" allowOverlap="1" wp14:anchorId="02C4B297" wp14:editId="6719184C">
            <wp:simplePos x="0" y="0"/>
            <wp:positionH relativeFrom="column">
              <wp:posOffset>3838575</wp:posOffset>
            </wp:positionH>
            <wp:positionV relativeFrom="paragraph">
              <wp:posOffset>430530</wp:posOffset>
            </wp:positionV>
            <wp:extent cx="5419725" cy="3197860"/>
            <wp:effectExtent l="0" t="0" r="9525" b="2540"/>
            <wp:wrapSquare wrapText="bothSides"/>
            <wp:docPr id="5" name="Afbeelding 5" descr="C:\Users\nickt\AppData\Local\Microsoft\Windows\INetCache\Content.Word\IMG_20210701_103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t\AppData\Local\Microsoft\Windows\INetCache\Content.Word\IMG_20210701_1030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7" t="38609" r="11690" b="4076"/>
                    <a:stretch/>
                  </pic:blipFill>
                  <pic:spPr bwMode="auto">
                    <a:xfrm>
                      <a:off x="0" y="0"/>
                      <a:ext cx="541972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FED">
        <w:rPr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39EB83CC" wp14:editId="400E5634">
                <wp:simplePos x="0" y="0"/>
                <wp:positionH relativeFrom="margin">
                  <wp:posOffset>-404495</wp:posOffset>
                </wp:positionH>
                <wp:positionV relativeFrom="margin">
                  <wp:posOffset>859155</wp:posOffset>
                </wp:positionV>
                <wp:extent cx="3543300" cy="4044950"/>
                <wp:effectExtent l="0" t="133350" r="19050" b="12700"/>
                <wp:wrapSquare wrapText="bothSides"/>
                <wp:docPr id="4" name="AutoV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4044950"/>
                        </a:xfrm>
                        <a:prstGeom prst="roundRect">
                          <a:avLst>
                            <a:gd name="adj" fmla="val 10394"/>
                          </a:avLst>
                        </a:prstGeom>
                        <a:solidFill>
                          <a:srgbClr val="8FE22A"/>
                        </a:solidFill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660034" dir="20934377" sx="75000" sy="75000" algn="tl" rotWithShape="0">
                            <a:srgbClr val="BFBFB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708DC0" w14:textId="77777777" w:rsidR="005D507A" w:rsidRDefault="005D507A" w:rsidP="005D507A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5D507A">
                              <w:rPr>
                                <w:b/>
                                <w:sz w:val="44"/>
                                <w:szCs w:val="44"/>
                              </w:rPr>
                              <w:t>Het beroepsproduct</w:t>
                            </w:r>
                          </w:p>
                          <w:p w14:paraId="41FAEBC5" w14:textId="0325731B" w:rsidR="005D507A" w:rsidRDefault="005D507A" w:rsidP="005D507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Voor mijn project heb ik er voor gekozen om de snelheid van een </w:t>
                            </w:r>
                            <w:r w:rsidR="0087339E">
                              <w:rPr>
                                <w:b/>
                                <w:sz w:val="28"/>
                                <w:szCs w:val="28"/>
                              </w:rPr>
                              <w:t>object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te meten door middel van de </w:t>
                            </w:r>
                            <w:r w:rsidR="0087339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object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tegen een houten plank aan te gooien. Op de houten plank zit dan een Mpu6050 geplakt. </w:t>
                            </w:r>
                          </w:p>
                          <w:p w14:paraId="5233C96B" w14:textId="34F183C2" w:rsidR="005D507A" w:rsidRDefault="005D507A" w:rsidP="005D507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Daar aan vast zit een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Oled</w:t>
                            </w:r>
                            <w:proofErr w:type="spellEnd"/>
                          </w:p>
                          <w:p w14:paraId="305869EB" w14:textId="56369E32" w:rsidR="0087339E" w:rsidRPr="005D507A" w:rsidRDefault="0087339E" w:rsidP="005D507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Ook gebruik je een knopje om opnieuw je snelheid te meten</w:t>
                            </w:r>
                          </w:p>
                          <w:p w14:paraId="27C2FA72" w14:textId="77777777" w:rsidR="005D507A" w:rsidRPr="002A5FED" w:rsidRDefault="005D507A" w:rsidP="005D507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0EA274" w14:textId="77777777" w:rsidR="005D507A" w:rsidRDefault="005D507A" w:rsidP="005D507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B83CC" id="AutoVorm 2" o:spid="_x0000_s1027" style="position:absolute;margin-left:-31.85pt;margin-top:67.65pt;width:279pt;height:318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68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gjmgIAADQFAAAOAAAAZHJzL2Uyb0RvYy54bWysVF1v2yAUfZ+0/4B4X+3YTptYdap+ZZrU&#10;btW6j2dicMyGgQGJ0/36Xa6dLln3NE2WENfA4Z5zz+X8YtcpshXOS6MrOjlJKRG6NlzqdUU/f1q+&#10;mVHiA9OcKaNFRZ+EpxeL16/Oe1uKzLRGceEIgGhf9raibQi2TBJft6Jj/sRYoWGxMa5jAUK3Trhj&#10;PaB3KsnS9DTpjePWmVp4D39vhkW6QPymEXX40DReBKIqCrkFHB2Oqzgmi3NWrh2zrazHNNg/ZNEx&#10;qeHSZ6gbFhjZOPkCqpO1M9404aQ2XWKaRtYCOQCbSfoHm8eWWYFcQBxvn2Xy/w+2fr99cETyihaU&#10;aNZBiS43wXwBwUkW1emtL2HTo31wkZ+3d6b+7ok21y3Ta3HpnOlbwTjkNIn7k6MDMfBwlKz6e8MB&#10;nAE4CrVrXBcBQQKyw3o8PddD7AKp4Wc+LfI8hbLVsFakRTGfYsUSVu6PW+fDW2E6EicVdWaj+Ueo&#10;Ot7Btnc+YFX4yI3xb5Q0nYIab5kikzSfF5g1K8fNgL3HRL5GSb6USmHg1qtr5QgcrehseZtll+Nh&#10;f7hNadJXdD7NppjF0Zo/hCiWs8nVzd8gkAd6M2p7qznOA5NqmEOWSseUBHp8pGk2QbjHlveEy6jG&#10;6Wma5lBXLsHxWTrPi/zsDPoRpD2bplFYD8KOU6bW0MFBUeJM+CpDi+6LNXlB/WoZv0FiZVs2CBIR&#10;9+UZaYIdoML7rDA6SBitEt0xuCzsVjt0IvooOmdl+BN4B/JBg8AzA5PWuJ+U9NCyFfU/NswJStQ7&#10;Df7LshkQhiY/itxRtDqKmK4BDlhTMkyvw/A2bKyT6xZumyBLbWJTNDLsDT5kNrodWhOpjc9I7P3D&#10;GHf9fuwWvwAAAP//AwBQSwMEFAAGAAgAAAAhAAkGrgTiAAAACwEAAA8AAABkcnMvZG93bnJldi54&#10;bWxMj01Lw0AQhu+C/2EZwVu7sWmTNmZTRBCKH4c2gvS2TcYkuDsbsps2/nvHk95meB/eeSbfTtaI&#10;Mw6+c6Tgbh6BQKpc3VGj4L18mq1B+KCp1sYRKvhGD9vi+irXWe0utMfzITSCS8hnWkEbQp9J6asW&#10;rfZz1yNx9ukGqwOvQyPrQV+43Bq5iKJEWt0RX2h1j48tVl+H0SpI6Ij7191zaVbjx5uMSreOX3ZK&#10;3d5MD/cgAk7hD4ZffVaHgp1ObqTaC6NglsQpoxzEqxgEE8vNkoeTgjRdxCCLXP7/ofgBAAD//wMA&#10;UEsBAi0AFAAGAAgAAAAhALaDOJL+AAAA4QEAABMAAAAAAAAAAAAAAAAAAAAAAFtDb250ZW50X1R5&#10;cGVzXS54bWxQSwECLQAUAAYACAAAACEAOP0h/9YAAACUAQAACwAAAAAAAAAAAAAAAAAvAQAAX3Jl&#10;bHMvLnJlbHNQSwECLQAUAAYACAAAACEA6DeYI5oCAAA0BQAADgAAAAAAAAAAAAAAAAAuAgAAZHJz&#10;L2Uyb0RvYy54bWxQSwECLQAUAAYACAAAACEACQauBOIAAAALAQAADwAAAAAAAAAAAAAAAAD0BAAA&#10;ZHJzL2Rvd25yZXYueG1sUEsFBgAAAAAEAAQA8wAAAAMGAAAAAA==&#10;" o:allowincell="f" fillcolor="#8fe22a" strokecolor="#4f81bd">
                <v:shadow on="t" type="perspective" color="#bfbfbf" opacity=".5" origin="-.5,-.5" offset="51pt,-10pt" matrix=".75,,,.75"/>
                <v:textbox inset="18pt,18pt,18pt,18pt">
                  <w:txbxContent>
                    <w:p w14:paraId="5D708DC0" w14:textId="77777777" w:rsidR="005D507A" w:rsidRDefault="005D507A" w:rsidP="005D507A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5D507A">
                        <w:rPr>
                          <w:b/>
                          <w:sz w:val="44"/>
                          <w:szCs w:val="44"/>
                        </w:rPr>
                        <w:t>Het beroepsproduct</w:t>
                      </w:r>
                    </w:p>
                    <w:p w14:paraId="41FAEBC5" w14:textId="0325731B" w:rsidR="005D507A" w:rsidRDefault="005D507A" w:rsidP="005D507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Voor mijn project heb ik er voor gekozen om de snelheid van een </w:t>
                      </w:r>
                      <w:r w:rsidR="0087339E">
                        <w:rPr>
                          <w:b/>
                          <w:sz w:val="28"/>
                          <w:szCs w:val="28"/>
                        </w:rPr>
                        <w:t>object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te meten door middel van de </w:t>
                      </w:r>
                      <w:r w:rsidR="0087339E">
                        <w:rPr>
                          <w:b/>
                          <w:sz w:val="28"/>
                          <w:szCs w:val="28"/>
                        </w:rPr>
                        <w:t xml:space="preserve">object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tegen een houten plank aan te gooien. Op de houten plank zit dan een Mpu6050 geplakt. </w:t>
                      </w:r>
                    </w:p>
                    <w:p w14:paraId="5233C96B" w14:textId="34F183C2" w:rsidR="005D507A" w:rsidRDefault="005D507A" w:rsidP="005D507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Daar aan vast zit een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Oled</w:t>
                      </w:r>
                      <w:proofErr w:type="spellEnd"/>
                    </w:p>
                    <w:p w14:paraId="305869EB" w14:textId="56369E32" w:rsidR="0087339E" w:rsidRPr="005D507A" w:rsidRDefault="0087339E" w:rsidP="005D507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Ook gebruik je een knopje om opnieuw je snelheid te meten</w:t>
                      </w:r>
                    </w:p>
                    <w:p w14:paraId="27C2FA72" w14:textId="77777777" w:rsidR="005D507A" w:rsidRPr="002A5FED" w:rsidRDefault="005D507A" w:rsidP="005D507A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0EA274" w14:textId="77777777" w:rsidR="005D507A" w:rsidRDefault="005D507A" w:rsidP="005D507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ab/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0D1E7179" w14:textId="2B803099" w:rsidR="002A5FED" w:rsidRDefault="00441EEC" w:rsidP="002A5FED">
      <w:pPr>
        <w:tabs>
          <w:tab w:val="left" w:pos="2775"/>
        </w:tabs>
        <w:rPr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1FCEED32" wp14:editId="7033BE88">
            <wp:simplePos x="0" y="0"/>
            <wp:positionH relativeFrom="column">
              <wp:posOffset>7092950</wp:posOffset>
            </wp:positionH>
            <wp:positionV relativeFrom="paragraph">
              <wp:posOffset>15240</wp:posOffset>
            </wp:positionV>
            <wp:extent cx="1765300" cy="889000"/>
            <wp:effectExtent l="0" t="0" r="6350" b="6350"/>
            <wp:wrapNone/>
            <wp:docPr id="8" name="Afbeelding 8" descr="Dhs D40 + Tafeltennis Ballen Abs 3 Ster Seamed Groothandel Pingpongballen -  Buy 3 Ster Ping Pong Bal,Ping Pong Bal Groothandel,Tafeltennis Bal Product 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s D40 + Tafeltennis Ballen Abs 3 Ster Seamed Groothandel Pingpongballen -  Buy 3 Ster Ping Pong Bal,Ping Pong Bal Groothandel,Tafeltennis Bal Product  on Alibaba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77" b="20863"/>
                    <a:stretch/>
                  </pic:blipFill>
                  <pic:spPr bwMode="auto">
                    <a:xfrm>
                      <a:off x="0" y="0"/>
                      <a:ext cx="17653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3F0BE" w14:textId="1E82775F" w:rsidR="002A5FED" w:rsidRDefault="002A5FED" w:rsidP="002A5FED">
      <w:pPr>
        <w:tabs>
          <w:tab w:val="left" w:pos="2775"/>
        </w:tabs>
        <w:rPr>
          <w:b/>
          <w:sz w:val="56"/>
          <w:szCs w:val="56"/>
        </w:rPr>
      </w:pPr>
    </w:p>
    <w:p w14:paraId="2067954C" w14:textId="1F630633" w:rsidR="0075049E" w:rsidRDefault="0087339E" w:rsidP="002A5FED">
      <w:pPr>
        <w:tabs>
          <w:tab w:val="left" w:pos="2775"/>
        </w:tabs>
        <w:rPr>
          <w:b/>
          <w:sz w:val="56"/>
          <w:szCs w:val="56"/>
        </w:rPr>
      </w:pPr>
      <w:r w:rsidRPr="002A5FED"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22112697" wp14:editId="4CD90E91">
            <wp:simplePos x="0" y="0"/>
            <wp:positionH relativeFrom="column">
              <wp:posOffset>-76835</wp:posOffset>
            </wp:positionH>
            <wp:positionV relativeFrom="paragraph">
              <wp:posOffset>3642995</wp:posOffset>
            </wp:positionV>
            <wp:extent cx="3238500" cy="2600960"/>
            <wp:effectExtent l="0" t="5080" r="0" b="0"/>
            <wp:wrapSquare wrapText="bothSides"/>
            <wp:docPr id="1" name="Afbeelding 1" descr="Amazon.com: Mixse MPU-6050 MPU6050 GY-521 3 Axis Accelerometer Gyroscope  Sensor Module 6DOF 16 Bit AD Converter Data Output for Arduino Raspberry  UNO 1pcs: Computers &amp;amp; Access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.com: Mixse MPU-6050 MPU6050 GY-521 3 Axis Accelerometer Gyroscope  Sensor Module 6DOF 16 Bit AD Converter Data Output for Arduino Raspberry  UNO 1pcs: Computers &amp;amp; Accessor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3850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EEC" w:rsidRPr="00E80BF9">
        <w:rPr>
          <w:b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6860479E" wp14:editId="1BF6B60D">
            <wp:simplePos x="0" y="0"/>
            <wp:positionH relativeFrom="column">
              <wp:posOffset>7010400</wp:posOffset>
            </wp:positionH>
            <wp:positionV relativeFrom="paragraph">
              <wp:posOffset>347345</wp:posOffset>
            </wp:positionV>
            <wp:extent cx="1362075" cy="1362075"/>
            <wp:effectExtent l="0" t="0" r="9525" b="9525"/>
            <wp:wrapSquare wrapText="bothSides"/>
            <wp:docPr id="6" name="Afbeelding 6" descr="Tennisba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nnisbal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7" t="10227" r="23106" b="8522"/>
                    <a:stretch/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BF9"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694467D5" wp14:editId="4BC5DF36">
            <wp:simplePos x="0" y="0"/>
            <wp:positionH relativeFrom="column">
              <wp:posOffset>7743825</wp:posOffset>
            </wp:positionH>
            <wp:positionV relativeFrom="paragraph">
              <wp:posOffset>3691255</wp:posOffset>
            </wp:positionV>
            <wp:extent cx="2152650" cy="215265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1" t="4386" r="16841" b="5477"/>
                    <a:stretch/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07A" w:rsidRPr="002A5FED">
        <w:rPr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7D021C59" wp14:editId="55068A40">
                <wp:simplePos x="0" y="0"/>
                <wp:positionH relativeFrom="margin">
                  <wp:posOffset>7339330</wp:posOffset>
                </wp:positionH>
                <wp:positionV relativeFrom="margin">
                  <wp:posOffset>6072505</wp:posOffset>
                </wp:positionV>
                <wp:extent cx="3343275" cy="3076575"/>
                <wp:effectExtent l="0" t="133350" r="28575" b="28575"/>
                <wp:wrapSquare wrapText="bothSides"/>
                <wp:docPr id="3" name="AutoV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076575"/>
                        </a:xfrm>
                        <a:prstGeom prst="roundRect">
                          <a:avLst>
                            <a:gd name="adj" fmla="val 10394"/>
                          </a:avLst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660034" dir="20934377" sx="75000" sy="75000" algn="tl" rotWithShape="0">
                            <a:srgbClr val="BFBFB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8A44EC" w14:textId="77777777" w:rsidR="005D507A" w:rsidRDefault="005D507A" w:rsidP="005D507A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Oled</w:t>
                            </w:r>
                          </w:p>
                          <w:p w14:paraId="5C82E667" w14:textId="77777777" w:rsidR="005D507A" w:rsidRDefault="005D507A" w:rsidP="005D507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 snelheid die je doorgestuurd krijgt van de Mpu 6050 die word weer verzonden naar de Oled.</w:t>
                            </w:r>
                          </w:p>
                          <w:p w14:paraId="24CDE100" w14:textId="77777777" w:rsidR="005D507A" w:rsidRDefault="005D507A" w:rsidP="005D507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Hierdoor kan ik deze waarden schrijven op de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window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van de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Oled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en kan je de snelheid real time zien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21C59" id="_x0000_s1028" style="position:absolute;margin-left:577.9pt;margin-top:478.15pt;width:263.25pt;height:242.2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68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qZclgIAADQFAAAOAAAAZHJzL2Uyb0RvYy54bWysVNuO2yAQfa/Uf0C8d03sXHajdVZ7aapK&#10;vay6vTwTg21aDBRInO3Xdxh706T7VlWWEGPgMOfMGS6v9p0mO+mDsqakkzNGiTSVFco0Jf3yef3q&#10;nJIQuRFcWyNL+igDvVq9fHHZu6XMbWu1kJ4AiAnL3pW0jdEtsyxUrex4OLNOGlisre94hNA3mfC8&#10;B/ROZzlj86y3XjhvKxkC/L0bFukK8etaVvFjXQcZiS4p5BZx9Dhu0pitLvmy8dy1qhrT4P+QRceV&#10;gUsPUHc8crL16hlUpypvg63jWWW7zNa1qiRyADYT9hebh5Y7iVxAnOAOMoX/B1t92N17okRJC0oM&#10;76BE19tov4LgJE/q9C4sYdODu/eJX3DvbPUjEGNvW24aee297VvJBeQ0SfuzkwMpCHCUbPr3VgA4&#10;B3AUal/7LgGCBGSP9Xg81EPuI6ngZ1FMi3wxo6SCtYIt5jMI0h18+XTc+RDfSNuRNCmpt1sjPkHV&#10;8Q6+exciVkWM3Lj4TkndaajxjmsyYcXFdEQcNwP2EybytVqJtdIaA99sbrUncLSkC1awazQQHAnH&#10;27QhfUkvZvkMszhZC8cQ0/X55OZuvP9kG/JAbyZtXxuB88iVHuZwpTYpJYkeH2nabZT+oRU9ESqp&#10;MZ8zVkwpROD4nF2AnIsF9CNIu5gxBv0QQNhxynUDHRw1Jd7Gbyq26L5Uk2fUb9bpGyTWruWDIAnx&#10;oMdAE0t1yAqjo4TRKskdg8vifrNHJx58t7HiEbwD+aBB4JmBSWv9L0p6aNmShp9b7iUl+q0B/+X5&#10;ORCGJj+J/Em0OYm4qQAOWFMyTG/j8DZsnVdNC7dNkKWxqSlqFZ8MPmQ2uh1aE6mNz0jq/eMYd/15&#10;7Fa/AQAA//8DAFBLAwQUAAYACAAAACEAQcOQUOIAAAAOAQAADwAAAGRycy9kb3ducmV2LnhtbEyP&#10;zU7DMBCE70i8g7VI3KiTtAkhxKkQEuLAgVKqcnViE0fEP7KdJn17tie4zWhHs9/U20WP5CR9GKxh&#10;kK4SINJ0VgymZ3D4fLkrgYTIjeCjNZLBWQbYNtdXNa+Enc2HPO1jT7DEhIozUDG6itLQKal5WFkn&#10;Dd6+rdc8ovU9FZ7PWK5HmiVJQTUfDH5Q3MlnJbuf/aSxpT2r9Ktw8/37Otu5V+2n4/TG2O3N8vQI&#10;JMol/oXhgo/o0CBTaycjAhnRp3mO7JHBQ16sgVwiRZmhalFtNkkJtKnp/xnNLwAAAP//AwBQSwEC&#10;LQAUAAYACAAAACEAtoM4kv4AAADhAQAAEwAAAAAAAAAAAAAAAAAAAAAAW0NvbnRlbnRfVHlwZXNd&#10;LnhtbFBLAQItABQABgAIAAAAIQA4/SH/1gAAAJQBAAALAAAAAAAAAAAAAAAAAC8BAABfcmVscy8u&#10;cmVsc1BLAQItABQABgAIAAAAIQAj5qZclgIAADQFAAAOAAAAAAAAAAAAAAAAAC4CAABkcnMvZTJv&#10;RG9jLnhtbFBLAQItABQABgAIAAAAIQBBw5BQ4gAAAA4BAAAPAAAAAAAAAAAAAAAAAPAEAABkcnMv&#10;ZG93bnJldi54bWxQSwUGAAAAAAQABADzAAAA/wUAAAAA&#10;" o:allowincell="f" fillcolor="#7030a0" strokecolor="#4f81bd">
                <v:shadow on="t" type="perspective" color="#bfbfbf" opacity=".5" origin="-.5,-.5" offset="51pt,-10pt" matrix=".75,,,.75"/>
                <v:textbox inset="18pt,18pt,18pt,18pt">
                  <w:txbxContent>
                    <w:p w14:paraId="1D8A44EC" w14:textId="77777777" w:rsidR="005D507A" w:rsidRDefault="005D507A" w:rsidP="005D507A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Oled</w:t>
                      </w:r>
                    </w:p>
                    <w:p w14:paraId="5C82E667" w14:textId="77777777" w:rsidR="005D507A" w:rsidRDefault="005D507A" w:rsidP="005D507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 snelheid die je doorgestuurd krijgt van de Mpu 6050 die word weer verzonden naar de Oled.</w:t>
                      </w:r>
                    </w:p>
                    <w:p w14:paraId="24CDE100" w14:textId="77777777" w:rsidR="005D507A" w:rsidRDefault="005D507A" w:rsidP="005D507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Hierdoor kan ik deze waarden schrijven op de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window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van de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Oled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en kan je de snelheid real time zien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ab/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D507A" w:rsidRPr="002A5FED">
        <w:rPr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76F2A645" wp14:editId="55E189EB">
                <wp:simplePos x="0" y="0"/>
                <wp:positionH relativeFrom="margin">
                  <wp:posOffset>-765175</wp:posOffset>
                </wp:positionH>
                <wp:positionV relativeFrom="margin">
                  <wp:posOffset>5133975</wp:posOffset>
                </wp:positionV>
                <wp:extent cx="3343275" cy="4387850"/>
                <wp:effectExtent l="0" t="133350" r="28575" b="12700"/>
                <wp:wrapSquare wrapText="bothSides"/>
                <wp:docPr id="296" name="AutoV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4387850"/>
                        </a:xfrm>
                        <a:prstGeom prst="roundRect">
                          <a:avLst>
                            <a:gd name="adj" fmla="val 10394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660034" dir="20934377" sx="75000" sy="75000" algn="tl" rotWithShape="0">
                            <a:srgbClr val="BFBFB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75E0F7C" w14:textId="77777777" w:rsidR="002A5FED" w:rsidRDefault="002A5FED" w:rsidP="002A5FED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Mpu 6050</w:t>
                            </w:r>
                          </w:p>
                          <w:p w14:paraId="0E84BA41" w14:textId="77777777" w:rsidR="002A5FED" w:rsidRDefault="002A5FED" w:rsidP="002A5FE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 mpu6050 zit vast geplakt aan de achter kant van de houten plank zodat de trillingen worden door gegeven aan de sensor. Waardoor je de lineaire versnellingen  kon uitgelezen van de X , Y &amp; Z assen. </w:t>
                            </w:r>
                          </w:p>
                          <w:p w14:paraId="14E9F78E" w14:textId="77777777" w:rsidR="002A5FED" w:rsidRDefault="002A5FED" w:rsidP="002A5FE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Het verschil in waarden van de Z as van de vorige meting is het verschil in snelheid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2A645" id="_x0000_s1029" style="position:absolute;margin-left:-60.25pt;margin-top:404.25pt;width:263.25pt;height:345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68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z0mQIAADYFAAAOAAAAZHJzL2Uyb0RvYy54bWysVF1v2yAUfZ+0/4B4X+3Y+bTqVG26TJPa&#10;rVr38UwA22wYGJA42a/fBTtZsr5NUySLG+BwzrkHrm/2rUQ7bp3QqsSjqxQjrqhmQtUl/vJ5/WaO&#10;kfNEMSK14iU+cIdvlq9fXXem4JlutGTcIgBRruhMiRvvTZEkjja8Je5KG65gstK2JR5KWyfMkg7Q&#10;W5lkaTpNOm2ZsZpy5+Df+34SLyN+VXHqP1aV4x7JEgM3H782fjfhmyyvSVFbYhpBBxrkH1i0RCg4&#10;9AR1TzxBWyteQLWCWu105a+obhNdVYLyqAHUjNK/1Dw3xPCoBcxx5mST+3+w9MPuySLBSpwtphgp&#10;0kKTbrdefwXLURb86YwrYNmzebJBoTMPmv5wSOlVQ1TNb63VXcMJA1ajsD652BAKB1vRpnvUDMAJ&#10;gEer9pVtAyCYgPaxI4dTR/jeIwp/5vk4z2YTjCjMjfP5bD6JPUtIcdxurPPvuG5RGJTY6q1in6Dv&#10;8Qyye3A+9oUN2gj7jlHVSujyjkg0SvPFOLImxbAYsI+YUa+Wgq2FlLGw9WYlLYKtJV6vV2l6pOPO&#10;l0mFuhIvJtkksriYc+cQ4/V8dHc/nH+xLOqI6QzevlUsjj0Rsh8DS6kCJR5TPsjUW8/tc8M6xERw&#10;YzpN03yMoYLMZ+kC7JzN4EaCtbNJII8cGDsMiazhDnuJkdX+m/BNzF/oyQvpd+vw6y2WpiG9IQHx&#10;5EcvE+IAHT6yitUZ4RiVkI4+ZX6/2ccs5sfcbTQ7QHaATwwIPDQwaLT9hVEHl7bE7ueWWI6RfK8g&#10;f1k2B8FwzS8qe1FtLiqiKMCBaoz64cr3r8PWWFE3cNooqlQ6XIpK+GPAe2ZD2uFyRmnDQxJu/3kd&#10;V/157pa/AQAA//8DAFBLAwQUAAYACAAAACEAIzF/FuUAAAANAQAADwAAAGRycy9kb3ducmV2Lnht&#10;bEyPy07DMBBF90j8gzVIbKrWbtVHGuJUEVI3XYBaEBI7JzZxIB6H2E0DX8+wgt2M5ujOudludC0b&#10;TB8ajxLmMwHMYOV1g7WE56f9NAEWokKtWo9GwpcJsMuvrzKVan/BoxlOsWYUgiFVEmyMXcp5qKxx&#10;Ksx8Z5Bub753KtLa11z36kLhruULIdbcqQbpg1Wdubem+jidnYTHyftkKL+LzYN4OXzaoupf94eN&#10;lLc3Y3EHLJox/sHwq0/qkJNT6c+oA2slTOcLsSJWQiISGghZijXVK4ldbrcr4HnG/7fIfwAAAP//&#10;AwBQSwECLQAUAAYACAAAACEAtoM4kv4AAADhAQAAEwAAAAAAAAAAAAAAAAAAAAAAW0NvbnRlbnRf&#10;VHlwZXNdLnhtbFBLAQItABQABgAIAAAAIQA4/SH/1gAAAJQBAAALAAAAAAAAAAAAAAAAAC8BAABf&#10;cmVscy8ucmVsc1BLAQItABQABgAIAAAAIQAb8fz0mQIAADYFAAAOAAAAAAAAAAAAAAAAAC4CAABk&#10;cnMvZTJvRG9jLnhtbFBLAQItABQABgAIAAAAIQAjMX8W5QAAAA0BAAAPAAAAAAAAAAAAAAAAAPME&#10;AABkcnMvZG93bnJldi54bWxQSwUGAAAAAAQABADzAAAABQYAAAAA&#10;" o:allowincell="f" fillcolor="#ffc000" strokecolor="#4f81bd">
                <v:shadow on="t" type="perspective" color="#bfbfbf" opacity=".5" origin="-.5,-.5" offset="51pt,-10pt" matrix=".75,,,.75"/>
                <v:textbox inset="18pt,18pt,18pt,18pt">
                  <w:txbxContent>
                    <w:p w14:paraId="175E0F7C" w14:textId="77777777" w:rsidR="002A5FED" w:rsidRDefault="002A5FED" w:rsidP="002A5FED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Mpu 6050</w:t>
                      </w:r>
                    </w:p>
                    <w:p w14:paraId="0E84BA41" w14:textId="77777777" w:rsidR="002A5FED" w:rsidRDefault="002A5FED" w:rsidP="002A5FE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De mpu6050 zit vast geplakt aan de achter kant van de houten plank zodat de trillingen worden door gegeven aan de sensor. Waardoor je de lineaire versnellingen  kon uitgelezen van de X , Y &amp; Z assen. </w:t>
                      </w:r>
                    </w:p>
                    <w:p w14:paraId="14E9F78E" w14:textId="77777777" w:rsidR="002A5FED" w:rsidRDefault="002A5FED" w:rsidP="002A5FE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Het verschil in waarden van de Z as van de vorige meting is het verschil in snelheid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A5FED">
        <w:rPr>
          <w:b/>
          <w:sz w:val="56"/>
          <w:szCs w:val="56"/>
        </w:rPr>
        <w:tab/>
      </w:r>
      <w:r w:rsidR="002A5FED">
        <w:rPr>
          <w:b/>
          <w:sz w:val="56"/>
          <w:szCs w:val="56"/>
        </w:rPr>
        <w:tab/>
      </w:r>
      <w:r w:rsidR="002A5FED">
        <w:rPr>
          <w:b/>
          <w:sz w:val="56"/>
          <w:szCs w:val="56"/>
        </w:rPr>
        <w:tab/>
      </w:r>
      <w:r w:rsidR="002A5FED">
        <w:rPr>
          <w:b/>
          <w:sz w:val="56"/>
          <w:szCs w:val="56"/>
        </w:rPr>
        <w:tab/>
      </w:r>
      <w:r w:rsidR="002A5FED">
        <w:rPr>
          <w:b/>
          <w:sz w:val="56"/>
          <w:szCs w:val="56"/>
        </w:rPr>
        <w:tab/>
      </w:r>
      <w:r w:rsidR="002A5FED">
        <w:rPr>
          <w:b/>
          <w:sz w:val="56"/>
          <w:szCs w:val="56"/>
        </w:rPr>
        <w:tab/>
      </w:r>
      <w:r w:rsidR="002A5FED">
        <w:rPr>
          <w:b/>
          <w:sz w:val="56"/>
          <w:szCs w:val="56"/>
        </w:rPr>
        <w:tab/>
      </w:r>
      <w:r w:rsidR="002A5FED">
        <w:rPr>
          <w:b/>
          <w:sz w:val="56"/>
          <w:szCs w:val="56"/>
        </w:rPr>
        <w:tab/>
      </w:r>
      <w:r w:rsidR="002A5FED">
        <w:rPr>
          <w:b/>
          <w:sz w:val="56"/>
          <w:szCs w:val="56"/>
        </w:rPr>
        <w:tab/>
      </w:r>
      <w:r w:rsidR="002A5FED">
        <w:rPr>
          <w:b/>
          <w:sz w:val="56"/>
          <w:szCs w:val="56"/>
        </w:rPr>
        <w:tab/>
      </w:r>
      <w:r w:rsidR="002A5FED">
        <w:rPr>
          <w:b/>
          <w:sz w:val="56"/>
          <w:szCs w:val="56"/>
        </w:rPr>
        <w:tab/>
      </w:r>
      <w:r w:rsidR="002A5FED">
        <w:rPr>
          <w:b/>
          <w:sz w:val="56"/>
          <w:szCs w:val="56"/>
        </w:rPr>
        <w:tab/>
      </w:r>
    </w:p>
    <w:sectPr w:rsidR="0075049E" w:rsidSect="002A5FED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FED"/>
    <w:rsid w:val="00010209"/>
    <w:rsid w:val="001F0BD2"/>
    <w:rsid w:val="002A5FED"/>
    <w:rsid w:val="00441EEC"/>
    <w:rsid w:val="005D507A"/>
    <w:rsid w:val="0087339E"/>
    <w:rsid w:val="00910832"/>
    <w:rsid w:val="00E8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6698"/>
  <w15:docId w15:val="{BD09E542-CEF9-4E80-814F-AB651EC8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A5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A5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D5154-7EA9-4C26-93F8-749C43A40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Teeuwen</dc:creator>
  <cp:lastModifiedBy>Nick Teeuwen</cp:lastModifiedBy>
  <cp:revision>6</cp:revision>
  <dcterms:created xsi:type="dcterms:W3CDTF">2021-06-30T14:30:00Z</dcterms:created>
  <dcterms:modified xsi:type="dcterms:W3CDTF">2021-07-21T15:43:00Z</dcterms:modified>
</cp:coreProperties>
</file>