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789F64">
      <w:pPr>
        <w:jc w:val="center"/>
        <w:rPr>
          <w:bCs/>
          <w:color w:val="4472C4" w:themeColor="accent1"/>
          <w:sz w:val="44"/>
          <w:szCs w:val="44"/>
          <w14:shadow w14:blurRad="38100" w14:dist="25400" w14:dir="5400000" w14:sx="100000" w14:sy="100000" w14:kx="0" w14:ky="0" w14:algn="ctr">
            <w14:srgbClr w14:val="6E747A">
              <w14:alpha w14:val="57000"/>
            </w14:srgbClr>
          </w14:shadow>
          <w14:textFill>
            <w14:solidFill>
              <w14:schemeClr w14:val="accent1"/>
            </w14:solidFill>
          </w14:textFill>
        </w:rPr>
      </w:pPr>
      <w:r>
        <w:rPr>
          <w:bCs/>
          <w:color w:val="4472C4" w:themeColor="accent1"/>
          <w:sz w:val="44"/>
          <w:szCs w:val="44"/>
          <w14:shadow w14:blurRad="38100" w14:dist="25400" w14:dir="5400000" w14:sx="100000" w14:sy="100000" w14:kx="0" w14:ky="0" w14:algn="ctr">
            <w14:srgbClr w14:val="6E747A">
              <w14:alpha w14:val="57000"/>
            </w14:srgbClr>
          </w14:shadow>
          <w14:textFill>
            <w14:solidFill>
              <w14:schemeClr w14:val="accent1"/>
            </w14:solidFill>
          </w14:textFill>
        </w:rPr>
        <w:t>BÁO CÁO DỰ ÁN</w:t>
      </w:r>
    </w:p>
    <w:p w14:paraId="7787B45D">
      <w:pP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Đến hạn: </w:t>
      </w:r>
      <w:r>
        <w:rPr>
          <w:color w:val="000000" w:themeColor="text1"/>
          <w14:textFill>
            <w14:solidFill>
              <w14:schemeClr w14:val="tx1"/>
            </w14:solidFill>
          </w14:textFill>
        </w:rPr>
        <w:t>29/8 – Tuần 3.</w:t>
      </w:r>
    </w:p>
    <w:p w14:paraId="2C1F4959">
      <w:pPr>
        <w:rPr>
          <w:color w:val="4472C4" w:themeColor="accent1"/>
          <w14:textFill>
            <w14:solidFill>
              <w14:schemeClr w14:val="accent1"/>
            </w14:solidFill>
          </w14:textFill>
        </w:rPr>
      </w:pPr>
      <w:r>
        <w:rPr>
          <w:b/>
          <w:color w:val="000000" w:themeColor="text1"/>
          <w14:textFill>
            <w14:solidFill>
              <w14:schemeClr w14:val="tx1"/>
            </w14:solidFill>
          </w14:textFill>
        </w:rPr>
        <w:t>Chủ đề:</w:t>
      </w:r>
      <w:r>
        <w:rPr>
          <w:color w:val="000000" w:themeColor="text1"/>
          <w14:textFill>
            <w14:solidFill>
              <w14:schemeClr w14:val="tx1"/>
            </w14:solidFill>
          </w14:textFill>
        </w:rPr>
        <w:t xml:space="preserve"> </w:t>
      </w:r>
      <w:r>
        <w:rPr>
          <w:color w:val="4472C4" w:themeColor="accent1"/>
          <w:sz w:val="28"/>
          <w:szCs w:val="28"/>
          <w14:textFill>
            <w14:solidFill>
              <w14:schemeClr w14:val="accent1"/>
            </w14:solidFill>
          </w14:textFill>
        </w:rPr>
        <w:t>Thư viện số &amp; Kho lưu trữ truy cập mở.</w:t>
      </w:r>
    </w:p>
    <w:p w14:paraId="474DB505">
      <w:p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 I. Giới thiệu: </w:t>
      </w:r>
    </w:p>
    <w:p w14:paraId="0B266AEB">
      <w:pP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ab/>
      </w:r>
      <w:r>
        <w:rPr>
          <w:b/>
          <w:bCs/>
          <w:color w:val="000000" w:themeColor="text1"/>
          <w:sz w:val="28"/>
          <w:szCs w:val="28"/>
          <w14:textFill>
            <w14:solidFill>
              <w14:schemeClr w14:val="tx1"/>
            </w14:solidFill>
          </w14:textFill>
        </w:rPr>
        <w:t xml:space="preserve">Tên nhóm: </w:t>
      </w:r>
      <w:r>
        <w:rPr>
          <w:color w:val="000000" w:themeColor="text1"/>
          <w:sz w:val="28"/>
          <w:szCs w:val="28"/>
          <w14:textFill>
            <w14:solidFill>
              <w14:schemeClr w14:val="tx1"/>
            </w14:solidFill>
          </w14:textFill>
        </w:rPr>
        <w:t>Đông Bảo Đại.</w:t>
      </w:r>
    </w:p>
    <w:p w14:paraId="5BE074A3">
      <w:pPr>
        <w:rPr>
          <w:bCs/>
          <w:color w:val="000000" w:themeColor="text1"/>
          <w14:textFill>
            <w14:solidFill>
              <w14:schemeClr w14:val="tx1"/>
            </w14:solidFill>
          </w14:textFill>
        </w:rPr>
      </w:pPr>
      <w:r>
        <w:rPr>
          <w:color w:val="000000" w:themeColor="text1"/>
          <w:sz w:val="28"/>
          <w:szCs w:val="28"/>
          <w14:textFill>
            <w14:solidFill>
              <w14:schemeClr w14:val="tx1"/>
            </w14:solidFill>
          </w14:textFill>
        </w:rPr>
        <w:tab/>
      </w:r>
      <w:r>
        <w:rPr>
          <w:b/>
          <w:bCs/>
          <w:color w:val="000000" w:themeColor="text1"/>
          <w:sz w:val="28"/>
          <w:szCs w:val="28"/>
          <w14:textFill>
            <w14:solidFill>
              <w14:schemeClr w14:val="tx1"/>
            </w14:solidFill>
          </w14:textFill>
        </w:rPr>
        <w:t xml:space="preserve">Thành viên gồm: </w:t>
      </w:r>
      <w:r>
        <w:rPr>
          <w:bCs/>
          <w:color w:val="000000" w:themeColor="text1"/>
          <w14:textFill>
            <w14:solidFill>
              <w14:schemeClr w14:val="tx1"/>
            </w14:solidFill>
          </w14:textFill>
        </w:rPr>
        <w:t>Trương Phước Đông (</w:t>
      </w:r>
      <w:r>
        <w:fldChar w:fldCharType="begin"/>
      </w:r>
      <w:r>
        <w:instrText xml:space="preserve"> HYPERLINK "mailto:n24dccn107@student.ptithcm.edu.vn" </w:instrText>
      </w:r>
      <w:r>
        <w:fldChar w:fldCharType="separate"/>
      </w:r>
      <w:r>
        <w:rPr>
          <w:rStyle w:val="14"/>
          <w:bCs/>
          <w:color w:val="000000" w:themeColor="text1"/>
          <w14:textFill>
            <w14:solidFill>
              <w14:schemeClr w14:val="tx1"/>
            </w14:solidFill>
          </w14:textFill>
        </w:rPr>
        <w:t>n24dccn107@student.ptithcm.edu.vn</w:t>
      </w:r>
      <w:r>
        <w:rPr>
          <w:rStyle w:val="14"/>
          <w:bCs/>
          <w:color w:val="000000" w:themeColor="text1"/>
          <w14:textFill>
            <w14:solidFill>
              <w14:schemeClr w14:val="tx1"/>
            </w14:solidFill>
          </w14:textFill>
        </w:rPr>
        <w:fldChar w:fldCharType="end"/>
      </w:r>
      <w:r>
        <w:rPr>
          <w:bCs/>
          <w:color w:val="000000" w:themeColor="text1"/>
          <w14:textFill>
            <w14:solidFill>
              <w14:schemeClr w14:val="tx1"/>
            </w14:solidFill>
          </w14:textFill>
        </w:rPr>
        <w:t xml:space="preserve">), </w:t>
      </w:r>
    </w:p>
    <w:p w14:paraId="4CE7850E">
      <w:pPr>
        <w:ind w:left="2268"/>
        <w:rPr>
          <w:bCs/>
          <w:color w:val="000000" w:themeColor="text1"/>
          <w14:textFill>
            <w14:solidFill>
              <w14:schemeClr w14:val="tx1"/>
            </w14:solidFill>
          </w14:textFill>
        </w:rPr>
      </w:pPr>
      <w:r>
        <w:rPr>
          <w:bCs/>
          <w:color w:val="000000" w:themeColor="text1"/>
          <w14:textFill>
            <w14:solidFill>
              <w14:schemeClr w14:val="tx1"/>
            </w14:solidFill>
          </w14:textFill>
        </w:rPr>
        <w:t xml:space="preserve">      Trình Gia Bảo (</w:t>
      </w:r>
      <w:r>
        <w:fldChar w:fldCharType="begin"/>
      </w:r>
      <w:r>
        <w:instrText xml:space="preserve"> HYPERLINK "mailto:n24dccn098@student.ptithcm.edu.vn" </w:instrText>
      </w:r>
      <w:r>
        <w:fldChar w:fldCharType="separate"/>
      </w:r>
      <w:r>
        <w:rPr>
          <w:rStyle w:val="14"/>
          <w:bCs/>
          <w:color w:val="000000" w:themeColor="text1"/>
          <w14:textFill>
            <w14:solidFill>
              <w14:schemeClr w14:val="tx1"/>
            </w14:solidFill>
          </w14:textFill>
        </w:rPr>
        <w:t>n24dccn098@student.ptithcm.edu.vn</w:t>
      </w:r>
      <w:r>
        <w:rPr>
          <w:rStyle w:val="14"/>
          <w:bCs/>
          <w:color w:val="000000" w:themeColor="text1"/>
          <w14:textFill>
            <w14:solidFill>
              <w14:schemeClr w14:val="tx1"/>
            </w14:solidFill>
          </w14:textFill>
        </w:rPr>
        <w:fldChar w:fldCharType="end"/>
      </w:r>
      <w:r>
        <w:rPr>
          <w:bCs/>
          <w:color w:val="000000" w:themeColor="text1"/>
          <w14:textFill>
            <w14:solidFill>
              <w14:schemeClr w14:val="tx1"/>
            </w14:solidFill>
          </w14:textFill>
        </w:rPr>
        <w:t xml:space="preserve">), </w:t>
      </w:r>
    </w:p>
    <w:p w14:paraId="68E83CE1">
      <w:pPr>
        <w:ind w:left="2552"/>
        <w:rPr>
          <w:bCs/>
          <w:color w:val="000000" w:themeColor="text1"/>
          <w14:textFill>
            <w14:solidFill>
              <w14:schemeClr w14:val="tx1"/>
            </w14:solidFill>
          </w14:textFill>
        </w:rPr>
      </w:pPr>
      <w:r>
        <w:rPr>
          <w:bCs/>
          <w:color w:val="000000" w:themeColor="text1"/>
          <w14:textFill>
            <w14:solidFill>
              <w14:schemeClr w14:val="tx1"/>
            </w14:solidFill>
          </w14:textFill>
        </w:rPr>
        <w:t>Nguyễn Hữu Đại (</w:t>
      </w:r>
      <w:r>
        <w:fldChar w:fldCharType="begin"/>
      </w:r>
      <w:r>
        <w:instrText xml:space="preserve"> HYPERLINK "mailto:n24dccn101@student.ptithcm.edu.vn" </w:instrText>
      </w:r>
      <w:r>
        <w:fldChar w:fldCharType="separate"/>
      </w:r>
      <w:r>
        <w:rPr>
          <w:rStyle w:val="14"/>
          <w:bCs/>
          <w:color w:val="000000" w:themeColor="text1"/>
          <w14:textFill>
            <w14:solidFill>
              <w14:schemeClr w14:val="tx1"/>
            </w14:solidFill>
          </w14:textFill>
        </w:rPr>
        <w:t>n24dccn101@student.ptithcm.edu.vn</w:t>
      </w:r>
      <w:r>
        <w:rPr>
          <w:rStyle w:val="14"/>
          <w:bCs/>
          <w:color w:val="000000" w:themeColor="text1"/>
          <w14:textFill>
            <w14:solidFill>
              <w14:schemeClr w14:val="tx1"/>
            </w14:solidFill>
          </w14:textFill>
        </w:rPr>
        <w:fldChar w:fldCharType="end"/>
      </w:r>
      <w:r>
        <w:rPr>
          <w:bCs/>
          <w:color w:val="000000" w:themeColor="text1"/>
          <w14:textFill>
            <w14:solidFill>
              <w14:schemeClr w14:val="tx1"/>
            </w14:solidFill>
          </w14:textFill>
        </w:rPr>
        <w:t>).</w:t>
      </w:r>
    </w:p>
    <w:p w14:paraId="307478ED">
      <w:pPr>
        <w:ind w:left="1985" w:hanging="1265"/>
        <w:rPr>
          <w:b/>
          <w:color w:val="2E75B6" w:themeColor="accent5" w:themeShade="BF"/>
          <w:sz w:val="28"/>
          <w:szCs w:val="28"/>
        </w:rPr>
      </w:pPr>
      <w:r>
        <w:rPr>
          <w:b/>
          <w:color w:val="000000" w:themeColor="text1"/>
          <w:sz w:val="28"/>
          <w:szCs w:val="28"/>
          <w14:textFill>
            <w14:solidFill>
              <w14:schemeClr w14:val="tx1"/>
            </w14:solidFill>
          </w14:textFill>
        </w:rPr>
        <w:t xml:space="preserve">Tên dự án: </w:t>
      </w:r>
      <w:r>
        <w:rPr>
          <w:b/>
          <w:color w:val="2E75B6" w:themeColor="accent5" w:themeShade="BF"/>
          <w:sz w:val="28"/>
          <w:szCs w:val="28"/>
        </w:rPr>
        <w:t>Hệ thống thư viện số và cơ sở quản lý dạng mở.</w:t>
      </w:r>
    </w:p>
    <w:p w14:paraId="7F4FF93B">
      <w:p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II. Chi tiết báo cáo:</w:t>
      </w:r>
    </w:p>
    <w:p w14:paraId="3A19442B">
      <w:pPr>
        <w:pStyle w:val="33"/>
        <w:numPr>
          <w:ilvl w:val="0"/>
          <w:numId w:val="1"/>
        </w:num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Giới thiệu ban đầu và phạm vi dự án:</w:t>
      </w:r>
    </w:p>
    <w:p w14:paraId="765909A6">
      <w:pPr>
        <w:pStyle w:val="33"/>
        <w:numPr>
          <w:ilvl w:val="1"/>
          <w:numId w:val="1"/>
        </w:num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Định nghĩa cơ bản về các thực thể có trong hệ thống  (Entities):</w:t>
      </w:r>
    </w:p>
    <w:p w14:paraId="50D411F3">
      <w:pPr>
        <w:pStyle w:val="33"/>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Nhóm thực thể người dùng:</w:t>
      </w:r>
    </w:p>
    <w:p w14:paraId="72C17FCD">
      <w:pPr>
        <w:pStyle w:val="33"/>
        <w:numPr>
          <w:ilvl w:val="0"/>
          <w:numId w:val="3"/>
        </w:numPr>
        <w:rPr>
          <w:color w:val="000000" w:themeColor="text1"/>
          <w14:textFill>
            <w14:solidFill>
              <w14:schemeClr w14:val="tx1"/>
            </w14:solidFill>
          </w14:textFill>
        </w:rPr>
      </w:pPr>
      <w:r>
        <w:rPr>
          <w:color w:val="000000" w:themeColor="text1"/>
          <w14:textFill>
            <w14:solidFill>
              <w14:schemeClr w14:val="tx1"/>
            </w14:solidFill>
          </w14:textFill>
        </w:rPr>
        <w:t xml:space="preserve">PERSON (Cá nhân): Là thực thể gốc (Supertype). Đại diện cho mọi con người có tương tác với hệ thống thư viện. </w:t>
      </w:r>
    </w:p>
    <w:p w14:paraId="0450C43A">
      <w:pPr>
        <w:pStyle w:val="33"/>
        <w:numPr>
          <w:ilvl w:val="0"/>
          <w:numId w:val="3"/>
        </w:numPr>
        <w:rPr>
          <w:color w:val="000000" w:themeColor="text1"/>
          <w14:textFill>
            <w14:solidFill>
              <w14:schemeClr w14:val="tx1"/>
            </w14:solidFill>
          </w14:textFill>
        </w:rPr>
      </w:pPr>
      <w:r>
        <w:rPr>
          <w:color w:val="000000" w:themeColor="text1"/>
          <w14:textFill>
            <w14:solidFill>
              <w14:schemeClr w14:val="tx1"/>
            </w14:solidFill>
          </w14:textFill>
        </w:rPr>
        <w:t>MEMBER (Thành viên): Kế thừa từ PERSON, đại diện cho thành viên của trường/tổ chức đã đăng ký tài khoản tại thư viện. Có quyền mượn sách vật lý và truy cập tài nguyên số.</w:t>
      </w:r>
    </w:p>
    <w:p w14:paraId="29849626">
      <w:pPr>
        <w:pStyle w:val="33"/>
        <w:numPr>
          <w:ilvl w:val="0"/>
          <w:numId w:val="3"/>
        </w:numPr>
        <w:rPr>
          <w:color w:val="000000" w:themeColor="text1"/>
          <w14:textFill>
            <w14:solidFill>
              <w14:schemeClr w14:val="tx1"/>
            </w14:solidFill>
          </w14:textFill>
        </w:rPr>
      </w:pPr>
      <w:r>
        <w:rPr>
          <w:color w:val="000000" w:themeColor="text1"/>
          <w14:textFill>
            <w14:solidFill>
              <w14:schemeClr w14:val="tx1"/>
            </w14:solidFill>
          </w14:textFill>
        </w:rPr>
        <w:t xml:space="preserve">AUTHOR (Tác giả): Kế thừa từ PERSON, đại diện cho những người sáng tác, viết ra tác phẩm. </w:t>
      </w:r>
    </w:p>
    <w:p w14:paraId="5E8108AB">
      <w:pPr>
        <w:pStyle w:val="33"/>
        <w:numPr>
          <w:ilvl w:val="0"/>
          <w:numId w:val="3"/>
        </w:numPr>
        <w:rPr>
          <w:color w:val="000000" w:themeColor="text1"/>
          <w14:textFill>
            <w14:solidFill>
              <w14:schemeClr w14:val="tx1"/>
            </w14:solidFill>
          </w14:textFill>
        </w:rPr>
      </w:pPr>
      <w:r>
        <w:rPr>
          <w:color w:val="000000" w:themeColor="text1"/>
          <w14:textFill>
            <w14:solidFill>
              <w14:schemeClr w14:val="tx1"/>
            </w14:solidFill>
          </w14:textFill>
        </w:rPr>
        <w:t>LIBRARIAN (Thủ thư): Kế thừa từ PERSON, đại diện cho nhân viên quản lý của thư viện. Có quyền quản lý, trả sách, thu tiền phạt</w:t>
      </w:r>
    </w:p>
    <w:p w14:paraId="1736724C">
      <w:pPr>
        <w:pStyle w:val="33"/>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 xml:space="preserve">Nhóm thực thể tài nguyên: </w:t>
      </w:r>
    </w:p>
    <w:p w14:paraId="1ECB8FD9">
      <w:pPr>
        <w:pStyle w:val="33"/>
        <w:numPr>
          <w:ilvl w:val="0"/>
          <w:numId w:val="4"/>
        </w:numPr>
        <w:ind w:left="3402"/>
        <w:rPr>
          <w:color w:val="000000" w:themeColor="text1"/>
          <w14:textFill>
            <w14:solidFill>
              <w14:schemeClr w14:val="tx1"/>
            </w14:solidFill>
          </w14:textFill>
        </w:rPr>
      </w:pPr>
      <w:r>
        <w:rPr>
          <w:color w:val="000000" w:themeColor="text1"/>
          <w14:textFill>
            <w14:solidFill>
              <w14:schemeClr w14:val="tx1"/>
            </w14:solidFill>
          </w14:textFill>
        </w:rPr>
        <w:t xml:space="preserve">RESOURCE (Tài nguyên): Giống PERSON – là thực thể gốc. Đại diện cho danh mục tài liệu. </w:t>
      </w:r>
    </w:p>
    <w:p w14:paraId="025A4131">
      <w:pPr>
        <w:pStyle w:val="33"/>
        <w:numPr>
          <w:ilvl w:val="0"/>
          <w:numId w:val="4"/>
        </w:numPr>
        <w:ind w:left="3402"/>
        <w:rPr>
          <w:color w:val="000000" w:themeColor="text1"/>
          <w14:textFill>
            <w14:solidFill>
              <w14:schemeClr w14:val="tx1"/>
            </w14:solidFill>
          </w14:textFill>
        </w:rPr>
      </w:pPr>
      <w:r>
        <w:rPr>
          <w:color w:val="000000" w:themeColor="text1"/>
          <w14:textFill>
            <w14:solidFill>
              <w14:schemeClr w14:val="tx1"/>
            </w14:solidFill>
          </w14:textFill>
        </w:rPr>
        <w:t>PHYSICAL_BOOK (Đầu sách vật lý): Kế thừa từ RESOURCE, các tác phẩm được in bằng giấy.</w:t>
      </w:r>
    </w:p>
    <w:p w14:paraId="5B83A19B">
      <w:pPr>
        <w:pStyle w:val="33"/>
        <w:numPr>
          <w:ilvl w:val="0"/>
          <w:numId w:val="4"/>
        </w:numPr>
        <w:ind w:left="3402"/>
        <w:rPr>
          <w:color w:val="000000" w:themeColor="text1"/>
          <w14:textFill>
            <w14:solidFill>
              <w14:schemeClr w14:val="tx1"/>
            </w14:solidFill>
          </w14:textFill>
        </w:rPr>
      </w:pPr>
      <w:r>
        <w:rPr>
          <w:color w:val="000000" w:themeColor="text1"/>
          <w14:textFill>
            <w14:solidFill>
              <w14:schemeClr w14:val="tx1"/>
            </w14:solidFill>
          </w14:textFill>
        </w:rPr>
        <w:t>BOOK_COPY (Bản sao đầu sách): Có thể có nhiều cuốn giống nhau trong cùng thư viện.</w:t>
      </w:r>
    </w:p>
    <w:p w14:paraId="63DBA8FA">
      <w:pPr>
        <w:pStyle w:val="33"/>
        <w:numPr>
          <w:ilvl w:val="0"/>
          <w:numId w:val="4"/>
        </w:numPr>
        <w:ind w:left="3402"/>
        <w:rPr>
          <w:color w:val="000000" w:themeColor="text1"/>
          <w14:textFill>
            <w14:solidFill>
              <w14:schemeClr w14:val="tx1"/>
            </w14:solidFill>
          </w14:textFill>
        </w:rPr>
      </w:pPr>
      <w:r>
        <w:rPr>
          <w:color w:val="000000" w:themeColor="text1"/>
          <w14:textFill>
            <w14:solidFill>
              <w14:schemeClr w14:val="tx1"/>
            </w14:solidFill>
          </w14:textFill>
        </w:rPr>
        <w:t>JOURNAL (Tạp chí số): Kế thừa RESOURCE, tạp chí kiểu điện tử.</w:t>
      </w:r>
    </w:p>
    <w:p w14:paraId="7CEE5E5A">
      <w:pPr>
        <w:pStyle w:val="33"/>
        <w:numPr>
          <w:ilvl w:val="0"/>
          <w:numId w:val="4"/>
        </w:numPr>
        <w:ind w:left="3402"/>
        <w:rPr>
          <w:color w:val="000000" w:themeColor="text1"/>
          <w14:textFill>
            <w14:solidFill>
              <w14:schemeClr w14:val="tx1"/>
            </w14:solidFill>
          </w14:textFill>
        </w:rPr>
      </w:pPr>
      <w:r>
        <w:rPr>
          <w:color w:val="000000" w:themeColor="text1"/>
          <w14:textFill>
            <w14:solidFill>
              <w14:schemeClr w14:val="tx1"/>
            </w14:solidFill>
          </w14:textFill>
        </w:rPr>
        <w:t>OPEN_ACCESS (Tài nguyên Truy cập mở) : Kế thừa từ RESOURCE, có thể truy cập các nội dung bản quyền.</w:t>
      </w:r>
    </w:p>
    <w:p w14:paraId="5FA6933C">
      <w:pPr>
        <w:pStyle w:val="33"/>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 xml:space="preserve">Nhóm thực thể vận hành và giao dịch: </w:t>
      </w:r>
    </w:p>
    <w:p w14:paraId="146B5E69">
      <w:pPr>
        <w:pStyle w:val="33"/>
        <w:numPr>
          <w:ilvl w:val="0"/>
          <w:numId w:val="5"/>
        </w:numPr>
        <w:rPr>
          <w:color w:val="000000" w:themeColor="text1"/>
          <w14:textFill>
            <w14:solidFill>
              <w14:schemeClr w14:val="tx1"/>
            </w14:solidFill>
          </w14:textFill>
        </w:rPr>
      </w:pPr>
      <w:r>
        <w:rPr>
          <w:color w:val="000000" w:themeColor="text1"/>
          <w14:textFill>
            <w14:solidFill>
              <w14:schemeClr w14:val="tx1"/>
            </w14:solidFill>
          </w14:textFill>
        </w:rPr>
        <w:t>LOAN_RECORD (Hồ sơ mượn sách): Đại diện cho 1 lần giao dịch ( kiểu như ngày, hạn mượn sách).</w:t>
      </w:r>
    </w:p>
    <w:p w14:paraId="76118E0D">
      <w:pPr>
        <w:pStyle w:val="33"/>
        <w:numPr>
          <w:ilvl w:val="0"/>
          <w:numId w:val="5"/>
        </w:numPr>
        <w:rPr>
          <w:color w:val="000000" w:themeColor="text1"/>
          <w14:textFill>
            <w14:solidFill>
              <w14:schemeClr w14:val="tx1"/>
            </w14:solidFill>
          </w14:textFill>
        </w:rPr>
      </w:pPr>
      <w:r>
        <w:rPr>
          <w:color w:val="000000" w:themeColor="text1"/>
          <w14:textFill>
            <w14:solidFill>
              <w14:schemeClr w14:val="tx1"/>
            </w14:solidFill>
          </w14:textFill>
        </w:rPr>
        <w:t>LOANED_COPY (Sách được mượn): Ghi nhận lại cuốn sách nào(BOOK_COPY) đang nằm trong hồ sơ nào (LOAN_RECORD).</w:t>
      </w:r>
    </w:p>
    <w:p w14:paraId="1A837380">
      <w:pPr>
        <w:pStyle w:val="33"/>
        <w:numPr>
          <w:ilvl w:val="0"/>
          <w:numId w:val="5"/>
        </w:numPr>
        <w:rPr>
          <w:color w:val="000000" w:themeColor="text1"/>
          <w14:textFill>
            <w14:solidFill>
              <w14:schemeClr w14:val="tx1"/>
            </w14:solidFill>
          </w14:textFill>
        </w:rPr>
      </w:pPr>
      <w:r>
        <w:rPr>
          <w:color w:val="000000" w:themeColor="text1"/>
          <w14:textFill>
            <w14:solidFill>
              <w14:schemeClr w14:val="tx1"/>
            </w14:solidFill>
          </w14:textFill>
        </w:rPr>
        <w:t>FINE (Tiền phạt): Phạt nếu quá hạn.</w:t>
      </w:r>
    </w:p>
    <w:p w14:paraId="3FF2A2D5">
      <w:pPr>
        <w:pStyle w:val="33"/>
        <w:numPr>
          <w:ilvl w:val="0"/>
          <w:numId w:val="5"/>
        </w:numPr>
        <w:rPr>
          <w:color w:val="000000" w:themeColor="text1"/>
          <w14:textFill>
            <w14:solidFill>
              <w14:schemeClr w14:val="tx1"/>
            </w14:solidFill>
          </w14:textFill>
        </w:rPr>
      </w:pPr>
      <w:r>
        <w:rPr>
          <w:color w:val="000000" w:themeColor="text1"/>
          <w14:textFill>
            <w14:solidFill>
              <w14:schemeClr w14:val="tx1"/>
            </w14:solidFill>
          </w14:textFill>
        </w:rPr>
        <w:t>ACCESS_LOG (Nhật ký truy cập ): Ghi nhận lại khi đọc giả đọc hoặc xem bài báo.</w:t>
      </w:r>
    </w:p>
    <w:p w14:paraId="5A5D9B18">
      <w:pPr>
        <w:pStyle w:val="33"/>
        <w:numPr>
          <w:ilvl w:val="0"/>
          <w:numId w:val="5"/>
        </w:numPr>
        <w:rPr>
          <w:color w:val="000000" w:themeColor="text1"/>
          <w14:textFill>
            <w14:solidFill>
              <w14:schemeClr w14:val="tx1"/>
            </w14:solidFill>
          </w14:textFill>
        </w:rPr>
      </w:pPr>
      <w:r>
        <w:rPr>
          <w:color w:val="000000" w:themeColor="text1"/>
          <w14:textFill>
            <w14:solidFill>
              <w14:schemeClr w14:val="tx1"/>
            </w14:solidFill>
          </w14:textFill>
        </w:rPr>
        <w:t>LICENSE (Giấy phép): Bao gồm các danh mục giấy phép.</w:t>
      </w:r>
    </w:p>
    <w:p w14:paraId="5413E021">
      <w:pPr>
        <w:pStyle w:val="33"/>
        <w:numPr>
          <w:ilvl w:val="0"/>
          <w:numId w:val="5"/>
        </w:numPr>
        <w:rPr>
          <w:color w:val="000000" w:themeColor="text1"/>
          <w14:textFill>
            <w14:solidFill>
              <w14:schemeClr w14:val="tx1"/>
            </w14:solidFill>
          </w14:textFill>
        </w:rPr>
      </w:pPr>
      <w:r>
        <w:rPr>
          <w:color w:val="000000" w:themeColor="text1"/>
          <w14:textFill>
            <w14:solidFill>
              <w14:schemeClr w14:val="tx1"/>
            </w14:solidFill>
          </w14:textFill>
        </w:rPr>
        <w:t>ACCESS_LICENSE (Quyền truy cập): Cho biết một tài liệu mở có những giấy phép nào.</w:t>
      </w:r>
    </w:p>
    <w:p w14:paraId="198A27DC">
      <w:pPr>
        <w:pStyle w:val="33"/>
        <w:numPr>
          <w:ilvl w:val="1"/>
          <w:numId w:val="1"/>
        </w:num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Sơ lược về hệ thống:</w:t>
      </w:r>
    </w:p>
    <w:p w14:paraId="6427DC8A">
      <w:pPr>
        <w:ind w:left="1701"/>
        <w:rPr>
          <w:color w:val="000000" w:themeColor="text1"/>
          <w14:textFill>
            <w14:solidFill>
              <w14:schemeClr w14:val="tx1"/>
            </w14:solidFill>
          </w14:textFill>
        </w:rPr>
      </w:pPr>
      <w:r>
        <w:rPr>
          <w:color w:val="000000" w:themeColor="text1"/>
          <w14:textFill>
            <w14:solidFill>
              <w14:schemeClr w14:val="tx1"/>
            </w14:solidFill>
          </w14:textFill>
        </w:rPr>
        <w:t>Hệ thống được thiết kế để giải quyết bài toán cốt lõi: kết hợp quản lý quy trình mượn trả sách vật lý truyền thống với việc cấp quyền truy cập tài nguyên số (đặc biệt là tài liệu Open-Access), đồng thời xử lý triệt để thách thức về tính chồng chéo của các đối tượng người dùng.</w:t>
      </w:r>
    </w:p>
    <w:p w14:paraId="68448E1F">
      <w:pPr>
        <w:pStyle w:val="33"/>
        <w:numPr>
          <w:ilvl w:val="0"/>
          <w:numId w:val="6"/>
        </w:numPr>
        <w:ind w:left="1843"/>
        <w:rPr>
          <w:color w:val="000000" w:themeColor="text1"/>
          <w14:textFill>
            <w14:solidFill>
              <w14:schemeClr w14:val="tx1"/>
            </w14:solidFill>
          </w14:textFill>
        </w:rPr>
      </w:pPr>
      <w:r>
        <w:rPr>
          <w:color w:val="000000" w:themeColor="text1"/>
          <w:u w:val="single"/>
          <w14:textFill>
            <w14:solidFill>
              <w14:schemeClr w14:val="tx1"/>
            </w14:solidFill>
          </w14:textFill>
        </w:rPr>
        <w:t>Giải quyết thách thức cốt lõi: Chồng chéo thực thể</w:t>
      </w:r>
      <w:r>
        <w:rPr>
          <w:color w:val="000000" w:themeColor="text1"/>
          <w14:textFill>
            <w14:solidFill>
              <w14:schemeClr w14:val="tx1"/>
            </w14:solidFill>
          </w14:textFill>
        </w:rPr>
        <w:t>:</w:t>
      </w:r>
    </w:p>
    <w:p w14:paraId="290D1BFF">
      <w:pPr>
        <w:pStyle w:val="33"/>
        <w:numPr>
          <w:ilvl w:val="0"/>
          <w:numId w:val="7"/>
        </w:numPr>
        <w:rPr>
          <w:b/>
          <w:bCs/>
          <w:color w:val="000000" w:themeColor="text1"/>
          <w14:textFill>
            <w14:solidFill>
              <w14:schemeClr w14:val="tx1"/>
            </w14:solidFill>
          </w14:textFill>
        </w:rPr>
      </w:pPr>
      <w:r>
        <w:rPr>
          <w:color w:val="000000" w:themeColor="text1"/>
          <w14:textFill>
            <w14:solidFill>
              <w14:schemeClr w14:val="tx1"/>
            </w14:solidFill>
          </w14:textFill>
        </w:rPr>
        <w:t>Thực thể trung tâm PERSON đóng vai trò chứa thông tin định danh chung</w:t>
      </w:r>
      <w:r>
        <w:rPr>
          <w:b/>
          <w:bCs/>
          <w:color w:val="000000" w:themeColor="text1"/>
          <w14:textFill>
            <w14:solidFill>
              <w14:schemeClr w14:val="tx1"/>
            </w14:solidFill>
          </w14:textFill>
        </w:rPr>
        <w:t>.</w:t>
      </w:r>
    </w:p>
    <w:p w14:paraId="76F7CC37">
      <w:pPr>
        <w:pStyle w:val="33"/>
        <w:numPr>
          <w:ilvl w:val="0"/>
          <w:numId w:val="7"/>
        </w:numPr>
        <w:rPr>
          <w:color w:val="000000" w:themeColor="text1"/>
          <w14:textFill>
            <w14:solidFill>
              <w14:schemeClr w14:val="tx1"/>
            </w14:solidFill>
          </w14:textFill>
        </w:rPr>
      </w:pPr>
      <w:r>
        <w:rPr>
          <w:color w:val="000000" w:themeColor="text1"/>
          <w14:textFill>
            <w14:solidFill>
              <w14:schemeClr w14:val="tx1"/>
            </w14:solidFill>
          </w14:textFill>
        </w:rPr>
        <w:t>Ký hiệu 0 thể hiện mối quan hệ Overlapping. Một PERSON cụ thể có thể đồng thời là MEMBER , AUTHOR  và LIBRARIAN. Nhờ vậy, dữ liệu không bị trùng lặp và đồng bộ.</w:t>
      </w:r>
    </w:p>
    <w:p w14:paraId="1B625E3B">
      <w:pPr>
        <w:pStyle w:val="33"/>
        <w:numPr>
          <w:ilvl w:val="0"/>
          <w:numId w:val="6"/>
        </w:numPr>
        <w:ind w:left="1843"/>
        <w:rPr>
          <w:color w:val="000000" w:themeColor="text1"/>
          <w14:textFill>
            <w14:solidFill>
              <w14:schemeClr w14:val="tx1"/>
            </w14:solidFill>
          </w14:textFill>
        </w:rPr>
      </w:pPr>
      <w:r>
        <w:rPr>
          <w:color w:val="000000" w:themeColor="text1"/>
          <w:u w:val="single"/>
          <w14:textFill>
            <w14:solidFill>
              <w14:schemeClr w14:val="tx1"/>
            </w14:solidFill>
          </w14:textFill>
        </w:rPr>
        <w:t>Quản lý tài nguyên đa dạng</w:t>
      </w:r>
      <w:r>
        <w:rPr>
          <w:color w:val="000000" w:themeColor="text1"/>
          <w14:textFill>
            <w14:solidFill>
              <w14:schemeClr w14:val="tx1"/>
            </w14:solidFill>
          </w14:textFill>
        </w:rPr>
        <w:t>:</w:t>
      </w:r>
    </w:p>
    <w:p w14:paraId="27C5C7D7">
      <w:pPr>
        <w:pStyle w:val="33"/>
        <w:numPr>
          <w:ilvl w:val="0"/>
          <w:numId w:val="7"/>
        </w:numPr>
        <w:rPr>
          <w:color w:val="000000" w:themeColor="text1"/>
          <w14:textFill>
            <w14:solidFill>
              <w14:schemeClr w14:val="tx1"/>
            </w14:solidFill>
          </w14:textFill>
        </w:rPr>
      </w:pPr>
      <w:r>
        <w:rPr>
          <w:color w:val="000000" w:themeColor="text1"/>
          <w14:textFill>
            <w14:solidFill>
              <w14:schemeClr w14:val="tx1"/>
            </w14:solidFill>
          </w14:textFill>
        </w:rPr>
        <w:t>Hệ thống với RESOURCE làm gốc.</w:t>
      </w:r>
    </w:p>
    <w:p w14:paraId="699044BE">
      <w:pPr>
        <w:pStyle w:val="33"/>
        <w:numPr>
          <w:ilvl w:val="0"/>
          <w:numId w:val="7"/>
        </w:numPr>
        <w:rPr>
          <w:color w:val="000000" w:themeColor="text1"/>
          <w14:textFill>
            <w14:solidFill>
              <w14:schemeClr w14:val="tx1"/>
            </w14:solidFill>
          </w14:textFill>
        </w:rPr>
      </w:pPr>
      <w:r>
        <w:rPr>
          <w:color w:val="000000" w:themeColor="text1"/>
          <w14:textFill>
            <w14:solidFill>
              <w14:schemeClr w14:val="tx1"/>
            </w14:solidFill>
          </w14:textFill>
        </w:rPr>
        <w:t>Ký hiệu d(Disjoint), có nghĩa là tài nguyên chỉ có thể là 1 trong 3 loại:</w:t>
      </w:r>
    </w:p>
    <w:p w14:paraId="5EAA0B5B">
      <w:pPr>
        <w:pStyle w:val="33"/>
        <w:numPr>
          <w:ilvl w:val="0"/>
          <w:numId w:val="8"/>
        </w:numPr>
        <w:rPr>
          <w:color w:val="000000" w:themeColor="text1"/>
          <w14:textFill>
            <w14:solidFill>
              <w14:schemeClr w14:val="tx1"/>
            </w14:solidFill>
          </w14:textFill>
        </w:rPr>
      </w:pPr>
      <w:r>
        <w:rPr>
          <w:color w:val="000000" w:themeColor="text1"/>
          <w14:textFill>
            <w14:solidFill>
              <w14:schemeClr w14:val="tx1"/>
            </w14:solidFill>
          </w14:textFill>
        </w:rPr>
        <w:t>PHYSICAL BOOK liên kết với BOOK_COPY.</w:t>
      </w:r>
    </w:p>
    <w:p w14:paraId="3C829633">
      <w:pPr>
        <w:pStyle w:val="33"/>
        <w:numPr>
          <w:ilvl w:val="0"/>
          <w:numId w:val="8"/>
        </w:numPr>
        <w:rPr>
          <w:color w:val="000000" w:themeColor="text1"/>
          <w14:textFill>
            <w14:solidFill>
              <w14:schemeClr w14:val="tx1"/>
            </w14:solidFill>
          </w14:textFill>
        </w:rPr>
      </w:pPr>
      <w:r>
        <w:rPr>
          <w:color w:val="000000" w:themeColor="text1"/>
          <w14:textFill>
            <w14:solidFill>
              <w14:schemeClr w14:val="tx1"/>
            </w14:solidFill>
          </w14:textFill>
        </w:rPr>
        <w:t>JOURNAL Chứa nhiều ARTICLE.</w:t>
      </w:r>
    </w:p>
    <w:p w14:paraId="78C8EAD4">
      <w:pPr>
        <w:pStyle w:val="33"/>
        <w:numPr>
          <w:ilvl w:val="0"/>
          <w:numId w:val="8"/>
        </w:numPr>
        <w:rPr>
          <w:color w:val="000000" w:themeColor="text1"/>
          <w14:textFill>
            <w14:solidFill>
              <w14:schemeClr w14:val="tx1"/>
            </w14:solidFill>
          </w14:textFill>
        </w:rPr>
      </w:pPr>
      <w:r>
        <w:rPr>
          <w:color w:val="000000" w:themeColor="text1"/>
          <w14:textFill>
            <w14:solidFill>
              <w14:schemeClr w14:val="tx1"/>
            </w14:solidFill>
          </w14:textFill>
        </w:rPr>
        <w:t>OPEN_ACCESS liên kết với hệ thống giấy phép.</w:t>
      </w:r>
    </w:p>
    <w:p w14:paraId="4EE5D215">
      <w:pPr>
        <w:pStyle w:val="33"/>
        <w:numPr>
          <w:ilvl w:val="0"/>
          <w:numId w:val="6"/>
        </w:numPr>
        <w:rPr>
          <w:color w:val="000000" w:themeColor="text1"/>
          <w14:textFill>
            <w14:solidFill>
              <w14:schemeClr w14:val="tx1"/>
            </w14:solidFill>
          </w14:textFill>
        </w:rPr>
      </w:pPr>
      <w:r>
        <w:rPr>
          <w:color w:val="000000" w:themeColor="text1"/>
          <w:u w:val="single"/>
          <w14:textFill>
            <w14:solidFill>
              <w14:schemeClr w14:val="tx1"/>
            </w14:solidFill>
          </w14:textFill>
        </w:rPr>
        <w:t>Phân loại thư viện Thư viện Truyền thống</w:t>
      </w:r>
      <w:r>
        <w:rPr>
          <w:color w:val="000000" w:themeColor="text1"/>
          <w14:textFill>
            <w14:solidFill>
              <w14:schemeClr w14:val="tx1"/>
            </w14:solidFill>
          </w14:textFill>
        </w:rPr>
        <w:t>:</w:t>
      </w:r>
    </w:p>
    <w:p w14:paraId="61B94E43">
      <w:pPr>
        <w:pStyle w:val="33"/>
        <w:ind w:left="2061"/>
        <w:rPr>
          <w:i/>
          <w:iCs/>
          <w:color w:val="000000" w:themeColor="text1"/>
          <w14:textFill>
            <w14:solidFill>
              <w14:schemeClr w14:val="tx1"/>
            </w14:solidFill>
          </w14:textFill>
        </w:rPr>
      </w:pPr>
      <w:r>
        <w:rPr>
          <w:i/>
          <w:iCs/>
          <w:color w:val="000000" w:themeColor="text1"/>
          <w14:textFill>
            <w14:solidFill>
              <w14:schemeClr w14:val="tx1"/>
            </w14:solidFill>
          </w14:textFill>
        </w:rPr>
        <w:t>Quy trình mượn sách và phạt tiền được thiết kế rất chặt chẽ</w:t>
      </w:r>
    </w:p>
    <w:p w14:paraId="1CFC49FE">
      <w:pPr>
        <w:pStyle w:val="33"/>
        <w:ind w:left="2061"/>
        <w:rPr>
          <w:i/>
          <w:iCs/>
          <w:color w:val="000000" w:themeColor="text1"/>
          <w14:textFill>
            <w14:solidFill>
              <w14:schemeClr w14:val="tx1"/>
            </w14:solidFill>
          </w14:textFill>
        </w:rPr>
      </w:pPr>
    </w:p>
    <w:p w14:paraId="15AF4D19">
      <w:pPr>
        <w:pStyle w:val="33"/>
        <w:numPr>
          <w:ilvl w:val="0"/>
          <w:numId w:val="7"/>
        </w:numPr>
        <w:rPr>
          <w:color w:val="000000" w:themeColor="text1"/>
          <w14:textFill>
            <w14:solidFill>
              <w14:schemeClr w14:val="tx1"/>
            </w14:solidFill>
          </w14:textFill>
        </w:rPr>
      </w:pPr>
      <w:r>
        <w:rPr>
          <w:color w:val="000000" w:themeColor="text1"/>
          <w14:textFill>
            <w14:solidFill>
              <w14:schemeClr w14:val="tx1"/>
            </w14:solidFill>
          </w14:textFill>
        </w:rPr>
        <w:t>Quy trình mượn</w:t>
      </w:r>
      <w:r>
        <w:rPr>
          <w:b/>
          <w:bCs/>
          <w:color w:val="000000" w:themeColor="text1"/>
          <w14:textFill>
            <w14:solidFill>
              <w14:schemeClr w14:val="tx1"/>
            </w14:solidFill>
          </w14:textFill>
        </w:rPr>
        <w:t xml:space="preserve"> </w:t>
      </w:r>
      <w:r>
        <w:rPr>
          <w:color w:val="000000" w:themeColor="text1"/>
          <w14:textFill>
            <w14:solidFill>
              <w14:schemeClr w14:val="tx1"/>
            </w14:solidFill>
          </w14:textFill>
        </w:rPr>
        <w:t>sách</w:t>
      </w:r>
      <w:r>
        <w:rPr>
          <w:b/>
          <w:bCs/>
          <w:color w:val="000000" w:themeColor="text1"/>
          <w14:textFill>
            <w14:solidFill>
              <w14:schemeClr w14:val="tx1"/>
            </w14:solidFill>
          </w14:textFill>
        </w:rPr>
        <w:t>:</w:t>
      </w:r>
      <w:r>
        <w:rPr>
          <w:color w:val="000000" w:themeColor="text1"/>
          <w14:textFill>
            <w14:solidFill>
              <w14:schemeClr w14:val="tx1"/>
            </w14:solidFill>
          </w14:textFill>
        </w:rPr>
        <w:t> MEMBER tạo ra các LOAN_RECORD. Mỗi hồ sơ có thể mượn nhiều LOANED_COPY, và mỗi LOANED_COPY ánh xạ trực tiếp đến một BOOK_COPY cụ thể thông qua mã vạch.</w:t>
      </w:r>
    </w:p>
    <w:p w14:paraId="012D77ED">
      <w:pPr>
        <w:pStyle w:val="33"/>
        <w:numPr>
          <w:ilvl w:val="0"/>
          <w:numId w:val="7"/>
        </w:numPr>
        <w:rPr>
          <w:color w:val="000000" w:themeColor="text1"/>
          <w14:textFill>
            <w14:solidFill>
              <w14:schemeClr w14:val="tx1"/>
            </w14:solidFill>
          </w14:textFill>
        </w:rPr>
      </w:pPr>
      <w:r>
        <w:rPr>
          <w:color w:val="000000" w:themeColor="text1"/>
          <w14:textFill>
            <w14:solidFill>
              <w14:schemeClr w14:val="tx1"/>
            </w14:solidFill>
          </w14:textFill>
        </w:rPr>
        <w:t>Xử lý phạt: Nếu mượn quá hạn, LOANED_COPY sẽ phát sinh FINE.</w:t>
      </w:r>
    </w:p>
    <w:p w14:paraId="485E6948">
      <w:pPr>
        <w:pStyle w:val="33"/>
        <w:numPr>
          <w:ilvl w:val="0"/>
          <w:numId w:val="7"/>
        </w:numPr>
        <w:rPr>
          <w:color w:val="000000" w:themeColor="text1"/>
          <w14:textFill>
            <w14:solidFill>
              <w14:schemeClr w14:val="tx1"/>
            </w14:solidFill>
          </w14:textFill>
        </w:rPr>
      </w:pPr>
      <w:r>
        <w:rPr>
          <w:color w:val="000000" w:themeColor="text1"/>
          <w14:textFill>
            <w14:solidFill>
              <w14:schemeClr w14:val="tx1"/>
            </w14:solidFill>
          </w14:textFill>
        </w:rPr>
        <w:t>Quản lý: Thực thể LIBRARIAN chịu trách nhiệm quản lý các LOAN_RECORD và thu FINE.</w:t>
      </w:r>
    </w:p>
    <w:p w14:paraId="68F9D31C">
      <w:pPr>
        <w:pStyle w:val="33"/>
        <w:numPr>
          <w:ilvl w:val="0"/>
          <w:numId w:val="6"/>
        </w:numPr>
        <w:rPr>
          <w:color w:val="000000" w:themeColor="text1"/>
          <w14:textFill>
            <w14:solidFill>
              <w14:schemeClr w14:val="tx1"/>
            </w14:solidFill>
          </w14:textFill>
        </w:rPr>
      </w:pPr>
      <w:r>
        <w:rPr>
          <w:color w:val="000000" w:themeColor="text1"/>
          <w:u w:val="single"/>
          <w14:textFill>
            <w14:solidFill>
              <w14:schemeClr w14:val="tx1"/>
            </w14:solidFill>
          </w14:textFill>
        </w:rPr>
        <w:t>Phân loại thư viện số và quyền truy cập</w:t>
      </w:r>
      <w:r>
        <w:rPr>
          <w:color w:val="000000" w:themeColor="text1"/>
          <w14:textFill>
            <w14:solidFill>
              <w14:schemeClr w14:val="tx1"/>
            </w14:solidFill>
          </w14:textFill>
        </w:rPr>
        <w:t>:</w:t>
      </w:r>
    </w:p>
    <w:p w14:paraId="5324CA50">
      <w:pPr>
        <w:pStyle w:val="33"/>
        <w:ind w:left="2061"/>
        <w:rPr>
          <w:i/>
          <w:iCs/>
          <w:color w:val="000000" w:themeColor="text1"/>
          <w14:textFill>
            <w14:solidFill>
              <w14:schemeClr w14:val="tx1"/>
            </w14:solidFill>
          </w14:textFill>
        </w:rPr>
      </w:pPr>
      <w:r>
        <w:rPr>
          <w:i/>
          <w:iCs/>
          <w:color w:val="000000" w:themeColor="text1"/>
          <w14:textFill>
            <w14:solidFill>
              <w14:schemeClr w14:val="tx1"/>
            </w14:solidFill>
          </w14:textFill>
        </w:rPr>
        <w:t>Quản lý việc đọc tài liệu online mà không cần mượn vật lý</w:t>
      </w:r>
    </w:p>
    <w:p w14:paraId="4572438B">
      <w:pPr>
        <w:pStyle w:val="33"/>
        <w:ind w:left="2061"/>
        <w:rPr>
          <w:i/>
          <w:iCs/>
          <w:color w:val="000000" w:themeColor="text1"/>
          <w14:textFill>
            <w14:solidFill>
              <w14:schemeClr w14:val="tx1"/>
            </w14:solidFill>
          </w14:textFill>
        </w:rPr>
      </w:pPr>
    </w:p>
    <w:p w14:paraId="4B95F53A">
      <w:pPr>
        <w:pStyle w:val="33"/>
        <w:numPr>
          <w:ilvl w:val="0"/>
          <w:numId w:val="7"/>
        </w:numPr>
        <w:rPr>
          <w:color w:val="000000" w:themeColor="text1"/>
          <w14:textFill>
            <w14:solidFill>
              <w14:schemeClr w14:val="tx1"/>
            </w14:solidFill>
          </w14:textFill>
        </w:rPr>
      </w:pPr>
      <w:r>
        <w:rPr>
          <w:color w:val="000000" w:themeColor="text1"/>
          <w14:textFill>
            <w14:solidFill>
              <w14:schemeClr w14:val="tx1"/>
            </w14:solidFill>
          </w14:textFill>
        </w:rPr>
        <w:t>Theo dõi truy cập</w:t>
      </w:r>
      <w:r>
        <w:rPr>
          <w:b/>
          <w:bCs/>
          <w:color w:val="000000" w:themeColor="text1"/>
          <w14:textFill>
            <w14:solidFill>
              <w14:schemeClr w14:val="tx1"/>
            </w14:solidFill>
          </w14:textFill>
        </w:rPr>
        <w:t>:</w:t>
      </w:r>
      <w:r>
        <w:rPr>
          <w:color w:val="000000" w:themeColor="text1"/>
          <w14:textFill>
            <w14:solidFill>
              <w14:schemeClr w14:val="tx1"/>
            </w14:solidFill>
          </w14:textFill>
        </w:rPr>
        <w:t> Khi MEMBER đọc một JOURNAL trực tuyến, hệ thống sẽ tự động sinh ra một ACCESS_LOG qua hành động accessed_via.</w:t>
      </w:r>
    </w:p>
    <w:p w14:paraId="52ED81B8">
      <w:pPr>
        <w:pStyle w:val="33"/>
        <w:numPr>
          <w:ilvl w:val="0"/>
          <w:numId w:val="7"/>
        </w:numPr>
        <w:rPr>
          <w:color w:val="000000" w:themeColor="text1"/>
          <w14:textFill>
            <w14:solidFill>
              <w14:schemeClr w14:val="tx1"/>
            </w14:solidFill>
          </w14:textFill>
        </w:rPr>
      </w:pPr>
      <w:r>
        <w:rPr>
          <w:color w:val="000000" w:themeColor="text1"/>
          <w14:textFill>
            <w14:solidFill>
              <w14:schemeClr w14:val="tx1"/>
            </w14:solidFill>
          </w14:textFill>
        </w:rPr>
        <w:t>Quản lý Giấy phép:</w:t>
      </w:r>
      <w:r>
        <w:rPr>
          <w:b/>
          <w:bCs/>
          <w:color w:val="000000" w:themeColor="text1"/>
          <w14:textFill>
            <w14:solidFill>
              <w14:schemeClr w14:val="tx1"/>
            </w14:solidFill>
          </w14:textFill>
        </w:rPr>
        <w:t xml:space="preserve"> </w:t>
      </w:r>
      <w:r>
        <w:rPr>
          <w:color w:val="000000" w:themeColor="text1"/>
          <w14:textFill>
            <w14:solidFill>
              <w14:schemeClr w14:val="tx1"/>
            </w14:solidFill>
          </w14:textFill>
        </w:rPr>
        <w:t>Tài nguyên số OPEN_ACCESS, được quản lý bản quyền thông qua ACCESS_LICENSE, bảng này áp dụng  các điều khoản từ danh mục LICENSE (VD: Creative Commons, Copyright...). Điều này đảm bảo thư viện tuân thủ các quy định chia sẻ tài nguyên mở.</w:t>
      </w:r>
    </w:p>
    <w:p w14:paraId="7C964CE7">
      <w:pPr>
        <w:pStyle w:val="33"/>
        <w:numPr>
          <w:ilvl w:val="0"/>
          <w:numId w:val="9"/>
        </w:numP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Tóm lại: </w:t>
      </w:r>
      <w:r>
        <w:rPr>
          <w:color w:val="000000" w:themeColor="text1"/>
          <w14:textFill>
            <w14:solidFill>
              <w14:schemeClr w14:val="tx1"/>
            </w14:solidFill>
          </w14:textFill>
        </w:rPr>
        <w:t xml:space="preserve">Cơ sở dữ liệu này được thế kế chuẩn hóa cao, nó không phải là các phần rời rạc độc lập mà có tính kế thừa, liên kết lẫn nhau. </w:t>
      </w:r>
    </w:p>
    <w:p w14:paraId="2D112AB0">
      <w:pPr>
        <w:pStyle w:val="33"/>
        <w:ind w:left="0"/>
        <w:rPr>
          <w:color w:val="000000" w:themeColor="text1"/>
          <w14:textFill>
            <w14:solidFill>
              <w14:schemeClr w14:val="tx1"/>
            </w14:solidFill>
          </w14:textFill>
        </w:rPr>
      </w:pPr>
    </w:p>
    <w:p w14:paraId="069F63A7">
      <w:pPr>
        <w:pStyle w:val="33"/>
        <w:ind w:firstLine="720"/>
        <w:rPr>
          <w:rFonts w:ascii="Calibri" w:hAnsi="Calibri" w:eastAsia="SimSun" w:cs="Calibri"/>
          <w:b/>
          <w:bCs/>
          <w:sz w:val="28"/>
          <w:szCs w:val="28"/>
        </w:rPr>
      </w:pPr>
      <w:r>
        <w:rPr>
          <w:rFonts w:ascii="Calibri" w:hAnsi="Calibri" w:eastAsia="SimSun" w:cs="Calibri"/>
          <w:b/>
          <w:bCs/>
          <w:sz w:val="28"/>
          <w:szCs w:val="28"/>
        </w:rPr>
        <w:t>1.2 Quy tắc nghiệp vụ và ràng buộc:</w:t>
      </w:r>
    </w:p>
    <w:p w14:paraId="2BBEBC9C">
      <w:pPr>
        <w:pStyle w:val="33"/>
        <w:ind w:left="1680"/>
        <w:rPr>
          <w:rFonts w:ascii="Calibri" w:hAnsi="Calibri" w:eastAsia="SimSun" w:cs="Calibri"/>
        </w:rPr>
      </w:pPr>
      <w:r>
        <w:rPr>
          <w:rFonts w:ascii="Calibri" w:hAnsi="Calibri" w:eastAsia="SimSun" w:cs="Calibri"/>
        </w:rPr>
        <w:t>Các quy tắc này được xây dựng nhằm đảm bảo tính toàn vẹn dữ liệu, kiểm soát bản quyền tài nguyên số, quản lý việc mượn trả sách vật lý và vận hành hiệu quả hệ thống thư viện số cùng kho lưu trữ mở.</w:t>
      </w:r>
    </w:p>
    <w:p w14:paraId="4F567653">
      <w:pPr>
        <w:pStyle w:val="33"/>
        <w:ind w:firstLine="720"/>
        <w:rPr>
          <w:rFonts w:ascii="Calibri" w:hAnsi="Calibri" w:eastAsia="SimSun" w:cs="Calibri"/>
          <w:b/>
          <w:bCs/>
        </w:rPr>
      </w:pPr>
      <w:r>
        <w:rPr>
          <w:rFonts w:ascii="Calibri" w:hAnsi="Calibri" w:eastAsia="SimSun" w:cs="Calibri"/>
          <w:b/>
          <w:bCs/>
        </w:rPr>
        <w:t>A. Quy tắc về Con người và Vai trò</w:t>
      </w:r>
    </w:p>
    <w:p w14:paraId="43063D32">
      <w:pPr>
        <w:pStyle w:val="33"/>
        <w:numPr>
          <w:ilvl w:val="0"/>
          <w:numId w:val="10"/>
        </w:numPr>
        <w:tabs>
          <w:tab w:val="clear" w:pos="425"/>
        </w:tabs>
        <w:ind w:left="2105"/>
        <w:rPr>
          <w:rFonts w:ascii="Calibri" w:hAnsi="Calibri" w:eastAsia="SimSun" w:cs="Calibri"/>
        </w:rPr>
      </w:pPr>
      <w:r>
        <w:rPr>
          <w:rFonts w:ascii="Calibri" w:hAnsi="Calibri" w:eastAsia="SimSun" w:cs="Calibri"/>
        </w:rPr>
        <w:t>Mỗi Person phải được xác định duy nhất bởi một PersonID.</w:t>
      </w:r>
    </w:p>
    <w:p w14:paraId="61668858">
      <w:pPr>
        <w:pStyle w:val="33"/>
        <w:numPr>
          <w:ilvl w:val="0"/>
          <w:numId w:val="10"/>
        </w:numPr>
        <w:tabs>
          <w:tab w:val="clear" w:pos="425"/>
        </w:tabs>
        <w:ind w:left="2105"/>
        <w:rPr>
          <w:rFonts w:ascii="Calibri" w:hAnsi="Calibri" w:eastAsia="SimSun" w:cs="Calibri"/>
        </w:rPr>
      </w:pPr>
      <w:r>
        <w:rPr>
          <w:rFonts w:ascii="Calibri" w:hAnsi="Calibri" w:eastAsia="SimSun" w:cs="Calibri"/>
        </w:rPr>
        <w:t>Một Person có thể giữ đồng thời một hoặc nhiều vai trò gồm: Member, Author và Librarian (một người có thể đảm nhận nhiều vai trò - overlapping specialization).</w:t>
      </w:r>
    </w:p>
    <w:p w14:paraId="3589885D">
      <w:pPr>
        <w:pStyle w:val="33"/>
        <w:numPr>
          <w:ilvl w:val="0"/>
          <w:numId w:val="10"/>
        </w:numPr>
        <w:tabs>
          <w:tab w:val="clear" w:pos="425"/>
        </w:tabs>
        <w:ind w:left="2105"/>
        <w:rPr>
          <w:rFonts w:ascii="Calibri" w:hAnsi="Calibri" w:eastAsia="SimSun" w:cs="Calibri"/>
        </w:rPr>
      </w:pPr>
      <w:r>
        <w:rPr>
          <w:rFonts w:ascii="Calibri" w:hAnsi="Calibri" w:eastAsia="SimSun" w:cs="Calibri"/>
        </w:rPr>
        <w:t>Mỗi Member, Author và Librarian phải tương ứng đúng với một Person duy nhất.</w:t>
      </w:r>
    </w:p>
    <w:p w14:paraId="78411CF1">
      <w:pPr>
        <w:pStyle w:val="33"/>
        <w:numPr>
          <w:ilvl w:val="0"/>
          <w:numId w:val="10"/>
        </w:numPr>
        <w:tabs>
          <w:tab w:val="clear" w:pos="425"/>
        </w:tabs>
        <w:ind w:left="2105"/>
        <w:rPr>
          <w:rFonts w:ascii="Calibri" w:hAnsi="Calibri" w:eastAsia="SimSun" w:cs="Calibri"/>
        </w:rPr>
      </w:pPr>
      <w:r>
        <w:rPr>
          <w:rFonts w:ascii="Calibri" w:hAnsi="Calibri" w:eastAsia="SimSun" w:cs="Calibri"/>
        </w:rPr>
        <w:t>Chỉ người dùng thuộc vai trò Librarian mới có quyền tạo Loan_Record, duyệt trả sách và thu tiền Fine.</w:t>
      </w:r>
    </w:p>
    <w:p w14:paraId="75003C7D">
      <w:pPr>
        <w:pStyle w:val="33"/>
        <w:ind w:firstLine="720"/>
        <w:rPr>
          <w:rFonts w:ascii="Calibri" w:hAnsi="Calibri" w:eastAsia="SimSun" w:cs="Calibri"/>
          <w:b/>
          <w:bCs/>
        </w:rPr>
      </w:pPr>
      <w:r>
        <w:rPr>
          <w:rFonts w:ascii="Calibri" w:hAnsi="Calibri" w:eastAsia="SimSun" w:cs="Calibri"/>
          <w:b/>
          <w:bCs/>
        </w:rPr>
        <w:t>B. Quy tắc về Tài nguyên</w:t>
      </w:r>
    </w:p>
    <w:p w14:paraId="251D79D4">
      <w:pPr>
        <w:pStyle w:val="33"/>
        <w:numPr>
          <w:ilvl w:val="0"/>
          <w:numId w:val="10"/>
        </w:numPr>
        <w:ind w:left="2105"/>
        <w:rPr>
          <w:rFonts w:ascii="Calibri" w:hAnsi="Calibri" w:eastAsia="SimSun" w:cs="Calibri"/>
        </w:rPr>
      </w:pPr>
      <w:r>
        <w:rPr>
          <w:rFonts w:ascii="Calibri" w:hAnsi="Calibri" w:eastAsia="SimSun" w:cs="Calibri"/>
        </w:rPr>
        <w:t>Mỗi Resource phải được xác định duy nhất bởi một ResourceID.</w:t>
      </w:r>
    </w:p>
    <w:p w14:paraId="76D77B93">
      <w:pPr>
        <w:pStyle w:val="33"/>
        <w:numPr>
          <w:ilvl w:val="0"/>
          <w:numId w:val="10"/>
        </w:numPr>
        <w:ind w:left="2105"/>
        <w:rPr>
          <w:rFonts w:ascii="Calibri" w:hAnsi="Calibri" w:eastAsia="SimSun" w:cs="Calibri"/>
        </w:rPr>
      </w:pPr>
      <w:r>
        <w:rPr>
          <w:rFonts w:ascii="Calibri" w:hAnsi="Calibri" w:eastAsia="SimSun" w:cs="Calibri"/>
        </w:rPr>
        <w:t>Mỗi Resource thuộc đúng một trong ba loại riêng biệt: Open_Access, Journal hoặc Physical_Book (một tài nguyên không thể thuộc hai loại cùng lúc - Disjoint specialization).</w:t>
      </w:r>
    </w:p>
    <w:p w14:paraId="43ACB422">
      <w:pPr>
        <w:pStyle w:val="33"/>
        <w:numPr>
          <w:ilvl w:val="0"/>
          <w:numId w:val="10"/>
        </w:numPr>
        <w:ind w:left="2105"/>
        <w:rPr>
          <w:rFonts w:ascii="Calibri" w:hAnsi="Calibri" w:eastAsia="SimSun" w:cs="Calibri"/>
        </w:rPr>
      </w:pPr>
      <w:r>
        <w:rPr>
          <w:rFonts w:ascii="Calibri" w:hAnsi="Calibri" w:eastAsia="SimSun" w:cs="Calibri"/>
        </w:rPr>
        <w:t>Một Author có thể là tác giả của nhiều Resource.</w:t>
      </w:r>
    </w:p>
    <w:p w14:paraId="53874E66">
      <w:pPr>
        <w:pStyle w:val="33"/>
        <w:numPr>
          <w:ilvl w:val="0"/>
          <w:numId w:val="10"/>
        </w:numPr>
        <w:ind w:left="2105"/>
        <w:rPr>
          <w:rFonts w:ascii="Calibri" w:hAnsi="Calibri" w:eastAsia="SimSun" w:cs="Calibri"/>
        </w:rPr>
      </w:pPr>
      <w:r>
        <w:rPr>
          <w:rFonts w:ascii="Calibri" w:hAnsi="Calibri" w:eastAsia="SimSun" w:cs="Calibri"/>
        </w:rPr>
        <w:t>Một Resource có thể được đứng tên bởi nhiều Author.</w:t>
      </w:r>
    </w:p>
    <w:p w14:paraId="08D774ED">
      <w:pPr>
        <w:pStyle w:val="33"/>
        <w:ind w:firstLine="720"/>
        <w:rPr>
          <w:rFonts w:ascii="Calibri" w:hAnsi="Calibri" w:eastAsia="SimSun" w:cs="Calibri"/>
          <w:b/>
          <w:bCs/>
        </w:rPr>
      </w:pPr>
      <w:r>
        <w:rPr>
          <w:rFonts w:ascii="Calibri" w:hAnsi="Calibri" w:eastAsia="SimSun" w:cs="Calibri"/>
          <w:b/>
          <w:bCs/>
        </w:rPr>
        <w:t>C. Quy tắc về Thành viên và Hoạt động mượn</w:t>
      </w:r>
    </w:p>
    <w:p w14:paraId="4CAD61B8">
      <w:pPr>
        <w:pStyle w:val="33"/>
        <w:numPr>
          <w:ilvl w:val="0"/>
          <w:numId w:val="10"/>
        </w:numPr>
        <w:ind w:left="2105"/>
        <w:rPr>
          <w:rFonts w:ascii="Calibri" w:hAnsi="Calibri" w:eastAsia="SimSun" w:cs="Calibri"/>
        </w:rPr>
      </w:pPr>
      <w:r>
        <w:rPr>
          <w:rFonts w:ascii="Calibri" w:hAnsi="Calibri" w:eastAsia="SimSun" w:cs="Calibri"/>
        </w:rPr>
        <w:t>Một Member có thể có nhiều Loan_Record thông qua quan hệ borrows (mượn).</w:t>
      </w:r>
    </w:p>
    <w:p w14:paraId="328A9D78">
      <w:pPr>
        <w:pStyle w:val="33"/>
        <w:numPr>
          <w:ilvl w:val="0"/>
          <w:numId w:val="10"/>
        </w:numPr>
        <w:ind w:left="2105"/>
        <w:rPr>
          <w:rFonts w:ascii="Calibri" w:hAnsi="Calibri" w:eastAsia="SimSun" w:cs="Calibri"/>
        </w:rPr>
      </w:pPr>
      <w:r>
        <w:rPr>
          <w:rFonts w:ascii="Calibri" w:hAnsi="Calibri" w:eastAsia="SimSun" w:cs="Calibri"/>
        </w:rPr>
        <w:t>Mỗi Loan_Record chỉ thuộc về đúng một Member.</w:t>
      </w:r>
    </w:p>
    <w:p w14:paraId="0AC7E554">
      <w:pPr>
        <w:pStyle w:val="33"/>
        <w:numPr>
          <w:ilvl w:val="0"/>
          <w:numId w:val="10"/>
        </w:numPr>
        <w:ind w:left="2105"/>
        <w:rPr>
          <w:rFonts w:ascii="Calibri" w:hAnsi="Calibri" w:eastAsia="SimSun" w:cs="Calibri"/>
        </w:rPr>
      </w:pPr>
      <w:r>
        <w:rPr>
          <w:rFonts w:ascii="Calibri" w:hAnsi="Calibri" w:eastAsia="SimSun" w:cs="Calibri"/>
        </w:rPr>
        <w:t>Mỗi Loan_Record bắt buộc phải có ngày mượn (Loan_Date) và ngày hẹn trả (Due_Date).</w:t>
      </w:r>
    </w:p>
    <w:p w14:paraId="31B58E19">
      <w:pPr>
        <w:pStyle w:val="33"/>
        <w:numPr>
          <w:ilvl w:val="0"/>
          <w:numId w:val="10"/>
        </w:numPr>
        <w:ind w:left="2105"/>
        <w:rPr>
          <w:rFonts w:ascii="Calibri" w:hAnsi="Calibri" w:eastAsia="SimSun" w:cs="Calibri"/>
        </w:rPr>
      </w:pPr>
      <w:r>
        <w:rPr>
          <w:rFonts w:ascii="Calibri" w:hAnsi="Calibri" w:eastAsia="SimSun" w:cs="Calibri"/>
        </w:rPr>
        <w:t>Ngày hẹn trả (Due_Date) phải lớn hơn hoặc bằng ngày mượn (Loan_Date) (thời gian mượn tiêu chuẩn mặc định là 14 ngày).</w:t>
      </w:r>
    </w:p>
    <w:p w14:paraId="1D1932F8">
      <w:pPr>
        <w:pStyle w:val="33"/>
        <w:numPr>
          <w:ilvl w:val="0"/>
          <w:numId w:val="10"/>
        </w:numPr>
        <w:ind w:left="2105"/>
        <w:rPr>
          <w:rFonts w:ascii="Calibri" w:hAnsi="Calibri" w:eastAsia="SimSun" w:cs="Calibri"/>
        </w:rPr>
      </w:pPr>
      <w:r>
        <w:rPr>
          <w:rFonts w:ascii="Calibri" w:hAnsi="Calibri" w:eastAsia="SimSun" w:cs="Calibri"/>
        </w:rPr>
        <w:t>Ngày trả thực tế (Return_Date) có thể để trống nếu sách trong Loan_Record chưa được trả.</w:t>
      </w:r>
    </w:p>
    <w:p w14:paraId="6AC51E6C">
      <w:pPr>
        <w:pStyle w:val="33"/>
        <w:numPr>
          <w:ilvl w:val="0"/>
          <w:numId w:val="10"/>
        </w:numPr>
        <w:ind w:left="2105"/>
        <w:rPr>
          <w:rFonts w:ascii="Calibri" w:hAnsi="Calibri" w:eastAsia="SimSun" w:cs="Calibri"/>
        </w:rPr>
      </w:pPr>
      <w:r>
        <w:rPr>
          <w:rFonts w:ascii="Calibri" w:hAnsi="Calibri" w:eastAsia="SimSun" w:cs="Calibri"/>
        </w:rPr>
        <w:t>Nếu ngày trả thực tế (Return_Date) có giá trị thì phải lớn hơn hoặc bằng ngày mượn (Loan_Date).</w:t>
      </w:r>
    </w:p>
    <w:p w14:paraId="4E6E72AB">
      <w:pPr>
        <w:pStyle w:val="33"/>
        <w:numPr>
          <w:ilvl w:val="0"/>
          <w:numId w:val="10"/>
        </w:numPr>
        <w:ind w:left="2105"/>
        <w:rPr>
          <w:rFonts w:ascii="Calibri" w:hAnsi="Calibri" w:eastAsia="SimSun" w:cs="Calibri"/>
        </w:rPr>
      </w:pPr>
      <w:r>
        <w:rPr>
          <w:rFonts w:ascii="Calibri" w:hAnsi="Calibri" w:eastAsia="SimSun" w:cs="Calibri"/>
        </w:rPr>
        <w:t>Hạn mức mượn tối đa: Một Member chỉ được mượn tối đa 05 Book_Copy cùng một thời điểm, được tính trên tổng số Loaned_Copy chưa trả (Return_Date IS NULL).</w:t>
      </w:r>
    </w:p>
    <w:p w14:paraId="02F0713D">
      <w:pPr>
        <w:pStyle w:val="33"/>
        <w:numPr>
          <w:ilvl w:val="0"/>
          <w:numId w:val="10"/>
        </w:numPr>
        <w:ind w:left="2105"/>
        <w:rPr>
          <w:rFonts w:ascii="Calibri" w:hAnsi="Calibri" w:eastAsia="SimSun" w:cs="Calibri"/>
        </w:rPr>
      </w:pPr>
      <w:r>
        <w:rPr>
          <w:rFonts w:ascii="Calibri" w:hAnsi="Calibri" w:eastAsia="SimSun" w:cs="Calibri"/>
        </w:rPr>
        <w:t>Member không được phép tạo Loan_Record mới nếu đang có ít nhất một Loaned_Copy quá hạn chưa trả</w:t>
      </w:r>
      <w:r>
        <w:rPr>
          <w:rFonts w:hint="default" w:ascii="Calibri" w:hAnsi="Calibri" w:eastAsia="SimSun" w:cs="Calibri"/>
          <w:lang w:val="en-US"/>
        </w:rPr>
        <w:t xml:space="preserve"> (Return_Date IS NULL và Ngày hiện tại &gt; Due_Date)</w:t>
      </w:r>
    </w:p>
    <w:p w14:paraId="60AF7F75">
      <w:pPr>
        <w:pStyle w:val="33"/>
        <w:numPr>
          <w:ilvl w:val="0"/>
          <w:numId w:val="10"/>
        </w:numPr>
        <w:ind w:left="2105"/>
        <w:rPr>
          <w:rFonts w:ascii="Calibri" w:hAnsi="Calibri" w:eastAsia="SimSun" w:cs="Calibri"/>
        </w:rPr>
      </w:pPr>
      <w:r>
        <w:rPr>
          <w:rFonts w:ascii="Calibri" w:hAnsi="Calibri" w:eastAsia="SimSun" w:cs="Calibri"/>
        </w:rPr>
        <w:t>Member không được phép tạo Loan_Record mới nếu còn ít nhất một Fine chưa được thanh toán</w:t>
      </w:r>
      <w:r>
        <w:rPr>
          <w:rFonts w:hint="default" w:ascii="Calibri" w:hAnsi="Calibri" w:eastAsia="SimSun" w:cs="Calibri"/>
          <w:lang w:val="en-US"/>
        </w:rPr>
        <w:t xml:space="preserve"> (Paid_Status = ‘Unpaid’)</w:t>
      </w:r>
      <w:r>
        <w:rPr>
          <w:rFonts w:ascii="Calibri" w:hAnsi="Calibri" w:eastAsia="SimSun" w:cs="Calibri"/>
        </w:rPr>
        <w:t>.</w:t>
      </w:r>
    </w:p>
    <w:p w14:paraId="30A97DD7">
      <w:pPr>
        <w:pStyle w:val="33"/>
        <w:numPr>
          <w:ilvl w:val="0"/>
          <w:numId w:val="10"/>
        </w:numPr>
        <w:ind w:left="2105"/>
        <w:rPr>
          <w:rFonts w:ascii="Calibri" w:hAnsi="Calibri" w:eastAsia="SimSun" w:cs="Calibri"/>
        </w:rPr>
      </w:pPr>
      <w:r>
        <w:rPr>
          <w:rFonts w:ascii="Calibri" w:hAnsi="Calibri" w:eastAsia="SimSun" w:cs="Calibri"/>
          <w:b/>
          <w:bCs/>
        </w:rPr>
        <w:t>Điều kiện được phép mượn tiếp</w:t>
      </w:r>
      <w:r>
        <w:rPr>
          <w:rFonts w:ascii="Calibri" w:hAnsi="Calibri" w:eastAsia="SimSun" w:cs="Calibri"/>
        </w:rPr>
        <w:t xml:space="preserve">: Member chỉ được phép tạo Loan_Record mới khi đồng thời thỏa mãn các điều kiện tại </w:t>
      </w:r>
      <w:r>
        <w:rPr>
          <w:rFonts w:ascii="Calibri" w:hAnsi="Calibri" w:eastAsia="SimSun" w:cs="Calibri"/>
          <w:b/>
          <w:bCs/>
        </w:rPr>
        <w:t>Quy tắc 15</w:t>
      </w:r>
      <w:r>
        <w:rPr>
          <w:rFonts w:ascii="Calibri" w:hAnsi="Calibri" w:eastAsia="SimSun" w:cs="Calibri"/>
        </w:rPr>
        <w:t xml:space="preserve">, </w:t>
      </w:r>
      <w:r>
        <w:rPr>
          <w:rFonts w:ascii="Calibri" w:hAnsi="Calibri" w:eastAsia="SimSun" w:cs="Calibri"/>
          <w:b/>
          <w:bCs/>
        </w:rPr>
        <w:t xml:space="preserve">16 </w:t>
      </w:r>
      <w:r>
        <w:rPr>
          <w:rFonts w:ascii="Calibri" w:hAnsi="Calibri" w:eastAsia="SimSun" w:cs="Calibri"/>
        </w:rPr>
        <w:t xml:space="preserve">và </w:t>
      </w:r>
      <w:r>
        <w:rPr>
          <w:rFonts w:ascii="Calibri" w:hAnsi="Calibri" w:eastAsia="SimSun" w:cs="Calibri"/>
          <w:b/>
          <w:bCs/>
        </w:rPr>
        <w:t>17</w:t>
      </w:r>
      <w:r>
        <w:rPr>
          <w:rFonts w:ascii="Calibri" w:hAnsi="Calibri" w:eastAsia="SimSun" w:cs="Calibri"/>
        </w:rPr>
        <w:t xml:space="preserve">. Cụ thể, số lượng sách đang mượn </w:t>
      </w:r>
      <w:bookmarkStart w:id="0" w:name="_GoBack"/>
      <w:bookmarkEnd w:id="0"/>
      <w:r>
        <w:rPr>
          <w:rFonts w:ascii="Calibri" w:hAnsi="Calibri" w:eastAsia="SimSun" w:cs="Calibri"/>
        </w:rPr>
        <w:t>phải nhỏ hơn 05, không có sách quá hạn chưa trả và không còn tiền phạt chưa thanh toán.</w:t>
      </w:r>
    </w:p>
    <w:p w14:paraId="5D34DF2A">
      <w:pPr>
        <w:pStyle w:val="33"/>
        <w:ind w:firstLine="720"/>
        <w:rPr>
          <w:rFonts w:ascii="Calibri" w:hAnsi="Calibri" w:eastAsia="SimSun" w:cs="Calibri"/>
          <w:b/>
          <w:bCs/>
        </w:rPr>
      </w:pPr>
      <w:r>
        <w:rPr>
          <w:rFonts w:ascii="Calibri" w:hAnsi="Calibri" w:eastAsia="SimSun" w:cs="Calibri"/>
          <w:b/>
          <w:bCs/>
        </w:rPr>
        <w:t>D. Quy tắc về Thủ thư và Phiếu mượn</w:t>
      </w:r>
    </w:p>
    <w:p w14:paraId="50623C54">
      <w:pPr>
        <w:pStyle w:val="33"/>
        <w:numPr>
          <w:ilvl w:val="0"/>
          <w:numId w:val="10"/>
        </w:numPr>
        <w:ind w:left="2105"/>
        <w:rPr>
          <w:rFonts w:ascii="Calibri" w:hAnsi="Calibri" w:eastAsia="SimSun" w:cs="Calibri"/>
        </w:rPr>
      </w:pPr>
      <w:r>
        <w:rPr>
          <w:rFonts w:ascii="Calibri" w:hAnsi="Calibri" w:eastAsia="SimSun" w:cs="Calibri"/>
        </w:rPr>
        <w:t>Một Librarian có thể quản lý nhiều Loan_Record.</w:t>
      </w:r>
    </w:p>
    <w:p w14:paraId="63B14CD6">
      <w:pPr>
        <w:pStyle w:val="33"/>
        <w:numPr>
          <w:ilvl w:val="0"/>
          <w:numId w:val="10"/>
        </w:numPr>
        <w:ind w:left="2105"/>
        <w:rPr>
          <w:rFonts w:ascii="Calibri" w:hAnsi="Calibri" w:eastAsia="SimSun" w:cs="Calibri"/>
        </w:rPr>
      </w:pPr>
      <w:r>
        <w:rPr>
          <w:rFonts w:ascii="Calibri" w:hAnsi="Calibri" w:eastAsia="SimSun" w:cs="Calibri"/>
        </w:rPr>
        <w:t>Mỗi Loan_Record được quản lý bởi đúng một Librarian.</w:t>
      </w:r>
    </w:p>
    <w:p w14:paraId="23DDA448">
      <w:pPr>
        <w:pStyle w:val="33"/>
        <w:ind w:firstLine="720"/>
        <w:rPr>
          <w:rFonts w:ascii="Calibri" w:hAnsi="Calibri" w:eastAsia="SimSun" w:cs="Calibri"/>
          <w:b/>
          <w:bCs/>
        </w:rPr>
      </w:pPr>
      <w:r>
        <w:rPr>
          <w:rFonts w:ascii="Calibri" w:hAnsi="Calibri" w:eastAsia="SimSun" w:cs="Calibri"/>
          <w:b/>
          <w:bCs/>
        </w:rPr>
        <w:t>E. Quy tắc về Phiếu mượn và Bản sao được mượn</w:t>
      </w:r>
    </w:p>
    <w:p w14:paraId="08F41F46">
      <w:pPr>
        <w:pStyle w:val="33"/>
        <w:numPr>
          <w:ilvl w:val="0"/>
          <w:numId w:val="10"/>
        </w:numPr>
        <w:ind w:left="2105"/>
        <w:rPr>
          <w:rFonts w:ascii="Calibri" w:hAnsi="Calibri" w:eastAsia="SimSun" w:cs="Calibri"/>
        </w:rPr>
      </w:pPr>
      <w:r>
        <w:rPr>
          <w:rFonts w:ascii="Calibri" w:hAnsi="Calibri" w:eastAsia="SimSun" w:cs="Calibri"/>
        </w:rPr>
        <w:t>Mỗi Loan_Record có một hoặc nhiều Loaned_Copy theo quan hệ has (có).</w:t>
      </w:r>
    </w:p>
    <w:p w14:paraId="18606DFD">
      <w:pPr>
        <w:pStyle w:val="33"/>
        <w:numPr>
          <w:ilvl w:val="0"/>
          <w:numId w:val="10"/>
        </w:numPr>
        <w:ind w:left="2105"/>
        <w:rPr>
          <w:rFonts w:ascii="Calibri" w:hAnsi="Calibri" w:eastAsia="SimSun" w:cs="Calibri"/>
        </w:rPr>
      </w:pPr>
      <w:r>
        <w:rPr>
          <w:rFonts w:ascii="Calibri" w:hAnsi="Calibri" w:eastAsia="SimSun" w:cs="Calibri"/>
        </w:rPr>
        <w:t>Mỗi Loaned_Copy thuộc về đúng một Loan_Record.</w:t>
      </w:r>
    </w:p>
    <w:p w14:paraId="4668472B">
      <w:pPr>
        <w:pStyle w:val="33"/>
        <w:ind w:firstLine="720"/>
        <w:rPr>
          <w:rFonts w:ascii="Calibri" w:hAnsi="Calibri" w:eastAsia="SimSun" w:cs="Calibri"/>
          <w:b/>
          <w:bCs/>
        </w:rPr>
      </w:pPr>
      <w:r>
        <w:rPr>
          <w:rFonts w:ascii="Calibri" w:hAnsi="Calibri" w:eastAsia="SimSun" w:cs="Calibri"/>
          <w:b/>
          <w:bCs/>
        </w:rPr>
        <w:t>F. Quy tắc về Sách vật lý và Bản sao sách</w:t>
      </w:r>
    </w:p>
    <w:p w14:paraId="297F28AB">
      <w:pPr>
        <w:pStyle w:val="33"/>
        <w:numPr>
          <w:ilvl w:val="0"/>
          <w:numId w:val="10"/>
        </w:numPr>
        <w:spacing w:after="60" w:line="279" w:lineRule="auto"/>
        <w:ind w:left="2117" w:hanging="432"/>
        <w:rPr>
          <w:rFonts w:ascii="Calibri" w:hAnsi="Calibri" w:eastAsia="SimSun" w:cs="Calibri"/>
        </w:rPr>
      </w:pPr>
      <w:r>
        <w:rPr>
          <w:rFonts w:ascii="Calibri" w:hAnsi="Calibri" w:eastAsia="SimSun" w:cs="Calibri"/>
        </w:rPr>
        <w:t>Một Physical_Book có thể có nhiều bản sao Book_Copy.</w:t>
      </w:r>
    </w:p>
    <w:p w14:paraId="0E47FF1E">
      <w:pPr>
        <w:pStyle w:val="33"/>
        <w:numPr>
          <w:ilvl w:val="0"/>
          <w:numId w:val="10"/>
        </w:numPr>
        <w:ind w:left="2105"/>
        <w:rPr>
          <w:rFonts w:ascii="Calibri" w:hAnsi="Calibri" w:eastAsia="SimSun" w:cs="Calibri"/>
        </w:rPr>
      </w:pPr>
      <w:r>
        <w:rPr>
          <w:rFonts w:ascii="Calibri" w:hAnsi="Calibri" w:eastAsia="SimSun" w:cs="Calibri"/>
        </w:rPr>
        <w:t>Mỗi Book_Copy thuộc về đúng một Physical_Book.</w:t>
      </w:r>
    </w:p>
    <w:p w14:paraId="7B12D0F3">
      <w:pPr>
        <w:pStyle w:val="33"/>
        <w:ind w:firstLine="720"/>
        <w:rPr>
          <w:rFonts w:ascii="Calibri" w:hAnsi="Calibri" w:eastAsia="SimSun" w:cs="Calibri"/>
          <w:b/>
          <w:bCs/>
        </w:rPr>
      </w:pPr>
      <w:r>
        <w:rPr>
          <w:rFonts w:ascii="Calibri" w:hAnsi="Calibri" w:eastAsia="SimSun" w:cs="Calibri"/>
          <w:b/>
          <w:bCs/>
        </w:rPr>
        <w:t>G. Quy tắc về Bản sao được mượn và Tiền phạt</w:t>
      </w:r>
    </w:p>
    <w:p w14:paraId="1BE6FD2E">
      <w:pPr>
        <w:pStyle w:val="33"/>
        <w:numPr>
          <w:ilvl w:val="0"/>
          <w:numId w:val="10"/>
        </w:numPr>
        <w:ind w:left="2105"/>
        <w:rPr>
          <w:rFonts w:ascii="Calibri" w:hAnsi="Calibri" w:eastAsia="SimSun" w:cs="Calibri"/>
        </w:rPr>
      </w:pPr>
      <w:r>
        <w:rPr>
          <w:rFonts w:ascii="Calibri" w:hAnsi="Calibri" w:eastAsia="SimSun" w:cs="Calibri"/>
        </w:rPr>
        <w:t>Một Loaned_Copy chỉ có thể phát sinh tối đa một Fine.</w:t>
      </w:r>
    </w:p>
    <w:p w14:paraId="078B8DC7">
      <w:pPr>
        <w:pStyle w:val="33"/>
        <w:numPr>
          <w:ilvl w:val="0"/>
          <w:numId w:val="10"/>
        </w:numPr>
        <w:ind w:left="2105"/>
        <w:rPr>
          <w:rFonts w:ascii="Calibri" w:hAnsi="Calibri" w:eastAsia="SimSun" w:cs="Calibri"/>
        </w:rPr>
      </w:pPr>
      <w:r>
        <w:rPr>
          <w:rFonts w:ascii="Calibri" w:hAnsi="Calibri" w:eastAsia="SimSun" w:cs="Calibri"/>
        </w:rPr>
        <w:t>Mỗi Fine được liên kết với đúng một Loaned_Copy.</w:t>
      </w:r>
    </w:p>
    <w:p w14:paraId="0FCACA63">
      <w:pPr>
        <w:pStyle w:val="33"/>
        <w:numPr>
          <w:ilvl w:val="0"/>
          <w:numId w:val="10"/>
        </w:numPr>
        <w:ind w:left="2105"/>
        <w:rPr>
          <w:rFonts w:ascii="Calibri" w:hAnsi="Calibri" w:eastAsia="SimSun" w:cs="Calibri"/>
        </w:rPr>
      </w:pPr>
      <w:r>
        <w:rPr>
          <w:rFonts w:ascii="Calibri" w:hAnsi="Calibri" w:eastAsia="SimSun" w:cs="Calibri"/>
        </w:rPr>
        <w:t>Fine chỉ phát sinh khi người mượn vi phạm quy định trả quá hạn (ngày trả thực tế Return_Date lớn hơn ngày hẹn trả Due_Date hoặc đã quá ngày hẹn trả nhưng chưa trả).</w:t>
      </w:r>
    </w:p>
    <w:p w14:paraId="71C2E931">
      <w:pPr>
        <w:pStyle w:val="33"/>
        <w:numPr>
          <w:ilvl w:val="0"/>
          <w:numId w:val="10"/>
        </w:numPr>
        <w:ind w:left="2105"/>
        <w:rPr>
          <w:rFonts w:ascii="Calibri" w:hAnsi="Calibri" w:eastAsia="SimSun" w:cs="Calibri"/>
        </w:rPr>
      </w:pPr>
      <w:r>
        <w:rPr>
          <w:rFonts w:ascii="Calibri" w:hAnsi="Calibri" w:eastAsia="SimSun" w:cs="Calibri"/>
        </w:rPr>
        <w:t>Quy định mức phạt theo ngày: Mức tiền phạt mặc định đối với mỗi bản sao sách trả quá hạn (Loan_copy) là</w:t>
      </w:r>
      <w:r>
        <w:rPr>
          <w:rFonts w:ascii="Calibri" w:hAnsi="Calibri" w:eastAsia="SimSun" w:cs="Calibri"/>
          <w:b/>
          <w:bCs/>
        </w:rPr>
        <w:t xml:space="preserve"> </w:t>
      </w:r>
      <w:r>
        <w:rPr>
          <w:rFonts w:ascii="Calibri" w:hAnsi="Calibri" w:eastAsia="SimSun" w:cs="Calibri"/>
        </w:rPr>
        <w:t>5,000 VNĐ cho 01 ngày quá hạn.</w:t>
      </w:r>
    </w:p>
    <w:p w14:paraId="5D78E39A">
      <w:pPr>
        <w:pStyle w:val="33"/>
        <w:numPr>
          <w:ilvl w:val="0"/>
          <w:numId w:val="10"/>
        </w:numPr>
        <w:ind w:left="2105"/>
        <w:rPr>
          <w:rFonts w:ascii="Calibri" w:hAnsi="Calibri" w:eastAsia="SimSun" w:cs="Calibri"/>
        </w:rPr>
      </w:pPr>
      <w:r>
        <w:rPr>
          <w:rFonts w:ascii="Calibri" w:hAnsi="Calibri" w:eastAsia="SimSun" w:cs="Calibri"/>
        </w:rPr>
        <w:t>Công thức tính tiền phạt: Tiền phạt được tính tự động dựa trên số ngày quá hạn với mức phí cố định:</w:t>
      </w:r>
    </w:p>
    <w:p w14:paraId="01C06CE1">
      <w:pPr>
        <w:pStyle w:val="33"/>
        <w:ind w:left="2160" w:firstLine="720"/>
        <w:rPr>
          <w:rFonts w:ascii="Calibri" w:hAnsi="Calibri" w:eastAsia="SimSun" w:cs="Calibri"/>
          <w:lang w:eastAsia="zh-CN"/>
        </w:rPr>
      </w:pPr>
      <w:r>
        <w:rPr>
          <w:rFonts w:ascii="Calibri" w:hAnsi="Calibri" w:eastAsia="SimSun" w:cs="Calibri"/>
          <w:lang w:eastAsia="zh-CN"/>
        </w:rPr>
        <w:t xml:space="preserve">* </w:t>
      </w:r>
      <w:r>
        <w:rPr>
          <w:rFonts w:ascii="Calibri" w:hAnsi="Calibri" w:eastAsia="SimSun" w:cs="Calibri"/>
          <w:color w:val="C00000"/>
          <w:lang w:eastAsia="zh-CN"/>
        </w:rPr>
        <w:t>Trường hợp đã trả sách</w:t>
      </w:r>
      <w:r>
        <w:rPr>
          <w:rFonts w:ascii="Calibri" w:hAnsi="Calibri" w:eastAsia="SimSun" w:cs="Calibri"/>
          <w:lang w:eastAsia="zh-CN"/>
        </w:rPr>
        <w:t>: Fine (tiền phạt) =</w:t>
      </w:r>
    </w:p>
    <w:p w14:paraId="4E1DB6B9">
      <w:pPr>
        <w:pStyle w:val="33"/>
        <w:ind w:left="2160" w:firstLine="720"/>
        <w:rPr>
          <w:rFonts w:ascii="Calibri" w:hAnsi="Calibri" w:eastAsia="SimSun" w:cs="Calibri"/>
          <w:lang w:eastAsia="zh-CN"/>
        </w:rPr>
      </w:pPr>
      <w:r>
        <w:rPr>
          <w:rFonts w:ascii="Calibri" w:hAnsi="Calibri" w:eastAsia="SimSun" w:cs="Calibri"/>
          <w:lang w:eastAsia="zh-CN"/>
        </w:rPr>
        <w:t xml:space="preserve"> ( Return_Date (Ngày trả) - Due_Date (Ngày hẹn trả) ) x 5,000 VNĐ</w:t>
      </w:r>
    </w:p>
    <w:p w14:paraId="64F7BFE2">
      <w:pPr>
        <w:pStyle w:val="33"/>
        <w:tabs>
          <w:tab w:val="left" w:pos="240"/>
        </w:tabs>
        <w:ind w:left="2160" w:right="-960" w:rightChars="-400" w:firstLine="720"/>
        <w:rPr>
          <w:rFonts w:ascii="Calibri" w:hAnsi="Calibri" w:eastAsia="SimSun" w:cs="Calibri"/>
          <w:lang w:eastAsia="zh-CN"/>
        </w:rPr>
      </w:pPr>
      <w:r>
        <w:rPr>
          <w:rFonts w:ascii="Calibri" w:hAnsi="Calibri" w:eastAsia="SimSun" w:cs="Calibri"/>
          <w:lang w:eastAsia="zh-CN"/>
        </w:rPr>
        <w:t xml:space="preserve">* </w:t>
      </w:r>
      <w:r>
        <w:rPr>
          <w:rFonts w:ascii="Calibri" w:hAnsi="Calibri" w:eastAsia="SimSun" w:cs="Calibri"/>
          <w:color w:val="C00000"/>
          <w:lang w:eastAsia="zh-CN"/>
        </w:rPr>
        <w:t>Trường hợp chưa trả sách</w:t>
      </w:r>
      <w:r>
        <w:rPr>
          <w:rFonts w:ascii="Calibri" w:hAnsi="Calibri" w:eastAsia="SimSun" w:cs="Calibri"/>
          <w:lang w:eastAsia="zh-CN"/>
        </w:rPr>
        <w:t xml:space="preserve">: Fine (tiền phạt) = </w:t>
      </w:r>
    </w:p>
    <w:p w14:paraId="0F89286E">
      <w:pPr>
        <w:pStyle w:val="33"/>
        <w:tabs>
          <w:tab w:val="left" w:pos="240"/>
        </w:tabs>
        <w:ind w:left="2160" w:right="-960" w:rightChars="-400" w:firstLine="720"/>
        <w:rPr>
          <w:rFonts w:ascii="Calibri" w:hAnsi="Calibri" w:eastAsia="SimSun" w:cs="Calibri"/>
          <w:lang w:eastAsia="zh-CN"/>
        </w:rPr>
      </w:pPr>
      <w:r>
        <w:rPr>
          <w:rFonts w:ascii="Calibri" w:hAnsi="Calibri" w:eastAsia="SimSun" w:cs="Calibri"/>
          <w:lang w:eastAsia="zh-CN"/>
        </w:rPr>
        <w:t>( Ngày hiện tại - Due_Date (Ngày hẹn trả) ) x 5,000 VNĐ</w:t>
      </w:r>
    </w:p>
    <w:p w14:paraId="1BE0C9F2">
      <w:pPr>
        <w:pStyle w:val="33"/>
        <w:tabs>
          <w:tab w:val="left" w:pos="240"/>
        </w:tabs>
        <w:ind w:left="2160" w:right="-960" w:rightChars="-400" w:firstLine="720"/>
        <w:rPr>
          <w:rFonts w:ascii="Calibri" w:hAnsi="Calibri" w:eastAsia="SimSun" w:cs="Calibri"/>
          <w:lang w:eastAsia="zh-CN"/>
        </w:rPr>
      </w:pPr>
    </w:p>
    <w:p w14:paraId="19B0156B">
      <w:pPr>
        <w:pStyle w:val="33"/>
        <w:ind w:firstLine="720"/>
        <w:rPr>
          <w:rFonts w:ascii="Calibri" w:hAnsi="Calibri" w:eastAsia="SimSun" w:cs="Calibri"/>
          <w:b/>
          <w:bCs/>
        </w:rPr>
      </w:pPr>
      <w:r>
        <w:rPr>
          <w:rFonts w:ascii="Calibri" w:hAnsi="Calibri" w:eastAsia="SimSun" w:cs="Calibri"/>
          <w:b/>
          <w:bCs/>
        </w:rPr>
        <w:t>H. Quy tắc về Nhật ký truy cập và Tạp chí điện tử</w:t>
      </w:r>
    </w:p>
    <w:p w14:paraId="13326ECF">
      <w:pPr>
        <w:pStyle w:val="33"/>
        <w:numPr>
          <w:ilvl w:val="0"/>
          <w:numId w:val="10"/>
        </w:numPr>
        <w:ind w:left="2105"/>
        <w:rPr>
          <w:rFonts w:ascii="Calibri" w:hAnsi="Calibri" w:eastAsia="SimSun" w:cs="Calibri"/>
        </w:rPr>
      </w:pPr>
      <w:r>
        <w:rPr>
          <w:rFonts w:ascii="Calibri" w:hAnsi="Calibri" w:eastAsia="SimSun" w:cs="Calibri"/>
        </w:rPr>
        <w:t>Một Access_Log có thể được tạo bởi Member thông qua quan hệ generates (tạo ra).</w:t>
      </w:r>
    </w:p>
    <w:p w14:paraId="10D1B2E0">
      <w:pPr>
        <w:pStyle w:val="33"/>
        <w:numPr>
          <w:ilvl w:val="0"/>
          <w:numId w:val="10"/>
        </w:numPr>
        <w:ind w:left="2105"/>
        <w:rPr>
          <w:rFonts w:ascii="Calibri" w:hAnsi="Calibri" w:eastAsia="SimSun" w:cs="Calibri"/>
        </w:rPr>
      </w:pPr>
      <w:r>
        <w:rPr>
          <w:rFonts w:ascii="Calibri" w:hAnsi="Calibri" w:eastAsia="SimSun" w:cs="Calibri"/>
        </w:rPr>
        <w:t>Một Access_Log được liên kết với đúng một Journal thông qua quan hệ accessed_via (truy cập qua).</w:t>
      </w:r>
    </w:p>
    <w:p w14:paraId="57C7ED47">
      <w:pPr>
        <w:pStyle w:val="33"/>
        <w:numPr>
          <w:ilvl w:val="0"/>
          <w:numId w:val="10"/>
        </w:numPr>
        <w:ind w:left="2105"/>
        <w:rPr>
          <w:rFonts w:ascii="Calibri" w:hAnsi="Calibri" w:eastAsia="SimSun" w:cs="Calibri"/>
        </w:rPr>
      </w:pPr>
      <w:r>
        <w:rPr>
          <w:rFonts w:ascii="Calibri" w:hAnsi="Calibri" w:eastAsia="SimSun" w:cs="Calibri"/>
        </w:rPr>
        <w:t>Mọi lượt xem hoặc tải Journal đều phải tự động ghi nhận một Access_Log kèm thời gian truy cập.</w:t>
      </w:r>
    </w:p>
    <w:p w14:paraId="2BE69596">
      <w:pPr>
        <w:pStyle w:val="33"/>
        <w:numPr>
          <w:ilvl w:val="0"/>
          <w:numId w:val="10"/>
        </w:numPr>
        <w:ind w:left="2105"/>
        <w:rPr>
          <w:rFonts w:ascii="Calibri" w:hAnsi="Calibri" w:eastAsia="SimSun" w:cs="Calibri"/>
        </w:rPr>
      </w:pPr>
      <w:r>
        <w:rPr>
          <w:rFonts w:ascii="Calibri" w:hAnsi="Calibri" w:eastAsia="SimSun" w:cs="Calibri"/>
        </w:rPr>
        <w:t>Để ngăn chặn hành vi tự động tải dữ liệu hàng loạt, một Member không được phép tạo quá 50 Access_Log đối với Journal trong vòng 24 giờ.</w:t>
      </w:r>
    </w:p>
    <w:p w14:paraId="48055855">
      <w:pPr>
        <w:pStyle w:val="33"/>
        <w:ind w:firstLine="720"/>
        <w:rPr>
          <w:rFonts w:ascii="Calibri" w:hAnsi="Calibri" w:eastAsia="SimSun" w:cs="Calibri"/>
          <w:b/>
          <w:bCs/>
        </w:rPr>
      </w:pPr>
      <w:r>
        <w:rPr>
          <w:rFonts w:ascii="Calibri" w:hAnsi="Calibri" w:eastAsia="SimSun" w:cs="Calibri"/>
          <w:b/>
          <w:bCs/>
        </w:rPr>
        <w:t>I. Quy tắc về Giấy phép truy cập và Giấy phép sử dụng</w:t>
      </w:r>
    </w:p>
    <w:p w14:paraId="101AA19A">
      <w:pPr>
        <w:pStyle w:val="33"/>
        <w:numPr>
          <w:ilvl w:val="0"/>
          <w:numId w:val="10"/>
        </w:numPr>
        <w:ind w:left="2105"/>
        <w:rPr>
          <w:rFonts w:ascii="Calibri" w:hAnsi="Calibri" w:eastAsia="SimSun" w:cs="Calibri"/>
        </w:rPr>
      </w:pPr>
      <w:r>
        <w:rPr>
          <w:rFonts w:ascii="Calibri" w:hAnsi="Calibri" w:eastAsia="SimSun" w:cs="Calibri"/>
        </w:rPr>
        <w:t>Một Open_Access có thể có nhiều Access_License thông qua quan hệ has (có).</w:t>
      </w:r>
    </w:p>
    <w:p w14:paraId="68B659EC">
      <w:pPr>
        <w:pStyle w:val="33"/>
        <w:numPr>
          <w:ilvl w:val="0"/>
          <w:numId w:val="10"/>
        </w:numPr>
        <w:ind w:left="2105"/>
        <w:rPr>
          <w:rFonts w:ascii="Calibri" w:hAnsi="Calibri" w:eastAsia="SimSun" w:cs="Calibri"/>
        </w:rPr>
      </w:pPr>
      <w:r>
        <w:rPr>
          <w:rFonts w:ascii="Calibri" w:hAnsi="Calibri" w:eastAsia="SimSun" w:cs="Calibri"/>
        </w:rPr>
        <w:t>Mỗi Access_License chỉ có thể thuộc về đúng một Open_Access.</w:t>
      </w:r>
    </w:p>
    <w:p w14:paraId="36A4AFCA">
      <w:pPr>
        <w:pStyle w:val="33"/>
        <w:numPr>
          <w:ilvl w:val="0"/>
          <w:numId w:val="10"/>
        </w:numPr>
        <w:ind w:left="2105"/>
        <w:rPr>
          <w:rFonts w:ascii="Calibri" w:hAnsi="Calibri" w:eastAsia="SimSun" w:cs="Calibri"/>
        </w:rPr>
      </w:pPr>
      <w:r>
        <w:rPr>
          <w:rFonts w:ascii="Calibri" w:hAnsi="Calibri" w:eastAsia="SimSun" w:cs="Calibri"/>
        </w:rPr>
        <w:t>Mỗi Access_License được áp dụng cho đúng một License thông qua quan hệ applied_to (áp dụng cho).</w:t>
      </w:r>
    </w:p>
    <w:p w14:paraId="66F8B84A">
      <w:pPr>
        <w:pStyle w:val="33"/>
        <w:numPr>
          <w:ilvl w:val="0"/>
          <w:numId w:val="10"/>
        </w:numPr>
        <w:ind w:left="2105"/>
        <w:rPr>
          <w:rFonts w:ascii="Calibri" w:hAnsi="Calibri" w:eastAsia="SimSun" w:cs="Calibri"/>
        </w:rPr>
      </w:pPr>
      <w:r>
        <w:rPr>
          <w:rFonts w:ascii="Calibri" w:hAnsi="Calibri" w:eastAsia="SimSun" w:cs="Calibri"/>
        </w:rPr>
        <w:t>Một License có thể được liên kết với nhiều Access_License.</w:t>
      </w:r>
    </w:p>
    <w:p w14:paraId="6EC2DBE7">
      <w:pPr>
        <w:pStyle w:val="33"/>
        <w:numPr>
          <w:ilvl w:val="0"/>
          <w:numId w:val="10"/>
        </w:numPr>
        <w:ind w:left="2105"/>
        <w:rPr>
          <w:rFonts w:ascii="Calibri" w:hAnsi="Calibri" w:eastAsia="SimSun" w:cs="Calibri"/>
        </w:rPr>
      </w:pPr>
      <w:r>
        <w:rPr>
          <w:rFonts w:ascii="Calibri" w:hAnsi="Calibri" w:eastAsia="SimSun" w:cs="Calibri"/>
        </w:rPr>
        <w:t>Tài nguyên thuộc loại Open_Access được tự do xem và tải xuống bởi mọi người dùng mà không bị giới hạn lượt mượn.</w:t>
      </w:r>
    </w:p>
    <w:p w14:paraId="447B11C6">
      <w:pPr>
        <w:pStyle w:val="33"/>
        <w:ind w:firstLine="720"/>
        <w:rPr>
          <w:rFonts w:ascii="Calibri" w:hAnsi="Calibri" w:eastAsia="SimSun" w:cs="Calibri"/>
          <w:b/>
          <w:bCs/>
        </w:rPr>
      </w:pPr>
      <w:r>
        <w:rPr>
          <w:rFonts w:ascii="Calibri" w:hAnsi="Calibri" w:eastAsia="SimSun" w:cs="Calibri"/>
          <w:b/>
          <w:bCs/>
        </w:rPr>
        <w:t>J. Quy tắc Toàn vẹn Dữ liệu Chung</w:t>
      </w:r>
    </w:p>
    <w:p w14:paraId="40659F4A">
      <w:pPr>
        <w:pStyle w:val="33"/>
        <w:numPr>
          <w:ilvl w:val="0"/>
          <w:numId w:val="10"/>
        </w:numPr>
        <w:ind w:left="2105"/>
        <w:rPr>
          <w:rFonts w:ascii="Calibri" w:hAnsi="Calibri" w:eastAsia="SimSun" w:cs="Calibri"/>
        </w:rPr>
      </w:pPr>
      <w:r>
        <w:rPr>
          <w:rFonts w:ascii="Calibri" w:hAnsi="Calibri" w:eastAsia="SimSun" w:cs="Calibri"/>
        </w:rPr>
        <w:t>Tất cả các khóa chính (Primary Key) (Mã định danh như PersonID, ResourceID, CopyID...) không được để trống (NULL) và phải là duy nhất trên toàn hệ thống.</w:t>
      </w:r>
    </w:p>
    <w:p w14:paraId="159CA2DE">
      <w:pPr>
        <w:pStyle w:val="33"/>
        <w:numPr>
          <w:ilvl w:val="0"/>
          <w:numId w:val="10"/>
        </w:numPr>
        <w:ind w:left="2105"/>
        <w:rPr>
          <w:rFonts w:ascii="Calibri" w:hAnsi="Calibri" w:eastAsia="SimSun" w:cs="Calibri"/>
        </w:rPr>
      </w:pPr>
      <w:r>
        <w:rPr>
          <w:rFonts w:ascii="Calibri" w:hAnsi="Calibri" w:eastAsia="SimSun" w:cs="Calibri"/>
        </w:rPr>
        <w:t xml:space="preserve">Tất cả các khóa ngoại </w:t>
      </w:r>
      <w:r>
        <w:rPr>
          <w:rFonts w:ascii="Calibri" w:hAnsi="Calibri" w:eastAsia="SimSun" w:cs="Calibri"/>
          <w:lang w:eastAsia="zh-CN"/>
        </w:rPr>
        <w:t xml:space="preserve">(Foreign Key) </w:t>
      </w:r>
      <w:r>
        <w:rPr>
          <w:rFonts w:ascii="Calibri" w:hAnsi="Calibri" w:eastAsia="SimSun" w:cs="Calibri"/>
        </w:rPr>
        <w:t xml:space="preserve"> phải trỏ đến dữ liệu hợp lệ và không cho phép xóa bản ghi gốc nếu đang có giao dịch liên quan (chống mất lịch sử mượn trả).</w:t>
      </w:r>
    </w:p>
    <w:p w14:paraId="3520CEFA">
      <w:pPr>
        <w:pStyle w:val="33"/>
        <w:numPr>
          <w:ilvl w:val="0"/>
          <w:numId w:val="10"/>
        </w:numPr>
        <w:ind w:left="2105"/>
        <w:rPr>
          <w:rFonts w:ascii="Calibri" w:hAnsi="Calibri" w:eastAsia="SimSun" w:cs="Calibri"/>
        </w:rPr>
      </w:pPr>
      <w:r>
        <w:rPr>
          <w:rFonts w:ascii="Calibri" w:hAnsi="Calibri" w:eastAsia="SimSun" w:cs="Calibri"/>
        </w:rPr>
        <w:t>Các trường số như tiền phạt, giá tiền bắt buộc phải lớn hơn hoặc bằng 0.</w:t>
      </w:r>
    </w:p>
    <w:p w14:paraId="31009848">
      <w:pPr>
        <w:pStyle w:val="33"/>
        <w:numPr>
          <w:ilvl w:val="0"/>
          <w:numId w:val="10"/>
        </w:numPr>
        <w:spacing w:line="240" w:lineRule="auto"/>
        <w:ind w:left="2127"/>
        <w:jc w:val="both"/>
        <w:rPr>
          <w:rFonts w:ascii="Calibri" w:hAnsi="Calibri" w:eastAsia="SimSun" w:cs="Calibri"/>
        </w:rPr>
      </w:pPr>
      <w:r>
        <w:rPr>
          <w:rFonts w:ascii="Calibri" w:hAnsi="Calibri" w:eastAsia="SimSun" w:cs="Calibri"/>
        </w:rPr>
        <w:t>Các trường ngày tháng phải tuân thủ logic thời gian thực.</w:t>
      </w:r>
    </w:p>
    <w:p w14:paraId="2E06FA34">
      <w:pPr>
        <w:pStyle w:val="33"/>
        <w:ind w:left="0"/>
        <w:rPr>
          <w:rFonts w:ascii="Calibri" w:hAnsi="Calibri" w:eastAsia="SimSun" w:cs="Calibri"/>
        </w:rPr>
      </w:pPr>
    </w:p>
    <w:p w14:paraId="2BF01E25">
      <w:pPr>
        <w:pStyle w:val="33"/>
        <w:ind w:left="0"/>
        <w:rPr>
          <w:rFonts w:ascii="Calibri" w:hAnsi="Calibri" w:eastAsia="SimSun" w:cs="Calibri"/>
        </w:rPr>
      </w:pPr>
    </w:p>
    <w:p w14:paraId="6858538D">
      <w:pPr>
        <w:pStyle w:val="33"/>
        <w:ind w:left="1440"/>
        <w:rPr>
          <w:rFonts w:eastAsia="SimSun" w:cstheme="minorHAnsi"/>
          <w:b/>
          <w:bCs/>
        </w:rPr>
      </w:pPr>
      <w:r>
        <w:rPr>
          <w:rFonts w:eastAsia="SimSun" w:cstheme="minorHAnsi"/>
          <w:b/>
          <w:bCs/>
        </w:rPr>
        <w:t>1.3 LƯỢC ĐỒ ER</w:t>
      </w:r>
    </w:p>
    <w:p w14:paraId="449A0CA1">
      <w:pPr>
        <w:pStyle w:val="33"/>
        <w:ind w:left="1440"/>
        <w:rPr>
          <w:rFonts w:eastAsia="SimSun" w:cstheme="minorHAnsi"/>
          <w:b/>
          <w:bCs/>
        </w:rPr>
      </w:pPr>
      <w:r>
        <w:rPr>
          <w:rFonts w:eastAsia="SimSun" w:cstheme="minorHAnsi"/>
          <w:b/>
          <w:bCs/>
        </w:rPr>
        <w:drawing>
          <wp:anchor distT="0" distB="0" distL="114300" distR="114300" simplePos="0" relativeHeight="251659264" behindDoc="0" locked="0" layoutInCell="1" allowOverlap="1">
            <wp:simplePos x="0" y="0"/>
            <wp:positionH relativeFrom="column">
              <wp:posOffset>-633730</wp:posOffset>
            </wp:positionH>
            <wp:positionV relativeFrom="paragraph">
              <wp:posOffset>341630</wp:posOffset>
            </wp:positionV>
            <wp:extent cx="7315200" cy="5996305"/>
            <wp:effectExtent l="0" t="0" r="0" b="8255"/>
            <wp:wrapThrough wrapText="bothSides">
              <wp:wrapPolygon>
                <wp:start x="0" y="0"/>
                <wp:lineTo x="0" y="21520"/>
                <wp:lineTo x="21555" y="21520"/>
                <wp:lineTo x="21555" y="0"/>
                <wp:lineTo x="0" y="0"/>
              </wp:wrapPolygon>
            </wp:wrapThrough>
            <wp:docPr id="2029858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58583"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315200" cy="5996305"/>
                    </a:xfrm>
                    <a:prstGeom prst="rect">
                      <a:avLst/>
                    </a:prstGeom>
                    <a:noFill/>
                    <a:ln>
                      <a:noFill/>
                    </a:ln>
                  </pic:spPr>
                </pic:pic>
              </a:graphicData>
            </a:graphic>
          </wp:anchor>
        </w:drawing>
      </w:r>
    </w:p>
    <w:p w14:paraId="350B559D">
      <w:pPr>
        <w:tabs>
          <w:tab w:val="left" w:pos="4176"/>
        </w:tabs>
        <w:jc w:val="both"/>
        <w:rPr>
          <w:sz w:val="32"/>
          <w:szCs w:val="32"/>
        </w:rPr>
      </w:pPr>
    </w:p>
    <w:p w14:paraId="4D8DF190">
      <w:pPr>
        <w:tabs>
          <w:tab w:val="left" w:pos="4176"/>
        </w:tabs>
        <w:jc w:val="center"/>
        <w:rPr>
          <w:sz w:val="32"/>
          <w:szCs w:val="32"/>
        </w:rPr>
      </w:pPr>
    </w:p>
    <w:p w14:paraId="11089BB0">
      <w:pPr>
        <w:tabs>
          <w:tab w:val="left" w:pos="4176"/>
        </w:tabs>
        <w:jc w:val="center"/>
        <w:rPr>
          <w:sz w:val="32"/>
          <w:szCs w:val="32"/>
        </w:rPr>
      </w:pPr>
    </w:p>
    <w:p w14:paraId="64EEBF56">
      <w:pPr>
        <w:rPr>
          <w:rFonts w:ascii="Tahoma" w:hAnsi="Tahoma" w:cs="Tahoma"/>
          <w:b/>
        </w:rPr>
      </w:pPr>
    </w:p>
    <w:p w14:paraId="1A77B5A8">
      <w:pPr>
        <w:rPr>
          <w:rFonts w:ascii="Tahoma" w:hAnsi="Tahoma" w:cs="Tahoma"/>
          <w:b/>
        </w:rPr>
      </w:pPr>
    </w:p>
    <w:p w14:paraId="4F147BDC">
      <w:pPr>
        <w:rPr>
          <w:rFonts w:ascii="Tahoma" w:hAnsi="Tahoma" w:cs="Tahoma"/>
          <w:b/>
        </w:rPr>
      </w:pPr>
    </w:p>
    <w:p w14:paraId="58AA811B">
      <w:pPr>
        <w:rPr>
          <w:rFonts w:ascii="Tahoma" w:hAnsi="Tahoma" w:cs="Tahoma"/>
          <w:b/>
        </w:rPr>
      </w:pPr>
    </w:p>
    <w:p w14:paraId="7D78AA80">
      <w:pPr>
        <w:rPr>
          <w:rFonts w:ascii="Tahoma" w:hAnsi="Tahoma" w:cs="Tahoma"/>
          <w:b/>
        </w:rPr>
      </w:pPr>
    </w:p>
    <w:p w14:paraId="47DEEED4">
      <w:pPr>
        <w:rPr>
          <w:rFonts w:ascii="Tahoma" w:hAnsi="Tahoma" w:cs="Tahoma"/>
          <w:b/>
        </w:rPr>
      </w:pPr>
    </w:p>
    <w:p w14:paraId="6AF03AF8">
      <w:pPr>
        <w:rPr>
          <w:rFonts w:ascii="Tahoma" w:hAnsi="Tahoma" w:cs="Tahoma"/>
          <w:b/>
        </w:rPr>
      </w:pPr>
    </w:p>
    <w:p w14:paraId="3AC9C87C">
      <w:pPr>
        <w:rPr>
          <w:rFonts w:ascii="Tahoma" w:hAnsi="Tahoma" w:cs="Tahoma"/>
          <w:b/>
        </w:rPr>
      </w:pPr>
    </w:p>
    <w:p w14:paraId="48E0AEFA">
      <w:pPr>
        <w:rPr>
          <w:rFonts w:ascii="Tahoma" w:hAnsi="Tahoma" w:cs="Tahoma"/>
          <w:b/>
        </w:rPr>
      </w:pPr>
    </w:p>
    <w:p w14:paraId="683CE3BC">
      <w:pPr>
        <w:rPr>
          <w:rFonts w:ascii="Tahoma" w:hAnsi="Tahoma" w:cs="Tahoma"/>
          <w:b/>
        </w:rPr>
      </w:pPr>
    </w:p>
    <w:p w14:paraId="13A78104">
      <w:pPr>
        <w:rPr>
          <w:rFonts w:ascii="Tahoma" w:hAnsi="Tahoma" w:cs="Tahoma"/>
          <w:b/>
        </w:rPr>
      </w:pPr>
    </w:p>
    <w:p w14:paraId="608216C1">
      <w:pPr>
        <w:rPr>
          <w:rFonts w:ascii="Tahoma" w:hAnsi="Tahoma" w:cs="Tahoma"/>
          <w:b/>
        </w:rPr>
      </w:pPr>
    </w:p>
    <w:p w14:paraId="4BB9532B">
      <w:pPr>
        <w:rPr>
          <w:rFonts w:ascii="Tahoma" w:hAnsi="Tahoma" w:cs="Tahoma"/>
          <w:b/>
        </w:rPr>
      </w:pPr>
    </w:p>
    <w:p w14:paraId="6BD919C2">
      <w:pPr>
        <w:rPr>
          <w:rFonts w:ascii="Tahoma" w:hAnsi="Tahoma" w:cs="Tahoma"/>
          <w:b/>
        </w:rPr>
      </w:pPr>
    </w:p>
    <w:p w14:paraId="43509612">
      <w:pPr>
        <w:rPr>
          <w:rFonts w:ascii="Tahoma" w:hAnsi="Tahoma" w:cs="Tahoma"/>
          <w:b/>
        </w:rPr>
      </w:pPr>
    </w:p>
    <w:p w14:paraId="2DCAF390">
      <w:pPr>
        <w:ind w:left="3600" w:leftChars="0" w:firstLine="720" w:firstLineChars="0"/>
        <w:rPr>
          <w:rFonts w:ascii="Tahoma" w:hAnsi="Tahoma" w:cs="Tahoma"/>
        </w:rPr>
      </w:pPr>
      <w:r>
        <w:rPr>
          <w:rFonts w:ascii="Tahoma" w:hAnsi="Tahoma" w:cs="Tahoma"/>
          <w:b/>
        </w:rPr>
        <w:t>`</w:t>
      </w:r>
      <w:r>
        <w:rPr>
          <w:rFonts w:hint="default" w:ascii="Tahoma" w:hAnsi="Tahoma" w:cs="Tahoma"/>
          <w:b/>
          <w:lang w:val="en-US"/>
        </w:rPr>
        <w:t>PERSON</w:t>
      </w:r>
      <w:r>
        <w:rPr>
          <w:rFonts w:ascii="Tahoma" w:hAnsi="Tahoma" w:cs="Tahoma"/>
          <w:b/>
        </w:rPr>
        <w:t>`</w:t>
      </w:r>
      <w:r>
        <w:rPr>
          <w:rFonts w:ascii="Tahoma" w:hAnsi="Tahoma" w:cs="Tahoma"/>
        </w:rPr>
        <w:t xml:space="preserve"> (superclass)</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FDB8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DEEA9FC">
            <w:pPr>
              <w:spacing w:after="0" w:line="240" w:lineRule="auto"/>
              <w:rPr>
                <w:rFonts w:ascii="Tahoma" w:hAnsi="Tahoma" w:cs="Tahoma"/>
              </w:rPr>
            </w:pPr>
            <w:r>
              <w:rPr>
                <w:rFonts w:ascii="Tahoma" w:hAnsi="Tahoma" w:cs="Tahoma"/>
                <w:b/>
              </w:rPr>
              <w:t>Cột</w:t>
            </w:r>
          </w:p>
        </w:tc>
        <w:tc>
          <w:tcPr>
            <w:tcW w:w="2160" w:type="dxa"/>
          </w:tcPr>
          <w:p w14:paraId="27FC1E1C">
            <w:pPr>
              <w:spacing w:after="0" w:line="240" w:lineRule="auto"/>
              <w:rPr>
                <w:rFonts w:ascii="Tahoma" w:hAnsi="Tahoma" w:cs="Tahoma"/>
              </w:rPr>
            </w:pPr>
            <w:r>
              <w:rPr>
                <w:rFonts w:ascii="Tahoma" w:hAnsi="Tahoma" w:cs="Tahoma"/>
                <w:b/>
              </w:rPr>
              <w:t>Kiểu</w:t>
            </w:r>
          </w:p>
        </w:tc>
        <w:tc>
          <w:tcPr>
            <w:tcW w:w="2160" w:type="dxa"/>
          </w:tcPr>
          <w:p w14:paraId="0E1BF1CA">
            <w:pPr>
              <w:spacing w:after="0" w:line="240" w:lineRule="auto"/>
              <w:rPr>
                <w:rFonts w:ascii="Tahoma" w:hAnsi="Tahoma" w:cs="Tahoma"/>
              </w:rPr>
            </w:pPr>
            <w:r>
              <w:rPr>
                <w:rFonts w:ascii="Tahoma" w:hAnsi="Tahoma" w:cs="Tahoma"/>
                <w:b/>
              </w:rPr>
              <w:t>Khóa</w:t>
            </w:r>
          </w:p>
        </w:tc>
        <w:tc>
          <w:tcPr>
            <w:tcW w:w="2160" w:type="dxa"/>
          </w:tcPr>
          <w:p w14:paraId="61178F26">
            <w:pPr>
              <w:spacing w:after="0" w:line="240" w:lineRule="auto"/>
              <w:rPr>
                <w:rFonts w:ascii="Tahoma" w:hAnsi="Tahoma" w:cs="Tahoma"/>
              </w:rPr>
            </w:pPr>
            <w:r>
              <w:rPr>
                <w:rFonts w:ascii="Tahoma" w:hAnsi="Tahoma" w:cs="Tahoma"/>
                <w:b/>
              </w:rPr>
              <w:t>Nullable</w:t>
            </w:r>
          </w:p>
        </w:tc>
      </w:tr>
      <w:tr w14:paraId="3D3AE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45F5D0E">
            <w:pPr>
              <w:spacing w:after="0" w:line="240" w:lineRule="auto"/>
              <w:rPr>
                <w:rFonts w:ascii="Tahoma" w:hAnsi="Tahoma" w:cs="Tahoma"/>
              </w:rPr>
            </w:pPr>
            <w:r>
              <w:rPr>
                <w:rFonts w:ascii="Tahoma" w:hAnsi="Tahoma" w:cs="Tahoma"/>
              </w:rPr>
              <w:t>person_id</w:t>
            </w:r>
          </w:p>
        </w:tc>
        <w:tc>
          <w:tcPr>
            <w:tcW w:w="2160" w:type="dxa"/>
          </w:tcPr>
          <w:p w14:paraId="5981920A">
            <w:pPr>
              <w:spacing w:after="0" w:line="240" w:lineRule="auto"/>
              <w:rPr>
                <w:rFonts w:ascii="Tahoma" w:hAnsi="Tahoma" w:cs="Tahoma"/>
              </w:rPr>
            </w:pPr>
            <w:r>
              <w:rPr>
                <w:rFonts w:ascii="Tahoma" w:hAnsi="Tahoma" w:cs="Tahoma"/>
              </w:rPr>
              <w:t>CHAR(10)</w:t>
            </w:r>
          </w:p>
        </w:tc>
        <w:tc>
          <w:tcPr>
            <w:tcW w:w="2160" w:type="dxa"/>
          </w:tcPr>
          <w:p w14:paraId="5ACC6D10">
            <w:pPr>
              <w:spacing w:after="0" w:line="240" w:lineRule="auto"/>
              <w:rPr>
                <w:rFonts w:ascii="Tahoma" w:hAnsi="Tahoma" w:cs="Tahoma"/>
              </w:rPr>
            </w:pPr>
            <w:r>
              <w:rPr>
                <w:rFonts w:ascii="Tahoma" w:hAnsi="Tahoma" w:cs="Tahoma"/>
              </w:rPr>
              <w:t>PK</w:t>
            </w:r>
          </w:p>
        </w:tc>
        <w:tc>
          <w:tcPr>
            <w:tcW w:w="2160" w:type="dxa"/>
          </w:tcPr>
          <w:p w14:paraId="6F80DA13">
            <w:pPr>
              <w:spacing w:after="0" w:line="240" w:lineRule="auto"/>
              <w:rPr>
                <w:rFonts w:ascii="Tahoma" w:hAnsi="Tahoma" w:cs="Tahoma"/>
              </w:rPr>
            </w:pPr>
            <w:r>
              <w:rPr>
                <w:rFonts w:ascii="Tahoma" w:hAnsi="Tahoma" w:cs="Tahoma"/>
              </w:rPr>
              <w:t>No</w:t>
            </w:r>
          </w:p>
        </w:tc>
      </w:tr>
      <w:tr w14:paraId="0B5D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8C4CEFF">
            <w:pPr>
              <w:spacing w:after="0" w:line="240" w:lineRule="auto"/>
              <w:rPr>
                <w:rFonts w:ascii="Tahoma" w:hAnsi="Tahoma" w:cs="Tahoma"/>
              </w:rPr>
            </w:pPr>
            <w:r>
              <w:rPr>
                <w:rFonts w:ascii="Tahoma" w:hAnsi="Tahoma" w:cs="Tahoma"/>
              </w:rPr>
              <w:t>full_name</w:t>
            </w:r>
          </w:p>
        </w:tc>
        <w:tc>
          <w:tcPr>
            <w:tcW w:w="2160" w:type="dxa"/>
          </w:tcPr>
          <w:p w14:paraId="5145C296">
            <w:pPr>
              <w:spacing w:after="0" w:line="240" w:lineRule="auto"/>
              <w:rPr>
                <w:rFonts w:ascii="Tahoma" w:hAnsi="Tahoma" w:cs="Tahoma"/>
              </w:rPr>
            </w:pPr>
            <w:r>
              <w:rPr>
                <w:rFonts w:ascii="Tahoma" w:hAnsi="Tahoma" w:cs="Tahoma"/>
              </w:rPr>
              <w:t>VARCHAR(150)</w:t>
            </w:r>
          </w:p>
        </w:tc>
        <w:tc>
          <w:tcPr>
            <w:tcW w:w="2160" w:type="dxa"/>
          </w:tcPr>
          <w:p w14:paraId="7C46C5F0">
            <w:pPr>
              <w:spacing w:after="0" w:line="240" w:lineRule="auto"/>
              <w:rPr>
                <w:rFonts w:ascii="Tahoma" w:hAnsi="Tahoma" w:cs="Tahoma"/>
              </w:rPr>
            </w:pPr>
          </w:p>
        </w:tc>
        <w:tc>
          <w:tcPr>
            <w:tcW w:w="2160" w:type="dxa"/>
          </w:tcPr>
          <w:p w14:paraId="42247309">
            <w:pPr>
              <w:spacing w:after="0" w:line="240" w:lineRule="auto"/>
              <w:rPr>
                <w:rFonts w:ascii="Tahoma" w:hAnsi="Tahoma" w:cs="Tahoma"/>
              </w:rPr>
            </w:pPr>
            <w:r>
              <w:rPr>
                <w:rFonts w:ascii="Tahoma" w:hAnsi="Tahoma" w:cs="Tahoma"/>
              </w:rPr>
              <w:t>No</w:t>
            </w:r>
          </w:p>
        </w:tc>
      </w:tr>
      <w:tr w14:paraId="66DC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F73544B">
            <w:pPr>
              <w:spacing w:after="0" w:line="240" w:lineRule="auto"/>
              <w:rPr>
                <w:rFonts w:ascii="Tahoma" w:hAnsi="Tahoma" w:cs="Tahoma"/>
              </w:rPr>
            </w:pPr>
            <w:r>
              <w:rPr>
                <w:rFonts w:ascii="Tahoma" w:hAnsi="Tahoma" w:cs="Tahoma"/>
              </w:rPr>
              <w:t>email</w:t>
            </w:r>
          </w:p>
        </w:tc>
        <w:tc>
          <w:tcPr>
            <w:tcW w:w="2160" w:type="dxa"/>
          </w:tcPr>
          <w:p w14:paraId="76758F8B">
            <w:pPr>
              <w:spacing w:after="0" w:line="240" w:lineRule="auto"/>
              <w:rPr>
                <w:rFonts w:ascii="Tahoma" w:hAnsi="Tahoma" w:cs="Tahoma"/>
              </w:rPr>
            </w:pPr>
            <w:r>
              <w:rPr>
                <w:rFonts w:ascii="Tahoma" w:hAnsi="Tahoma" w:cs="Tahoma"/>
              </w:rPr>
              <w:t>VARCHAR(150)</w:t>
            </w:r>
          </w:p>
        </w:tc>
        <w:tc>
          <w:tcPr>
            <w:tcW w:w="2160" w:type="dxa"/>
          </w:tcPr>
          <w:p w14:paraId="1710C095">
            <w:pPr>
              <w:spacing w:after="0" w:line="240" w:lineRule="auto"/>
              <w:rPr>
                <w:rFonts w:ascii="Tahoma" w:hAnsi="Tahoma" w:cs="Tahoma"/>
              </w:rPr>
            </w:pPr>
            <w:r>
              <w:rPr>
                <w:rFonts w:ascii="Tahoma" w:hAnsi="Tahoma" w:cs="Tahoma"/>
              </w:rPr>
              <w:t>UK</w:t>
            </w:r>
          </w:p>
        </w:tc>
        <w:tc>
          <w:tcPr>
            <w:tcW w:w="2160" w:type="dxa"/>
          </w:tcPr>
          <w:p w14:paraId="78B8DBFB">
            <w:pPr>
              <w:spacing w:after="0" w:line="240" w:lineRule="auto"/>
              <w:rPr>
                <w:rFonts w:ascii="Tahoma" w:hAnsi="Tahoma" w:cs="Tahoma"/>
              </w:rPr>
            </w:pPr>
            <w:r>
              <w:rPr>
                <w:rFonts w:ascii="Tahoma" w:hAnsi="Tahoma" w:cs="Tahoma"/>
              </w:rPr>
              <w:t>No</w:t>
            </w:r>
          </w:p>
        </w:tc>
      </w:tr>
      <w:tr w14:paraId="22E14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8BC36FC">
            <w:pPr>
              <w:spacing w:after="0" w:line="240" w:lineRule="auto"/>
              <w:rPr>
                <w:rFonts w:ascii="Tahoma" w:hAnsi="Tahoma" w:cs="Tahoma"/>
              </w:rPr>
            </w:pPr>
            <w:r>
              <w:rPr>
                <w:rFonts w:ascii="Tahoma" w:hAnsi="Tahoma" w:cs="Tahoma"/>
              </w:rPr>
              <w:t>status</w:t>
            </w:r>
          </w:p>
        </w:tc>
        <w:tc>
          <w:tcPr>
            <w:tcW w:w="2160" w:type="dxa"/>
          </w:tcPr>
          <w:p w14:paraId="57963085">
            <w:pPr>
              <w:spacing w:after="0" w:line="240" w:lineRule="auto"/>
              <w:rPr>
                <w:rFonts w:ascii="Tahoma" w:hAnsi="Tahoma" w:cs="Tahoma"/>
              </w:rPr>
            </w:pPr>
            <w:r>
              <w:rPr>
                <w:rFonts w:ascii="Tahoma" w:hAnsi="Tahoma" w:cs="Tahoma"/>
              </w:rPr>
              <w:t>VARCHAR(20)</w:t>
            </w:r>
          </w:p>
        </w:tc>
        <w:tc>
          <w:tcPr>
            <w:tcW w:w="2160" w:type="dxa"/>
          </w:tcPr>
          <w:p w14:paraId="37D04964">
            <w:pPr>
              <w:spacing w:after="0" w:line="240" w:lineRule="auto"/>
              <w:rPr>
                <w:rFonts w:ascii="Tahoma" w:hAnsi="Tahoma" w:cs="Tahoma"/>
              </w:rPr>
            </w:pPr>
          </w:p>
        </w:tc>
        <w:tc>
          <w:tcPr>
            <w:tcW w:w="2160" w:type="dxa"/>
          </w:tcPr>
          <w:p w14:paraId="4C9C4A75">
            <w:pPr>
              <w:spacing w:after="0" w:line="240" w:lineRule="auto"/>
              <w:rPr>
                <w:rFonts w:ascii="Tahoma" w:hAnsi="Tahoma" w:cs="Tahoma"/>
              </w:rPr>
            </w:pPr>
            <w:r>
              <w:rPr>
                <w:rFonts w:ascii="Tahoma" w:hAnsi="Tahoma" w:cs="Tahoma"/>
              </w:rPr>
              <w:t>No</w:t>
            </w:r>
          </w:p>
        </w:tc>
      </w:tr>
    </w:tbl>
    <w:p w14:paraId="2BBEABFE">
      <w:pPr>
        <w:ind w:left="3600" w:leftChars="0" w:firstLine="720" w:firstLineChars="0"/>
        <w:rPr>
          <w:rFonts w:ascii="Tahoma" w:hAnsi="Tahoma" w:cs="Tahoma"/>
          <w:b/>
        </w:rPr>
      </w:pPr>
    </w:p>
    <w:p w14:paraId="38A5A305">
      <w:pPr>
        <w:ind w:left="3600" w:leftChars="0" w:firstLine="720" w:firstLineChars="0"/>
        <w:rPr>
          <w:rFonts w:ascii="Tahoma" w:hAnsi="Tahoma" w:cs="Tahoma"/>
        </w:rPr>
      </w:pPr>
      <w:r>
        <w:rPr>
          <w:rFonts w:ascii="Tahoma" w:hAnsi="Tahoma" w:cs="Tahoma"/>
          <w:b/>
        </w:rPr>
        <w:t>`</w:t>
      </w:r>
      <w:r>
        <w:rPr>
          <w:rFonts w:hint="default" w:ascii="Tahoma" w:hAnsi="Tahoma" w:cs="Tahoma"/>
          <w:b/>
          <w:lang w:val="en-US"/>
        </w:rPr>
        <w:t>MEMBER`</w:t>
      </w:r>
      <w:r>
        <w:rPr>
          <w:rFonts w:ascii="Tahoma" w:hAnsi="Tahoma" w:cs="Tahoma"/>
        </w:rPr>
        <w:t xml:space="preserve"> (subclass)</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8BE4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56BBE39">
            <w:pPr>
              <w:spacing w:after="0" w:line="240" w:lineRule="auto"/>
              <w:rPr>
                <w:rFonts w:ascii="Tahoma" w:hAnsi="Tahoma" w:cs="Tahoma"/>
              </w:rPr>
            </w:pPr>
            <w:r>
              <w:rPr>
                <w:rFonts w:ascii="Tahoma" w:hAnsi="Tahoma" w:cs="Tahoma"/>
                <w:b/>
              </w:rPr>
              <w:t>Cột</w:t>
            </w:r>
          </w:p>
        </w:tc>
        <w:tc>
          <w:tcPr>
            <w:tcW w:w="2160" w:type="dxa"/>
          </w:tcPr>
          <w:p w14:paraId="516D6E84">
            <w:pPr>
              <w:spacing w:after="0" w:line="240" w:lineRule="auto"/>
              <w:rPr>
                <w:rFonts w:ascii="Tahoma" w:hAnsi="Tahoma" w:cs="Tahoma"/>
              </w:rPr>
            </w:pPr>
            <w:r>
              <w:rPr>
                <w:rFonts w:ascii="Tahoma" w:hAnsi="Tahoma" w:cs="Tahoma"/>
                <w:b/>
              </w:rPr>
              <w:t>Kiểu</w:t>
            </w:r>
          </w:p>
        </w:tc>
        <w:tc>
          <w:tcPr>
            <w:tcW w:w="2160" w:type="dxa"/>
          </w:tcPr>
          <w:p w14:paraId="6E35A7AD">
            <w:pPr>
              <w:spacing w:after="0" w:line="240" w:lineRule="auto"/>
              <w:rPr>
                <w:rFonts w:ascii="Tahoma" w:hAnsi="Tahoma" w:cs="Tahoma"/>
              </w:rPr>
            </w:pPr>
            <w:r>
              <w:rPr>
                <w:rFonts w:ascii="Tahoma" w:hAnsi="Tahoma" w:cs="Tahoma"/>
                <w:b/>
              </w:rPr>
              <w:t>Khóa</w:t>
            </w:r>
          </w:p>
        </w:tc>
        <w:tc>
          <w:tcPr>
            <w:tcW w:w="2160" w:type="dxa"/>
          </w:tcPr>
          <w:p w14:paraId="1B6E7D01">
            <w:pPr>
              <w:spacing w:after="0" w:line="240" w:lineRule="auto"/>
              <w:rPr>
                <w:rFonts w:ascii="Tahoma" w:hAnsi="Tahoma" w:cs="Tahoma"/>
              </w:rPr>
            </w:pPr>
            <w:r>
              <w:rPr>
                <w:rFonts w:ascii="Tahoma" w:hAnsi="Tahoma" w:cs="Tahoma"/>
                <w:b/>
              </w:rPr>
              <w:t>Nullable</w:t>
            </w:r>
          </w:p>
        </w:tc>
      </w:tr>
      <w:tr w14:paraId="17135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758F54B">
            <w:pPr>
              <w:spacing w:after="0" w:line="240" w:lineRule="auto"/>
              <w:rPr>
                <w:rFonts w:ascii="Tahoma" w:hAnsi="Tahoma" w:cs="Tahoma"/>
              </w:rPr>
            </w:pPr>
            <w:r>
              <w:rPr>
                <w:rFonts w:ascii="Tahoma" w:hAnsi="Tahoma" w:cs="Tahoma"/>
              </w:rPr>
              <w:t>member_id</w:t>
            </w:r>
          </w:p>
        </w:tc>
        <w:tc>
          <w:tcPr>
            <w:tcW w:w="2160" w:type="dxa"/>
          </w:tcPr>
          <w:p w14:paraId="6AC71696">
            <w:pPr>
              <w:spacing w:after="0" w:line="240" w:lineRule="auto"/>
              <w:rPr>
                <w:rFonts w:ascii="Tahoma" w:hAnsi="Tahoma" w:cs="Tahoma"/>
              </w:rPr>
            </w:pPr>
            <w:r>
              <w:rPr>
                <w:rFonts w:ascii="Tahoma" w:hAnsi="Tahoma" w:cs="Tahoma"/>
              </w:rPr>
              <w:t>CHAR(10)</w:t>
            </w:r>
          </w:p>
        </w:tc>
        <w:tc>
          <w:tcPr>
            <w:tcW w:w="2160" w:type="dxa"/>
          </w:tcPr>
          <w:p w14:paraId="72BA583F">
            <w:pPr>
              <w:spacing w:after="0" w:line="240" w:lineRule="auto"/>
              <w:rPr>
                <w:rFonts w:ascii="Tahoma" w:hAnsi="Tahoma" w:cs="Tahoma"/>
              </w:rPr>
            </w:pPr>
            <w:r>
              <w:rPr>
                <w:rFonts w:ascii="Tahoma" w:hAnsi="Tahoma" w:cs="Tahoma"/>
              </w:rPr>
              <w:t>PK, FK→person</w:t>
            </w:r>
          </w:p>
        </w:tc>
        <w:tc>
          <w:tcPr>
            <w:tcW w:w="2160" w:type="dxa"/>
          </w:tcPr>
          <w:p w14:paraId="71D86E7B">
            <w:pPr>
              <w:spacing w:after="0" w:line="240" w:lineRule="auto"/>
              <w:rPr>
                <w:rFonts w:ascii="Tahoma" w:hAnsi="Tahoma" w:cs="Tahoma"/>
              </w:rPr>
            </w:pPr>
            <w:r>
              <w:rPr>
                <w:rFonts w:ascii="Tahoma" w:hAnsi="Tahoma" w:cs="Tahoma"/>
              </w:rPr>
              <w:t>No</w:t>
            </w:r>
          </w:p>
        </w:tc>
      </w:tr>
      <w:tr w14:paraId="79282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D4EB301">
            <w:pPr>
              <w:spacing w:after="0" w:line="240" w:lineRule="auto"/>
              <w:rPr>
                <w:rFonts w:ascii="Tahoma" w:hAnsi="Tahoma" w:cs="Tahoma"/>
              </w:rPr>
            </w:pPr>
            <w:r>
              <w:rPr>
                <w:rFonts w:ascii="Tahoma" w:hAnsi="Tahoma" w:cs="Tahoma"/>
              </w:rPr>
              <w:t>member_type</w:t>
            </w:r>
          </w:p>
        </w:tc>
        <w:tc>
          <w:tcPr>
            <w:tcW w:w="2160" w:type="dxa"/>
          </w:tcPr>
          <w:p w14:paraId="2F361969">
            <w:pPr>
              <w:spacing w:after="0" w:line="240" w:lineRule="auto"/>
              <w:rPr>
                <w:rFonts w:ascii="Tahoma" w:hAnsi="Tahoma" w:cs="Tahoma"/>
              </w:rPr>
            </w:pPr>
            <w:r>
              <w:rPr>
                <w:rFonts w:ascii="Tahoma" w:hAnsi="Tahoma" w:cs="Tahoma"/>
              </w:rPr>
              <w:t>VARCHAR(20)</w:t>
            </w:r>
          </w:p>
        </w:tc>
        <w:tc>
          <w:tcPr>
            <w:tcW w:w="2160" w:type="dxa"/>
          </w:tcPr>
          <w:p w14:paraId="4979A823">
            <w:pPr>
              <w:spacing w:after="0" w:line="240" w:lineRule="auto"/>
              <w:rPr>
                <w:rFonts w:ascii="Tahoma" w:hAnsi="Tahoma" w:cs="Tahoma"/>
              </w:rPr>
            </w:pPr>
          </w:p>
        </w:tc>
        <w:tc>
          <w:tcPr>
            <w:tcW w:w="2160" w:type="dxa"/>
          </w:tcPr>
          <w:p w14:paraId="5B341C22">
            <w:pPr>
              <w:spacing w:after="0" w:line="240" w:lineRule="auto"/>
              <w:rPr>
                <w:rFonts w:ascii="Tahoma" w:hAnsi="Tahoma" w:cs="Tahoma"/>
              </w:rPr>
            </w:pPr>
            <w:r>
              <w:rPr>
                <w:rFonts w:ascii="Tahoma" w:hAnsi="Tahoma" w:cs="Tahoma"/>
              </w:rPr>
              <w:t>No</w:t>
            </w:r>
          </w:p>
        </w:tc>
      </w:tr>
      <w:tr w14:paraId="28F3E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3828AD2">
            <w:pPr>
              <w:spacing w:after="0" w:line="240" w:lineRule="auto"/>
              <w:rPr>
                <w:rFonts w:ascii="Tahoma" w:hAnsi="Tahoma" w:cs="Tahoma"/>
              </w:rPr>
            </w:pPr>
            <w:r>
              <w:rPr>
                <w:rFonts w:ascii="Tahoma" w:hAnsi="Tahoma" w:cs="Tahoma"/>
              </w:rPr>
              <w:t>max_loan_limit</w:t>
            </w:r>
          </w:p>
        </w:tc>
        <w:tc>
          <w:tcPr>
            <w:tcW w:w="2160" w:type="dxa"/>
          </w:tcPr>
          <w:p w14:paraId="12145290">
            <w:pPr>
              <w:spacing w:after="0" w:line="240" w:lineRule="auto"/>
              <w:rPr>
                <w:rFonts w:ascii="Tahoma" w:hAnsi="Tahoma" w:cs="Tahoma"/>
              </w:rPr>
            </w:pPr>
            <w:r>
              <w:rPr>
                <w:rFonts w:ascii="Tahoma" w:hAnsi="Tahoma" w:cs="Tahoma"/>
              </w:rPr>
              <w:t>INT</w:t>
            </w:r>
          </w:p>
        </w:tc>
        <w:tc>
          <w:tcPr>
            <w:tcW w:w="2160" w:type="dxa"/>
          </w:tcPr>
          <w:p w14:paraId="30B02199">
            <w:pPr>
              <w:spacing w:after="0" w:line="240" w:lineRule="auto"/>
              <w:rPr>
                <w:rFonts w:ascii="Tahoma" w:hAnsi="Tahoma" w:cs="Tahoma"/>
              </w:rPr>
            </w:pPr>
          </w:p>
        </w:tc>
        <w:tc>
          <w:tcPr>
            <w:tcW w:w="2160" w:type="dxa"/>
          </w:tcPr>
          <w:p w14:paraId="7005C8C4">
            <w:pPr>
              <w:spacing w:after="0" w:line="240" w:lineRule="auto"/>
              <w:rPr>
                <w:rFonts w:ascii="Tahoma" w:hAnsi="Tahoma" w:cs="Tahoma"/>
              </w:rPr>
            </w:pPr>
            <w:r>
              <w:rPr>
                <w:rFonts w:ascii="Tahoma" w:hAnsi="Tahoma" w:cs="Tahoma"/>
              </w:rPr>
              <w:t>No</w:t>
            </w:r>
          </w:p>
        </w:tc>
      </w:tr>
    </w:tbl>
    <w:p w14:paraId="0EDDB152">
      <w:pPr>
        <w:ind w:left="3600" w:leftChars="0" w:firstLine="720" w:firstLineChars="0"/>
        <w:rPr>
          <w:rFonts w:ascii="Tahoma" w:hAnsi="Tahoma" w:cs="Tahoma"/>
          <w:b/>
        </w:rPr>
      </w:pPr>
    </w:p>
    <w:p w14:paraId="30E77F55">
      <w:pPr>
        <w:ind w:left="3600" w:leftChars="0" w:firstLine="720" w:firstLineChars="0"/>
        <w:rPr>
          <w:rFonts w:ascii="Tahoma" w:hAnsi="Tahoma" w:cs="Tahoma"/>
        </w:rPr>
      </w:pPr>
      <w:r>
        <w:rPr>
          <w:rFonts w:ascii="Tahoma" w:hAnsi="Tahoma" w:cs="Tahoma"/>
          <w:b/>
        </w:rPr>
        <w:t>`</w:t>
      </w:r>
      <w:r>
        <w:rPr>
          <w:rFonts w:hint="default" w:ascii="Tahoma" w:hAnsi="Tahoma" w:cs="Tahoma"/>
          <w:b/>
          <w:lang w:val="en-US"/>
        </w:rPr>
        <w:t>AUTHOR</w:t>
      </w:r>
      <w:r>
        <w:rPr>
          <w:rFonts w:ascii="Tahoma" w:hAnsi="Tahoma" w:cs="Tahoma"/>
          <w:b/>
        </w:rPr>
        <w:t>`</w:t>
      </w:r>
      <w:r>
        <w:rPr>
          <w:rFonts w:ascii="Tahoma" w:hAnsi="Tahoma" w:cs="Tahoma"/>
        </w:rPr>
        <w:t xml:space="preserve"> (subclass)</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593C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C0C9D78">
            <w:pPr>
              <w:spacing w:after="0" w:line="240" w:lineRule="auto"/>
              <w:rPr>
                <w:rFonts w:ascii="Tahoma" w:hAnsi="Tahoma" w:cs="Tahoma"/>
              </w:rPr>
            </w:pPr>
            <w:r>
              <w:rPr>
                <w:rFonts w:ascii="Tahoma" w:hAnsi="Tahoma" w:cs="Tahoma"/>
                <w:b/>
              </w:rPr>
              <w:t>Cột</w:t>
            </w:r>
          </w:p>
        </w:tc>
        <w:tc>
          <w:tcPr>
            <w:tcW w:w="2160" w:type="dxa"/>
          </w:tcPr>
          <w:p w14:paraId="4B01EA45">
            <w:pPr>
              <w:spacing w:after="0" w:line="240" w:lineRule="auto"/>
              <w:rPr>
                <w:rFonts w:ascii="Tahoma" w:hAnsi="Tahoma" w:cs="Tahoma"/>
              </w:rPr>
            </w:pPr>
            <w:r>
              <w:rPr>
                <w:rFonts w:ascii="Tahoma" w:hAnsi="Tahoma" w:cs="Tahoma"/>
                <w:b/>
              </w:rPr>
              <w:t>Kiểu</w:t>
            </w:r>
          </w:p>
        </w:tc>
        <w:tc>
          <w:tcPr>
            <w:tcW w:w="2160" w:type="dxa"/>
          </w:tcPr>
          <w:p w14:paraId="23854591">
            <w:pPr>
              <w:spacing w:after="0" w:line="240" w:lineRule="auto"/>
              <w:rPr>
                <w:rFonts w:ascii="Tahoma" w:hAnsi="Tahoma" w:cs="Tahoma"/>
              </w:rPr>
            </w:pPr>
            <w:r>
              <w:rPr>
                <w:rFonts w:ascii="Tahoma" w:hAnsi="Tahoma" w:cs="Tahoma"/>
                <w:b/>
              </w:rPr>
              <w:t>Khóa</w:t>
            </w:r>
          </w:p>
        </w:tc>
        <w:tc>
          <w:tcPr>
            <w:tcW w:w="2160" w:type="dxa"/>
          </w:tcPr>
          <w:p w14:paraId="4ACA7FC0">
            <w:pPr>
              <w:spacing w:after="0" w:line="240" w:lineRule="auto"/>
              <w:rPr>
                <w:rFonts w:ascii="Tahoma" w:hAnsi="Tahoma" w:cs="Tahoma"/>
              </w:rPr>
            </w:pPr>
            <w:r>
              <w:rPr>
                <w:rFonts w:ascii="Tahoma" w:hAnsi="Tahoma" w:cs="Tahoma"/>
                <w:b/>
              </w:rPr>
              <w:t>Nullable</w:t>
            </w:r>
          </w:p>
        </w:tc>
      </w:tr>
      <w:tr w14:paraId="7CD22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1FE7C9F">
            <w:pPr>
              <w:spacing w:after="0" w:line="240" w:lineRule="auto"/>
              <w:rPr>
                <w:rFonts w:ascii="Tahoma" w:hAnsi="Tahoma" w:cs="Tahoma"/>
              </w:rPr>
            </w:pPr>
            <w:r>
              <w:rPr>
                <w:rFonts w:ascii="Tahoma" w:hAnsi="Tahoma" w:cs="Tahoma"/>
              </w:rPr>
              <w:t>author_id</w:t>
            </w:r>
          </w:p>
        </w:tc>
        <w:tc>
          <w:tcPr>
            <w:tcW w:w="2160" w:type="dxa"/>
          </w:tcPr>
          <w:p w14:paraId="3AFFB0FC">
            <w:pPr>
              <w:spacing w:after="0" w:line="240" w:lineRule="auto"/>
              <w:rPr>
                <w:rFonts w:ascii="Tahoma" w:hAnsi="Tahoma" w:cs="Tahoma"/>
              </w:rPr>
            </w:pPr>
            <w:r>
              <w:rPr>
                <w:rFonts w:ascii="Tahoma" w:hAnsi="Tahoma" w:cs="Tahoma"/>
              </w:rPr>
              <w:t>CHAR(10)</w:t>
            </w:r>
          </w:p>
        </w:tc>
        <w:tc>
          <w:tcPr>
            <w:tcW w:w="2160" w:type="dxa"/>
          </w:tcPr>
          <w:p w14:paraId="7E35897C">
            <w:pPr>
              <w:spacing w:after="0" w:line="240" w:lineRule="auto"/>
              <w:rPr>
                <w:rFonts w:ascii="Tahoma" w:hAnsi="Tahoma" w:cs="Tahoma"/>
              </w:rPr>
            </w:pPr>
            <w:r>
              <w:rPr>
                <w:rFonts w:ascii="Tahoma" w:hAnsi="Tahoma" w:cs="Tahoma"/>
              </w:rPr>
              <w:t>PK, FK→person</w:t>
            </w:r>
          </w:p>
        </w:tc>
        <w:tc>
          <w:tcPr>
            <w:tcW w:w="2160" w:type="dxa"/>
          </w:tcPr>
          <w:p w14:paraId="66E8675C">
            <w:pPr>
              <w:spacing w:after="0" w:line="240" w:lineRule="auto"/>
              <w:rPr>
                <w:rFonts w:ascii="Tahoma" w:hAnsi="Tahoma" w:cs="Tahoma"/>
              </w:rPr>
            </w:pPr>
            <w:r>
              <w:rPr>
                <w:rFonts w:ascii="Tahoma" w:hAnsi="Tahoma" w:cs="Tahoma"/>
              </w:rPr>
              <w:t>No</w:t>
            </w:r>
          </w:p>
        </w:tc>
      </w:tr>
      <w:tr w14:paraId="1FAC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4CCCBBC">
            <w:pPr>
              <w:spacing w:after="0" w:line="240" w:lineRule="auto"/>
              <w:rPr>
                <w:rFonts w:ascii="Tahoma" w:hAnsi="Tahoma" w:cs="Tahoma"/>
              </w:rPr>
            </w:pPr>
            <w:r>
              <w:rPr>
                <w:rFonts w:ascii="Tahoma" w:hAnsi="Tahoma" w:cs="Tahoma"/>
              </w:rPr>
              <w:t>affiliation</w:t>
            </w:r>
          </w:p>
        </w:tc>
        <w:tc>
          <w:tcPr>
            <w:tcW w:w="2160" w:type="dxa"/>
          </w:tcPr>
          <w:p w14:paraId="5FB0A644">
            <w:pPr>
              <w:spacing w:after="0" w:line="240" w:lineRule="auto"/>
              <w:rPr>
                <w:rFonts w:ascii="Tahoma" w:hAnsi="Tahoma" w:cs="Tahoma"/>
              </w:rPr>
            </w:pPr>
            <w:r>
              <w:rPr>
                <w:rFonts w:ascii="Tahoma" w:hAnsi="Tahoma" w:cs="Tahoma"/>
              </w:rPr>
              <w:t>VARCHAR(150)</w:t>
            </w:r>
          </w:p>
        </w:tc>
        <w:tc>
          <w:tcPr>
            <w:tcW w:w="2160" w:type="dxa"/>
          </w:tcPr>
          <w:p w14:paraId="16E756AC">
            <w:pPr>
              <w:spacing w:after="0" w:line="240" w:lineRule="auto"/>
              <w:rPr>
                <w:rFonts w:ascii="Tahoma" w:hAnsi="Tahoma" w:cs="Tahoma"/>
              </w:rPr>
            </w:pPr>
          </w:p>
        </w:tc>
        <w:tc>
          <w:tcPr>
            <w:tcW w:w="2160" w:type="dxa"/>
          </w:tcPr>
          <w:p w14:paraId="43F4C167">
            <w:pPr>
              <w:spacing w:after="0" w:line="240" w:lineRule="auto"/>
              <w:rPr>
                <w:rFonts w:ascii="Tahoma" w:hAnsi="Tahoma" w:cs="Tahoma"/>
              </w:rPr>
            </w:pPr>
            <w:r>
              <w:rPr>
                <w:rFonts w:ascii="Tahoma" w:hAnsi="Tahoma" w:cs="Tahoma"/>
              </w:rPr>
              <w:t>Yes</w:t>
            </w:r>
          </w:p>
        </w:tc>
      </w:tr>
    </w:tbl>
    <w:p w14:paraId="0F59F16E">
      <w:pPr>
        <w:ind w:left="3600" w:leftChars="0" w:firstLine="720" w:firstLineChars="0"/>
        <w:rPr>
          <w:rFonts w:ascii="Tahoma" w:hAnsi="Tahoma" w:cs="Tahoma"/>
          <w:b/>
        </w:rPr>
      </w:pPr>
    </w:p>
    <w:p w14:paraId="31FBB93F">
      <w:pPr>
        <w:ind w:left="3600" w:leftChars="0" w:firstLine="720" w:firstLineChars="0"/>
        <w:rPr>
          <w:rFonts w:ascii="Tahoma" w:hAnsi="Tahoma" w:cs="Tahoma"/>
        </w:rPr>
      </w:pPr>
      <w:r>
        <w:rPr>
          <w:rFonts w:ascii="Tahoma" w:hAnsi="Tahoma" w:cs="Tahoma"/>
          <w:b/>
        </w:rPr>
        <w:t>`</w:t>
      </w:r>
      <w:r>
        <w:rPr>
          <w:rFonts w:hint="default" w:ascii="Tahoma" w:hAnsi="Tahoma" w:cs="Tahoma"/>
          <w:b/>
          <w:lang w:val="en-US"/>
        </w:rPr>
        <w:t>LIBRARIAN</w:t>
      </w:r>
      <w:r>
        <w:rPr>
          <w:rFonts w:ascii="Tahoma" w:hAnsi="Tahoma" w:cs="Tahoma"/>
          <w:b/>
        </w:rPr>
        <w:t>`</w:t>
      </w:r>
      <w:r>
        <w:rPr>
          <w:rFonts w:ascii="Tahoma" w:hAnsi="Tahoma" w:cs="Tahoma"/>
        </w:rPr>
        <w:t xml:space="preserve"> (subclass)</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47F4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0FE7CF5">
            <w:pPr>
              <w:spacing w:after="0" w:line="240" w:lineRule="auto"/>
              <w:rPr>
                <w:rFonts w:ascii="Tahoma" w:hAnsi="Tahoma" w:cs="Tahoma"/>
              </w:rPr>
            </w:pPr>
            <w:r>
              <w:rPr>
                <w:rFonts w:ascii="Tahoma" w:hAnsi="Tahoma" w:cs="Tahoma"/>
                <w:b/>
              </w:rPr>
              <w:t>Cột</w:t>
            </w:r>
          </w:p>
        </w:tc>
        <w:tc>
          <w:tcPr>
            <w:tcW w:w="2160" w:type="dxa"/>
          </w:tcPr>
          <w:p w14:paraId="5E0C7907">
            <w:pPr>
              <w:spacing w:after="0" w:line="240" w:lineRule="auto"/>
              <w:rPr>
                <w:rFonts w:ascii="Tahoma" w:hAnsi="Tahoma" w:cs="Tahoma"/>
              </w:rPr>
            </w:pPr>
            <w:r>
              <w:rPr>
                <w:rFonts w:ascii="Tahoma" w:hAnsi="Tahoma" w:cs="Tahoma"/>
                <w:b/>
              </w:rPr>
              <w:t>Kiểu</w:t>
            </w:r>
          </w:p>
        </w:tc>
        <w:tc>
          <w:tcPr>
            <w:tcW w:w="2160" w:type="dxa"/>
          </w:tcPr>
          <w:p w14:paraId="1F8BD9F6">
            <w:pPr>
              <w:spacing w:after="0" w:line="240" w:lineRule="auto"/>
              <w:rPr>
                <w:rFonts w:ascii="Tahoma" w:hAnsi="Tahoma" w:cs="Tahoma"/>
              </w:rPr>
            </w:pPr>
            <w:r>
              <w:rPr>
                <w:rFonts w:ascii="Tahoma" w:hAnsi="Tahoma" w:cs="Tahoma"/>
                <w:b/>
              </w:rPr>
              <w:t>Khóa</w:t>
            </w:r>
          </w:p>
        </w:tc>
        <w:tc>
          <w:tcPr>
            <w:tcW w:w="2160" w:type="dxa"/>
          </w:tcPr>
          <w:p w14:paraId="533572BB">
            <w:pPr>
              <w:spacing w:after="0" w:line="240" w:lineRule="auto"/>
              <w:rPr>
                <w:rFonts w:ascii="Tahoma" w:hAnsi="Tahoma" w:cs="Tahoma"/>
              </w:rPr>
            </w:pPr>
            <w:r>
              <w:rPr>
                <w:rFonts w:ascii="Tahoma" w:hAnsi="Tahoma" w:cs="Tahoma"/>
                <w:b/>
              </w:rPr>
              <w:t>Nullable</w:t>
            </w:r>
          </w:p>
        </w:tc>
      </w:tr>
      <w:tr w14:paraId="69F57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26920A9">
            <w:pPr>
              <w:spacing w:after="0" w:line="240" w:lineRule="auto"/>
              <w:rPr>
                <w:rFonts w:ascii="Tahoma" w:hAnsi="Tahoma" w:cs="Tahoma"/>
              </w:rPr>
            </w:pPr>
            <w:r>
              <w:rPr>
                <w:rFonts w:ascii="Tahoma" w:hAnsi="Tahoma" w:cs="Tahoma"/>
              </w:rPr>
              <w:t>librarian_id</w:t>
            </w:r>
          </w:p>
        </w:tc>
        <w:tc>
          <w:tcPr>
            <w:tcW w:w="2160" w:type="dxa"/>
          </w:tcPr>
          <w:p w14:paraId="7616DBB1">
            <w:pPr>
              <w:spacing w:after="0" w:line="240" w:lineRule="auto"/>
              <w:rPr>
                <w:rFonts w:ascii="Tahoma" w:hAnsi="Tahoma" w:cs="Tahoma"/>
              </w:rPr>
            </w:pPr>
            <w:r>
              <w:rPr>
                <w:rFonts w:ascii="Tahoma" w:hAnsi="Tahoma" w:cs="Tahoma"/>
              </w:rPr>
              <w:t>CHAR(10)</w:t>
            </w:r>
          </w:p>
        </w:tc>
        <w:tc>
          <w:tcPr>
            <w:tcW w:w="2160" w:type="dxa"/>
          </w:tcPr>
          <w:p w14:paraId="65F70F82">
            <w:pPr>
              <w:spacing w:after="0" w:line="240" w:lineRule="auto"/>
              <w:rPr>
                <w:rFonts w:ascii="Tahoma" w:hAnsi="Tahoma" w:cs="Tahoma"/>
              </w:rPr>
            </w:pPr>
            <w:r>
              <w:rPr>
                <w:rFonts w:ascii="Tahoma" w:hAnsi="Tahoma" w:cs="Tahoma"/>
              </w:rPr>
              <w:t>PK, FK→person</w:t>
            </w:r>
          </w:p>
        </w:tc>
        <w:tc>
          <w:tcPr>
            <w:tcW w:w="2160" w:type="dxa"/>
          </w:tcPr>
          <w:p w14:paraId="521AD1F5">
            <w:pPr>
              <w:spacing w:after="0" w:line="240" w:lineRule="auto"/>
              <w:rPr>
                <w:rFonts w:ascii="Tahoma" w:hAnsi="Tahoma" w:cs="Tahoma"/>
              </w:rPr>
            </w:pPr>
            <w:r>
              <w:rPr>
                <w:rFonts w:ascii="Tahoma" w:hAnsi="Tahoma" w:cs="Tahoma"/>
              </w:rPr>
              <w:t>No</w:t>
            </w:r>
          </w:p>
        </w:tc>
      </w:tr>
      <w:tr w14:paraId="6686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88DC8CB">
            <w:pPr>
              <w:spacing w:after="0" w:line="240" w:lineRule="auto"/>
              <w:rPr>
                <w:rFonts w:ascii="Tahoma" w:hAnsi="Tahoma" w:cs="Tahoma"/>
              </w:rPr>
            </w:pPr>
            <w:r>
              <w:rPr>
                <w:rFonts w:ascii="Tahoma" w:hAnsi="Tahoma" w:cs="Tahoma"/>
              </w:rPr>
              <w:t>hire_date</w:t>
            </w:r>
          </w:p>
        </w:tc>
        <w:tc>
          <w:tcPr>
            <w:tcW w:w="2160" w:type="dxa"/>
          </w:tcPr>
          <w:p w14:paraId="425CC6B3">
            <w:pPr>
              <w:spacing w:after="0" w:line="240" w:lineRule="auto"/>
              <w:rPr>
                <w:rFonts w:ascii="Tahoma" w:hAnsi="Tahoma" w:cs="Tahoma"/>
              </w:rPr>
            </w:pPr>
            <w:r>
              <w:rPr>
                <w:rFonts w:ascii="Tahoma" w:hAnsi="Tahoma" w:cs="Tahoma"/>
              </w:rPr>
              <w:t>DATE</w:t>
            </w:r>
          </w:p>
        </w:tc>
        <w:tc>
          <w:tcPr>
            <w:tcW w:w="2160" w:type="dxa"/>
          </w:tcPr>
          <w:p w14:paraId="7C3F8848">
            <w:pPr>
              <w:spacing w:after="0" w:line="240" w:lineRule="auto"/>
              <w:rPr>
                <w:rFonts w:ascii="Tahoma" w:hAnsi="Tahoma" w:cs="Tahoma"/>
              </w:rPr>
            </w:pPr>
          </w:p>
        </w:tc>
        <w:tc>
          <w:tcPr>
            <w:tcW w:w="2160" w:type="dxa"/>
          </w:tcPr>
          <w:p w14:paraId="2C5C2865">
            <w:pPr>
              <w:spacing w:after="0" w:line="240" w:lineRule="auto"/>
              <w:rPr>
                <w:rFonts w:ascii="Tahoma" w:hAnsi="Tahoma" w:cs="Tahoma"/>
              </w:rPr>
            </w:pPr>
            <w:r>
              <w:rPr>
                <w:rFonts w:ascii="Tahoma" w:hAnsi="Tahoma" w:cs="Tahoma"/>
              </w:rPr>
              <w:t>Yes</w:t>
            </w:r>
          </w:p>
        </w:tc>
      </w:tr>
    </w:tbl>
    <w:p w14:paraId="6D4B94F2">
      <w:pPr>
        <w:ind w:left="3600" w:leftChars="0" w:firstLine="720" w:firstLineChars="0"/>
        <w:rPr>
          <w:rFonts w:ascii="Tahoma" w:hAnsi="Tahoma" w:cs="Tahoma"/>
          <w:b/>
        </w:rPr>
      </w:pPr>
    </w:p>
    <w:p w14:paraId="330D4036">
      <w:pPr>
        <w:ind w:left="3600" w:leftChars="0" w:firstLine="720" w:firstLineChars="0"/>
        <w:rPr>
          <w:rFonts w:ascii="Tahoma" w:hAnsi="Tahoma" w:cs="Tahoma"/>
        </w:rPr>
      </w:pPr>
      <w:r>
        <w:rPr>
          <w:rFonts w:ascii="Tahoma" w:hAnsi="Tahoma" w:cs="Tahoma"/>
          <w:b/>
        </w:rPr>
        <w:t>`</w:t>
      </w:r>
      <w:r>
        <w:rPr>
          <w:rFonts w:hint="default" w:ascii="Tahoma" w:hAnsi="Tahoma" w:cs="Tahoma"/>
          <w:b/>
          <w:lang w:val="en-US"/>
        </w:rPr>
        <w:t>RESOURCE</w:t>
      </w:r>
      <w:r>
        <w:rPr>
          <w:rFonts w:ascii="Tahoma" w:hAnsi="Tahoma" w:cs="Tahoma"/>
          <w:b/>
        </w:rPr>
        <w:t>`</w:t>
      </w:r>
      <w:r>
        <w:rPr>
          <w:rFonts w:ascii="Tahoma" w:hAnsi="Tahoma" w:cs="Tahoma"/>
        </w:rPr>
        <w:t xml:space="preserve"> (superclass)</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25C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E652C24">
            <w:pPr>
              <w:spacing w:after="0" w:line="240" w:lineRule="auto"/>
              <w:rPr>
                <w:rFonts w:ascii="Tahoma" w:hAnsi="Tahoma" w:cs="Tahoma"/>
              </w:rPr>
            </w:pPr>
            <w:r>
              <w:rPr>
                <w:rFonts w:ascii="Tahoma" w:hAnsi="Tahoma" w:cs="Tahoma"/>
                <w:b/>
              </w:rPr>
              <w:t>Cột</w:t>
            </w:r>
          </w:p>
        </w:tc>
        <w:tc>
          <w:tcPr>
            <w:tcW w:w="2160" w:type="dxa"/>
          </w:tcPr>
          <w:p w14:paraId="2A5B105C">
            <w:pPr>
              <w:spacing w:after="0" w:line="240" w:lineRule="auto"/>
              <w:rPr>
                <w:rFonts w:ascii="Tahoma" w:hAnsi="Tahoma" w:cs="Tahoma"/>
              </w:rPr>
            </w:pPr>
            <w:r>
              <w:rPr>
                <w:rFonts w:ascii="Tahoma" w:hAnsi="Tahoma" w:cs="Tahoma"/>
                <w:b/>
              </w:rPr>
              <w:t>Kiểu</w:t>
            </w:r>
          </w:p>
        </w:tc>
        <w:tc>
          <w:tcPr>
            <w:tcW w:w="2160" w:type="dxa"/>
          </w:tcPr>
          <w:p w14:paraId="028F6481">
            <w:pPr>
              <w:spacing w:after="0" w:line="240" w:lineRule="auto"/>
              <w:rPr>
                <w:rFonts w:ascii="Tahoma" w:hAnsi="Tahoma" w:cs="Tahoma"/>
              </w:rPr>
            </w:pPr>
            <w:r>
              <w:rPr>
                <w:rFonts w:ascii="Tahoma" w:hAnsi="Tahoma" w:cs="Tahoma"/>
                <w:b/>
              </w:rPr>
              <w:t>Khóa</w:t>
            </w:r>
          </w:p>
        </w:tc>
        <w:tc>
          <w:tcPr>
            <w:tcW w:w="2160" w:type="dxa"/>
          </w:tcPr>
          <w:p w14:paraId="520F5C7D">
            <w:pPr>
              <w:spacing w:after="0" w:line="240" w:lineRule="auto"/>
              <w:rPr>
                <w:rFonts w:ascii="Tahoma" w:hAnsi="Tahoma" w:cs="Tahoma"/>
              </w:rPr>
            </w:pPr>
            <w:r>
              <w:rPr>
                <w:rFonts w:ascii="Tahoma" w:hAnsi="Tahoma" w:cs="Tahoma"/>
                <w:b/>
              </w:rPr>
              <w:t>Nullable</w:t>
            </w:r>
          </w:p>
        </w:tc>
      </w:tr>
      <w:tr w14:paraId="60988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F8632F8">
            <w:pPr>
              <w:spacing w:after="0" w:line="240" w:lineRule="auto"/>
              <w:rPr>
                <w:rFonts w:ascii="Tahoma" w:hAnsi="Tahoma" w:cs="Tahoma"/>
              </w:rPr>
            </w:pPr>
            <w:r>
              <w:rPr>
                <w:rFonts w:ascii="Tahoma" w:hAnsi="Tahoma" w:cs="Tahoma"/>
              </w:rPr>
              <w:t>resource_id</w:t>
            </w:r>
          </w:p>
        </w:tc>
        <w:tc>
          <w:tcPr>
            <w:tcW w:w="2160" w:type="dxa"/>
          </w:tcPr>
          <w:p w14:paraId="2A5E1A01">
            <w:pPr>
              <w:spacing w:after="0" w:line="240" w:lineRule="auto"/>
              <w:rPr>
                <w:rFonts w:ascii="Tahoma" w:hAnsi="Tahoma" w:cs="Tahoma"/>
              </w:rPr>
            </w:pPr>
            <w:r>
              <w:rPr>
                <w:rFonts w:ascii="Tahoma" w:hAnsi="Tahoma" w:cs="Tahoma"/>
              </w:rPr>
              <w:t>CHAR(10)</w:t>
            </w:r>
          </w:p>
        </w:tc>
        <w:tc>
          <w:tcPr>
            <w:tcW w:w="2160" w:type="dxa"/>
          </w:tcPr>
          <w:p w14:paraId="77185DE5">
            <w:pPr>
              <w:spacing w:after="0" w:line="240" w:lineRule="auto"/>
              <w:rPr>
                <w:rFonts w:ascii="Tahoma" w:hAnsi="Tahoma" w:cs="Tahoma"/>
              </w:rPr>
            </w:pPr>
            <w:r>
              <w:rPr>
                <w:rFonts w:ascii="Tahoma" w:hAnsi="Tahoma" w:cs="Tahoma"/>
              </w:rPr>
              <w:t>PK</w:t>
            </w:r>
          </w:p>
        </w:tc>
        <w:tc>
          <w:tcPr>
            <w:tcW w:w="2160" w:type="dxa"/>
          </w:tcPr>
          <w:p w14:paraId="7CD7099B">
            <w:pPr>
              <w:spacing w:after="0" w:line="240" w:lineRule="auto"/>
              <w:rPr>
                <w:rFonts w:ascii="Tahoma" w:hAnsi="Tahoma" w:cs="Tahoma"/>
              </w:rPr>
            </w:pPr>
            <w:r>
              <w:rPr>
                <w:rFonts w:ascii="Tahoma" w:hAnsi="Tahoma" w:cs="Tahoma"/>
              </w:rPr>
              <w:t>No</w:t>
            </w:r>
          </w:p>
        </w:tc>
      </w:tr>
      <w:tr w14:paraId="719EA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5F60F9C">
            <w:pPr>
              <w:spacing w:after="0" w:line="240" w:lineRule="auto"/>
              <w:rPr>
                <w:rFonts w:ascii="Tahoma" w:hAnsi="Tahoma" w:cs="Tahoma"/>
              </w:rPr>
            </w:pPr>
            <w:r>
              <w:rPr>
                <w:rFonts w:ascii="Tahoma" w:hAnsi="Tahoma" w:cs="Tahoma"/>
              </w:rPr>
              <w:t>title</w:t>
            </w:r>
          </w:p>
        </w:tc>
        <w:tc>
          <w:tcPr>
            <w:tcW w:w="2160" w:type="dxa"/>
          </w:tcPr>
          <w:p w14:paraId="5BC1C3EA">
            <w:pPr>
              <w:spacing w:after="0" w:line="240" w:lineRule="auto"/>
              <w:rPr>
                <w:rFonts w:ascii="Tahoma" w:hAnsi="Tahoma" w:cs="Tahoma"/>
              </w:rPr>
            </w:pPr>
            <w:r>
              <w:rPr>
                <w:rFonts w:ascii="Tahoma" w:hAnsi="Tahoma" w:cs="Tahoma"/>
              </w:rPr>
              <w:t>VARCHAR(255)</w:t>
            </w:r>
          </w:p>
        </w:tc>
        <w:tc>
          <w:tcPr>
            <w:tcW w:w="2160" w:type="dxa"/>
          </w:tcPr>
          <w:p w14:paraId="3385C598">
            <w:pPr>
              <w:spacing w:after="0" w:line="240" w:lineRule="auto"/>
              <w:rPr>
                <w:rFonts w:ascii="Tahoma" w:hAnsi="Tahoma" w:cs="Tahoma"/>
              </w:rPr>
            </w:pPr>
          </w:p>
        </w:tc>
        <w:tc>
          <w:tcPr>
            <w:tcW w:w="2160" w:type="dxa"/>
          </w:tcPr>
          <w:p w14:paraId="2DFA2D0A">
            <w:pPr>
              <w:spacing w:after="0" w:line="240" w:lineRule="auto"/>
              <w:rPr>
                <w:rFonts w:ascii="Tahoma" w:hAnsi="Tahoma" w:cs="Tahoma"/>
              </w:rPr>
            </w:pPr>
            <w:r>
              <w:rPr>
                <w:rFonts w:ascii="Tahoma" w:hAnsi="Tahoma" w:cs="Tahoma"/>
              </w:rPr>
              <w:t>No</w:t>
            </w:r>
          </w:p>
        </w:tc>
      </w:tr>
      <w:tr w14:paraId="2629D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DFE36F9">
            <w:pPr>
              <w:spacing w:after="0" w:line="240" w:lineRule="auto"/>
              <w:rPr>
                <w:rFonts w:ascii="Tahoma" w:hAnsi="Tahoma" w:cs="Tahoma"/>
              </w:rPr>
            </w:pPr>
            <w:r>
              <w:rPr>
                <w:rFonts w:ascii="Tahoma" w:hAnsi="Tahoma" w:cs="Tahoma"/>
              </w:rPr>
              <w:t>publish_date</w:t>
            </w:r>
          </w:p>
        </w:tc>
        <w:tc>
          <w:tcPr>
            <w:tcW w:w="2160" w:type="dxa"/>
          </w:tcPr>
          <w:p w14:paraId="4C8FF075">
            <w:pPr>
              <w:spacing w:after="0" w:line="240" w:lineRule="auto"/>
              <w:rPr>
                <w:rFonts w:ascii="Tahoma" w:hAnsi="Tahoma" w:cs="Tahoma"/>
              </w:rPr>
            </w:pPr>
            <w:r>
              <w:rPr>
                <w:rFonts w:ascii="Tahoma" w:hAnsi="Tahoma" w:cs="Tahoma"/>
              </w:rPr>
              <w:t>DATE</w:t>
            </w:r>
          </w:p>
        </w:tc>
        <w:tc>
          <w:tcPr>
            <w:tcW w:w="2160" w:type="dxa"/>
          </w:tcPr>
          <w:p w14:paraId="4908980A">
            <w:pPr>
              <w:spacing w:after="0" w:line="240" w:lineRule="auto"/>
              <w:rPr>
                <w:rFonts w:ascii="Tahoma" w:hAnsi="Tahoma" w:cs="Tahoma"/>
              </w:rPr>
            </w:pPr>
          </w:p>
        </w:tc>
        <w:tc>
          <w:tcPr>
            <w:tcW w:w="2160" w:type="dxa"/>
          </w:tcPr>
          <w:p w14:paraId="69BD81CF">
            <w:pPr>
              <w:spacing w:after="0" w:line="240" w:lineRule="auto"/>
              <w:rPr>
                <w:rFonts w:ascii="Tahoma" w:hAnsi="Tahoma" w:cs="Tahoma"/>
              </w:rPr>
            </w:pPr>
            <w:r>
              <w:rPr>
                <w:rFonts w:ascii="Tahoma" w:hAnsi="Tahoma" w:cs="Tahoma"/>
              </w:rPr>
              <w:t>Yes</w:t>
            </w:r>
          </w:p>
        </w:tc>
      </w:tr>
    </w:tbl>
    <w:p w14:paraId="58704070">
      <w:pPr>
        <w:ind w:left="3600" w:leftChars="0" w:firstLine="720" w:firstLineChars="0"/>
        <w:rPr>
          <w:rFonts w:ascii="Tahoma" w:hAnsi="Tahoma" w:cs="Tahoma"/>
          <w:b/>
        </w:rPr>
      </w:pPr>
    </w:p>
    <w:p w14:paraId="2EDCA6BB">
      <w:pPr>
        <w:ind w:left="3600" w:leftChars="0" w:firstLine="720" w:firstLineChars="0"/>
        <w:rPr>
          <w:rFonts w:ascii="Tahoma" w:hAnsi="Tahoma" w:cs="Tahoma"/>
        </w:rPr>
      </w:pPr>
      <w:r>
        <w:rPr>
          <w:rFonts w:ascii="Tahoma" w:hAnsi="Tahoma" w:cs="Tahoma"/>
          <w:b/>
        </w:rPr>
        <w:t>`</w:t>
      </w:r>
      <w:r>
        <w:rPr>
          <w:rFonts w:hint="default" w:ascii="Tahoma" w:hAnsi="Tahoma" w:cs="Tahoma"/>
          <w:b/>
          <w:lang w:val="en-US"/>
        </w:rPr>
        <w:t>PHYSICAL_BOOK</w:t>
      </w:r>
      <w:r>
        <w:rPr>
          <w:rFonts w:ascii="Tahoma" w:hAnsi="Tahoma" w:cs="Tahoma"/>
          <w:b/>
        </w:rPr>
        <w:t>`</w:t>
      </w:r>
      <w:r>
        <w:rPr>
          <w:rFonts w:ascii="Tahoma" w:hAnsi="Tahoma" w:cs="Tahoma"/>
        </w:rPr>
        <w:t xml:space="preserve"> (subclass)</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C154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1F52095">
            <w:pPr>
              <w:spacing w:after="0" w:line="240" w:lineRule="auto"/>
              <w:rPr>
                <w:rFonts w:ascii="Tahoma" w:hAnsi="Tahoma" w:cs="Tahoma"/>
              </w:rPr>
            </w:pPr>
            <w:r>
              <w:rPr>
                <w:rFonts w:ascii="Tahoma" w:hAnsi="Tahoma" w:cs="Tahoma"/>
                <w:b/>
              </w:rPr>
              <w:t>Cột</w:t>
            </w:r>
          </w:p>
        </w:tc>
        <w:tc>
          <w:tcPr>
            <w:tcW w:w="2160" w:type="dxa"/>
          </w:tcPr>
          <w:p w14:paraId="13EFED5E">
            <w:pPr>
              <w:spacing w:after="0" w:line="240" w:lineRule="auto"/>
              <w:rPr>
                <w:rFonts w:ascii="Tahoma" w:hAnsi="Tahoma" w:cs="Tahoma"/>
              </w:rPr>
            </w:pPr>
            <w:r>
              <w:rPr>
                <w:rFonts w:ascii="Tahoma" w:hAnsi="Tahoma" w:cs="Tahoma"/>
                <w:b/>
              </w:rPr>
              <w:t>Kiểu</w:t>
            </w:r>
          </w:p>
        </w:tc>
        <w:tc>
          <w:tcPr>
            <w:tcW w:w="2160" w:type="dxa"/>
          </w:tcPr>
          <w:p w14:paraId="7671DE93">
            <w:pPr>
              <w:spacing w:after="0" w:line="240" w:lineRule="auto"/>
              <w:rPr>
                <w:rFonts w:ascii="Tahoma" w:hAnsi="Tahoma" w:cs="Tahoma"/>
              </w:rPr>
            </w:pPr>
            <w:r>
              <w:rPr>
                <w:rFonts w:ascii="Tahoma" w:hAnsi="Tahoma" w:cs="Tahoma"/>
                <w:b/>
              </w:rPr>
              <w:t>Khóa</w:t>
            </w:r>
          </w:p>
        </w:tc>
        <w:tc>
          <w:tcPr>
            <w:tcW w:w="2160" w:type="dxa"/>
          </w:tcPr>
          <w:p w14:paraId="0974ACC9">
            <w:pPr>
              <w:spacing w:after="0" w:line="240" w:lineRule="auto"/>
              <w:rPr>
                <w:rFonts w:ascii="Tahoma" w:hAnsi="Tahoma" w:cs="Tahoma"/>
              </w:rPr>
            </w:pPr>
            <w:r>
              <w:rPr>
                <w:rFonts w:ascii="Tahoma" w:hAnsi="Tahoma" w:cs="Tahoma"/>
                <w:b/>
              </w:rPr>
              <w:t>Nullable</w:t>
            </w:r>
          </w:p>
        </w:tc>
      </w:tr>
      <w:tr w14:paraId="50E8A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73ABDC7">
            <w:pPr>
              <w:spacing w:after="0" w:line="240" w:lineRule="auto"/>
              <w:rPr>
                <w:rFonts w:ascii="Tahoma" w:hAnsi="Tahoma" w:cs="Tahoma"/>
              </w:rPr>
            </w:pPr>
            <w:r>
              <w:rPr>
                <w:rFonts w:ascii="Tahoma" w:hAnsi="Tahoma" w:cs="Tahoma"/>
              </w:rPr>
              <w:t>resource_id</w:t>
            </w:r>
          </w:p>
        </w:tc>
        <w:tc>
          <w:tcPr>
            <w:tcW w:w="2160" w:type="dxa"/>
          </w:tcPr>
          <w:p w14:paraId="638F4565">
            <w:pPr>
              <w:spacing w:after="0" w:line="240" w:lineRule="auto"/>
              <w:rPr>
                <w:rFonts w:ascii="Tahoma" w:hAnsi="Tahoma" w:cs="Tahoma"/>
              </w:rPr>
            </w:pPr>
            <w:r>
              <w:rPr>
                <w:rFonts w:ascii="Tahoma" w:hAnsi="Tahoma" w:cs="Tahoma"/>
              </w:rPr>
              <w:t>CHAR(10)</w:t>
            </w:r>
          </w:p>
        </w:tc>
        <w:tc>
          <w:tcPr>
            <w:tcW w:w="2160" w:type="dxa"/>
          </w:tcPr>
          <w:p w14:paraId="0A66262F">
            <w:pPr>
              <w:spacing w:after="0" w:line="240" w:lineRule="auto"/>
              <w:rPr>
                <w:rFonts w:ascii="Tahoma" w:hAnsi="Tahoma" w:cs="Tahoma"/>
              </w:rPr>
            </w:pPr>
            <w:r>
              <w:rPr>
                <w:rFonts w:ascii="Tahoma" w:hAnsi="Tahoma" w:cs="Tahoma"/>
              </w:rPr>
              <w:t>PK, FK→resource</w:t>
            </w:r>
          </w:p>
        </w:tc>
        <w:tc>
          <w:tcPr>
            <w:tcW w:w="2160" w:type="dxa"/>
          </w:tcPr>
          <w:p w14:paraId="0BD3A189">
            <w:pPr>
              <w:spacing w:after="0" w:line="240" w:lineRule="auto"/>
              <w:rPr>
                <w:rFonts w:ascii="Tahoma" w:hAnsi="Tahoma" w:cs="Tahoma"/>
              </w:rPr>
            </w:pPr>
            <w:r>
              <w:rPr>
                <w:rFonts w:ascii="Tahoma" w:hAnsi="Tahoma" w:cs="Tahoma"/>
              </w:rPr>
              <w:t>No</w:t>
            </w:r>
          </w:p>
        </w:tc>
      </w:tr>
      <w:tr w14:paraId="35A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8E8D1F8">
            <w:pPr>
              <w:spacing w:after="0" w:line="240" w:lineRule="auto"/>
              <w:rPr>
                <w:rFonts w:ascii="Tahoma" w:hAnsi="Tahoma" w:cs="Tahoma"/>
              </w:rPr>
            </w:pPr>
            <w:r>
              <w:rPr>
                <w:rFonts w:ascii="Tahoma" w:hAnsi="Tahoma" w:cs="Tahoma"/>
              </w:rPr>
              <w:t>isbn</w:t>
            </w:r>
          </w:p>
        </w:tc>
        <w:tc>
          <w:tcPr>
            <w:tcW w:w="2160" w:type="dxa"/>
          </w:tcPr>
          <w:p w14:paraId="66CBDB20">
            <w:pPr>
              <w:spacing w:after="0" w:line="240" w:lineRule="auto"/>
              <w:rPr>
                <w:rFonts w:ascii="Tahoma" w:hAnsi="Tahoma" w:cs="Tahoma"/>
              </w:rPr>
            </w:pPr>
            <w:r>
              <w:rPr>
                <w:rFonts w:ascii="Tahoma" w:hAnsi="Tahoma" w:cs="Tahoma"/>
              </w:rPr>
              <w:t>VARCHAR(20)</w:t>
            </w:r>
          </w:p>
        </w:tc>
        <w:tc>
          <w:tcPr>
            <w:tcW w:w="2160" w:type="dxa"/>
          </w:tcPr>
          <w:p w14:paraId="35A25821">
            <w:pPr>
              <w:spacing w:after="0" w:line="240" w:lineRule="auto"/>
              <w:rPr>
                <w:rFonts w:ascii="Tahoma" w:hAnsi="Tahoma" w:cs="Tahoma"/>
              </w:rPr>
            </w:pPr>
            <w:r>
              <w:rPr>
                <w:rFonts w:ascii="Tahoma" w:hAnsi="Tahoma" w:cs="Tahoma"/>
              </w:rPr>
              <w:t>UK</w:t>
            </w:r>
          </w:p>
        </w:tc>
        <w:tc>
          <w:tcPr>
            <w:tcW w:w="2160" w:type="dxa"/>
          </w:tcPr>
          <w:p w14:paraId="301BCD58">
            <w:pPr>
              <w:spacing w:after="0" w:line="240" w:lineRule="auto"/>
              <w:rPr>
                <w:rFonts w:ascii="Tahoma" w:hAnsi="Tahoma" w:cs="Tahoma"/>
              </w:rPr>
            </w:pPr>
            <w:r>
              <w:rPr>
                <w:rFonts w:ascii="Tahoma" w:hAnsi="Tahoma" w:cs="Tahoma"/>
              </w:rPr>
              <w:t>No</w:t>
            </w:r>
          </w:p>
        </w:tc>
      </w:tr>
      <w:tr w14:paraId="2A1A7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F4F5A72">
            <w:pPr>
              <w:spacing w:after="0" w:line="240" w:lineRule="auto"/>
              <w:rPr>
                <w:rFonts w:ascii="Tahoma" w:hAnsi="Tahoma" w:cs="Tahoma"/>
              </w:rPr>
            </w:pPr>
            <w:r>
              <w:rPr>
                <w:rFonts w:ascii="Tahoma" w:hAnsi="Tahoma" w:cs="Tahoma"/>
              </w:rPr>
              <w:t>genre</w:t>
            </w:r>
          </w:p>
        </w:tc>
        <w:tc>
          <w:tcPr>
            <w:tcW w:w="2160" w:type="dxa"/>
          </w:tcPr>
          <w:p w14:paraId="724D787D">
            <w:pPr>
              <w:spacing w:after="0" w:line="240" w:lineRule="auto"/>
              <w:rPr>
                <w:rFonts w:ascii="Tahoma" w:hAnsi="Tahoma" w:cs="Tahoma"/>
              </w:rPr>
            </w:pPr>
            <w:r>
              <w:rPr>
                <w:rFonts w:ascii="Tahoma" w:hAnsi="Tahoma" w:cs="Tahoma"/>
              </w:rPr>
              <w:t>VARCHAR(50)</w:t>
            </w:r>
          </w:p>
        </w:tc>
        <w:tc>
          <w:tcPr>
            <w:tcW w:w="2160" w:type="dxa"/>
          </w:tcPr>
          <w:p w14:paraId="211452A4">
            <w:pPr>
              <w:spacing w:after="0" w:line="240" w:lineRule="auto"/>
              <w:rPr>
                <w:rFonts w:ascii="Tahoma" w:hAnsi="Tahoma" w:cs="Tahoma"/>
              </w:rPr>
            </w:pPr>
          </w:p>
        </w:tc>
        <w:tc>
          <w:tcPr>
            <w:tcW w:w="2160" w:type="dxa"/>
          </w:tcPr>
          <w:p w14:paraId="23B3218A">
            <w:pPr>
              <w:spacing w:after="0" w:line="240" w:lineRule="auto"/>
              <w:rPr>
                <w:rFonts w:ascii="Tahoma" w:hAnsi="Tahoma" w:cs="Tahoma"/>
              </w:rPr>
            </w:pPr>
            <w:r>
              <w:rPr>
                <w:rFonts w:ascii="Tahoma" w:hAnsi="Tahoma" w:cs="Tahoma"/>
              </w:rPr>
              <w:t>Yes</w:t>
            </w:r>
          </w:p>
        </w:tc>
      </w:tr>
    </w:tbl>
    <w:p w14:paraId="01E51735">
      <w:pPr>
        <w:ind w:left="3600" w:leftChars="0" w:firstLine="720" w:firstLineChars="0"/>
        <w:rPr>
          <w:rFonts w:ascii="Tahoma" w:hAnsi="Tahoma" w:cs="Tahoma"/>
          <w:b/>
        </w:rPr>
      </w:pPr>
    </w:p>
    <w:p w14:paraId="54F946D0">
      <w:pPr>
        <w:ind w:left="3600" w:leftChars="0" w:firstLine="720" w:firstLineChars="0"/>
        <w:rPr>
          <w:rFonts w:ascii="Tahoma" w:hAnsi="Tahoma" w:cs="Tahoma"/>
        </w:rPr>
      </w:pPr>
      <w:r>
        <w:rPr>
          <w:rFonts w:ascii="Tahoma" w:hAnsi="Tahoma" w:cs="Tahoma"/>
          <w:b/>
        </w:rPr>
        <w:t>`</w:t>
      </w:r>
      <w:r>
        <w:rPr>
          <w:rFonts w:hint="default" w:ascii="Tahoma" w:hAnsi="Tahoma" w:cs="Tahoma"/>
          <w:b/>
          <w:lang w:val="en-US"/>
        </w:rPr>
        <w:t>BOOK_COPY</w:t>
      </w:r>
      <w:r>
        <w:rPr>
          <w:rFonts w:ascii="Tahoma" w:hAnsi="Tahoma" w:cs="Tahoma"/>
          <w:b/>
        </w:rPr>
        <w:t>`</w:t>
      </w:r>
      <w:r>
        <w:rPr>
          <w:rFonts w:ascii="Tahoma" w:hAnsi="Tahoma" w:cs="Tahoma"/>
        </w:rPr>
        <w:t xml:space="preserve"> </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204"/>
        <w:gridCol w:w="2160"/>
      </w:tblGrid>
      <w:tr w14:paraId="3EA5C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A1E6D7B">
            <w:pPr>
              <w:spacing w:after="0" w:line="240" w:lineRule="auto"/>
              <w:rPr>
                <w:rFonts w:ascii="Tahoma" w:hAnsi="Tahoma" w:cs="Tahoma"/>
              </w:rPr>
            </w:pPr>
            <w:r>
              <w:rPr>
                <w:rFonts w:ascii="Tahoma" w:hAnsi="Tahoma" w:cs="Tahoma"/>
                <w:b/>
              </w:rPr>
              <w:t>Cột</w:t>
            </w:r>
          </w:p>
        </w:tc>
        <w:tc>
          <w:tcPr>
            <w:tcW w:w="2160" w:type="dxa"/>
          </w:tcPr>
          <w:p w14:paraId="7C5AF24E">
            <w:pPr>
              <w:spacing w:after="0" w:line="240" w:lineRule="auto"/>
              <w:rPr>
                <w:rFonts w:ascii="Tahoma" w:hAnsi="Tahoma" w:cs="Tahoma"/>
              </w:rPr>
            </w:pPr>
            <w:r>
              <w:rPr>
                <w:rFonts w:ascii="Tahoma" w:hAnsi="Tahoma" w:cs="Tahoma"/>
                <w:b/>
              </w:rPr>
              <w:t>Kiểu</w:t>
            </w:r>
          </w:p>
        </w:tc>
        <w:tc>
          <w:tcPr>
            <w:tcW w:w="2160" w:type="dxa"/>
          </w:tcPr>
          <w:p w14:paraId="480E8675">
            <w:pPr>
              <w:spacing w:after="0" w:line="240" w:lineRule="auto"/>
              <w:rPr>
                <w:rFonts w:ascii="Tahoma" w:hAnsi="Tahoma" w:cs="Tahoma"/>
              </w:rPr>
            </w:pPr>
            <w:r>
              <w:rPr>
                <w:rFonts w:ascii="Tahoma" w:hAnsi="Tahoma" w:cs="Tahoma"/>
                <w:b/>
              </w:rPr>
              <w:t>Khóa</w:t>
            </w:r>
          </w:p>
        </w:tc>
        <w:tc>
          <w:tcPr>
            <w:tcW w:w="2160" w:type="dxa"/>
          </w:tcPr>
          <w:p w14:paraId="70491489">
            <w:pPr>
              <w:spacing w:after="0" w:line="240" w:lineRule="auto"/>
              <w:rPr>
                <w:rFonts w:ascii="Tahoma" w:hAnsi="Tahoma" w:cs="Tahoma"/>
              </w:rPr>
            </w:pPr>
            <w:r>
              <w:rPr>
                <w:rFonts w:ascii="Tahoma" w:hAnsi="Tahoma" w:cs="Tahoma"/>
                <w:b/>
              </w:rPr>
              <w:t>Nullable</w:t>
            </w:r>
          </w:p>
        </w:tc>
      </w:tr>
      <w:tr w14:paraId="74508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95283FE">
            <w:pPr>
              <w:spacing w:after="0" w:line="240" w:lineRule="auto"/>
              <w:rPr>
                <w:rFonts w:ascii="Tahoma" w:hAnsi="Tahoma" w:cs="Tahoma"/>
              </w:rPr>
            </w:pPr>
            <w:r>
              <w:rPr>
                <w:rFonts w:ascii="Tahoma" w:hAnsi="Tahoma" w:cs="Tahoma"/>
              </w:rPr>
              <w:t>copy_id</w:t>
            </w:r>
          </w:p>
        </w:tc>
        <w:tc>
          <w:tcPr>
            <w:tcW w:w="2160" w:type="dxa"/>
          </w:tcPr>
          <w:p w14:paraId="6D9E986A">
            <w:pPr>
              <w:spacing w:after="0" w:line="240" w:lineRule="auto"/>
              <w:rPr>
                <w:rFonts w:ascii="Tahoma" w:hAnsi="Tahoma" w:cs="Tahoma"/>
              </w:rPr>
            </w:pPr>
            <w:r>
              <w:rPr>
                <w:rFonts w:ascii="Tahoma" w:hAnsi="Tahoma" w:cs="Tahoma"/>
              </w:rPr>
              <w:t>CHAR(10)</w:t>
            </w:r>
          </w:p>
        </w:tc>
        <w:tc>
          <w:tcPr>
            <w:tcW w:w="2160" w:type="dxa"/>
          </w:tcPr>
          <w:p w14:paraId="7849FF22">
            <w:pPr>
              <w:spacing w:after="0" w:line="240" w:lineRule="auto"/>
              <w:rPr>
                <w:rFonts w:ascii="Tahoma" w:hAnsi="Tahoma" w:cs="Tahoma"/>
              </w:rPr>
            </w:pPr>
            <w:r>
              <w:rPr>
                <w:rFonts w:ascii="Tahoma" w:hAnsi="Tahoma" w:cs="Tahoma"/>
              </w:rPr>
              <w:t>PK</w:t>
            </w:r>
          </w:p>
        </w:tc>
        <w:tc>
          <w:tcPr>
            <w:tcW w:w="2160" w:type="dxa"/>
          </w:tcPr>
          <w:p w14:paraId="49CDB975">
            <w:pPr>
              <w:spacing w:after="0" w:line="240" w:lineRule="auto"/>
              <w:rPr>
                <w:rFonts w:ascii="Tahoma" w:hAnsi="Tahoma" w:cs="Tahoma"/>
              </w:rPr>
            </w:pPr>
            <w:r>
              <w:rPr>
                <w:rFonts w:ascii="Tahoma" w:hAnsi="Tahoma" w:cs="Tahoma"/>
              </w:rPr>
              <w:t>No</w:t>
            </w:r>
          </w:p>
        </w:tc>
      </w:tr>
      <w:tr w14:paraId="7ACD9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115F04C">
            <w:pPr>
              <w:spacing w:after="0" w:line="240" w:lineRule="auto"/>
              <w:rPr>
                <w:rFonts w:ascii="Tahoma" w:hAnsi="Tahoma" w:cs="Tahoma"/>
              </w:rPr>
            </w:pPr>
            <w:r>
              <w:rPr>
                <w:rFonts w:ascii="Tahoma" w:hAnsi="Tahoma" w:cs="Tahoma"/>
              </w:rPr>
              <w:t>resource_id</w:t>
            </w:r>
          </w:p>
        </w:tc>
        <w:tc>
          <w:tcPr>
            <w:tcW w:w="2160" w:type="dxa"/>
          </w:tcPr>
          <w:p w14:paraId="51B079BC">
            <w:pPr>
              <w:spacing w:after="0" w:line="240" w:lineRule="auto"/>
              <w:rPr>
                <w:rFonts w:ascii="Tahoma" w:hAnsi="Tahoma" w:cs="Tahoma"/>
              </w:rPr>
            </w:pPr>
            <w:r>
              <w:rPr>
                <w:rFonts w:ascii="Tahoma" w:hAnsi="Tahoma" w:cs="Tahoma"/>
              </w:rPr>
              <w:t>CHAR(10)</w:t>
            </w:r>
          </w:p>
        </w:tc>
        <w:tc>
          <w:tcPr>
            <w:tcW w:w="2160" w:type="dxa"/>
          </w:tcPr>
          <w:p w14:paraId="7A3B113D">
            <w:pPr>
              <w:spacing w:after="0" w:line="240" w:lineRule="auto"/>
              <w:rPr>
                <w:rFonts w:ascii="Tahoma" w:hAnsi="Tahoma" w:cs="Tahoma"/>
              </w:rPr>
            </w:pPr>
            <w:r>
              <w:rPr>
                <w:rFonts w:ascii="Tahoma" w:hAnsi="Tahoma" w:cs="Tahoma"/>
              </w:rPr>
              <w:t>FK→physical_book</w:t>
            </w:r>
          </w:p>
        </w:tc>
        <w:tc>
          <w:tcPr>
            <w:tcW w:w="2160" w:type="dxa"/>
          </w:tcPr>
          <w:p w14:paraId="4711393C">
            <w:pPr>
              <w:spacing w:after="0" w:line="240" w:lineRule="auto"/>
              <w:rPr>
                <w:rFonts w:ascii="Tahoma" w:hAnsi="Tahoma" w:cs="Tahoma"/>
              </w:rPr>
            </w:pPr>
            <w:r>
              <w:rPr>
                <w:rFonts w:ascii="Tahoma" w:hAnsi="Tahoma" w:cs="Tahoma"/>
              </w:rPr>
              <w:t>No</w:t>
            </w:r>
          </w:p>
        </w:tc>
      </w:tr>
      <w:tr w14:paraId="0842D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C53C6F9">
            <w:pPr>
              <w:spacing w:after="0" w:line="240" w:lineRule="auto"/>
              <w:rPr>
                <w:rFonts w:ascii="Tahoma" w:hAnsi="Tahoma" w:cs="Tahoma"/>
              </w:rPr>
            </w:pPr>
            <w:r>
              <w:rPr>
                <w:rFonts w:ascii="Tahoma" w:hAnsi="Tahoma" w:cs="Tahoma"/>
              </w:rPr>
              <w:t>status</w:t>
            </w:r>
          </w:p>
        </w:tc>
        <w:tc>
          <w:tcPr>
            <w:tcW w:w="2160" w:type="dxa"/>
          </w:tcPr>
          <w:p w14:paraId="75050303">
            <w:pPr>
              <w:spacing w:after="0" w:line="240" w:lineRule="auto"/>
              <w:rPr>
                <w:rFonts w:ascii="Tahoma" w:hAnsi="Tahoma" w:cs="Tahoma"/>
              </w:rPr>
            </w:pPr>
            <w:r>
              <w:rPr>
                <w:rFonts w:ascii="Tahoma" w:hAnsi="Tahoma" w:cs="Tahoma"/>
              </w:rPr>
              <w:t>VARCHAR(20)</w:t>
            </w:r>
          </w:p>
        </w:tc>
        <w:tc>
          <w:tcPr>
            <w:tcW w:w="2160" w:type="dxa"/>
          </w:tcPr>
          <w:p w14:paraId="5C519202">
            <w:pPr>
              <w:spacing w:after="0" w:line="240" w:lineRule="auto"/>
              <w:rPr>
                <w:rFonts w:ascii="Tahoma" w:hAnsi="Tahoma" w:cs="Tahoma"/>
              </w:rPr>
            </w:pPr>
          </w:p>
        </w:tc>
        <w:tc>
          <w:tcPr>
            <w:tcW w:w="2160" w:type="dxa"/>
          </w:tcPr>
          <w:p w14:paraId="405B43BF">
            <w:pPr>
              <w:spacing w:after="0" w:line="240" w:lineRule="auto"/>
              <w:rPr>
                <w:rFonts w:ascii="Tahoma" w:hAnsi="Tahoma" w:cs="Tahoma"/>
              </w:rPr>
            </w:pPr>
            <w:r>
              <w:rPr>
                <w:rFonts w:ascii="Tahoma" w:hAnsi="Tahoma" w:cs="Tahoma"/>
              </w:rPr>
              <w:t>No</w:t>
            </w:r>
          </w:p>
        </w:tc>
      </w:tr>
      <w:tr w14:paraId="6848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7E19FBC">
            <w:pPr>
              <w:spacing w:after="0" w:line="240" w:lineRule="auto"/>
              <w:rPr>
                <w:rFonts w:ascii="Tahoma" w:hAnsi="Tahoma" w:cs="Tahoma"/>
              </w:rPr>
            </w:pPr>
            <w:r>
              <w:rPr>
                <w:rFonts w:ascii="Tahoma" w:hAnsi="Tahoma" w:cs="Tahoma"/>
              </w:rPr>
              <w:t>shelf_location</w:t>
            </w:r>
          </w:p>
        </w:tc>
        <w:tc>
          <w:tcPr>
            <w:tcW w:w="2160" w:type="dxa"/>
          </w:tcPr>
          <w:p w14:paraId="75B9AA56">
            <w:pPr>
              <w:spacing w:after="0" w:line="240" w:lineRule="auto"/>
              <w:rPr>
                <w:rFonts w:ascii="Tahoma" w:hAnsi="Tahoma" w:cs="Tahoma"/>
              </w:rPr>
            </w:pPr>
            <w:r>
              <w:rPr>
                <w:rFonts w:ascii="Tahoma" w:hAnsi="Tahoma" w:cs="Tahoma"/>
              </w:rPr>
              <w:t>VARCHAR(50)</w:t>
            </w:r>
          </w:p>
        </w:tc>
        <w:tc>
          <w:tcPr>
            <w:tcW w:w="2160" w:type="dxa"/>
          </w:tcPr>
          <w:p w14:paraId="6EC8AA89">
            <w:pPr>
              <w:spacing w:after="0" w:line="240" w:lineRule="auto"/>
              <w:rPr>
                <w:rFonts w:ascii="Tahoma" w:hAnsi="Tahoma" w:cs="Tahoma"/>
              </w:rPr>
            </w:pPr>
          </w:p>
        </w:tc>
        <w:tc>
          <w:tcPr>
            <w:tcW w:w="2160" w:type="dxa"/>
          </w:tcPr>
          <w:p w14:paraId="23434F5E">
            <w:pPr>
              <w:spacing w:after="0" w:line="240" w:lineRule="auto"/>
              <w:rPr>
                <w:rFonts w:ascii="Tahoma" w:hAnsi="Tahoma" w:cs="Tahoma"/>
              </w:rPr>
            </w:pPr>
            <w:r>
              <w:rPr>
                <w:rFonts w:ascii="Tahoma" w:hAnsi="Tahoma" w:cs="Tahoma"/>
              </w:rPr>
              <w:t>Yes</w:t>
            </w:r>
          </w:p>
        </w:tc>
      </w:tr>
    </w:tbl>
    <w:p w14:paraId="012B6F9B">
      <w:pPr>
        <w:ind w:left="3600" w:leftChars="0" w:firstLine="720" w:firstLineChars="0"/>
        <w:rPr>
          <w:rFonts w:ascii="Tahoma" w:hAnsi="Tahoma" w:cs="Tahoma"/>
          <w:b/>
        </w:rPr>
      </w:pPr>
    </w:p>
    <w:p w14:paraId="44DE1E60">
      <w:pPr>
        <w:ind w:left="3600" w:leftChars="0" w:firstLine="720" w:firstLineChars="0"/>
        <w:rPr>
          <w:rFonts w:ascii="Tahoma" w:hAnsi="Tahoma" w:cs="Tahoma"/>
        </w:rPr>
      </w:pPr>
      <w:r>
        <w:rPr>
          <w:rFonts w:ascii="Tahoma" w:hAnsi="Tahoma" w:cs="Tahoma"/>
          <w:b/>
        </w:rPr>
        <w:t>`</w:t>
      </w:r>
      <w:r>
        <w:rPr>
          <w:rFonts w:hint="default" w:ascii="Tahoma" w:hAnsi="Tahoma" w:cs="Tahoma"/>
          <w:b/>
          <w:lang w:val="en-US"/>
        </w:rPr>
        <w:t>JOURNAL</w:t>
      </w:r>
      <w:r>
        <w:rPr>
          <w:rFonts w:ascii="Tahoma" w:hAnsi="Tahoma" w:cs="Tahoma"/>
          <w:b/>
        </w:rPr>
        <w:t>`</w:t>
      </w:r>
      <w:r>
        <w:rPr>
          <w:rFonts w:ascii="Tahoma" w:hAnsi="Tahoma" w:cs="Tahoma"/>
        </w:rPr>
        <w:t xml:space="preserve"> (subclass)</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749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8402DF5">
            <w:pPr>
              <w:spacing w:after="0" w:line="240" w:lineRule="auto"/>
              <w:rPr>
                <w:rFonts w:ascii="Tahoma" w:hAnsi="Tahoma" w:cs="Tahoma"/>
              </w:rPr>
            </w:pPr>
            <w:r>
              <w:rPr>
                <w:rFonts w:ascii="Tahoma" w:hAnsi="Tahoma" w:cs="Tahoma"/>
                <w:b/>
              </w:rPr>
              <w:t>Cột</w:t>
            </w:r>
          </w:p>
        </w:tc>
        <w:tc>
          <w:tcPr>
            <w:tcW w:w="2160" w:type="dxa"/>
          </w:tcPr>
          <w:p w14:paraId="712FC4C0">
            <w:pPr>
              <w:spacing w:after="0" w:line="240" w:lineRule="auto"/>
              <w:rPr>
                <w:rFonts w:ascii="Tahoma" w:hAnsi="Tahoma" w:cs="Tahoma"/>
              </w:rPr>
            </w:pPr>
            <w:r>
              <w:rPr>
                <w:rFonts w:ascii="Tahoma" w:hAnsi="Tahoma" w:cs="Tahoma"/>
                <w:b/>
              </w:rPr>
              <w:t>Kiểu</w:t>
            </w:r>
          </w:p>
        </w:tc>
        <w:tc>
          <w:tcPr>
            <w:tcW w:w="2160" w:type="dxa"/>
          </w:tcPr>
          <w:p w14:paraId="509BF528">
            <w:pPr>
              <w:spacing w:after="0" w:line="240" w:lineRule="auto"/>
              <w:rPr>
                <w:rFonts w:ascii="Tahoma" w:hAnsi="Tahoma" w:cs="Tahoma"/>
              </w:rPr>
            </w:pPr>
            <w:r>
              <w:rPr>
                <w:rFonts w:ascii="Tahoma" w:hAnsi="Tahoma" w:cs="Tahoma"/>
                <w:b/>
              </w:rPr>
              <w:t>Khóa</w:t>
            </w:r>
          </w:p>
        </w:tc>
        <w:tc>
          <w:tcPr>
            <w:tcW w:w="2160" w:type="dxa"/>
          </w:tcPr>
          <w:p w14:paraId="0A18DFAB">
            <w:pPr>
              <w:spacing w:after="0" w:line="240" w:lineRule="auto"/>
              <w:rPr>
                <w:rFonts w:ascii="Tahoma" w:hAnsi="Tahoma" w:cs="Tahoma"/>
              </w:rPr>
            </w:pPr>
            <w:r>
              <w:rPr>
                <w:rFonts w:ascii="Tahoma" w:hAnsi="Tahoma" w:cs="Tahoma"/>
                <w:b/>
              </w:rPr>
              <w:t>Nullable</w:t>
            </w:r>
          </w:p>
        </w:tc>
      </w:tr>
      <w:tr w14:paraId="6153C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3CE1A47">
            <w:pPr>
              <w:spacing w:after="0" w:line="240" w:lineRule="auto"/>
              <w:rPr>
                <w:rFonts w:ascii="Tahoma" w:hAnsi="Tahoma" w:cs="Tahoma"/>
              </w:rPr>
            </w:pPr>
            <w:r>
              <w:rPr>
                <w:rFonts w:ascii="Tahoma" w:hAnsi="Tahoma" w:cs="Tahoma"/>
              </w:rPr>
              <w:t>resource_id</w:t>
            </w:r>
          </w:p>
        </w:tc>
        <w:tc>
          <w:tcPr>
            <w:tcW w:w="2160" w:type="dxa"/>
          </w:tcPr>
          <w:p w14:paraId="24D30391">
            <w:pPr>
              <w:spacing w:after="0" w:line="240" w:lineRule="auto"/>
              <w:rPr>
                <w:rFonts w:ascii="Tahoma" w:hAnsi="Tahoma" w:cs="Tahoma"/>
              </w:rPr>
            </w:pPr>
            <w:r>
              <w:rPr>
                <w:rFonts w:ascii="Tahoma" w:hAnsi="Tahoma" w:cs="Tahoma"/>
              </w:rPr>
              <w:t>CHAR(10)</w:t>
            </w:r>
          </w:p>
        </w:tc>
        <w:tc>
          <w:tcPr>
            <w:tcW w:w="2160" w:type="dxa"/>
          </w:tcPr>
          <w:p w14:paraId="4E3C891F">
            <w:pPr>
              <w:spacing w:after="0" w:line="240" w:lineRule="auto"/>
              <w:rPr>
                <w:rFonts w:ascii="Tahoma" w:hAnsi="Tahoma" w:cs="Tahoma"/>
              </w:rPr>
            </w:pPr>
            <w:r>
              <w:rPr>
                <w:rFonts w:ascii="Tahoma" w:hAnsi="Tahoma" w:cs="Tahoma"/>
              </w:rPr>
              <w:t>PK, FK→resource</w:t>
            </w:r>
          </w:p>
        </w:tc>
        <w:tc>
          <w:tcPr>
            <w:tcW w:w="2160" w:type="dxa"/>
          </w:tcPr>
          <w:p w14:paraId="036553FD">
            <w:pPr>
              <w:spacing w:after="0" w:line="240" w:lineRule="auto"/>
              <w:rPr>
                <w:rFonts w:ascii="Tahoma" w:hAnsi="Tahoma" w:cs="Tahoma"/>
              </w:rPr>
            </w:pPr>
            <w:r>
              <w:rPr>
                <w:rFonts w:ascii="Tahoma" w:hAnsi="Tahoma" w:cs="Tahoma"/>
              </w:rPr>
              <w:t>No</w:t>
            </w:r>
          </w:p>
        </w:tc>
      </w:tr>
      <w:tr w14:paraId="4EBCE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753E81B">
            <w:pPr>
              <w:spacing w:after="0" w:line="240" w:lineRule="auto"/>
              <w:rPr>
                <w:rFonts w:ascii="Tahoma" w:hAnsi="Tahoma" w:cs="Tahoma"/>
              </w:rPr>
            </w:pPr>
            <w:r>
              <w:rPr>
                <w:rFonts w:ascii="Tahoma" w:hAnsi="Tahoma" w:cs="Tahoma"/>
              </w:rPr>
              <w:t>subject_area</w:t>
            </w:r>
          </w:p>
        </w:tc>
        <w:tc>
          <w:tcPr>
            <w:tcW w:w="2160" w:type="dxa"/>
          </w:tcPr>
          <w:p w14:paraId="18FC4B19">
            <w:pPr>
              <w:spacing w:after="0" w:line="240" w:lineRule="auto"/>
              <w:rPr>
                <w:rFonts w:ascii="Tahoma" w:hAnsi="Tahoma" w:cs="Tahoma"/>
              </w:rPr>
            </w:pPr>
            <w:r>
              <w:rPr>
                <w:rFonts w:ascii="Tahoma" w:hAnsi="Tahoma" w:cs="Tahoma"/>
              </w:rPr>
              <w:t>VARCHAR(100)</w:t>
            </w:r>
          </w:p>
        </w:tc>
        <w:tc>
          <w:tcPr>
            <w:tcW w:w="2160" w:type="dxa"/>
          </w:tcPr>
          <w:p w14:paraId="21D9B827">
            <w:pPr>
              <w:spacing w:after="0" w:line="240" w:lineRule="auto"/>
              <w:rPr>
                <w:rFonts w:ascii="Tahoma" w:hAnsi="Tahoma" w:cs="Tahoma"/>
              </w:rPr>
            </w:pPr>
          </w:p>
        </w:tc>
        <w:tc>
          <w:tcPr>
            <w:tcW w:w="2160" w:type="dxa"/>
          </w:tcPr>
          <w:p w14:paraId="387A813E">
            <w:pPr>
              <w:spacing w:after="0" w:line="240" w:lineRule="auto"/>
              <w:rPr>
                <w:rFonts w:ascii="Tahoma" w:hAnsi="Tahoma" w:cs="Tahoma"/>
              </w:rPr>
            </w:pPr>
            <w:r>
              <w:rPr>
                <w:rFonts w:ascii="Tahoma" w:hAnsi="Tahoma" w:cs="Tahoma"/>
              </w:rPr>
              <w:t>Yes</w:t>
            </w:r>
          </w:p>
        </w:tc>
      </w:tr>
    </w:tbl>
    <w:p w14:paraId="5F16F54D">
      <w:pPr>
        <w:ind w:left="3600" w:leftChars="0" w:firstLine="720" w:firstLineChars="0"/>
        <w:rPr>
          <w:rFonts w:ascii="Tahoma" w:hAnsi="Tahoma" w:cs="Tahoma"/>
          <w:b/>
        </w:rPr>
      </w:pPr>
    </w:p>
    <w:p w14:paraId="413DFD3D">
      <w:pPr>
        <w:ind w:left="3600" w:leftChars="0" w:firstLine="720" w:firstLineChars="0"/>
        <w:rPr>
          <w:rFonts w:ascii="Tahoma" w:hAnsi="Tahoma" w:cs="Tahoma"/>
        </w:rPr>
      </w:pPr>
      <w:r>
        <w:rPr>
          <w:rFonts w:ascii="Tahoma" w:hAnsi="Tahoma" w:cs="Tahoma"/>
          <w:b/>
        </w:rPr>
        <w:t>`</w:t>
      </w:r>
      <w:r>
        <w:rPr>
          <w:rFonts w:hint="default" w:ascii="Tahoma" w:hAnsi="Tahoma" w:cs="Tahoma"/>
          <w:b/>
          <w:lang w:val="en-US"/>
        </w:rPr>
        <w:t>OPEN_ACCESS</w:t>
      </w:r>
      <w:r>
        <w:rPr>
          <w:rFonts w:ascii="Tahoma" w:hAnsi="Tahoma" w:cs="Tahoma"/>
          <w:b/>
        </w:rPr>
        <w:t>`</w:t>
      </w:r>
      <w:r>
        <w:rPr>
          <w:rFonts w:ascii="Tahoma" w:hAnsi="Tahoma" w:cs="Tahoma"/>
        </w:rPr>
        <w:t xml:space="preserve"> (subclass)</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4DC8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228D5EB">
            <w:pPr>
              <w:spacing w:after="0" w:line="240" w:lineRule="auto"/>
              <w:rPr>
                <w:rFonts w:ascii="Tahoma" w:hAnsi="Tahoma" w:cs="Tahoma"/>
              </w:rPr>
            </w:pPr>
            <w:r>
              <w:rPr>
                <w:rFonts w:ascii="Tahoma" w:hAnsi="Tahoma" w:cs="Tahoma"/>
                <w:b/>
              </w:rPr>
              <w:t>Cột</w:t>
            </w:r>
          </w:p>
        </w:tc>
        <w:tc>
          <w:tcPr>
            <w:tcW w:w="2160" w:type="dxa"/>
          </w:tcPr>
          <w:p w14:paraId="73A35A28">
            <w:pPr>
              <w:spacing w:after="0" w:line="240" w:lineRule="auto"/>
              <w:rPr>
                <w:rFonts w:ascii="Tahoma" w:hAnsi="Tahoma" w:cs="Tahoma"/>
              </w:rPr>
            </w:pPr>
            <w:r>
              <w:rPr>
                <w:rFonts w:ascii="Tahoma" w:hAnsi="Tahoma" w:cs="Tahoma"/>
                <w:b/>
              </w:rPr>
              <w:t>Kiểu</w:t>
            </w:r>
          </w:p>
        </w:tc>
        <w:tc>
          <w:tcPr>
            <w:tcW w:w="2160" w:type="dxa"/>
          </w:tcPr>
          <w:p w14:paraId="5CC69CCE">
            <w:pPr>
              <w:spacing w:after="0" w:line="240" w:lineRule="auto"/>
              <w:rPr>
                <w:rFonts w:ascii="Tahoma" w:hAnsi="Tahoma" w:cs="Tahoma"/>
              </w:rPr>
            </w:pPr>
            <w:r>
              <w:rPr>
                <w:rFonts w:ascii="Tahoma" w:hAnsi="Tahoma" w:cs="Tahoma"/>
                <w:b/>
              </w:rPr>
              <w:t>Khóa</w:t>
            </w:r>
          </w:p>
        </w:tc>
        <w:tc>
          <w:tcPr>
            <w:tcW w:w="2160" w:type="dxa"/>
          </w:tcPr>
          <w:p w14:paraId="4A7A675F">
            <w:pPr>
              <w:spacing w:after="0" w:line="240" w:lineRule="auto"/>
              <w:rPr>
                <w:rFonts w:ascii="Tahoma" w:hAnsi="Tahoma" w:cs="Tahoma"/>
              </w:rPr>
            </w:pPr>
            <w:r>
              <w:rPr>
                <w:rFonts w:ascii="Tahoma" w:hAnsi="Tahoma" w:cs="Tahoma"/>
                <w:b/>
              </w:rPr>
              <w:t>Nullable</w:t>
            </w:r>
          </w:p>
        </w:tc>
      </w:tr>
      <w:tr w14:paraId="5C625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C3B35C5">
            <w:pPr>
              <w:spacing w:after="0" w:line="240" w:lineRule="auto"/>
              <w:rPr>
                <w:rFonts w:ascii="Tahoma" w:hAnsi="Tahoma" w:cs="Tahoma"/>
              </w:rPr>
            </w:pPr>
            <w:r>
              <w:rPr>
                <w:rFonts w:ascii="Tahoma" w:hAnsi="Tahoma" w:cs="Tahoma"/>
              </w:rPr>
              <w:t>resource_id</w:t>
            </w:r>
          </w:p>
        </w:tc>
        <w:tc>
          <w:tcPr>
            <w:tcW w:w="2160" w:type="dxa"/>
          </w:tcPr>
          <w:p w14:paraId="768AA247">
            <w:pPr>
              <w:spacing w:after="0" w:line="240" w:lineRule="auto"/>
              <w:rPr>
                <w:rFonts w:ascii="Tahoma" w:hAnsi="Tahoma" w:cs="Tahoma"/>
              </w:rPr>
            </w:pPr>
            <w:r>
              <w:rPr>
                <w:rFonts w:ascii="Tahoma" w:hAnsi="Tahoma" w:cs="Tahoma"/>
              </w:rPr>
              <w:t>CHAR(10)</w:t>
            </w:r>
          </w:p>
        </w:tc>
        <w:tc>
          <w:tcPr>
            <w:tcW w:w="2160" w:type="dxa"/>
          </w:tcPr>
          <w:p w14:paraId="3F806438">
            <w:pPr>
              <w:spacing w:after="0" w:line="240" w:lineRule="auto"/>
              <w:rPr>
                <w:rFonts w:ascii="Tahoma" w:hAnsi="Tahoma" w:cs="Tahoma"/>
              </w:rPr>
            </w:pPr>
            <w:r>
              <w:rPr>
                <w:rFonts w:ascii="Tahoma" w:hAnsi="Tahoma" w:cs="Tahoma"/>
              </w:rPr>
              <w:t>PK, FK→resource</w:t>
            </w:r>
          </w:p>
        </w:tc>
        <w:tc>
          <w:tcPr>
            <w:tcW w:w="2160" w:type="dxa"/>
          </w:tcPr>
          <w:p w14:paraId="3B919DDF">
            <w:pPr>
              <w:spacing w:after="0" w:line="240" w:lineRule="auto"/>
              <w:rPr>
                <w:rFonts w:ascii="Tahoma" w:hAnsi="Tahoma" w:cs="Tahoma"/>
              </w:rPr>
            </w:pPr>
            <w:r>
              <w:rPr>
                <w:rFonts w:ascii="Tahoma" w:hAnsi="Tahoma" w:cs="Tahoma"/>
              </w:rPr>
              <w:t>No</w:t>
            </w:r>
          </w:p>
        </w:tc>
      </w:tr>
      <w:tr w14:paraId="2AE37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3068DB8">
            <w:pPr>
              <w:spacing w:after="0" w:line="240" w:lineRule="auto"/>
              <w:rPr>
                <w:rFonts w:ascii="Tahoma" w:hAnsi="Tahoma" w:cs="Tahoma"/>
              </w:rPr>
            </w:pPr>
            <w:r>
              <w:rPr>
                <w:rFonts w:ascii="Tahoma" w:hAnsi="Tahoma" w:cs="Tahoma"/>
              </w:rPr>
              <w:t>doi</w:t>
            </w:r>
          </w:p>
        </w:tc>
        <w:tc>
          <w:tcPr>
            <w:tcW w:w="2160" w:type="dxa"/>
          </w:tcPr>
          <w:p w14:paraId="6D77AE26">
            <w:pPr>
              <w:spacing w:after="0" w:line="240" w:lineRule="auto"/>
              <w:rPr>
                <w:rFonts w:ascii="Tahoma" w:hAnsi="Tahoma" w:cs="Tahoma"/>
              </w:rPr>
            </w:pPr>
            <w:r>
              <w:rPr>
                <w:rFonts w:ascii="Tahoma" w:hAnsi="Tahoma" w:cs="Tahoma"/>
              </w:rPr>
              <w:t>VARCHAR(50)</w:t>
            </w:r>
          </w:p>
        </w:tc>
        <w:tc>
          <w:tcPr>
            <w:tcW w:w="2160" w:type="dxa"/>
          </w:tcPr>
          <w:p w14:paraId="2360CDA2">
            <w:pPr>
              <w:spacing w:after="0" w:line="240" w:lineRule="auto"/>
              <w:rPr>
                <w:rFonts w:ascii="Tahoma" w:hAnsi="Tahoma" w:cs="Tahoma"/>
              </w:rPr>
            </w:pPr>
            <w:r>
              <w:rPr>
                <w:rFonts w:ascii="Tahoma" w:hAnsi="Tahoma" w:cs="Tahoma"/>
              </w:rPr>
              <w:t>UK</w:t>
            </w:r>
          </w:p>
        </w:tc>
        <w:tc>
          <w:tcPr>
            <w:tcW w:w="2160" w:type="dxa"/>
          </w:tcPr>
          <w:p w14:paraId="53BD93FF">
            <w:pPr>
              <w:spacing w:after="0" w:line="240" w:lineRule="auto"/>
              <w:rPr>
                <w:rFonts w:ascii="Tahoma" w:hAnsi="Tahoma" w:cs="Tahoma"/>
              </w:rPr>
            </w:pPr>
            <w:r>
              <w:rPr>
                <w:rFonts w:ascii="Tahoma" w:hAnsi="Tahoma" w:cs="Tahoma"/>
              </w:rPr>
              <w:t>Yes</w:t>
            </w:r>
          </w:p>
        </w:tc>
      </w:tr>
    </w:tbl>
    <w:p w14:paraId="3601E845">
      <w:pPr>
        <w:rPr>
          <w:rFonts w:ascii="Tahoma" w:hAnsi="Tahoma" w:cs="Tahoma"/>
          <w:b/>
        </w:rPr>
      </w:pPr>
    </w:p>
    <w:p w14:paraId="172EB4A6">
      <w:pPr>
        <w:ind w:left="3600" w:leftChars="0" w:firstLine="720" w:firstLineChars="0"/>
        <w:rPr>
          <w:rFonts w:ascii="Tahoma" w:hAnsi="Tahoma" w:cs="Tahoma"/>
        </w:rPr>
      </w:pPr>
      <w:r>
        <w:rPr>
          <w:rFonts w:ascii="Tahoma" w:hAnsi="Tahoma" w:cs="Tahoma"/>
          <w:b/>
        </w:rPr>
        <w:t>`</w:t>
      </w:r>
      <w:r>
        <w:rPr>
          <w:rFonts w:hint="default" w:ascii="Tahoma" w:hAnsi="Tahoma" w:cs="Tahoma"/>
          <w:b/>
          <w:lang w:val="en-US"/>
        </w:rPr>
        <w:t>LOAN_RECORD</w:t>
      </w:r>
      <w:r>
        <w:rPr>
          <w:rFonts w:ascii="Tahoma" w:hAnsi="Tahoma" w:cs="Tahoma"/>
          <w:b/>
        </w:rPr>
        <w:t>`</w:t>
      </w:r>
      <w:r>
        <w:rPr>
          <w:rFonts w:ascii="Tahoma" w:hAnsi="Tahoma" w:cs="Tahoma"/>
        </w:rPr>
        <w:t xml:space="preserve"> </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0775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5D50F28">
            <w:pPr>
              <w:spacing w:after="0" w:line="240" w:lineRule="auto"/>
              <w:rPr>
                <w:rFonts w:ascii="Tahoma" w:hAnsi="Tahoma" w:cs="Tahoma"/>
              </w:rPr>
            </w:pPr>
            <w:r>
              <w:rPr>
                <w:rFonts w:ascii="Tahoma" w:hAnsi="Tahoma" w:cs="Tahoma"/>
                <w:b/>
              </w:rPr>
              <w:t>Cột</w:t>
            </w:r>
          </w:p>
        </w:tc>
        <w:tc>
          <w:tcPr>
            <w:tcW w:w="2160" w:type="dxa"/>
          </w:tcPr>
          <w:p w14:paraId="09B35CFB">
            <w:pPr>
              <w:spacing w:after="0" w:line="240" w:lineRule="auto"/>
              <w:rPr>
                <w:rFonts w:ascii="Tahoma" w:hAnsi="Tahoma" w:cs="Tahoma"/>
              </w:rPr>
            </w:pPr>
            <w:r>
              <w:rPr>
                <w:rFonts w:ascii="Tahoma" w:hAnsi="Tahoma" w:cs="Tahoma"/>
                <w:b/>
              </w:rPr>
              <w:t>Kiểu</w:t>
            </w:r>
          </w:p>
        </w:tc>
        <w:tc>
          <w:tcPr>
            <w:tcW w:w="2160" w:type="dxa"/>
          </w:tcPr>
          <w:p w14:paraId="4102CEF1">
            <w:pPr>
              <w:spacing w:after="0" w:line="240" w:lineRule="auto"/>
              <w:rPr>
                <w:rFonts w:ascii="Tahoma" w:hAnsi="Tahoma" w:cs="Tahoma"/>
              </w:rPr>
            </w:pPr>
            <w:r>
              <w:rPr>
                <w:rFonts w:ascii="Tahoma" w:hAnsi="Tahoma" w:cs="Tahoma"/>
                <w:b/>
              </w:rPr>
              <w:t>Khóa</w:t>
            </w:r>
          </w:p>
        </w:tc>
        <w:tc>
          <w:tcPr>
            <w:tcW w:w="2160" w:type="dxa"/>
          </w:tcPr>
          <w:p w14:paraId="23C9D183">
            <w:pPr>
              <w:spacing w:after="0" w:line="240" w:lineRule="auto"/>
              <w:rPr>
                <w:rFonts w:ascii="Tahoma" w:hAnsi="Tahoma" w:cs="Tahoma"/>
              </w:rPr>
            </w:pPr>
            <w:r>
              <w:rPr>
                <w:rFonts w:ascii="Tahoma" w:hAnsi="Tahoma" w:cs="Tahoma"/>
                <w:b/>
              </w:rPr>
              <w:t>Nullable</w:t>
            </w:r>
          </w:p>
        </w:tc>
      </w:tr>
      <w:tr w14:paraId="77D29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EA66460">
            <w:pPr>
              <w:spacing w:after="0" w:line="240" w:lineRule="auto"/>
              <w:rPr>
                <w:rFonts w:ascii="Tahoma" w:hAnsi="Tahoma" w:cs="Tahoma"/>
              </w:rPr>
            </w:pPr>
            <w:r>
              <w:rPr>
                <w:rFonts w:ascii="Tahoma" w:hAnsi="Tahoma" w:cs="Tahoma"/>
              </w:rPr>
              <w:t>loan_id</w:t>
            </w:r>
          </w:p>
        </w:tc>
        <w:tc>
          <w:tcPr>
            <w:tcW w:w="2160" w:type="dxa"/>
          </w:tcPr>
          <w:p w14:paraId="606599B4">
            <w:pPr>
              <w:spacing w:after="0" w:line="240" w:lineRule="auto"/>
              <w:rPr>
                <w:rFonts w:ascii="Tahoma" w:hAnsi="Tahoma" w:cs="Tahoma"/>
              </w:rPr>
            </w:pPr>
            <w:r>
              <w:rPr>
                <w:rFonts w:ascii="Tahoma" w:hAnsi="Tahoma" w:cs="Tahoma"/>
              </w:rPr>
              <w:t>CHAR(10)</w:t>
            </w:r>
          </w:p>
        </w:tc>
        <w:tc>
          <w:tcPr>
            <w:tcW w:w="2160" w:type="dxa"/>
          </w:tcPr>
          <w:p w14:paraId="34C67EA2">
            <w:pPr>
              <w:spacing w:after="0" w:line="240" w:lineRule="auto"/>
              <w:rPr>
                <w:rFonts w:ascii="Tahoma" w:hAnsi="Tahoma" w:cs="Tahoma"/>
              </w:rPr>
            </w:pPr>
            <w:r>
              <w:rPr>
                <w:rFonts w:ascii="Tahoma" w:hAnsi="Tahoma" w:cs="Tahoma"/>
              </w:rPr>
              <w:t>PK</w:t>
            </w:r>
          </w:p>
        </w:tc>
        <w:tc>
          <w:tcPr>
            <w:tcW w:w="2160" w:type="dxa"/>
          </w:tcPr>
          <w:p w14:paraId="3DF4EA70">
            <w:pPr>
              <w:spacing w:after="0" w:line="240" w:lineRule="auto"/>
              <w:rPr>
                <w:rFonts w:ascii="Tahoma" w:hAnsi="Tahoma" w:cs="Tahoma"/>
              </w:rPr>
            </w:pPr>
            <w:r>
              <w:rPr>
                <w:rFonts w:ascii="Tahoma" w:hAnsi="Tahoma" w:cs="Tahoma"/>
              </w:rPr>
              <w:t>No</w:t>
            </w:r>
          </w:p>
        </w:tc>
      </w:tr>
      <w:tr w14:paraId="2781F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63E0961">
            <w:pPr>
              <w:spacing w:after="0" w:line="240" w:lineRule="auto"/>
              <w:rPr>
                <w:rFonts w:ascii="Tahoma" w:hAnsi="Tahoma" w:cs="Tahoma"/>
              </w:rPr>
            </w:pPr>
            <w:r>
              <w:rPr>
                <w:rFonts w:ascii="Tahoma" w:hAnsi="Tahoma" w:cs="Tahoma"/>
              </w:rPr>
              <w:t>member_id</w:t>
            </w:r>
          </w:p>
        </w:tc>
        <w:tc>
          <w:tcPr>
            <w:tcW w:w="2160" w:type="dxa"/>
          </w:tcPr>
          <w:p w14:paraId="74FAAF44">
            <w:pPr>
              <w:spacing w:after="0" w:line="240" w:lineRule="auto"/>
              <w:rPr>
                <w:rFonts w:ascii="Tahoma" w:hAnsi="Tahoma" w:cs="Tahoma"/>
              </w:rPr>
            </w:pPr>
            <w:r>
              <w:rPr>
                <w:rFonts w:ascii="Tahoma" w:hAnsi="Tahoma" w:cs="Tahoma"/>
              </w:rPr>
              <w:t>CHAR(10)</w:t>
            </w:r>
          </w:p>
        </w:tc>
        <w:tc>
          <w:tcPr>
            <w:tcW w:w="2160" w:type="dxa"/>
          </w:tcPr>
          <w:p w14:paraId="5022CC86">
            <w:pPr>
              <w:spacing w:after="0" w:line="240" w:lineRule="auto"/>
              <w:rPr>
                <w:rFonts w:ascii="Tahoma" w:hAnsi="Tahoma" w:cs="Tahoma"/>
              </w:rPr>
            </w:pPr>
            <w:r>
              <w:rPr>
                <w:rFonts w:ascii="Tahoma" w:hAnsi="Tahoma" w:cs="Tahoma"/>
              </w:rPr>
              <w:t>FK→member</w:t>
            </w:r>
          </w:p>
        </w:tc>
        <w:tc>
          <w:tcPr>
            <w:tcW w:w="2160" w:type="dxa"/>
          </w:tcPr>
          <w:p w14:paraId="620CFE3B">
            <w:pPr>
              <w:spacing w:after="0" w:line="240" w:lineRule="auto"/>
              <w:rPr>
                <w:rFonts w:ascii="Tahoma" w:hAnsi="Tahoma" w:cs="Tahoma"/>
              </w:rPr>
            </w:pPr>
            <w:r>
              <w:rPr>
                <w:rFonts w:ascii="Tahoma" w:hAnsi="Tahoma" w:cs="Tahoma"/>
              </w:rPr>
              <w:t>No</w:t>
            </w:r>
          </w:p>
        </w:tc>
      </w:tr>
      <w:tr w14:paraId="7173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FF52A3B">
            <w:pPr>
              <w:spacing w:after="0" w:line="240" w:lineRule="auto"/>
              <w:rPr>
                <w:rFonts w:ascii="Tahoma" w:hAnsi="Tahoma" w:cs="Tahoma"/>
              </w:rPr>
            </w:pPr>
            <w:r>
              <w:rPr>
                <w:rFonts w:ascii="Tahoma" w:hAnsi="Tahoma" w:cs="Tahoma"/>
              </w:rPr>
              <w:t>librarian_id</w:t>
            </w:r>
          </w:p>
        </w:tc>
        <w:tc>
          <w:tcPr>
            <w:tcW w:w="2160" w:type="dxa"/>
          </w:tcPr>
          <w:p w14:paraId="3B61F6F2">
            <w:pPr>
              <w:spacing w:after="0" w:line="240" w:lineRule="auto"/>
              <w:rPr>
                <w:rFonts w:ascii="Tahoma" w:hAnsi="Tahoma" w:cs="Tahoma"/>
              </w:rPr>
            </w:pPr>
            <w:r>
              <w:rPr>
                <w:rFonts w:ascii="Tahoma" w:hAnsi="Tahoma" w:cs="Tahoma"/>
              </w:rPr>
              <w:t>CHAR(10)</w:t>
            </w:r>
          </w:p>
        </w:tc>
        <w:tc>
          <w:tcPr>
            <w:tcW w:w="2160" w:type="dxa"/>
          </w:tcPr>
          <w:p w14:paraId="384B6FC4">
            <w:pPr>
              <w:spacing w:after="0" w:line="240" w:lineRule="auto"/>
              <w:rPr>
                <w:rFonts w:ascii="Tahoma" w:hAnsi="Tahoma" w:cs="Tahoma"/>
              </w:rPr>
            </w:pPr>
            <w:r>
              <w:rPr>
                <w:rFonts w:ascii="Tahoma" w:hAnsi="Tahoma" w:cs="Tahoma"/>
              </w:rPr>
              <w:t>FK→librarian</w:t>
            </w:r>
          </w:p>
        </w:tc>
        <w:tc>
          <w:tcPr>
            <w:tcW w:w="2160" w:type="dxa"/>
          </w:tcPr>
          <w:p w14:paraId="410B817A">
            <w:pPr>
              <w:spacing w:after="0" w:line="240" w:lineRule="auto"/>
              <w:rPr>
                <w:rFonts w:ascii="Tahoma" w:hAnsi="Tahoma" w:cs="Tahoma"/>
              </w:rPr>
            </w:pPr>
            <w:r>
              <w:rPr>
                <w:rFonts w:ascii="Tahoma" w:hAnsi="Tahoma" w:cs="Tahoma"/>
              </w:rPr>
              <w:t>No</w:t>
            </w:r>
          </w:p>
        </w:tc>
      </w:tr>
      <w:tr w14:paraId="2305C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4B64DED">
            <w:pPr>
              <w:spacing w:after="0" w:line="240" w:lineRule="auto"/>
              <w:rPr>
                <w:rFonts w:ascii="Tahoma" w:hAnsi="Tahoma" w:cs="Tahoma"/>
              </w:rPr>
            </w:pPr>
            <w:r>
              <w:rPr>
                <w:rFonts w:ascii="Tahoma" w:hAnsi="Tahoma" w:cs="Tahoma"/>
              </w:rPr>
              <w:t>loan_date</w:t>
            </w:r>
          </w:p>
        </w:tc>
        <w:tc>
          <w:tcPr>
            <w:tcW w:w="2160" w:type="dxa"/>
          </w:tcPr>
          <w:p w14:paraId="40D8633A">
            <w:pPr>
              <w:spacing w:after="0" w:line="240" w:lineRule="auto"/>
              <w:rPr>
                <w:rFonts w:ascii="Tahoma" w:hAnsi="Tahoma" w:cs="Tahoma"/>
              </w:rPr>
            </w:pPr>
            <w:r>
              <w:rPr>
                <w:rFonts w:ascii="Tahoma" w:hAnsi="Tahoma" w:cs="Tahoma"/>
              </w:rPr>
              <w:t>DATE</w:t>
            </w:r>
          </w:p>
        </w:tc>
        <w:tc>
          <w:tcPr>
            <w:tcW w:w="2160" w:type="dxa"/>
          </w:tcPr>
          <w:p w14:paraId="486371A6">
            <w:pPr>
              <w:spacing w:after="0" w:line="240" w:lineRule="auto"/>
              <w:rPr>
                <w:rFonts w:ascii="Tahoma" w:hAnsi="Tahoma" w:cs="Tahoma"/>
              </w:rPr>
            </w:pPr>
          </w:p>
        </w:tc>
        <w:tc>
          <w:tcPr>
            <w:tcW w:w="2160" w:type="dxa"/>
          </w:tcPr>
          <w:p w14:paraId="2A0BD562">
            <w:pPr>
              <w:spacing w:after="0" w:line="240" w:lineRule="auto"/>
              <w:rPr>
                <w:rFonts w:ascii="Tahoma" w:hAnsi="Tahoma" w:cs="Tahoma"/>
              </w:rPr>
            </w:pPr>
            <w:r>
              <w:rPr>
                <w:rFonts w:ascii="Tahoma" w:hAnsi="Tahoma" w:cs="Tahoma"/>
              </w:rPr>
              <w:t>No</w:t>
            </w:r>
          </w:p>
        </w:tc>
      </w:tr>
      <w:tr w14:paraId="24672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0F7D127">
            <w:pPr>
              <w:spacing w:after="0" w:line="240" w:lineRule="auto"/>
              <w:rPr>
                <w:rFonts w:ascii="Tahoma" w:hAnsi="Tahoma" w:cs="Tahoma"/>
              </w:rPr>
            </w:pPr>
            <w:r>
              <w:rPr>
                <w:rFonts w:ascii="Tahoma" w:hAnsi="Tahoma" w:cs="Tahoma"/>
              </w:rPr>
              <w:t>due_date</w:t>
            </w:r>
          </w:p>
        </w:tc>
        <w:tc>
          <w:tcPr>
            <w:tcW w:w="2160" w:type="dxa"/>
          </w:tcPr>
          <w:p w14:paraId="2E1F8DDA">
            <w:pPr>
              <w:spacing w:after="0" w:line="240" w:lineRule="auto"/>
              <w:rPr>
                <w:rFonts w:ascii="Tahoma" w:hAnsi="Tahoma" w:cs="Tahoma"/>
              </w:rPr>
            </w:pPr>
            <w:r>
              <w:rPr>
                <w:rFonts w:ascii="Tahoma" w:hAnsi="Tahoma" w:cs="Tahoma"/>
              </w:rPr>
              <w:t>DATE</w:t>
            </w:r>
          </w:p>
        </w:tc>
        <w:tc>
          <w:tcPr>
            <w:tcW w:w="2160" w:type="dxa"/>
          </w:tcPr>
          <w:p w14:paraId="0B919F04">
            <w:pPr>
              <w:spacing w:after="0" w:line="240" w:lineRule="auto"/>
              <w:rPr>
                <w:rFonts w:ascii="Tahoma" w:hAnsi="Tahoma" w:cs="Tahoma"/>
              </w:rPr>
            </w:pPr>
          </w:p>
        </w:tc>
        <w:tc>
          <w:tcPr>
            <w:tcW w:w="2160" w:type="dxa"/>
          </w:tcPr>
          <w:p w14:paraId="6C8E267B">
            <w:pPr>
              <w:spacing w:after="0" w:line="240" w:lineRule="auto"/>
              <w:rPr>
                <w:rFonts w:ascii="Tahoma" w:hAnsi="Tahoma" w:cs="Tahoma"/>
              </w:rPr>
            </w:pPr>
            <w:r>
              <w:rPr>
                <w:rFonts w:ascii="Tahoma" w:hAnsi="Tahoma" w:cs="Tahoma"/>
              </w:rPr>
              <w:t>No</w:t>
            </w:r>
          </w:p>
        </w:tc>
      </w:tr>
    </w:tbl>
    <w:p w14:paraId="247E45E8">
      <w:pPr>
        <w:ind w:left="3600" w:leftChars="0" w:firstLine="720" w:firstLineChars="0"/>
        <w:rPr>
          <w:rFonts w:ascii="Tahoma" w:hAnsi="Tahoma" w:cs="Tahoma"/>
        </w:rPr>
      </w:pPr>
      <w:r>
        <w:rPr>
          <w:rFonts w:ascii="Tahoma" w:hAnsi="Tahoma" w:cs="Tahoma"/>
          <w:b/>
        </w:rPr>
        <w:t>`</w:t>
      </w:r>
      <w:r>
        <w:rPr>
          <w:rFonts w:hint="default" w:ascii="Tahoma" w:hAnsi="Tahoma" w:cs="Tahoma"/>
          <w:b/>
          <w:lang w:val="en-US"/>
        </w:rPr>
        <w:t>LOANED_COPY</w:t>
      </w:r>
      <w:r>
        <w:rPr>
          <w:rFonts w:ascii="Tahoma" w:hAnsi="Tahoma" w:cs="Tahoma"/>
          <w:b/>
        </w:rPr>
        <w:t>`</w:t>
      </w:r>
      <w:r>
        <w:rPr>
          <w:rFonts w:ascii="Tahoma" w:hAnsi="Tahoma" w:cs="Tahoma"/>
        </w:rPr>
        <w:t xml:space="preserve"> </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756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B4CA828">
            <w:pPr>
              <w:spacing w:after="0" w:line="240" w:lineRule="auto"/>
              <w:rPr>
                <w:rFonts w:ascii="Tahoma" w:hAnsi="Tahoma" w:cs="Tahoma"/>
              </w:rPr>
            </w:pPr>
            <w:r>
              <w:rPr>
                <w:rFonts w:ascii="Tahoma" w:hAnsi="Tahoma" w:cs="Tahoma"/>
                <w:b/>
              </w:rPr>
              <w:t>Cột</w:t>
            </w:r>
          </w:p>
        </w:tc>
        <w:tc>
          <w:tcPr>
            <w:tcW w:w="2160" w:type="dxa"/>
          </w:tcPr>
          <w:p w14:paraId="66DBB5F5">
            <w:pPr>
              <w:spacing w:after="0" w:line="240" w:lineRule="auto"/>
              <w:rPr>
                <w:rFonts w:ascii="Tahoma" w:hAnsi="Tahoma" w:cs="Tahoma"/>
              </w:rPr>
            </w:pPr>
            <w:r>
              <w:rPr>
                <w:rFonts w:ascii="Tahoma" w:hAnsi="Tahoma" w:cs="Tahoma"/>
                <w:b/>
              </w:rPr>
              <w:t>Kiểu</w:t>
            </w:r>
          </w:p>
        </w:tc>
        <w:tc>
          <w:tcPr>
            <w:tcW w:w="2160" w:type="dxa"/>
          </w:tcPr>
          <w:p w14:paraId="15E07763">
            <w:pPr>
              <w:spacing w:after="0" w:line="240" w:lineRule="auto"/>
              <w:rPr>
                <w:rFonts w:ascii="Tahoma" w:hAnsi="Tahoma" w:cs="Tahoma"/>
              </w:rPr>
            </w:pPr>
            <w:r>
              <w:rPr>
                <w:rFonts w:ascii="Tahoma" w:hAnsi="Tahoma" w:cs="Tahoma"/>
                <w:b/>
              </w:rPr>
              <w:t>Khóa</w:t>
            </w:r>
          </w:p>
        </w:tc>
        <w:tc>
          <w:tcPr>
            <w:tcW w:w="2160" w:type="dxa"/>
          </w:tcPr>
          <w:p w14:paraId="5F50BC59">
            <w:pPr>
              <w:spacing w:after="0" w:line="240" w:lineRule="auto"/>
              <w:rPr>
                <w:rFonts w:ascii="Tahoma" w:hAnsi="Tahoma" w:cs="Tahoma"/>
              </w:rPr>
            </w:pPr>
            <w:r>
              <w:rPr>
                <w:rFonts w:ascii="Tahoma" w:hAnsi="Tahoma" w:cs="Tahoma"/>
                <w:b/>
              </w:rPr>
              <w:t>Nullable</w:t>
            </w:r>
          </w:p>
        </w:tc>
      </w:tr>
      <w:tr w14:paraId="4845F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CE08A69">
            <w:pPr>
              <w:spacing w:after="0" w:line="240" w:lineRule="auto"/>
              <w:rPr>
                <w:rFonts w:ascii="Tahoma" w:hAnsi="Tahoma" w:cs="Tahoma"/>
              </w:rPr>
            </w:pPr>
            <w:r>
              <w:rPr>
                <w:rFonts w:ascii="Tahoma" w:hAnsi="Tahoma" w:cs="Tahoma"/>
              </w:rPr>
              <w:t>loaned_copy_id</w:t>
            </w:r>
          </w:p>
        </w:tc>
        <w:tc>
          <w:tcPr>
            <w:tcW w:w="2160" w:type="dxa"/>
          </w:tcPr>
          <w:p w14:paraId="1D2A83E9">
            <w:pPr>
              <w:spacing w:after="0" w:line="240" w:lineRule="auto"/>
              <w:rPr>
                <w:rFonts w:ascii="Tahoma" w:hAnsi="Tahoma" w:cs="Tahoma"/>
              </w:rPr>
            </w:pPr>
            <w:r>
              <w:rPr>
                <w:rFonts w:ascii="Tahoma" w:hAnsi="Tahoma" w:cs="Tahoma"/>
              </w:rPr>
              <w:t>CHAR(10)</w:t>
            </w:r>
          </w:p>
        </w:tc>
        <w:tc>
          <w:tcPr>
            <w:tcW w:w="2160" w:type="dxa"/>
          </w:tcPr>
          <w:p w14:paraId="03134A1B">
            <w:pPr>
              <w:spacing w:after="0" w:line="240" w:lineRule="auto"/>
              <w:rPr>
                <w:rFonts w:ascii="Tahoma" w:hAnsi="Tahoma" w:cs="Tahoma"/>
              </w:rPr>
            </w:pPr>
            <w:r>
              <w:rPr>
                <w:rFonts w:ascii="Tahoma" w:hAnsi="Tahoma" w:cs="Tahoma"/>
              </w:rPr>
              <w:t>PK</w:t>
            </w:r>
          </w:p>
        </w:tc>
        <w:tc>
          <w:tcPr>
            <w:tcW w:w="2160" w:type="dxa"/>
          </w:tcPr>
          <w:p w14:paraId="160E93BA">
            <w:pPr>
              <w:spacing w:after="0" w:line="240" w:lineRule="auto"/>
              <w:rPr>
                <w:rFonts w:ascii="Tahoma" w:hAnsi="Tahoma" w:cs="Tahoma"/>
              </w:rPr>
            </w:pPr>
            <w:r>
              <w:rPr>
                <w:rFonts w:ascii="Tahoma" w:hAnsi="Tahoma" w:cs="Tahoma"/>
              </w:rPr>
              <w:t>No</w:t>
            </w:r>
          </w:p>
        </w:tc>
      </w:tr>
      <w:tr w14:paraId="1A6F8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F124CFC">
            <w:pPr>
              <w:spacing w:after="0" w:line="240" w:lineRule="auto"/>
              <w:rPr>
                <w:rFonts w:ascii="Tahoma" w:hAnsi="Tahoma" w:cs="Tahoma"/>
              </w:rPr>
            </w:pPr>
            <w:r>
              <w:rPr>
                <w:rFonts w:ascii="Tahoma" w:hAnsi="Tahoma" w:cs="Tahoma"/>
              </w:rPr>
              <w:t>loan_id</w:t>
            </w:r>
          </w:p>
        </w:tc>
        <w:tc>
          <w:tcPr>
            <w:tcW w:w="2160" w:type="dxa"/>
          </w:tcPr>
          <w:p w14:paraId="3C202D9F">
            <w:pPr>
              <w:spacing w:after="0" w:line="240" w:lineRule="auto"/>
              <w:rPr>
                <w:rFonts w:ascii="Tahoma" w:hAnsi="Tahoma" w:cs="Tahoma"/>
              </w:rPr>
            </w:pPr>
            <w:r>
              <w:rPr>
                <w:rFonts w:ascii="Tahoma" w:hAnsi="Tahoma" w:cs="Tahoma"/>
              </w:rPr>
              <w:t>CHAR(10)</w:t>
            </w:r>
          </w:p>
        </w:tc>
        <w:tc>
          <w:tcPr>
            <w:tcW w:w="2160" w:type="dxa"/>
          </w:tcPr>
          <w:p w14:paraId="398310F1">
            <w:pPr>
              <w:spacing w:after="0" w:line="240" w:lineRule="auto"/>
              <w:rPr>
                <w:rFonts w:ascii="Tahoma" w:hAnsi="Tahoma" w:cs="Tahoma"/>
              </w:rPr>
            </w:pPr>
            <w:r>
              <w:rPr>
                <w:rFonts w:ascii="Tahoma" w:hAnsi="Tahoma" w:cs="Tahoma"/>
              </w:rPr>
              <w:t>FK→loan_record</w:t>
            </w:r>
          </w:p>
        </w:tc>
        <w:tc>
          <w:tcPr>
            <w:tcW w:w="2160" w:type="dxa"/>
          </w:tcPr>
          <w:p w14:paraId="742DC1C4">
            <w:pPr>
              <w:spacing w:after="0" w:line="240" w:lineRule="auto"/>
              <w:rPr>
                <w:rFonts w:ascii="Tahoma" w:hAnsi="Tahoma" w:cs="Tahoma"/>
              </w:rPr>
            </w:pPr>
            <w:r>
              <w:rPr>
                <w:rFonts w:ascii="Tahoma" w:hAnsi="Tahoma" w:cs="Tahoma"/>
              </w:rPr>
              <w:t>No</w:t>
            </w:r>
          </w:p>
        </w:tc>
      </w:tr>
      <w:tr w14:paraId="74D0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2F5E8AA">
            <w:pPr>
              <w:spacing w:after="0" w:line="240" w:lineRule="auto"/>
              <w:rPr>
                <w:rFonts w:ascii="Tahoma" w:hAnsi="Tahoma" w:cs="Tahoma"/>
              </w:rPr>
            </w:pPr>
            <w:r>
              <w:rPr>
                <w:rFonts w:ascii="Tahoma" w:hAnsi="Tahoma" w:cs="Tahoma"/>
              </w:rPr>
              <w:t>copy_id</w:t>
            </w:r>
          </w:p>
        </w:tc>
        <w:tc>
          <w:tcPr>
            <w:tcW w:w="2160" w:type="dxa"/>
          </w:tcPr>
          <w:p w14:paraId="6EEBA137">
            <w:pPr>
              <w:spacing w:after="0" w:line="240" w:lineRule="auto"/>
              <w:rPr>
                <w:rFonts w:ascii="Tahoma" w:hAnsi="Tahoma" w:cs="Tahoma"/>
              </w:rPr>
            </w:pPr>
            <w:r>
              <w:rPr>
                <w:rFonts w:ascii="Tahoma" w:hAnsi="Tahoma" w:cs="Tahoma"/>
              </w:rPr>
              <w:t>CHAR(10)</w:t>
            </w:r>
          </w:p>
        </w:tc>
        <w:tc>
          <w:tcPr>
            <w:tcW w:w="2160" w:type="dxa"/>
          </w:tcPr>
          <w:p w14:paraId="6094A48E">
            <w:pPr>
              <w:spacing w:after="0" w:line="240" w:lineRule="auto"/>
              <w:rPr>
                <w:rFonts w:ascii="Tahoma" w:hAnsi="Tahoma" w:cs="Tahoma"/>
              </w:rPr>
            </w:pPr>
            <w:r>
              <w:rPr>
                <w:rFonts w:ascii="Tahoma" w:hAnsi="Tahoma" w:cs="Tahoma"/>
              </w:rPr>
              <w:t>FK→book_copy</w:t>
            </w:r>
          </w:p>
        </w:tc>
        <w:tc>
          <w:tcPr>
            <w:tcW w:w="2160" w:type="dxa"/>
          </w:tcPr>
          <w:p w14:paraId="4179B2E1">
            <w:pPr>
              <w:spacing w:after="0" w:line="240" w:lineRule="auto"/>
              <w:rPr>
                <w:rFonts w:ascii="Tahoma" w:hAnsi="Tahoma" w:cs="Tahoma"/>
              </w:rPr>
            </w:pPr>
            <w:r>
              <w:rPr>
                <w:rFonts w:ascii="Tahoma" w:hAnsi="Tahoma" w:cs="Tahoma"/>
              </w:rPr>
              <w:t>No</w:t>
            </w:r>
          </w:p>
        </w:tc>
      </w:tr>
      <w:tr w14:paraId="2A90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14E682C">
            <w:pPr>
              <w:spacing w:after="0" w:line="240" w:lineRule="auto"/>
              <w:rPr>
                <w:rFonts w:ascii="Tahoma" w:hAnsi="Tahoma" w:cs="Tahoma"/>
              </w:rPr>
            </w:pPr>
            <w:r>
              <w:rPr>
                <w:rFonts w:ascii="Tahoma" w:hAnsi="Tahoma" w:cs="Tahoma"/>
              </w:rPr>
              <w:t>return_date</w:t>
            </w:r>
          </w:p>
        </w:tc>
        <w:tc>
          <w:tcPr>
            <w:tcW w:w="2160" w:type="dxa"/>
          </w:tcPr>
          <w:p w14:paraId="67FF47E8">
            <w:pPr>
              <w:spacing w:after="0" w:line="240" w:lineRule="auto"/>
              <w:rPr>
                <w:rFonts w:ascii="Tahoma" w:hAnsi="Tahoma" w:cs="Tahoma"/>
              </w:rPr>
            </w:pPr>
            <w:r>
              <w:rPr>
                <w:rFonts w:ascii="Tahoma" w:hAnsi="Tahoma" w:cs="Tahoma"/>
              </w:rPr>
              <w:t>DATE</w:t>
            </w:r>
          </w:p>
        </w:tc>
        <w:tc>
          <w:tcPr>
            <w:tcW w:w="2160" w:type="dxa"/>
          </w:tcPr>
          <w:p w14:paraId="47768D16">
            <w:pPr>
              <w:spacing w:after="0" w:line="240" w:lineRule="auto"/>
              <w:rPr>
                <w:rFonts w:ascii="Tahoma" w:hAnsi="Tahoma" w:cs="Tahoma"/>
              </w:rPr>
            </w:pPr>
          </w:p>
        </w:tc>
        <w:tc>
          <w:tcPr>
            <w:tcW w:w="2160" w:type="dxa"/>
          </w:tcPr>
          <w:p w14:paraId="2A0F5DDC">
            <w:pPr>
              <w:spacing w:after="0" w:line="240" w:lineRule="auto"/>
              <w:rPr>
                <w:rFonts w:ascii="Tahoma" w:hAnsi="Tahoma" w:cs="Tahoma"/>
              </w:rPr>
            </w:pPr>
            <w:r>
              <w:rPr>
                <w:rFonts w:ascii="Tahoma" w:hAnsi="Tahoma" w:cs="Tahoma"/>
              </w:rPr>
              <w:t>Yes</w:t>
            </w:r>
          </w:p>
        </w:tc>
      </w:tr>
    </w:tbl>
    <w:p w14:paraId="0540E28A">
      <w:pPr>
        <w:ind w:left="3600" w:leftChars="0" w:firstLine="720" w:firstLineChars="0"/>
        <w:rPr>
          <w:rFonts w:ascii="Tahoma" w:hAnsi="Tahoma" w:cs="Tahoma"/>
        </w:rPr>
      </w:pPr>
      <w:r>
        <w:rPr>
          <w:rFonts w:ascii="Tahoma" w:hAnsi="Tahoma" w:cs="Tahoma"/>
          <w:b/>
        </w:rPr>
        <w:t>`</w:t>
      </w:r>
      <w:r>
        <w:rPr>
          <w:rFonts w:hint="default" w:ascii="Tahoma" w:hAnsi="Tahoma" w:cs="Tahoma"/>
          <w:b/>
          <w:lang w:val="en-US"/>
        </w:rPr>
        <w:t>FINE</w:t>
      </w:r>
      <w:r>
        <w:rPr>
          <w:rFonts w:ascii="Tahoma" w:hAnsi="Tahoma" w:cs="Tahoma"/>
          <w:b/>
        </w:rPr>
        <w:t>`</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32AE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53F6B20">
            <w:pPr>
              <w:spacing w:after="0" w:line="240" w:lineRule="auto"/>
              <w:rPr>
                <w:rFonts w:ascii="Tahoma" w:hAnsi="Tahoma" w:cs="Tahoma"/>
              </w:rPr>
            </w:pPr>
            <w:r>
              <w:rPr>
                <w:rFonts w:ascii="Tahoma" w:hAnsi="Tahoma" w:cs="Tahoma"/>
                <w:b/>
              </w:rPr>
              <w:t>Cột</w:t>
            </w:r>
          </w:p>
        </w:tc>
        <w:tc>
          <w:tcPr>
            <w:tcW w:w="2160" w:type="dxa"/>
          </w:tcPr>
          <w:p w14:paraId="0CFD7DCD">
            <w:pPr>
              <w:spacing w:after="0" w:line="240" w:lineRule="auto"/>
              <w:rPr>
                <w:rFonts w:ascii="Tahoma" w:hAnsi="Tahoma" w:cs="Tahoma"/>
              </w:rPr>
            </w:pPr>
            <w:r>
              <w:rPr>
                <w:rFonts w:ascii="Tahoma" w:hAnsi="Tahoma" w:cs="Tahoma"/>
                <w:b/>
              </w:rPr>
              <w:t>Kiểu</w:t>
            </w:r>
          </w:p>
        </w:tc>
        <w:tc>
          <w:tcPr>
            <w:tcW w:w="2160" w:type="dxa"/>
          </w:tcPr>
          <w:p w14:paraId="73CFC669">
            <w:pPr>
              <w:spacing w:after="0" w:line="240" w:lineRule="auto"/>
              <w:rPr>
                <w:rFonts w:ascii="Tahoma" w:hAnsi="Tahoma" w:cs="Tahoma"/>
              </w:rPr>
            </w:pPr>
            <w:r>
              <w:rPr>
                <w:rFonts w:ascii="Tahoma" w:hAnsi="Tahoma" w:cs="Tahoma"/>
                <w:b/>
              </w:rPr>
              <w:t>Khóa</w:t>
            </w:r>
          </w:p>
        </w:tc>
        <w:tc>
          <w:tcPr>
            <w:tcW w:w="2160" w:type="dxa"/>
          </w:tcPr>
          <w:p w14:paraId="04FB990B">
            <w:pPr>
              <w:spacing w:after="0" w:line="240" w:lineRule="auto"/>
              <w:rPr>
                <w:rFonts w:ascii="Tahoma" w:hAnsi="Tahoma" w:cs="Tahoma"/>
              </w:rPr>
            </w:pPr>
            <w:r>
              <w:rPr>
                <w:rFonts w:ascii="Tahoma" w:hAnsi="Tahoma" w:cs="Tahoma"/>
                <w:b/>
              </w:rPr>
              <w:t>Nullable</w:t>
            </w:r>
          </w:p>
        </w:tc>
      </w:tr>
      <w:tr w14:paraId="7F529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00E7502">
            <w:pPr>
              <w:spacing w:after="0" w:line="240" w:lineRule="auto"/>
              <w:rPr>
                <w:rFonts w:ascii="Tahoma" w:hAnsi="Tahoma" w:cs="Tahoma"/>
              </w:rPr>
            </w:pPr>
            <w:r>
              <w:rPr>
                <w:rFonts w:ascii="Tahoma" w:hAnsi="Tahoma" w:cs="Tahoma"/>
              </w:rPr>
              <w:t>fine_id</w:t>
            </w:r>
          </w:p>
        </w:tc>
        <w:tc>
          <w:tcPr>
            <w:tcW w:w="2160" w:type="dxa"/>
          </w:tcPr>
          <w:p w14:paraId="25ABB880">
            <w:pPr>
              <w:spacing w:after="0" w:line="240" w:lineRule="auto"/>
              <w:rPr>
                <w:rFonts w:ascii="Tahoma" w:hAnsi="Tahoma" w:cs="Tahoma"/>
              </w:rPr>
            </w:pPr>
            <w:r>
              <w:rPr>
                <w:rFonts w:ascii="Tahoma" w:hAnsi="Tahoma" w:cs="Tahoma"/>
              </w:rPr>
              <w:t>CHAR(10)</w:t>
            </w:r>
          </w:p>
        </w:tc>
        <w:tc>
          <w:tcPr>
            <w:tcW w:w="2160" w:type="dxa"/>
          </w:tcPr>
          <w:p w14:paraId="47D1DA1F">
            <w:pPr>
              <w:spacing w:after="0" w:line="240" w:lineRule="auto"/>
              <w:rPr>
                <w:rFonts w:ascii="Tahoma" w:hAnsi="Tahoma" w:cs="Tahoma"/>
              </w:rPr>
            </w:pPr>
            <w:r>
              <w:rPr>
                <w:rFonts w:ascii="Tahoma" w:hAnsi="Tahoma" w:cs="Tahoma"/>
              </w:rPr>
              <w:t>PK</w:t>
            </w:r>
          </w:p>
        </w:tc>
        <w:tc>
          <w:tcPr>
            <w:tcW w:w="2160" w:type="dxa"/>
          </w:tcPr>
          <w:p w14:paraId="58A9A603">
            <w:pPr>
              <w:spacing w:after="0" w:line="240" w:lineRule="auto"/>
              <w:rPr>
                <w:rFonts w:ascii="Tahoma" w:hAnsi="Tahoma" w:cs="Tahoma"/>
              </w:rPr>
            </w:pPr>
            <w:r>
              <w:rPr>
                <w:rFonts w:ascii="Tahoma" w:hAnsi="Tahoma" w:cs="Tahoma"/>
              </w:rPr>
              <w:t>No</w:t>
            </w:r>
          </w:p>
        </w:tc>
      </w:tr>
      <w:tr w14:paraId="4A19A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E819479">
            <w:pPr>
              <w:spacing w:after="0" w:line="240" w:lineRule="auto"/>
              <w:rPr>
                <w:rFonts w:ascii="Tahoma" w:hAnsi="Tahoma" w:cs="Tahoma"/>
              </w:rPr>
            </w:pPr>
            <w:r>
              <w:rPr>
                <w:rFonts w:ascii="Tahoma" w:hAnsi="Tahoma" w:cs="Tahoma"/>
              </w:rPr>
              <w:t>loaned_copy_id</w:t>
            </w:r>
          </w:p>
        </w:tc>
        <w:tc>
          <w:tcPr>
            <w:tcW w:w="2160" w:type="dxa"/>
          </w:tcPr>
          <w:p w14:paraId="6C29A32C">
            <w:pPr>
              <w:spacing w:after="0" w:line="240" w:lineRule="auto"/>
              <w:rPr>
                <w:rFonts w:ascii="Tahoma" w:hAnsi="Tahoma" w:cs="Tahoma"/>
              </w:rPr>
            </w:pPr>
            <w:r>
              <w:rPr>
                <w:rFonts w:ascii="Tahoma" w:hAnsi="Tahoma" w:cs="Tahoma"/>
              </w:rPr>
              <w:t>CHAR(10)</w:t>
            </w:r>
          </w:p>
        </w:tc>
        <w:tc>
          <w:tcPr>
            <w:tcW w:w="2160" w:type="dxa"/>
          </w:tcPr>
          <w:p w14:paraId="1465B830">
            <w:pPr>
              <w:spacing w:after="0" w:line="240" w:lineRule="auto"/>
              <w:rPr>
                <w:rFonts w:ascii="Tahoma" w:hAnsi="Tahoma" w:cs="Tahoma"/>
              </w:rPr>
            </w:pPr>
            <w:r>
              <w:rPr>
                <w:rFonts w:ascii="Tahoma" w:hAnsi="Tahoma" w:cs="Tahoma"/>
              </w:rPr>
              <w:t>FK→loaned_copy, UK</w:t>
            </w:r>
          </w:p>
        </w:tc>
        <w:tc>
          <w:tcPr>
            <w:tcW w:w="2160" w:type="dxa"/>
          </w:tcPr>
          <w:p w14:paraId="1D57BDD1">
            <w:pPr>
              <w:spacing w:after="0" w:line="240" w:lineRule="auto"/>
              <w:rPr>
                <w:rFonts w:ascii="Tahoma" w:hAnsi="Tahoma" w:cs="Tahoma"/>
              </w:rPr>
            </w:pPr>
            <w:r>
              <w:rPr>
                <w:rFonts w:ascii="Tahoma" w:hAnsi="Tahoma" w:cs="Tahoma"/>
              </w:rPr>
              <w:t>No</w:t>
            </w:r>
          </w:p>
        </w:tc>
      </w:tr>
      <w:tr w14:paraId="356D9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613994A">
            <w:pPr>
              <w:spacing w:after="0" w:line="240" w:lineRule="auto"/>
              <w:rPr>
                <w:rFonts w:ascii="Tahoma" w:hAnsi="Tahoma" w:cs="Tahoma"/>
              </w:rPr>
            </w:pPr>
            <w:r>
              <w:rPr>
                <w:rFonts w:ascii="Tahoma" w:hAnsi="Tahoma" w:cs="Tahoma"/>
              </w:rPr>
              <w:t>librarian_id</w:t>
            </w:r>
          </w:p>
        </w:tc>
        <w:tc>
          <w:tcPr>
            <w:tcW w:w="2160" w:type="dxa"/>
          </w:tcPr>
          <w:p w14:paraId="48EC7E9A">
            <w:pPr>
              <w:spacing w:after="0" w:line="240" w:lineRule="auto"/>
              <w:rPr>
                <w:rFonts w:ascii="Tahoma" w:hAnsi="Tahoma" w:cs="Tahoma"/>
              </w:rPr>
            </w:pPr>
            <w:r>
              <w:rPr>
                <w:rFonts w:ascii="Tahoma" w:hAnsi="Tahoma" w:cs="Tahoma"/>
              </w:rPr>
              <w:t>CHAR(10)</w:t>
            </w:r>
          </w:p>
        </w:tc>
        <w:tc>
          <w:tcPr>
            <w:tcW w:w="2160" w:type="dxa"/>
          </w:tcPr>
          <w:p w14:paraId="33C1C82A">
            <w:pPr>
              <w:spacing w:after="0" w:line="240" w:lineRule="auto"/>
              <w:rPr>
                <w:rFonts w:ascii="Tahoma" w:hAnsi="Tahoma" w:cs="Tahoma"/>
              </w:rPr>
            </w:pPr>
            <w:r>
              <w:rPr>
                <w:rFonts w:ascii="Tahoma" w:hAnsi="Tahoma" w:cs="Tahoma"/>
              </w:rPr>
              <w:t>FK→librarian</w:t>
            </w:r>
          </w:p>
        </w:tc>
        <w:tc>
          <w:tcPr>
            <w:tcW w:w="2160" w:type="dxa"/>
          </w:tcPr>
          <w:p w14:paraId="2C28D484">
            <w:pPr>
              <w:spacing w:after="0" w:line="240" w:lineRule="auto"/>
              <w:rPr>
                <w:rFonts w:ascii="Tahoma" w:hAnsi="Tahoma" w:cs="Tahoma"/>
              </w:rPr>
            </w:pPr>
            <w:r>
              <w:rPr>
                <w:rFonts w:ascii="Tahoma" w:hAnsi="Tahoma" w:cs="Tahoma"/>
              </w:rPr>
              <w:t>No</w:t>
            </w:r>
          </w:p>
        </w:tc>
      </w:tr>
      <w:tr w14:paraId="3576A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92AFDAE">
            <w:pPr>
              <w:spacing w:after="0" w:line="240" w:lineRule="auto"/>
              <w:rPr>
                <w:rFonts w:ascii="Tahoma" w:hAnsi="Tahoma" w:cs="Tahoma"/>
              </w:rPr>
            </w:pPr>
            <w:r>
              <w:rPr>
                <w:rFonts w:ascii="Tahoma" w:hAnsi="Tahoma" w:cs="Tahoma"/>
              </w:rPr>
              <w:t>amount</w:t>
            </w:r>
          </w:p>
        </w:tc>
        <w:tc>
          <w:tcPr>
            <w:tcW w:w="2160" w:type="dxa"/>
          </w:tcPr>
          <w:p w14:paraId="1152C92A">
            <w:pPr>
              <w:spacing w:after="0" w:line="240" w:lineRule="auto"/>
              <w:rPr>
                <w:rFonts w:ascii="Tahoma" w:hAnsi="Tahoma" w:cs="Tahoma"/>
              </w:rPr>
            </w:pPr>
            <w:r>
              <w:rPr>
                <w:rFonts w:ascii="Tahoma" w:hAnsi="Tahoma" w:cs="Tahoma"/>
              </w:rPr>
              <w:t>DECIMAL(10,2)</w:t>
            </w:r>
          </w:p>
        </w:tc>
        <w:tc>
          <w:tcPr>
            <w:tcW w:w="2160" w:type="dxa"/>
          </w:tcPr>
          <w:p w14:paraId="2FFC18A4">
            <w:pPr>
              <w:spacing w:after="0" w:line="240" w:lineRule="auto"/>
              <w:rPr>
                <w:rFonts w:ascii="Tahoma" w:hAnsi="Tahoma" w:cs="Tahoma"/>
              </w:rPr>
            </w:pPr>
          </w:p>
        </w:tc>
        <w:tc>
          <w:tcPr>
            <w:tcW w:w="2160" w:type="dxa"/>
          </w:tcPr>
          <w:p w14:paraId="754A10E2">
            <w:pPr>
              <w:spacing w:after="0" w:line="240" w:lineRule="auto"/>
              <w:rPr>
                <w:rFonts w:ascii="Tahoma" w:hAnsi="Tahoma" w:cs="Tahoma"/>
              </w:rPr>
            </w:pPr>
            <w:r>
              <w:rPr>
                <w:rFonts w:ascii="Tahoma" w:hAnsi="Tahoma" w:cs="Tahoma"/>
              </w:rPr>
              <w:t>No</w:t>
            </w:r>
          </w:p>
        </w:tc>
      </w:tr>
      <w:tr w14:paraId="56D8F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52396D9">
            <w:pPr>
              <w:spacing w:after="0" w:line="240" w:lineRule="auto"/>
              <w:rPr>
                <w:rFonts w:ascii="Tahoma" w:hAnsi="Tahoma" w:cs="Tahoma"/>
              </w:rPr>
            </w:pPr>
            <w:r>
              <w:rPr>
                <w:rFonts w:ascii="Tahoma" w:hAnsi="Tahoma" w:cs="Tahoma"/>
              </w:rPr>
              <w:t>paid_status</w:t>
            </w:r>
          </w:p>
        </w:tc>
        <w:tc>
          <w:tcPr>
            <w:tcW w:w="2160" w:type="dxa"/>
          </w:tcPr>
          <w:p w14:paraId="615EB721">
            <w:pPr>
              <w:spacing w:after="0" w:line="240" w:lineRule="auto"/>
              <w:rPr>
                <w:rFonts w:ascii="Tahoma" w:hAnsi="Tahoma" w:cs="Tahoma"/>
              </w:rPr>
            </w:pPr>
            <w:r>
              <w:rPr>
                <w:rFonts w:ascii="Tahoma" w:hAnsi="Tahoma" w:cs="Tahoma"/>
              </w:rPr>
              <w:t>VARCHAR(20)</w:t>
            </w:r>
          </w:p>
        </w:tc>
        <w:tc>
          <w:tcPr>
            <w:tcW w:w="2160" w:type="dxa"/>
          </w:tcPr>
          <w:p w14:paraId="09A464F4">
            <w:pPr>
              <w:spacing w:after="0" w:line="240" w:lineRule="auto"/>
              <w:rPr>
                <w:rFonts w:ascii="Tahoma" w:hAnsi="Tahoma" w:cs="Tahoma"/>
              </w:rPr>
            </w:pPr>
          </w:p>
        </w:tc>
        <w:tc>
          <w:tcPr>
            <w:tcW w:w="2160" w:type="dxa"/>
          </w:tcPr>
          <w:p w14:paraId="02C190B4">
            <w:pPr>
              <w:spacing w:after="0" w:line="240" w:lineRule="auto"/>
              <w:rPr>
                <w:rFonts w:ascii="Tahoma" w:hAnsi="Tahoma" w:cs="Tahoma"/>
              </w:rPr>
            </w:pPr>
            <w:r>
              <w:rPr>
                <w:rFonts w:ascii="Tahoma" w:hAnsi="Tahoma" w:cs="Tahoma"/>
              </w:rPr>
              <w:t>No</w:t>
            </w:r>
          </w:p>
        </w:tc>
      </w:tr>
    </w:tbl>
    <w:p w14:paraId="2503B71E">
      <w:pPr>
        <w:ind w:left="3600" w:leftChars="0" w:firstLine="720" w:firstLineChars="0"/>
        <w:rPr>
          <w:rFonts w:ascii="Tahoma" w:hAnsi="Tahoma" w:cs="Tahoma"/>
        </w:rPr>
      </w:pPr>
      <w:r>
        <w:rPr>
          <w:rFonts w:ascii="Tahoma" w:hAnsi="Tahoma" w:cs="Tahoma"/>
          <w:b/>
        </w:rPr>
        <w:t>`</w:t>
      </w:r>
      <w:r>
        <w:rPr>
          <w:rFonts w:hint="default" w:ascii="Tahoma" w:hAnsi="Tahoma" w:cs="Tahoma"/>
          <w:b/>
          <w:lang w:val="en-US"/>
        </w:rPr>
        <w:t>LICENSE</w:t>
      </w:r>
      <w:r>
        <w:rPr>
          <w:rFonts w:ascii="Tahoma" w:hAnsi="Tahoma" w:cs="Tahoma"/>
          <w:b/>
        </w:rPr>
        <w:t>`</w:t>
      </w:r>
      <w:r>
        <w:rPr>
          <w:rFonts w:ascii="Tahoma" w:hAnsi="Tahoma" w:cs="Tahoma"/>
        </w:rPr>
        <w:t xml:space="preserve"> </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D481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A94BFF6">
            <w:pPr>
              <w:spacing w:after="0" w:line="240" w:lineRule="auto"/>
              <w:rPr>
                <w:rFonts w:ascii="Tahoma" w:hAnsi="Tahoma" w:cs="Tahoma"/>
              </w:rPr>
            </w:pPr>
            <w:r>
              <w:rPr>
                <w:rFonts w:ascii="Tahoma" w:hAnsi="Tahoma" w:cs="Tahoma"/>
                <w:b/>
              </w:rPr>
              <w:t>Cột</w:t>
            </w:r>
          </w:p>
        </w:tc>
        <w:tc>
          <w:tcPr>
            <w:tcW w:w="2160" w:type="dxa"/>
          </w:tcPr>
          <w:p w14:paraId="5794ED79">
            <w:pPr>
              <w:spacing w:after="0" w:line="240" w:lineRule="auto"/>
              <w:rPr>
                <w:rFonts w:ascii="Tahoma" w:hAnsi="Tahoma" w:cs="Tahoma"/>
              </w:rPr>
            </w:pPr>
            <w:r>
              <w:rPr>
                <w:rFonts w:ascii="Tahoma" w:hAnsi="Tahoma" w:cs="Tahoma"/>
                <w:b/>
              </w:rPr>
              <w:t>Kiểu</w:t>
            </w:r>
          </w:p>
        </w:tc>
        <w:tc>
          <w:tcPr>
            <w:tcW w:w="2160" w:type="dxa"/>
          </w:tcPr>
          <w:p w14:paraId="07672223">
            <w:pPr>
              <w:spacing w:after="0" w:line="240" w:lineRule="auto"/>
              <w:rPr>
                <w:rFonts w:ascii="Tahoma" w:hAnsi="Tahoma" w:cs="Tahoma"/>
              </w:rPr>
            </w:pPr>
            <w:r>
              <w:rPr>
                <w:rFonts w:ascii="Tahoma" w:hAnsi="Tahoma" w:cs="Tahoma"/>
                <w:b/>
              </w:rPr>
              <w:t>Khóa</w:t>
            </w:r>
          </w:p>
        </w:tc>
        <w:tc>
          <w:tcPr>
            <w:tcW w:w="2160" w:type="dxa"/>
          </w:tcPr>
          <w:p w14:paraId="1A9550C4">
            <w:pPr>
              <w:spacing w:after="0" w:line="240" w:lineRule="auto"/>
              <w:rPr>
                <w:rFonts w:ascii="Tahoma" w:hAnsi="Tahoma" w:cs="Tahoma"/>
              </w:rPr>
            </w:pPr>
            <w:r>
              <w:rPr>
                <w:rFonts w:ascii="Tahoma" w:hAnsi="Tahoma" w:cs="Tahoma"/>
                <w:b/>
              </w:rPr>
              <w:t>Nullable</w:t>
            </w:r>
          </w:p>
        </w:tc>
      </w:tr>
      <w:tr w14:paraId="11C12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2A3C7AE">
            <w:pPr>
              <w:spacing w:after="0" w:line="240" w:lineRule="auto"/>
              <w:rPr>
                <w:rFonts w:ascii="Tahoma" w:hAnsi="Tahoma" w:cs="Tahoma"/>
              </w:rPr>
            </w:pPr>
            <w:r>
              <w:rPr>
                <w:rFonts w:ascii="Tahoma" w:hAnsi="Tahoma" w:cs="Tahoma"/>
              </w:rPr>
              <w:t>license_id</w:t>
            </w:r>
          </w:p>
        </w:tc>
        <w:tc>
          <w:tcPr>
            <w:tcW w:w="2160" w:type="dxa"/>
          </w:tcPr>
          <w:p w14:paraId="60301D13">
            <w:pPr>
              <w:spacing w:after="0" w:line="240" w:lineRule="auto"/>
              <w:rPr>
                <w:rFonts w:ascii="Tahoma" w:hAnsi="Tahoma" w:cs="Tahoma"/>
              </w:rPr>
            </w:pPr>
            <w:r>
              <w:rPr>
                <w:rFonts w:ascii="Tahoma" w:hAnsi="Tahoma" w:cs="Tahoma"/>
              </w:rPr>
              <w:t>CHAR(10)</w:t>
            </w:r>
          </w:p>
        </w:tc>
        <w:tc>
          <w:tcPr>
            <w:tcW w:w="2160" w:type="dxa"/>
          </w:tcPr>
          <w:p w14:paraId="30D84AF5">
            <w:pPr>
              <w:spacing w:after="0" w:line="240" w:lineRule="auto"/>
              <w:rPr>
                <w:rFonts w:ascii="Tahoma" w:hAnsi="Tahoma" w:cs="Tahoma"/>
              </w:rPr>
            </w:pPr>
            <w:r>
              <w:rPr>
                <w:rFonts w:ascii="Tahoma" w:hAnsi="Tahoma" w:cs="Tahoma"/>
              </w:rPr>
              <w:t>PK</w:t>
            </w:r>
          </w:p>
        </w:tc>
        <w:tc>
          <w:tcPr>
            <w:tcW w:w="2160" w:type="dxa"/>
          </w:tcPr>
          <w:p w14:paraId="74C05671">
            <w:pPr>
              <w:spacing w:after="0" w:line="240" w:lineRule="auto"/>
              <w:rPr>
                <w:rFonts w:ascii="Tahoma" w:hAnsi="Tahoma" w:cs="Tahoma"/>
              </w:rPr>
            </w:pPr>
            <w:r>
              <w:rPr>
                <w:rFonts w:ascii="Tahoma" w:hAnsi="Tahoma" w:cs="Tahoma"/>
              </w:rPr>
              <w:t>No</w:t>
            </w:r>
          </w:p>
        </w:tc>
      </w:tr>
      <w:tr w14:paraId="090E1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AA16BFB">
            <w:pPr>
              <w:spacing w:after="0" w:line="240" w:lineRule="auto"/>
              <w:rPr>
                <w:rFonts w:ascii="Tahoma" w:hAnsi="Tahoma" w:cs="Tahoma"/>
              </w:rPr>
            </w:pPr>
            <w:r>
              <w:rPr>
                <w:rFonts w:ascii="Tahoma" w:hAnsi="Tahoma" w:cs="Tahoma"/>
              </w:rPr>
              <w:t>license_type</w:t>
            </w:r>
          </w:p>
        </w:tc>
        <w:tc>
          <w:tcPr>
            <w:tcW w:w="2160" w:type="dxa"/>
          </w:tcPr>
          <w:p w14:paraId="5DB85CD7">
            <w:pPr>
              <w:spacing w:after="0" w:line="240" w:lineRule="auto"/>
              <w:rPr>
                <w:rFonts w:ascii="Tahoma" w:hAnsi="Tahoma" w:cs="Tahoma"/>
              </w:rPr>
            </w:pPr>
            <w:r>
              <w:rPr>
                <w:rFonts w:ascii="Tahoma" w:hAnsi="Tahoma" w:cs="Tahoma"/>
              </w:rPr>
              <w:t>VARCHAR(50)</w:t>
            </w:r>
          </w:p>
        </w:tc>
        <w:tc>
          <w:tcPr>
            <w:tcW w:w="2160" w:type="dxa"/>
          </w:tcPr>
          <w:p w14:paraId="04CE8A16">
            <w:pPr>
              <w:spacing w:after="0" w:line="240" w:lineRule="auto"/>
              <w:rPr>
                <w:rFonts w:ascii="Tahoma" w:hAnsi="Tahoma" w:cs="Tahoma"/>
              </w:rPr>
            </w:pPr>
          </w:p>
        </w:tc>
        <w:tc>
          <w:tcPr>
            <w:tcW w:w="2160" w:type="dxa"/>
          </w:tcPr>
          <w:p w14:paraId="029429A4">
            <w:pPr>
              <w:spacing w:after="0" w:line="240" w:lineRule="auto"/>
              <w:rPr>
                <w:rFonts w:ascii="Tahoma" w:hAnsi="Tahoma" w:cs="Tahoma"/>
              </w:rPr>
            </w:pPr>
            <w:r>
              <w:rPr>
                <w:rFonts w:ascii="Tahoma" w:hAnsi="Tahoma" w:cs="Tahoma"/>
              </w:rPr>
              <w:t>No</w:t>
            </w:r>
          </w:p>
        </w:tc>
      </w:tr>
      <w:tr w14:paraId="09F6A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D5B822C">
            <w:pPr>
              <w:spacing w:after="0" w:line="240" w:lineRule="auto"/>
              <w:rPr>
                <w:rFonts w:ascii="Tahoma" w:hAnsi="Tahoma" w:cs="Tahoma"/>
              </w:rPr>
            </w:pPr>
            <w:r>
              <w:rPr>
                <w:rFonts w:ascii="Tahoma" w:hAnsi="Tahoma" w:cs="Tahoma"/>
              </w:rPr>
              <w:t>description</w:t>
            </w:r>
          </w:p>
        </w:tc>
        <w:tc>
          <w:tcPr>
            <w:tcW w:w="2160" w:type="dxa"/>
          </w:tcPr>
          <w:p w14:paraId="3A9DE00A">
            <w:pPr>
              <w:spacing w:after="0" w:line="240" w:lineRule="auto"/>
              <w:rPr>
                <w:rFonts w:ascii="Tahoma" w:hAnsi="Tahoma" w:cs="Tahoma"/>
              </w:rPr>
            </w:pPr>
            <w:r>
              <w:rPr>
                <w:rFonts w:ascii="Tahoma" w:hAnsi="Tahoma" w:cs="Tahoma"/>
              </w:rPr>
              <w:t>VARCHAR(255)</w:t>
            </w:r>
          </w:p>
        </w:tc>
        <w:tc>
          <w:tcPr>
            <w:tcW w:w="2160" w:type="dxa"/>
          </w:tcPr>
          <w:p w14:paraId="55A8B952">
            <w:pPr>
              <w:spacing w:after="0" w:line="240" w:lineRule="auto"/>
              <w:rPr>
                <w:rFonts w:ascii="Tahoma" w:hAnsi="Tahoma" w:cs="Tahoma"/>
              </w:rPr>
            </w:pPr>
          </w:p>
        </w:tc>
        <w:tc>
          <w:tcPr>
            <w:tcW w:w="2160" w:type="dxa"/>
          </w:tcPr>
          <w:p w14:paraId="44DA68E3">
            <w:pPr>
              <w:spacing w:after="0" w:line="240" w:lineRule="auto"/>
              <w:rPr>
                <w:rFonts w:ascii="Tahoma" w:hAnsi="Tahoma" w:cs="Tahoma"/>
              </w:rPr>
            </w:pPr>
            <w:r>
              <w:rPr>
                <w:rFonts w:ascii="Tahoma" w:hAnsi="Tahoma" w:cs="Tahoma"/>
              </w:rPr>
              <w:t>Yes</w:t>
            </w:r>
          </w:p>
        </w:tc>
      </w:tr>
    </w:tbl>
    <w:p w14:paraId="4377CAEF">
      <w:pPr>
        <w:rPr>
          <w:rFonts w:ascii="Tahoma" w:hAnsi="Tahoma" w:cs="Tahoma"/>
          <w:b/>
        </w:rPr>
      </w:pPr>
    </w:p>
    <w:p w14:paraId="5781C28F">
      <w:pPr>
        <w:ind w:left="3600" w:leftChars="0" w:firstLine="720" w:firstLineChars="0"/>
        <w:rPr>
          <w:rFonts w:ascii="Tahoma" w:hAnsi="Tahoma" w:cs="Tahoma"/>
        </w:rPr>
      </w:pPr>
      <w:r>
        <w:rPr>
          <w:rFonts w:ascii="Tahoma" w:hAnsi="Tahoma" w:cs="Tahoma"/>
          <w:b/>
        </w:rPr>
        <w:t>`</w:t>
      </w:r>
      <w:r>
        <w:rPr>
          <w:rFonts w:hint="default" w:ascii="Tahoma" w:hAnsi="Tahoma" w:cs="Tahoma"/>
          <w:b/>
          <w:lang w:val="en-US"/>
        </w:rPr>
        <w:t>ACCESS_LICENSE</w:t>
      </w:r>
      <w:r>
        <w:rPr>
          <w:rFonts w:ascii="Tahoma" w:hAnsi="Tahoma" w:cs="Tahoma"/>
          <w:b/>
        </w:rPr>
        <w:t>`</w:t>
      </w:r>
      <w:r>
        <w:rPr>
          <w:rFonts w:ascii="Tahoma" w:hAnsi="Tahoma" w:cs="Tahoma"/>
        </w:rPr>
        <w:t xml:space="preserve"> </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AFCB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811BABF">
            <w:pPr>
              <w:spacing w:after="0" w:line="240" w:lineRule="auto"/>
              <w:rPr>
                <w:rFonts w:ascii="Tahoma" w:hAnsi="Tahoma" w:cs="Tahoma"/>
              </w:rPr>
            </w:pPr>
            <w:r>
              <w:rPr>
                <w:rFonts w:ascii="Tahoma" w:hAnsi="Tahoma" w:cs="Tahoma"/>
                <w:b/>
              </w:rPr>
              <w:t>Cột</w:t>
            </w:r>
          </w:p>
        </w:tc>
        <w:tc>
          <w:tcPr>
            <w:tcW w:w="2160" w:type="dxa"/>
          </w:tcPr>
          <w:p w14:paraId="4B360036">
            <w:pPr>
              <w:spacing w:after="0" w:line="240" w:lineRule="auto"/>
              <w:rPr>
                <w:rFonts w:ascii="Tahoma" w:hAnsi="Tahoma" w:cs="Tahoma"/>
              </w:rPr>
            </w:pPr>
            <w:r>
              <w:rPr>
                <w:rFonts w:ascii="Tahoma" w:hAnsi="Tahoma" w:cs="Tahoma"/>
                <w:b/>
              </w:rPr>
              <w:t>Kiểu</w:t>
            </w:r>
          </w:p>
        </w:tc>
        <w:tc>
          <w:tcPr>
            <w:tcW w:w="2160" w:type="dxa"/>
          </w:tcPr>
          <w:p w14:paraId="71B2F4C0">
            <w:pPr>
              <w:spacing w:after="0" w:line="240" w:lineRule="auto"/>
              <w:rPr>
                <w:rFonts w:ascii="Tahoma" w:hAnsi="Tahoma" w:cs="Tahoma"/>
              </w:rPr>
            </w:pPr>
            <w:r>
              <w:rPr>
                <w:rFonts w:ascii="Tahoma" w:hAnsi="Tahoma" w:cs="Tahoma"/>
                <w:b/>
              </w:rPr>
              <w:t>Khóa</w:t>
            </w:r>
          </w:p>
        </w:tc>
        <w:tc>
          <w:tcPr>
            <w:tcW w:w="2160" w:type="dxa"/>
          </w:tcPr>
          <w:p w14:paraId="7964617B">
            <w:pPr>
              <w:spacing w:after="0" w:line="240" w:lineRule="auto"/>
              <w:rPr>
                <w:rFonts w:ascii="Tahoma" w:hAnsi="Tahoma" w:cs="Tahoma"/>
              </w:rPr>
            </w:pPr>
            <w:r>
              <w:rPr>
                <w:rFonts w:ascii="Tahoma" w:hAnsi="Tahoma" w:cs="Tahoma"/>
                <w:b/>
              </w:rPr>
              <w:t>Nullable</w:t>
            </w:r>
          </w:p>
        </w:tc>
      </w:tr>
      <w:tr w14:paraId="384D0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BE1E39F">
            <w:pPr>
              <w:spacing w:after="0" w:line="240" w:lineRule="auto"/>
              <w:rPr>
                <w:rFonts w:ascii="Tahoma" w:hAnsi="Tahoma" w:cs="Tahoma"/>
              </w:rPr>
            </w:pPr>
            <w:r>
              <w:rPr>
                <w:rFonts w:ascii="Tahoma" w:hAnsi="Tahoma" w:cs="Tahoma"/>
              </w:rPr>
              <w:t>license_id</w:t>
            </w:r>
          </w:p>
        </w:tc>
        <w:tc>
          <w:tcPr>
            <w:tcW w:w="2160" w:type="dxa"/>
          </w:tcPr>
          <w:p w14:paraId="53E63A1B">
            <w:pPr>
              <w:spacing w:after="0" w:line="240" w:lineRule="auto"/>
              <w:rPr>
                <w:rFonts w:ascii="Tahoma" w:hAnsi="Tahoma" w:cs="Tahoma"/>
              </w:rPr>
            </w:pPr>
            <w:r>
              <w:rPr>
                <w:rFonts w:ascii="Tahoma" w:hAnsi="Tahoma" w:cs="Tahoma"/>
              </w:rPr>
              <w:t>CHAR(10)</w:t>
            </w:r>
          </w:p>
        </w:tc>
        <w:tc>
          <w:tcPr>
            <w:tcW w:w="2160" w:type="dxa"/>
          </w:tcPr>
          <w:p w14:paraId="424FF4A7">
            <w:pPr>
              <w:spacing w:after="0" w:line="240" w:lineRule="auto"/>
              <w:rPr>
                <w:rFonts w:ascii="Tahoma" w:hAnsi="Tahoma" w:cs="Tahoma"/>
              </w:rPr>
            </w:pPr>
            <w:r>
              <w:rPr>
                <w:rFonts w:ascii="Tahoma" w:hAnsi="Tahoma" w:cs="Tahoma"/>
              </w:rPr>
              <w:t>PK, FK→license</w:t>
            </w:r>
          </w:p>
        </w:tc>
        <w:tc>
          <w:tcPr>
            <w:tcW w:w="2160" w:type="dxa"/>
          </w:tcPr>
          <w:p w14:paraId="10697227">
            <w:pPr>
              <w:spacing w:after="0" w:line="240" w:lineRule="auto"/>
              <w:rPr>
                <w:rFonts w:ascii="Tahoma" w:hAnsi="Tahoma" w:cs="Tahoma"/>
              </w:rPr>
            </w:pPr>
            <w:r>
              <w:rPr>
                <w:rFonts w:ascii="Tahoma" w:hAnsi="Tahoma" w:cs="Tahoma"/>
              </w:rPr>
              <w:t>No</w:t>
            </w:r>
          </w:p>
        </w:tc>
      </w:tr>
      <w:tr w14:paraId="14BF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D1C39BA">
            <w:pPr>
              <w:spacing w:after="0" w:line="240" w:lineRule="auto"/>
              <w:rPr>
                <w:rFonts w:ascii="Tahoma" w:hAnsi="Tahoma" w:cs="Tahoma"/>
              </w:rPr>
            </w:pPr>
            <w:r>
              <w:rPr>
                <w:rFonts w:ascii="Tahoma" w:hAnsi="Tahoma" w:cs="Tahoma"/>
              </w:rPr>
              <w:t>resource_id</w:t>
            </w:r>
          </w:p>
        </w:tc>
        <w:tc>
          <w:tcPr>
            <w:tcW w:w="2160" w:type="dxa"/>
          </w:tcPr>
          <w:p w14:paraId="3EDFA076">
            <w:pPr>
              <w:spacing w:after="0" w:line="240" w:lineRule="auto"/>
              <w:rPr>
                <w:rFonts w:ascii="Tahoma" w:hAnsi="Tahoma" w:cs="Tahoma"/>
              </w:rPr>
            </w:pPr>
            <w:r>
              <w:rPr>
                <w:rFonts w:ascii="Tahoma" w:hAnsi="Tahoma" w:cs="Tahoma"/>
              </w:rPr>
              <w:t>CHAR(10)</w:t>
            </w:r>
          </w:p>
        </w:tc>
        <w:tc>
          <w:tcPr>
            <w:tcW w:w="2160" w:type="dxa"/>
          </w:tcPr>
          <w:p w14:paraId="241BAD81">
            <w:pPr>
              <w:spacing w:after="0" w:line="240" w:lineRule="auto"/>
              <w:rPr>
                <w:rFonts w:ascii="Tahoma" w:hAnsi="Tahoma" w:cs="Tahoma"/>
              </w:rPr>
            </w:pPr>
            <w:r>
              <w:rPr>
                <w:rFonts w:ascii="Tahoma" w:hAnsi="Tahoma" w:cs="Tahoma"/>
              </w:rPr>
              <w:t>PK, FK→open_access</w:t>
            </w:r>
          </w:p>
        </w:tc>
        <w:tc>
          <w:tcPr>
            <w:tcW w:w="2160" w:type="dxa"/>
          </w:tcPr>
          <w:p w14:paraId="54DBF126">
            <w:pPr>
              <w:spacing w:after="0" w:line="240" w:lineRule="auto"/>
              <w:rPr>
                <w:rFonts w:ascii="Tahoma" w:hAnsi="Tahoma" w:cs="Tahoma"/>
              </w:rPr>
            </w:pPr>
            <w:r>
              <w:rPr>
                <w:rFonts w:ascii="Tahoma" w:hAnsi="Tahoma" w:cs="Tahoma"/>
              </w:rPr>
              <w:t>No</w:t>
            </w:r>
          </w:p>
        </w:tc>
      </w:tr>
      <w:tr w14:paraId="78229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2C7FC1E">
            <w:pPr>
              <w:spacing w:after="0" w:line="240" w:lineRule="auto"/>
              <w:rPr>
                <w:rFonts w:ascii="Tahoma" w:hAnsi="Tahoma" w:cs="Tahoma"/>
              </w:rPr>
            </w:pPr>
            <w:r>
              <w:rPr>
                <w:rFonts w:ascii="Tahoma" w:hAnsi="Tahoma" w:cs="Tahoma"/>
              </w:rPr>
              <w:t>granted_date</w:t>
            </w:r>
          </w:p>
        </w:tc>
        <w:tc>
          <w:tcPr>
            <w:tcW w:w="2160" w:type="dxa"/>
          </w:tcPr>
          <w:p w14:paraId="4D1FB515">
            <w:pPr>
              <w:spacing w:after="0" w:line="240" w:lineRule="auto"/>
              <w:rPr>
                <w:rFonts w:ascii="Tahoma" w:hAnsi="Tahoma" w:cs="Tahoma"/>
              </w:rPr>
            </w:pPr>
            <w:r>
              <w:rPr>
                <w:rFonts w:ascii="Tahoma" w:hAnsi="Tahoma" w:cs="Tahoma"/>
              </w:rPr>
              <w:t>DATE</w:t>
            </w:r>
          </w:p>
        </w:tc>
        <w:tc>
          <w:tcPr>
            <w:tcW w:w="2160" w:type="dxa"/>
          </w:tcPr>
          <w:p w14:paraId="5472CA96">
            <w:pPr>
              <w:spacing w:after="0" w:line="240" w:lineRule="auto"/>
              <w:rPr>
                <w:rFonts w:ascii="Tahoma" w:hAnsi="Tahoma" w:cs="Tahoma"/>
              </w:rPr>
            </w:pPr>
          </w:p>
        </w:tc>
        <w:tc>
          <w:tcPr>
            <w:tcW w:w="2160" w:type="dxa"/>
          </w:tcPr>
          <w:p w14:paraId="52D2B2CF">
            <w:pPr>
              <w:spacing w:after="0" w:line="240" w:lineRule="auto"/>
              <w:rPr>
                <w:rFonts w:ascii="Tahoma" w:hAnsi="Tahoma" w:cs="Tahoma"/>
              </w:rPr>
            </w:pPr>
            <w:r>
              <w:rPr>
                <w:rFonts w:ascii="Tahoma" w:hAnsi="Tahoma" w:cs="Tahoma"/>
              </w:rPr>
              <w:t>No</w:t>
            </w:r>
          </w:p>
        </w:tc>
      </w:tr>
    </w:tbl>
    <w:p w14:paraId="2D2D0193">
      <w:pPr>
        <w:ind w:left="3600" w:leftChars="0" w:firstLine="720" w:firstLineChars="0"/>
        <w:rPr>
          <w:rFonts w:ascii="Tahoma" w:hAnsi="Tahoma" w:cs="Tahoma"/>
          <w:b/>
        </w:rPr>
      </w:pPr>
    </w:p>
    <w:p w14:paraId="616005C0">
      <w:pPr>
        <w:ind w:left="3600" w:leftChars="0" w:firstLine="720" w:firstLineChars="0"/>
        <w:rPr>
          <w:rFonts w:ascii="Tahoma" w:hAnsi="Tahoma" w:cs="Tahoma"/>
        </w:rPr>
      </w:pPr>
      <w:r>
        <w:rPr>
          <w:rFonts w:ascii="Tahoma" w:hAnsi="Tahoma" w:cs="Tahoma"/>
          <w:b/>
        </w:rPr>
        <w:t>`</w:t>
      </w:r>
      <w:r>
        <w:rPr>
          <w:rFonts w:hint="default" w:ascii="Tahoma" w:hAnsi="Tahoma" w:cs="Tahoma"/>
          <w:b/>
          <w:lang w:val="en-US"/>
        </w:rPr>
        <w:t>ACCESS_LOG</w:t>
      </w:r>
      <w:r>
        <w:rPr>
          <w:rFonts w:ascii="Tahoma" w:hAnsi="Tahoma" w:cs="Tahoma"/>
          <w:b/>
        </w:rPr>
        <w:t>`</w:t>
      </w:r>
      <w:r>
        <w:rPr>
          <w:rFonts w:ascii="Tahoma" w:hAnsi="Tahoma" w:cs="Tahoma"/>
        </w:rPr>
        <w:t xml:space="preserve"> </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85E4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BC979E1">
            <w:pPr>
              <w:spacing w:after="0" w:line="240" w:lineRule="auto"/>
              <w:rPr>
                <w:rFonts w:ascii="Tahoma" w:hAnsi="Tahoma" w:cs="Tahoma"/>
              </w:rPr>
            </w:pPr>
            <w:r>
              <w:rPr>
                <w:rFonts w:ascii="Tahoma" w:hAnsi="Tahoma" w:cs="Tahoma"/>
                <w:b/>
              </w:rPr>
              <w:t>Cột</w:t>
            </w:r>
          </w:p>
        </w:tc>
        <w:tc>
          <w:tcPr>
            <w:tcW w:w="2160" w:type="dxa"/>
          </w:tcPr>
          <w:p w14:paraId="3B55927E">
            <w:pPr>
              <w:spacing w:after="0" w:line="240" w:lineRule="auto"/>
              <w:rPr>
                <w:rFonts w:ascii="Tahoma" w:hAnsi="Tahoma" w:cs="Tahoma"/>
              </w:rPr>
            </w:pPr>
            <w:r>
              <w:rPr>
                <w:rFonts w:ascii="Tahoma" w:hAnsi="Tahoma" w:cs="Tahoma"/>
                <w:b/>
              </w:rPr>
              <w:t>Kiểu</w:t>
            </w:r>
          </w:p>
        </w:tc>
        <w:tc>
          <w:tcPr>
            <w:tcW w:w="2160" w:type="dxa"/>
          </w:tcPr>
          <w:p w14:paraId="5CE1B8E0">
            <w:pPr>
              <w:spacing w:after="0" w:line="240" w:lineRule="auto"/>
              <w:rPr>
                <w:rFonts w:ascii="Tahoma" w:hAnsi="Tahoma" w:cs="Tahoma"/>
              </w:rPr>
            </w:pPr>
            <w:r>
              <w:rPr>
                <w:rFonts w:ascii="Tahoma" w:hAnsi="Tahoma" w:cs="Tahoma"/>
                <w:b/>
              </w:rPr>
              <w:t>Khóa</w:t>
            </w:r>
          </w:p>
        </w:tc>
        <w:tc>
          <w:tcPr>
            <w:tcW w:w="2160" w:type="dxa"/>
          </w:tcPr>
          <w:p w14:paraId="5A7E3FB1">
            <w:pPr>
              <w:spacing w:after="0" w:line="240" w:lineRule="auto"/>
              <w:rPr>
                <w:rFonts w:ascii="Tahoma" w:hAnsi="Tahoma" w:cs="Tahoma"/>
              </w:rPr>
            </w:pPr>
            <w:r>
              <w:rPr>
                <w:rFonts w:ascii="Tahoma" w:hAnsi="Tahoma" w:cs="Tahoma"/>
                <w:b/>
              </w:rPr>
              <w:t>Nullable</w:t>
            </w:r>
          </w:p>
        </w:tc>
      </w:tr>
      <w:tr w14:paraId="3F880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4B27D33">
            <w:pPr>
              <w:spacing w:after="0" w:line="240" w:lineRule="auto"/>
              <w:rPr>
                <w:rFonts w:ascii="Tahoma" w:hAnsi="Tahoma" w:cs="Tahoma"/>
              </w:rPr>
            </w:pPr>
            <w:r>
              <w:rPr>
                <w:rFonts w:ascii="Tahoma" w:hAnsi="Tahoma" w:cs="Tahoma"/>
              </w:rPr>
              <w:t>access_id</w:t>
            </w:r>
          </w:p>
        </w:tc>
        <w:tc>
          <w:tcPr>
            <w:tcW w:w="2160" w:type="dxa"/>
          </w:tcPr>
          <w:p w14:paraId="1E79CA26">
            <w:pPr>
              <w:spacing w:after="0" w:line="240" w:lineRule="auto"/>
              <w:rPr>
                <w:rFonts w:ascii="Tahoma" w:hAnsi="Tahoma" w:cs="Tahoma"/>
              </w:rPr>
            </w:pPr>
            <w:r>
              <w:rPr>
                <w:rFonts w:ascii="Tahoma" w:hAnsi="Tahoma" w:cs="Tahoma"/>
              </w:rPr>
              <w:t>CHAR(10)</w:t>
            </w:r>
          </w:p>
        </w:tc>
        <w:tc>
          <w:tcPr>
            <w:tcW w:w="2160" w:type="dxa"/>
          </w:tcPr>
          <w:p w14:paraId="414CC542">
            <w:pPr>
              <w:spacing w:after="0" w:line="240" w:lineRule="auto"/>
              <w:rPr>
                <w:rFonts w:ascii="Tahoma" w:hAnsi="Tahoma" w:cs="Tahoma"/>
              </w:rPr>
            </w:pPr>
            <w:r>
              <w:rPr>
                <w:rFonts w:ascii="Tahoma" w:hAnsi="Tahoma" w:cs="Tahoma"/>
              </w:rPr>
              <w:t>PK</w:t>
            </w:r>
          </w:p>
        </w:tc>
        <w:tc>
          <w:tcPr>
            <w:tcW w:w="2160" w:type="dxa"/>
          </w:tcPr>
          <w:p w14:paraId="39384A52">
            <w:pPr>
              <w:spacing w:after="0" w:line="240" w:lineRule="auto"/>
              <w:rPr>
                <w:rFonts w:ascii="Tahoma" w:hAnsi="Tahoma" w:cs="Tahoma"/>
              </w:rPr>
            </w:pPr>
            <w:r>
              <w:rPr>
                <w:rFonts w:ascii="Tahoma" w:hAnsi="Tahoma" w:cs="Tahoma"/>
              </w:rPr>
              <w:t>No</w:t>
            </w:r>
          </w:p>
        </w:tc>
      </w:tr>
      <w:tr w14:paraId="28176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FA8EA88">
            <w:pPr>
              <w:spacing w:after="0" w:line="240" w:lineRule="auto"/>
              <w:rPr>
                <w:rFonts w:ascii="Tahoma" w:hAnsi="Tahoma" w:cs="Tahoma"/>
              </w:rPr>
            </w:pPr>
            <w:r>
              <w:rPr>
                <w:rFonts w:ascii="Tahoma" w:hAnsi="Tahoma" w:cs="Tahoma"/>
              </w:rPr>
              <w:t>member_id</w:t>
            </w:r>
          </w:p>
        </w:tc>
        <w:tc>
          <w:tcPr>
            <w:tcW w:w="2160" w:type="dxa"/>
          </w:tcPr>
          <w:p w14:paraId="6E3A4184">
            <w:pPr>
              <w:spacing w:after="0" w:line="240" w:lineRule="auto"/>
              <w:rPr>
                <w:rFonts w:ascii="Tahoma" w:hAnsi="Tahoma" w:cs="Tahoma"/>
              </w:rPr>
            </w:pPr>
            <w:r>
              <w:rPr>
                <w:rFonts w:ascii="Tahoma" w:hAnsi="Tahoma" w:cs="Tahoma"/>
              </w:rPr>
              <w:t>CHAR(10)</w:t>
            </w:r>
          </w:p>
        </w:tc>
        <w:tc>
          <w:tcPr>
            <w:tcW w:w="2160" w:type="dxa"/>
          </w:tcPr>
          <w:p w14:paraId="4BF04430">
            <w:pPr>
              <w:spacing w:after="0" w:line="240" w:lineRule="auto"/>
              <w:rPr>
                <w:rFonts w:ascii="Tahoma" w:hAnsi="Tahoma" w:cs="Tahoma"/>
              </w:rPr>
            </w:pPr>
            <w:r>
              <w:rPr>
                <w:rFonts w:ascii="Tahoma" w:hAnsi="Tahoma" w:cs="Tahoma"/>
              </w:rPr>
              <w:t>FK→member</w:t>
            </w:r>
          </w:p>
        </w:tc>
        <w:tc>
          <w:tcPr>
            <w:tcW w:w="2160" w:type="dxa"/>
          </w:tcPr>
          <w:p w14:paraId="5B74BA2E">
            <w:pPr>
              <w:spacing w:after="0" w:line="240" w:lineRule="auto"/>
              <w:rPr>
                <w:rFonts w:ascii="Tahoma" w:hAnsi="Tahoma" w:cs="Tahoma"/>
              </w:rPr>
            </w:pPr>
            <w:r>
              <w:rPr>
                <w:rFonts w:ascii="Tahoma" w:hAnsi="Tahoma" w:cs="Tahoma"/>
              </w:rPr>
              <w:t>No</w:t>
            </w:r>
          </w:p>
        </w:tc>
      </w:tr>
      <w:tr w14:paraId="38063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3FB060F">
            <w:pPr>
              <w:spacing w:after="0" w:line="240" w:lineRule="auto"/>
              <w:rPr>
                <w:rFonts w:ascii="Tahoma" w:hAnsi="Tahoma" w:cs="Tahoma"/>
              </w:rPr>
            </w:pPr>
            <w:r>
              <w:rPr>
                <w:rFonts w:ascii="Tahoma" w:hAnsi="Tahoma" w:cs="Tahoma"/>
              </w:rPr>
              <w:t>resource_id</w:t>
            </w:r>
          </w:p>
        </w:tc>
        <w:tc>
          <w:tcPr>
            <w:tcW w:w="2160" w:type="dxa"/>
          </w:tcPr>
          <w:p w14:paraId="70242232">
            <w:pPr>
              <w:spacing w:after="0" w:line="240" w:lineRule="auto"/>
              <w:rPr>
                <w:rFonts w:ascii="Tahoma" w:hAnsi="Tahoma" w:cs="Tahoma"/>
              </w:rPr>
            </w:pPr>
            <w:r>
              <w:rPr>
                <w:rFonts w:ascii="Tahoma" w:hAnsi="Tahoma" w:cs="Tahoma"/>
              </w:rPr>
              <w:t>CHAR(10)</w:t>
            </w:r>
          </w:p>
        </w:tc>
        <w:tc>
          <w:tcPr>
            <w:tcW w:w="2160" w:type="dxa"/>
          </w:tcPr>
          <w:p w14:paraId="3540D392">
            <w:pPr>
              <w:spacing w:after="0" w:line="240" w:lineRule="auto"/>
              <w:rPr>
                <w:rFonts w:ascii="Tahoma" w:hAnsi="Tahoma" w:cs="Tahoma"/>
              </w:rPr>
            </w:pPr>
            <w:r>
              <w:rPr>
                <w:rFonts w:ascii="Tahoma" w:hAnsi="Tahoma" w:cs="Tahoma"/>
              </w:rPr>
              <w:t>FK→journal</w:t>
            </w:r>
          </w:p>
        </w:tc>
        <w:tc>
          <w:tcPr>
            <w:tcW w:w="2160" w:type="dxa"/>
          </w:tcPr>
          <w:p w14:paraId="1301682D">
            <w:pPr>
              <w:spacing w:after="0" w:line="240" w:lineRule="auto"/>
              <w:rPr>
                <w:rFonts w:ascii="Tahoma" w:hAnsi="Tahoma" w:cs="Tahoma"/>
              </w:rPr>
            </w:pPr>
            <w:r>
              <w:rPr>
                <w:rFonts w:ascii="Tahoma" w:hAnsi="Tahoma" w:cs="Tahoma"/>
              </w:rPr>
              <w:t>No</w:t>
            </w:r>
          </w:p>
        </w:tc>
      </w:tr>
      <w:tr w14:paraId="2F30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2274259">
            <w:pPr>
              <w:spacing w:after="0" w:line="240" w:lineRule="auto"/>
              <w:rPr>
                <w:rFonts w:ascii="Tahoma" w:hAnsi="Tahoma" w:cs="Tahoma"/>
              </w:rPr>
            </w:pPr>
            <w:r>
              <w:rPr>
                <w:rFonts w:ascii="Tahoma" w:hAnsi="Tahoma" w:cs="Tahoma"/>
              </w:rPr>
              <w:t>access_time</w:t>
            </w:r>
          </w:p>
        </w:tc>
        <w:tc>
          <w:tcPr>
            <w:tcW w:w="2160" w:type="dxa"/>
          </w:tcPr>
          <w:p w14:paraId="17293E08">
            <w:pPr>
              <w:spacing w:after="0" w:line="240" w:lineRule="auto"/>
              <w:rPr>
                <w:rFonts w:ascii="Tahoma" w:hAnsi="Tahoma" w:cs="Tahoma"/>
              </w:rPr>
            </w:pPr>
            <w:r>
              <w:rPr>
                <w:rFonts w:ascii="Tahoma" w:hAnsi="Tahoma" w:cs="Tahoma"/>
              </w:rPr>
              <w:t>DATETIME</w:t>
            </w:r>
          </w:p>
        </w:tc>
        <w:tc>
          <w:tcPr>
            <w:tcW w:w="2160" w:type="dxa"/>
          </w:tcPr>
          <w:p w14:paraId="243D6963">
            <w:pPr>
              <w:spacing w:after="0" w:line="240" w:lineRule="auto"/>
              <w:rPr>
                <w:rFonts w:ascii="Tahoma" w:hAnsi="Tahoma" w:cs="Tahoma"/>
              </w:rPr>
            </w:pPr>
          </w:p>
        </w:tc>
        <w:tc>
          <w:tcPr>
            <w:tcW w:w="2160" w:type="dxa"/>
          </w:tcPr>
          <w:p w14:paraId="6300C272">
            <w:pPr>
              <w:spacing w:after="0" w:line="240" w:lineRule="auto"/>
              <w:rPr>
                <w:rFonts w:ascii="Tahoma" w:hAnsi="Tahoma" w:cs="Tahoma"/>
              </w:rPr>
            </w:pPr>
            <w:r>
              <w:rPr>
                <w:rFonts w:ascii="Tahoma" w:hAnsi="Tahoma" w:cs="Tahoma"/>
              </w:rPr>
              <w:t>No</w:t>
            </w:r>
          </w:p>
        </w:tc>
      </w:tr>
    </w:tbl>
    <w:p w14:paraId="17194608">
      <w:pPr>
        <w:ind w:left="3600" w:leftChars="0" w:firstLine="720" w:firstLineChars="0"/>
        <w:rPr>
          <w:rFonts w:ascii="Tahoma" w:hAnsi="Tahoma" w:cs="Tahoma"/>
          <w:b/>
        </w:rPr>
      </w:pPr>
    </w:p>
    <w:p w14:paraId="513391F2">
      <w:pPr>
        <w:ind w:left="3600" w:leftChars="0" w:firstLine="720" w:firstLineChars="0"/>
        <w:rPr>
          <w:rFonts w:ascii="Tahoma" w:hAnsi="Tahoma" w:cs="Tahoma"/>
        </w:rPr>
      </w:pPr>
      <w:r>
        <w:rPr>
          <w:rFonts w:ascii="Tahoma" w:hAnsi="Tahoma" w:cs="Tahoma"/>
          <w:b/>
        </w:rPr>
        <w:t>`</w:t>
      </w:r>
      <w:r>
        <w:rPr>
          <w:rFonts w:hint="default" w:ascii="Tahoma" w:hAnsi="Tahoma" w:cs="Tahoma"/>
          <w:b/>
          <w:lang w:val="en-US"/>
        </w:rPr>
        <w:t>RESOURCE_AUTHOR</w:t>
      </w:r>
      <w:r>
        <w:rPr>
          <w:rFonts w:ascii="Tahoma" w:hAnsi="Tahoma" w:cs="Tahoma"/>
          <w:b/>
        </w:rPr>
        <w:t>`</w:t>
      </w:r>
      <w:r>
        <w:rPr>
          <w:rFonts w:ascii="Tahoma" w:hAnsi="Tahoma" w:cs="Tahoma"/>
        </w:rPr>
        <w:t xml:space="preserve"> </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8755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272CF8C">
            <w:pPr>
              <w:spacing w:after="0" w:line="240" w:lineRule="auto"/>
              <w:rPr>
                <w:rFonts w:ascii="Tahoma" w:hAnsi="Tahoma" w:cs="Tahoma"/>
              </w:rPr>
            </w:pPr>
            <w:r>
              <w:rPr>
                <w:rFonts w:ascii="Tahoma" w:hAnsi="Tahoma" w:cs="Tahoma"/>
                <w:b/>
              </w:rPr>
              <w:t>Cột</w:t>
            </w:r>
          </w:p>
        </w:tc>
        <w:tc>
          <w:tcPr>
            <w:tcW w:w="2160" w:type="dxa"/>
          </w:tcPr>
          <w:p w14:paraId="49911782">
            <w:pPr>
              <w:spacing w:after="0" w:line="240" w:lineRule="auto"/>
              <w:rPr>
                <w:rFonts w:ascii="Tahoma" w:hAnsi="Tahoma" w:cs="Tahoma"/>
              </w:rPr>
            </w:pPr>
            <w:r>
              <w:rPr>
                <w:rFonts w:ascii="Tahoma" w:hAnsi="Tahoma" w:cs="Tahoma"/>
                <w:b/>
              </w:rPr>
              <w:t>Kiểu</w:t>
            </w:r>
          </w:p>
        </w:tc>
        <w:tc>
          <w:tcPr>
            <w:tcW w:w="2160" w:type="dxa"/>
          </w:tcPr>
          <w:p w14:paraId="5E3FB469">
            <w:pPr>
              <w:spacing w:after="0" w:line="240" w:lineRule="auto"/>
              <w:rPr>
                <w:rFonts w:ascii="Tahoma" w:hAnsi="Tahoma" w:cs="Tahoma"/>
              </w:rPr>
            </w:pPr>
            <w:r>
              <w:rPr>
                <w:rFonts w:ascii="Tahoma" w:hAnsi="Tahoma" w:cs="Tahoma"/>
                <w:b/>
              </w:rPr>
              <w:t>Khóa</w:t>
            </w:r>
          </w:p>
        </w:tc>
        <w:tc>
          <w:tcPr>
            <w:tcW w:w="2160" w:type="dxa"/>
          </w:tcPr>
          <w:p w14:paraId="4CF90659">
            <w:pPr>
              <w:spacing w:after="0" w:line="240" w:lineRule="auto"/>
              <w:rPr>
                <w:rFonts w:ascii="Tahoma" w:hAnsi="Tahoma" w:cs="Tahoma"/>
              </w:rPr>
            </w:pPr>
            <w:r>
              <w:rPr>
                <w:rFonts w:ascii="Tahoma" w:hAnsi="Tahoma" w:cs="Tahoma"/>
                <w:b/>
              </w:rPr>
              <w:t>Nullable</w:t>
            </w:r>
          </w:p>
        </w:tc>
      </w:tr>
      <w:tr w14:paraId="7F8C0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8461FB2">
            <w:pPr>
              <w:spacing w:after="0" w:line="240" w:lineRule="auto"/>
              <w:rPr>
                <w:rFonts w:ascii="Tahoma" w:hAnsi="Tahoma" w:cs="Tahoma"/>
              </w:rPr>
            </w:pPr>
            <w:r>
              <w:rPr>
                <w:rFonts w:ascii="Tahoma" w:hAnsi="Tahoma" w:cs="Tahoma"/>
              </w:rPr>
              <w:t>author_id</w:t>
            </w:r>
          </w:p>
        </w:tc>
        <w:tc>
          <w:tcPr>
            <w:tcW w:w="2160" w:type="dxa"/>
          </w:tcPr>
          <w:p w14:paraId="553AAEFA">
            <w:pPr>
              <w:spacing w:after="0" w:line="240" w:lineRule="auto"/>
              <w:rPr>
                <w:rFonts w:ascii="Tahoma" w:hAnsi="Tahoma" w:cs="Tahoma"/>
              </w:rPr>
            </w:pPr>
            <w:r>
              <w:rPr>
                <w:rFonts w:ascii="Tahoma" w:hAnsi="Tahoma" w:cs="Tahoma"/>
              </w:rPr>
              <w:t>CHAR(10)</w:t>
            </w:r>
          </w:p>
        </w:tc>
        <w:tc>
          <w:tcPr>
            <w:tcW w:w="2160" w:type="dxa"/>
          </w:tcPr>
          <w:p w14:paraId="47579951">
            <w:pPr>
              <w:spacing w:after="0" w:line="240" w:lineRule="auto"/>
              <w:rPr>
                <w:rFonts w:ascii="Tahoma" w:hAnsi="Tahoma" w:cs="Tahoma"/>
              </w:rPr>
            </w:pPr>
            <w:r>
              <w:rPr>
                <w:rFonts w:ascii="Tahoma" w:hAnsi="Tahoma" w:cs="Tahoma"/>
              </w:rPr>
              <w:t>PK, FK→author</w:t>
            </w:r>
          </w:p>
        </w:tc>
        <w:tc>
          <w:tcPr>
            <w:tcW w:w="2160" w:type="dxa"/>
          </w:tcPr>
          <w:p w14:paraId="06A192DE">
            <w:pPr>
              <w:spacing w:after="0" w:line="240" w:lineRule="auto"/>
              <w:rPr>
                <w:rFonts w:ascii="Tahoma" w:hAnsi="Tahoma" w:cs="Tahoma"/>
              </w:rPr>
            </w:pPr>
            <w:r>
              <w:rPr>
                <w:rFonts w:ascii="Tahoma" w:hAnsi="Tahoma" w:cs="Tahoma"/>
              </w:rPr>
              <w:t>No</w:t>
            </w:r>
          </w:p>
        </w:tc>
      </w:tr>
      <w:tr w14:paraId="21B7E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A9BE764">
            <w:pPr>
              <w:spacing w:after="0" w:line="240" w:lineRule="auto"/>
              <w:rPr>
                <w:rFonts w:ascii="Tahoma" w:hAnsi="Tahoma" w:cs="Tahoma"/>
              </w:rPr>
            </w:pPr>
            <w:r>
              <w:rPr>
                <w:rFonts w:ascii="Tahoma" w:hAnsi="Tahoma" w:cs="Tahoma"/>
              </w:rPr>
              <w:t>resource_id</w:t>
            </w:r>
          </w:p>
        </w:tc>
        <w:tc>
          <w:tcPr>
            <w:tcW w:w="2160" w:type="dxa"/>
          </w:tcPr>
          <w:p w14:paraId="0A08B8A1">
            <w:pPr>
              <w:spacing w:after="0" w:line="240" w:lineRule="auto"/>
              <w:rPr>
                <w:rFonts w:ascii="Tahoma" w:hAnsi="Tahoma" w:cs="Tahoma"/>
              </w:rPr>
            </w:pPr>
            <w:r>
              <w:rPr>
                <w:rFonts w:ascii="Tahoma" w:hAnsi="Tahoma" w:cs="Tahoma"/>
              </w:rPr>
              <w:t>CHAR(10)</w:t>
            </w:r>
          </w:p>
        </w:tc>
        <w:tc>
          <w:tcPr>
            <w:tcW w:w="2160" w:type="dxa"/>
          </w:tcPr>
          <w:p w14:paraId="0B9FAF0A">
            <w:pPr>
              <w:spacing w:after="0" w:line="240" w:lineRule="auto"/>
              <w:rPr>
                <w:rFonts w:ascii="Tahoma" w:hAnsi="Tahoma" w:cs="Tahoma"/>
              </w:rPr>
            </w:pPr>
            <w:r>
              <w:rPr>
                <w:rFonts w:ascii="Tahoma" w:hAnsi="Tahoma" w:cs="Tahoma"/>
              </w:rPr>
              <w:t>PK, FK→resource</w:t>
            </w:r>
          </w:p>
        </w:tc>
        <w:tc>
          <w:tcPr>
            <w:tcW w:w="2160" w:type="dxa"/>
          </w:tcPr>
          <w:p w14:paraId="080ACF1B">
            <w:pPr>
              <w:spacing w:after="0" w:line="240" w:lineRule="auto"/>
              <w:rPr>
                <w:rFonts w:ascii="Tahoma" w:hAnsi="Tahoma" w:cs="Tahoma"/>
              </w:rPr>
            </w:pPr>
            <w:r>
              <w:rPr>
                <w:rFonts w:ascii="Tahoma" w:hAnsi="Tahoma" w:cs="Tahoma"/>
              </w:rPr>
              <w:t>No</w:t>
            </w:r>
          </w:p>
        </w:tc>
      </w:tr>
    </w:tbl>
    <w:p w14:paraId="6BB8ABAD">
      <w:pPr>
        <w:pStyle w:val="33"/>
        <w:ind w:left="0"/>
        <w:rPr>
          <w:rFonts w:ascii="SimSun" w:hAnsi="SimSun" w:eastAsia="SimSun" w:cs="SimSun"/>
        </w:rPr>
      </w:pPr>
    </w:p>
    <w:p w14:paraId="35E6EB43">
      <w:pPr>
        <w:pStyle w:val="33"/>
        <w:ind w:left="0"/>
        <w:rPr>
          <w:rFonts w:ascii="SimSun" w:hAnsi="SimSun" w:eastAsia="SimSun" w:cs="SimSun"/>
        </w:rPr>
      </w:pPr>
    </w:p>
    <w:p w14:paraId="76DC3730">
      <w:pPr>
        <w:pStyle w:val="33"/>
        <w:ind w:left="0"/>
        <w:rPr>
          <w:rFonts w:ascii="SimSun" w:hAnsi="SimSun" w:eastAsia="SimSun" w:cs="SimSun"/>
        </w:rPr>
      </w:pPr>
    </w:p>
    <w:p w14:paraId="793E2212"/>
    <w:p w14:paraId="5FAE13A2"/>
    <w:p w14:paraId="34341AE0"/>
    <w:p w14:paraId="4DF7C1DD">
      <w:pPr>
        <w:pStyle w:val="33"/>
        <w:tabs>
          <w:tab w:val="left" w:pos="4176"/>
        </w:tabs>
        <w:ind w:left="284"/>
        <w:jc w:val="center"/>
        <w:rPr>
          <w:sz w:val="32"/>
          <w:szCs w:val="32"/>
        </w:rPr>
      </w:pPr>
    </w:p>
    <w:p w14:paraId="34D527DB">
      <w:pPr>
        <w:pStyle w:val="33"/>
        <w:tabs>
          <w:tab w:val="left" w:pos="4176"/>
        </w:tabs>
        <w:ind w:left="284"/>
        <w:jc w:val="center"/>
        <w:rPr>
          <w:sz w:val="32"/>
          <w:szCs w:val="32"/>
        </w:rPr>
      </w:pPr>
    </w:p>
    <w:p w14:paraId="7066DDF6">
      <w:pPr>
        <w:jc w:val="center"/>
        <w:rPr>
          <w:b/>
          <w:bCs/>
          <w:i/>
          <w:iCs/>
          <w:sz w:val="32"/>
          <w:szCs w:val="32"/>
          <w:u w:val="single"/>
        </w:rPr>
      </w:pPr>
      <w:r>
        <w:rPr>
          <w:b/>
          <w:bCs/>
          <w:i/>
          <w:iCs/>
          <w:sz w:val="32"/>
          <w:szCs w:val="32"/>
          <w:u w:val="single"/>
        </w:rPr>
        <w:t>Bảng Phân Công Dự Án</w:t>
      </w:r>
    </w:p>
    <w:p w14:paraId="355E2BAA">
      <w:pPr>
        <w:jc w:val="center"/>
        <w:rPr>
          <w:b/>
          <w:bCs/>
          <w:i/>
          <w:iCs/>
          <w:sz w:val="32"/>
          <w:szCs w:val="32"/>
          <w:u w:val="single"/>
        </w:rPr>
      </w:pPr>
      <w:r>
        <w:rPr>
          <w:b/>
          <w:bCs/>
          <w:sz w:val="32"/>
          <w:szCs w:val="32"/>
        </w:rPr>
        <w:t>Nhóm 8:</w:t>
      </w:r>
      <w:r>
        <w:rPr>
          <w:b/>
          <w:bCs/>
          <w:i/>
          <w:iCs/>
          <w:sz w:val="32"/>
          <w:szCs w:val="32"/>
        </w:rPr>
        <w:t xml:space="preserve"> </w:t>
      </w:r>
      <w:r>
        <w:rPr>
          <w:color w:val="000000" w:themeColor="text1"/>
          <w:sz w:val="28"/>
          <w:szCs w:val="28"/>
          <w14:textFill>
            <w14:solidFill>
              <w14:schemeClr w14:val="tx1"/>
            </w14:solidFill>
          </w14:textFill>
        </w:rPr>
        <w:t>Đông Bảo Đại.</w:t>
      </w:r>
    </w:p>
    <w:p w14:paraId="78BDF7FD">
      <w:pPr>
        <w:jc w:val="center"/>
        <w:rPr>
          <w:b/>
          <w:color w:val="2E75B6" w:themeColor="accent5" w:themeShade="BF"/>
          <w:sz w:val="32"/>
          <w:szCs w:val="32"/>
        </w:rPr>
      </w:pPr>
      <w:r>
        <w:rPr>
          <w:b/>
          <w:color w:val="2E75B6" w:themeColor="accent5" w:themeShade="BF"/>
          <w:sz w:val="32"/>
          <w:szCs w:val="32"/>
        </w:rPr>
        <w:t>Hệ thống thư viện số và cơ sở quản lý dạng mở.</w:t>
      </w:r>
    </w:p>
    <w:tbl>
      <w:tblPr>
        <w:tblStyle w:val="18"/>
        <w:tblW w:w="99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8"/>
        <w:gridCol w:w="3907"/>
        <w:gridCol w:w="2032"/>
        <w:gridCol w:w="1805"/>
      </w:tblGrid>
      <w:tr w14:paraId="43B75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0" w:hRule="atLeast"/>
          <w:jc w:val="center"/>
        </w:trPr>
        <w:tc>
          <w:tcPr>
            <w:tcW w:w="2405" w:type="dxa"/>
          </w:tcPr>
          <w:p w14:paraId="2ADF9FF2">
            <w:pPr>
              <w:jc w:val="center"/>
            </w:pPr>
            <w:r>
              <w:t>Tên Thành Viên</w:t>
            </w:r>
          </w:p>
        </w:tc>
        <w:tc>
          <w:tcPr>
            <w:tcW w:w="3458" w:type="dxa"/>
          </w:tcPr>
          <w:p w14:paraId="6007C447">
            <w:pPr>
              <w:jc w:val="center"/>
            </w:pPr>
            <w:r>
              <w:t>Email Sinh Viên</w:t>
            </w:r>
          </w:p>
        </w:tc>
        <w:tc>
          <w:tcPr>
            <w:tcW w:w="2129" w:type="dxa"/>
          </w:tcPr>
          <w:p w14:paraId="2501CEEE">
            <w:pPr>
              <w:jc w:val="center"/>
            </w:pPr>
            <w:r>
              <w:t>Công Việc</w:t>
            </w:r>
          </w:p>
        </w:tc>
        <w:tc>
          <w:tcPr>
            <w:tcW w:w="1950" w:type="dxa"/>
          </w:tcPr>
          <w:p w14:paraId="516C52F5">
            <w:pPr>
              <w:jc w:val="center"/>
            </w:pPr>
            <w:r>
              <w:t>Đóng Góp</w:t>
            </w:r>
          </w:p>
        </w:tc>
      </w:tr>
      <w:tr w14:paraId="2D62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0" w:hRule="atLeast"/>
          <w:jc w:val="center"/>
        </w:trPr>
        <w:tc>
          <w:tcPr>
            <w:tcW w:w="2405" w:type="dxa"/>
          </w:tcPr>
          <w:p w14:paraId="6C10C30B">
            <w:pPr>
              <w:jc w:val="center"/>
            </w:pPr>
            <w:r>
              <w:t>Trình Gia Bảo</w:t>
            </w:r>
          </w:p>
        </w:tc>
        <w:tc>
          <w:tcPr>
            <w:tcW w:w="3458" w:type="dxa"/>
          </w:tcPr>
          <w:p w14:paraId="5A17733B">
            <w:pPr>
              <w:jc w:val="center"/>
            </w:pPr>
            <w:r>
              <w:fldChar w:fldCharType="begin"/>
            </w:r>
            <w:r>
              <w:instrText xml:space="preserve"> HYPERLINK "mailto:n24dccn098@student.ptithcm.edu.vn" </w:instrText>
            </w:r>
            <w:r>
              <w:fldChar w:fldCharType="separate"/>
            </w:r>
            <w:r>
              <w:rPr>
                <w:rStyle w:val="14"/>
                <w:bCs/>
                <w:color w:val="000000" w:themeColor="text1"/>
                <w14:textFill>
                  <w14:solidFill>
                    <w14:schemeClr w14:val="tx1"/>
                  </w14:solidFill>
                </w14:textFill>
              </w:rPr>
              <w:t>n24dccn098@student.ptithcm.edu.vn</w:t>
            </w:r>
            <w:r>
              <w:rPr>
                <w:rStyle w:val="14"/>
                <w:bCs/>
                <w:color w:val="000000" w:themeColor="text1"/>
                <w14:textFill>
                  <w14:solidFill>
                    <w14:schemeClr w14:val="tx1"/>
                  </w14:solidFill>
                </w14:textFill>
              </w:rPr>
              <w:fldChar w:fldCharType="end"/>
            </w:r>
          </w:p>
        </w:tc>
        <w:tc>
          <w:tcPr>
            <w:tcW w:w="2129" w:type="dxa"/>
          </w:tcPr>
          <w:p w14:paraId="50AC908C">
            <w:pPr>
              <w:jc w:val="center"/>
            </w:pPr>
            <w:r>
              <w:rPr>
                <w:b/>
                <w:bCs/>
              </w:rPr>
              <w:t>Problem statement and introduction</w:t>
            </w:r>
          </w:p>
        </w:tc>
        <w:tc>
          <w:tcPr>
            <w:tcW w:w="1950" w:type="dxa"/>
          </w:tcPr>
          <w:p w14:paraId="07323D34">
            <w:pPr>
              <w:jc w:val="center"/>
            </w:pPr>
            <w:r>
              <w:t>33,33%</w:t>
            </w:r>
          </w:p>
        </w:tc>
      </w:tr>
      <w:tr w14:paraId="0A0A8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0" w:hRule="atLeast"/>
          <w:jc w:val="center"/>
        </w:trPr>
        <w:tc>
          <w:tcPr>
            <w:tcW w:w="2405" w:type="dxa"/>
          </w:tcPr>
          <w:p w14:paraId="3DC9C6AA">
            <w:pPr>
              <w:jc w:val="center"/>
            </w:pPr>
            <w:r>
              <w:t>Nguyễn Hữu Đại</w:t>
            </w:r>
          </w:p>
        </w:tc>
        <w:tc>
          <w:tcPr>
            <w:tcW w:w="3458" w:type="dxa"/>
          </w:tcPr>
          <w:p w14:paraId="00D73D68">
            <w:pPr>
              <w:jc w:val="center"/>
            </w:pPr>
            <w:r>
              <w:fldChar w:fldCharType="begin"/>
            </w:r>
            <w:r>
              <w:instrText xml:space="preserve"> HYPERLINK "mailto:n24dccn101@student.ptithcm.edu.vn" </w:instrText>
            </w:r>
            <w:r>
              <w:fldChar w:fldCharType="separate"/>
            </w:r>
            <w:r>
              <w:rPr>
                <w:rStyle w:val="14"/>
                <w:bCs/>
                <w:color w:val="000000" w:themeColor="text1"/>
                <w14:textFill>
                  <w14:solidFill>
                    <w14:schemeClr w14:val="tx1"/>
                  </w14:solidFill>
                </w14:textFill>
              </w:rPr>
              <w:t>n24dccn101@student.ptithcm.edu.vn</w:t>
            </w:r>
            <w:r>
              <w:rPr>
                <w:rStyle w:val="14"/>
                <w:bCs/>
                <w:color w:val="000000" w:themeColor="text1"/>
                <w14:textFill>
                  <w14:solidFill>
                    <w14:schemeClr w14:val="tx1"/>
                  </w14:solidFill>
                </w14:textFill>
              </w:rPr>
              <w:fldChar w:fldCharType="end"/>
            </w:r>
          </w:p>
        </w:tc>
        <w:tc>
          <w:tcPr>
            <w:tcW w:w="2129" w:type="dxa"/>
          </w:tcPr>
          <w:p w14:paraId="5C5B637F">
            <w:pPr>
              <w:jc w:val="center"/>
            </w:pPr>
            <w:r>
              <w:rPr>
                <w:b/>
                <w:bCs/>
              </w:rPr>
              <w:t>Business Rules</w:t>
            </w:r>
          </w:p>
        </w:tc>
        <w:tc>
          <w:tcPr>
            <w:tcW w:w="1950" w:type="dxa"/>
          </w:tcPr>
          <w:p w14:paraId="3904D921">
            <w:pPr>
              <w:jc w:val="center"/>
            </w:pPr>
            <w:r>
              <w:t>33,33%</w:t>
            </w:r>
          </w:p>
        </w:tc>
      </w:tr>
      <w:tr w14:paraId="5AC0D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0" w:hRule="atLeast"/>
          <w:jc w:val="center"/>
        </w:trPr>
        <w:tc>
          <w:tcPr>
            <w:tcW w:w="2405" w:type="dxa"/>
          </w:tcPr>
          <w:p w14:paraId="519E1B28">
            <w:pPr>
              <w:jc w:val="center"/>
            </w:pPr>
            <w:r>
              <w:t>Trương Phước Đông</w:t>
            </w:r>
          </w:p>
        </w:tc>
        <w:tc>
          <w:tcPr>
            <w:tcW w:w="3458" w:type="dxa"/>
          </w:tcPr>
          <w:p w14:paraId="3984B229">
            <w:pPr>
              <w:jc w:val="center"/>
            </w:pPr>
            <w:r>
              <w:fldChar w:fldCharType="begin"/>
            </w:r>
            <w:r>
              <w:instrText xml:space="preserve"> HYPERLINK "mailto:n24dccn107@student.ptithcm.edu.vn" </w:instrText>
            </w:r>
            <w:r>
              <w:fldChar w:fldCharType="separate"/>
            </w:r>
            <w:r>
              <w:rPr>
                <w:rStyle w:val="14"/>
                <w:bCs/>
                <w:color w:val="000000" w:themeColor="text1"/>
                <w14:textFill>
                  <w14:solidFill>
                    <w14:schemeClr w14:val="tx1"/>
                  </w14:solidFill>
                </w14:textFill>
              </w:rPr>
              <w:t>n24dccn107@student.ptithcm.edu.vn</w:t>
            </w:r>
            <w:r>
              <w:rPr>
                <w:rStyle w:val="14"/>
                <w:bCs/>
                <w:color w:val="000000" w:themeColor="text1"/>
                <w14:textFill>
                  <w14:solidFill>
                    <w14:schemeClr w14:val="tx1"/>
                  </w14:solidFill>
                </w14:textFill>
              </w:rPr>
              <w:fldChar w:fldCharType="end"/>
            </w:r>
          </w:p>
        </w:tc>
        <w:tc>
          <w:tcPr>
            <w:tcW w:w="2129" w:type="dxa"/>
          </w:tcPr>
          <w:p w14:paraId="32B3A690">
            <w:pPr>
              <w:jc w:val="center"/>
            </w:pPr>
            <w:r>
              <w:t> </w:t>
            </w:r>
            <w:r>
              <w:rPr>
                <w:b/>
                <w:bCs/>
              </w:rPr>
              <w:t>ER Diagram</w:t>
            </w:r>
          </w:p>
        </w:tc>
        <w:tc>
          <w:tcPr>
            <w:tcW w:w="1950" w:type="dxa"/>
          </w:tcPr>
          <w:p w14:paraId="3109A9B8">
            <w:pPr>
              <w:jc w:val="center"/>
            </w:pPr>
            <w:r>
              <w:t>33,33%</w:t>
            </w:r>
          </w:p>
        </w:tc>
      </w:tr>
    </w:tbl>
    <w:p w14:paraId="32D15165">
      <w:pPr>
        <w:jc w:val="center"/>
      </w:pPr>
    </w:p>
    <w:p w14:paraId="232C4E7C">
      <w:pPr>
        <w:tabs>
          <w:tab w:val="left" w:pos="4176"/>
        </w:tabs>
        <w:jc w:val="center"/>
        <w:rPr>
          <w:sz w:val="32"/>
          <w:szCs w:val="32"/>
        </w:rPr>
      </w:pPr>
      <w:r>
        <w:rPr>
          <w:sz w:val="32"/>
          <w:szCs w:val="32"/>
        </w:rPr>
        <w:t>-Hết-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E76349"/>
    <w:multiLevelType w:val="singleLevel"/>
    <w:tmpl w:val="DBE76349"/>
    <w:lvl w:ilvl="0" w:tentative="0">
      <w:start w:val="1"/>
      <w:numFmt w:val="decimal"/>
      <w:lvlText w:val="%1."/>
      <w:lvlJc w:val="left"/>
      <w:pPr>
        <w:tabs>
          <w:tab w:val="left" w:pos="425"/>
        </w:tabs>
        <w:ind w:left="1265" w:hanging="425"/>
      </w:pPr>
      <w:rPr>
        <w:rFonts w:hint="default"/>
      </w:rPr>
    </w:lvl>
  </w:abstractNum>
  <w:abstractNum w:abstractNumId="1">
    <w:nsid w:val="002C4F71"/>
    <w:multiLevelType w:val="multilevel"/>
    <w:tmpl w:val="002C4F71"/>
    <w:lvl w:ilvl="0" w:tentative="0">
      <w:start w:val="1"/>
      <w:numFmt w:val="decimal"/>
      <w:lvlText w:val="%1."/>
      <w:lvlJc w:val="left"/>
      <w:pPr>
        <w:ind w:left="1080" w:hanging="360"/>
      </w:pPr>
      <w:rPr>
        <w:rFonts w:hint="default"/>
      </w:rPr>
    </w:lvl>
    <w:lvl w:ilvl="1" w:tentative="0">
      <w:start w:val="0"/>
      <w:numFmt w:val="decimal"/>
      <w:isLgl/>
      <w:lvlText w:val="%1.%2"/>
      <w:lvlJc w:val="left"/>
      <w:pPr>
        <w:ind w:left="1860" w:hanging="420"/>
      </w:pPr>
      <w:rPr>
        <w:rFonts w:hint="default"/>
        <w:b/>
        <w:bCs/>
        <w:color w:val="auto"/>
      </w:rPr>
    </w:lvl>
    <w:lvl w:ilvl="2" w:tentative="0">
      <w:start w:val="1"/>
      <w:numFmt w:val="decimal"/>
      <w:isLgl/>
      <w:lvlText w:val="%1.%2.%3"/>
      <w:lvlJc w:val="left"/>
      <w:pPr>
        <w:ind w:left="2880" w:hanging="720"/>
      </w:pPr>
      <w:rPr>
        <w:rFonts w:hint="default"/>
      </w:rPr>
    </w:lvl>
    <w:lvl w:ilvl="3" w:tentative="0">
      <w:start w:val="1"/>
      <w:numFmt w:val="decimal"/>
      <w:isLgl/>
      <w:lvlText w:val="%1.%2.%3.%4"/>
      <w:lvlJc w:val="left"/>
      <w:pPr>
        <w:ind w:left="3960" w:hanging="1080"/>
      </w:pPr>
      <w:rPr>
        <w:rFonts w:hint="default"/>
      </w:rPr>
    </w:lvl>
    <w:lvl w:ilvl="4" w:tentative="0">
      <w:start w:val="1"/>
      <w:numFmt w:val="decimal"/>
      <w:isLgl/>
      <w:lvlText w:val="%1.%2.%3.%4.%5"/>
      <w:lvlJc w:val="left"/>
      <w:pPr>
        <w:ind w:left="4680" w:hanging="1080"/>
      </w:pPr>
      <w:rPr>
        <w:rFonts w:hint="default"/>
      </w:rPr>
    </w:lvl>
    <w:lvl w:ilvl="5" w:tentative="0">
      <w:start w:val="1"/>
      <w:numFmt w:val="decimal"/>
      <w:isLgl/>
      <w:lvlText w:val="%1.%2.%3.%4.%5.%6"/>
      <w:lvlJc w:val="left"/>
      <w:pPr>
        <w:ind w:left="5760" w:hanging="1440"/>
      </w:pPr>
      <w:rPr>
        <w:rFonts w:hint="default"/>
      </w:rPr>
    </w:lvl>
    <w:lvl w:ilvl="6" w:tentative="0">
      <w:start w:val="1"/>
      <w:numFmt w:val="decimal"/>
      <w:isLgl/>
      <w:lvlText w:val="%1.%2.%3.%4.%5.%6.%7"/>
      <w:lvlJc w:val="left"/>
      <w:pPr>
        <w:ind w:left="6480" w:hanging="1440"/>
      </w:pPr>
      <w:rPr>
        <w:rFonts w:hint="default"/>
      </w:rPr>
    </w:lvl>
    <w:lvl w:ilvl="7" w:tentative="0">
      <w:start w:val="1"/>
      <w:numFmt w:val="decimal"/>
      <w:isLgl/>
      <w:lvlText w:val="%1.%2.%3.%4.%5.%6.%7.%8"/>
      <w:lvlJc w:val="left"/>
      <w:pPr>
        <w:ind w:left="7560" w:hanging="1800"/>
      </w:pPr>
      <w:rPr>
        <w:rFonts w:hint="default"/>
      </w:rPr>
    </w:lvl>
    <w:lvl w:ilvl="8" w:tentative="0">
      <w:start w:val="1"/>
      <w:numFmt w:val="decimal"/>
      <w:isLgl/>
      <w:lvlText w:val="%1.%2.%3.%4.%5.%6.%7.%8.%9"/>
      <w:lvlJc w:val="left"/>
      <w:pPr>
        <w:ind w:left="8640" w:hanging="2160"/>
      </w:pPr>
      <w:rPr>
        <w:rFonts w:hint="default"/>
      </w:rPr>
    </w:lvl>
  </w:abstractNum>
  <w:abstractNum w:abstractNumId="2">
    <w:nsid w:val="029E2242"/>
    <w:multiLevelType w:val="multilevel"/>
    <w:tmpl w:val="029E2242"/>
    <w:lvl w:ilvl="0" w:tentative="0">
      <w:start w:val="1"/>
      <w:numFmt w:val="bullet"/>
      <w:lvlText w:val=""/>
      <w:lvlJc w:val="left"/>
      <w:pPr>
        <w:ind w:left="4320" w:hanging="360"/>
      </w:pPr>
      <w:rPr>
        <w:rFonts w:hint="default" w:ascii="Symbol" w:hAnsi="Symbol"/>
      </w:rPr>
    </w:lvl>
    <w:lvl w:ilvl="1" w:tentative="0">
      <w:start w:val="1"/>
      <w:numFmt w:val="bullet"/>
      <w:lvlText w:val="o"/>
      <w:lvlJc w:val="left"/>
      <w:pPr>
        <w:ind w:left="5040" w:hanging="360"/>
      </w:pPr>
      <w:rPr>
        <w:rFonts w:hint="default" w:ascii="Courier New" w:hAnsi="Courier New" w:cs="Courier New"/>
      </w:rPr>
    </w:lvl>
    <w:lvl w:ilvl="2" w:tentative="0">
      <w:start w:val="1"/>
      <w:numFmt w:val="bullet"/>
      <w:lvlText w:val=""/>
      <w:lvlJc w:val="left"/>
      <w:pPr>
        <w:ind w:left="5760" w:hanging="360"/>
      </w:pPr>
      <w:rPr>
        <w:rFonts w:hint="default" w:ascii="Wingdings" w:hAnsi="Wingdings"/>
      </w:rPr>
    </w:lvl>
    <w:lvl w:ilvl="3" w:tentative="0">
      <w:start w:val="1"/>
      <w:numFmt w:val="bullet"/>
      <w:lvlText w:val=""/>
      <w:lvlJc w:val="left"/>
      <w:pPr>
        <w:ind w:left="6480" w:hanging="360"/>
      </w:pPr>
      <w:rPr>
        <w:rFonts w:hint="default" w:ascii="Symbol" w:hAnsi="Symbol"/>
      </w:rPr>
    </w:lvl>
    <w:lvl w:ilvl="4" w:tentative="0">
      <w:start w:val="1"/>
      <w:numFmt w:val="bullet"/>
      <w:lvlText w:val="o"/>
      <w:lvlJc w:val="left"/>
      <w:pPr>
        <w:ind w:left="7200" w:hanging="360"/>
      </w:pPr>
      <w:rPr>
        <w:rFonts w:hint="default" w:ascii="Courier New" w:hAnsi="Courier New" w:cs="Courier New"/>
      </w:rPr>
    </w:lvl>
    <w:lvl w:ilvl="5" w:tentative="0">
      <w:start w:val="1"/>
      <w:numFmt w:val="bullet"/>
      <w:lvlText w:val=""/>
      <w:lvlJc w:val="left"/>
      <w:pPr>
        <w:ind w:left="7920" w:hanging="360"/>
      </w:pPr>
      <w:rPr>
        <w:rFonts w:hint="default" w:ascii="Wingdings" w:hAnsi="Wingdings"/>
      </w:rPr>
    </w:lvl>
    <w:lvl w:ilvl="6" w:tentative="0">
      <w:start w:val="1"/>
      <w:numFmt w:val="bullet"/>
      <w:lvlText w:val=""/>
      <w:lvlJc w:val="left"/>
      <w:pPr>
        <w:ind w:left="8640" w:hanging="360"/>
      </w:pPr>
      <w:rPr>
        <w:rFonts w:hint="default" w:ascii="Symbol" w:hAnsi="Symbol"/>
      </w:rPr>
    </w:lvl>
    <w:lvl w:ilvl="7" w:tentative="0">
      <w:start w:val="1"/>
      <w:numFmt w:val="bullet"/>
      <w:lvlText w:val="o"/>
      <w:lvlJc w:val="left"/>
      <w:pPr>
        <w:ind w:left="9360" w:hanging="360"/>
      </w:pPr>
      <w:rPr>
        <w:rFonts w:hint="default" w:ascii="Courier New" w:hAnsi="Courier New" w:cs="Courier New"/>
      </w:rPr>
    </w:lvl>
    <w:lvl w:ilvl="8" w:tentative="0">
      <w:start w:val="1"/>
      <w:numFmt w:val="bullet"/>
      <w:lvlText w:val=""/>
      <w:lvlJc w:val="left"/>
      <w:pPr>
        <w:ind w:left="10080" w:hanging="360"/>
      </w:pPr>
      <w:rPr>
        <w:rFonts w:hint="default" w:ascii="Wingdings" w:hAnsi="Wingdings"/>
      </w:rPr>
    </w:lvl>
  </w:abstractNum>
  <w:abstractNum w:abstractNumId="3">
    <w:nsid w:val="1D1D22F1"/>
    <w:multiLevelType w:val="multilevel"/>
    <w:tmpl w:val="1D1D22F1"/>
    <w:lvl w:ilvl="0" w:tentative="0">
      <w:start w:val="1"/>
      <w:numFmt w:val="bullet"/>
      <w:lvlText w:val="-"/>
      <w:lvlJc w:val="left"/>
      <w:pPr>
        <w:ind w:left="2061" w:hanging="360"/>
      </w:pPr>
      <w:rPr>
        <w:rFonts w:hint="default" w:ascii="Calibri" w:hAnsi="Calibri" w:cs="Calibri" w:eastAsiaTheme="minorHAnsi"/>
      </w:rPr>
    </w:lvl>
    <w:lvl w:ilvl="1" w:tentative="0">
      <w:start w:val="1"/>
      <w:numFmt w:val="bullet"/>
      <w:lvlText w:val="o"/>
      <w:lvlJc w:val="left"/>
      <w:pPr>
        <w:ind w:left="2781" w:hanging="360"/>
      </w:pPr>
      <w:rPr>
        <w:rFonts w:hint="default" w:ascii="Courier New" w:hAnsi="Courier New" w:cs="Courier New"/>
      </w:rPr>
    </w:lvl>
    <w:lvl w:ilvl="2" w:tentative="0">
      <w:start w:val="1"/>
      <w:numFmt w:val="bullet"/>
      <w:lvlText w:val=""/>
      <w:lvlJc w:val="left"/>
      <w:pPr>
        <w:ind w:left="3501" w:hanging="360"/>
      </w:pPr>
      <w:rPr>
        <w:rFonts w:hint="default" w:ascii="Wingdings" w:hAnsi="Wingdings"/>
      </w:rPr>
    </w:lvl>
    <w:lvl w:ilvl="3" w:tentative="0">
      <w:start w:val="1"/>
      <w:numFmt w:val="bullet"/>
      <w:lvlText w:val=""/>
      <w:lvlJc w:val="left"/>
      <w:pPr>
        <w:ind w:left="4221" w:hanging="360"/>
      </w:pPr>
      <w:rPr>
        <w:rFonts w:hint="default" w:ascii="Symbol" w:hAnsi="Symbol"/>
      </w:rPr>
    </w:lvl>
    <w:lvl w:ilvl="4" w:tentative="0">
      <w:start w:val="1"/>
      <w:numFmt w:val="bullet"/>
      <w:lvlText w:val="o"/>
      <w:lvlJc w:val="left"/>
      <w:pPr>
        <w:ind w:left="4941" w:hanging="360"/>
      </w:pPr>
      <w:rPr>
        <w:rFonts w:hint="default" w:ascii="Courier New" w:hAnsi="Courier New" w:cs="Courier New"/>
      </w:rPr>
    </w:lvl>
    <w:lvl w:ilvl="5" w:tentative="0">
      <w:start w:val="1"/>
      <w:numFmt w:val="bullet"/>
      <w:lvlText w:val=""/>
      <w:lvlJc w:val="left"/>
      <w:pPr>
        <w:ind w:left="5661" w:hanging="360"/>
      </w:pPr>
      <w:rPr>
        <w:rFonts w:hint="default" w:ascii="Wingdings" w:hAnsi="Wingdings"/>
      </w:rPr>
    </w:lvl>
    <w:lvl w:ilvl="6" w:tentative="0">
      <w:start w:val="1"/>
      <w:numFmt w:val="bullet"/>
      <w:lvlText w:val=""/>
      <w:lvlJc w:val="left"/>
      <w:pPr>
        <w:ind w:left="6381" w:hanging="360"/>
      </w:pPr>
      <w:rPr>
        <w:rFonts w:hint="default" w:ascii="Symbol" w:hAnsi="Symbol"/>
      </w:rPr>
    </w:lvl>
    <w:lvl w:ilvl="7" w:tentative="0">
      <w:start w:val="1"/>
      <w:numFmt w:val="bullet"/>
      <w:lvlText w:val="o"/>
      <w:lvlJc w:val="left"/>
      <w:pPr>
        <w:ind w:left="7101" w:hanging="360"/>
      </w:pPr>
      <w:rPr>
        <w:rFonts w:hint="default" w:ascii="Courier New" w:hAnsi="Courier New" w:cs="Courier New"/>
      </w:rPr>
    </w:lvl>
    <w:lvl w:ilvl="8" w:tentative="0">
      <w:start w:val="1"/>
      <w:numFmt w:val="bullet"/>
      <w:lvlText w:val=""/>
      <w:lvlJc w:val="left"/>
      <w:pPr>
        <w:ind w:left="7821" w:hanging="360"/>
      </w:pPr>
      <w:rPr>
        <w:rFonts w:hint="default" w:ascii="Wingdings" w:hAnsi="Wingdings"/>
      </w:rPr>
    </w:lvl>
  </w:abstractNum>
  <w:abstractNum w:abstractNumId="4">
    <w:nsid w:val="1D296751"/>
    <w:multiLevelType w:val="multilevel"/>
    <w:tmpl w:val="1D296751"/>
    <w:lvl w:ilvl="0" w:tentative="0">
      <w:start w:val="1"/>
      <w:numFmt w:val="bullet"/>
      <w:lvlText w:val=""/>
      <w:lvlJc w:val="left"/>
      <w:pPr>
        <w:ind w:left="3300" w:hanging="360"/>
      </w:pPr>
      <w:rPr>
        <w:rFonts w:hint="default" w:ascii="Symbol" w:hAnsi="Symbol"/>
      </w:rPr>
    </w:lvl>
    <w:lvl w:ilvl="1" w:tentative="0">
      <w:start w:val="1"/>
      <w:numFmt w:val="bullet"/>
      <w:lvlText w:val="o"/>
      <w:lvlJc w:val="left"/>
      <w:pPr>
        <w:ind w:left="4020" w:hanging="360"/>
      </w:pPr>
      <w:rPr>
        <w:rFonts w:hint="default" w:ascii="Courier New" w:hAnsi="Courier New" w:cs="Courier New"/>
      </w:rPr>
    </w:lvl>
    <w:lvl w:ilvl="2" w:tentative="0">
      <w:start w:val="1"/>
      <w:numFmt w:val="bullet"/>
      <w:lvlText w:val=""/>
      <w:lvlJc w:val="left"/>
      <w:pPr>
        <w:ind w:left="4740" w:hanging="360"/>
      </w:pPr>
      <w:rPr>
        <w:rFonts w:hint="default" w:ascii="Wingdings" w:hAnsi="Wingdings"/>
      </w:rPr>
    </w:lvl>
    <w:lvl w:ilvl="3" w:tentative="0">
      <w:start w:val="1"/>
      <w:numFmt w:val="bullet"/>
      <w:lvlText w:val=""/>
      <w:lvlJc w:val="left"/>
      <w:pPr>
        <w:ind w:left="5460" w:hanging="360"/>
      </w:pPr>
      <w:rPr>
        <w:rFonts w:hint="default" w:ascii="Symbol" w:hAnsi="Symbol"/>
      </w:rPr>
    </w:lvl>
    <w:lvl w:ilvl="4" w:tentative="0">
      <w:start w:val="1"/>
      <w:numFmt w:val="bullet"/>
      <w:lvlText w:val="o"/>
      <w:lvlJc w:val="left"/>
      <w:pPr>
        <w:ind w:left="6180" w:hanging="360"/>
      </w:pPr>
      <w:rPr>
        <w:rFonts w:hint="default" w:ascii="Courier New" w:hAnsi="Courier New" w:cs="Courier New"/>
      </w:rPr>
    </w:lvl>
    <w:lvl w:ilvl="5" w:tentative="0">
      <w:start w:val="1"/>
      <w:numFmt w:val="bullet"/>
      <w:lvlText w:val=""/>
      <w:lvlJc w:val="left"/>
      <w:pPr>
        <w:ind w:left="6900" w:hanging="360"/>
      </w:pPr>
      <w:rPr>
        <w:rFonts w:hint="default" w:ascii="Wingdings" w:hAnsi="Wingdings"/>
      </w:rPr>
    </w:lvl>
    <w:lvl w:ilvl="6" w:tentative="0">
      <w:start w:val="1"/>
      <w:numFmt w:val="bullet"/>
      <w:lvlText w:val=""/>
      <w:lvlJc w:val="left"/>
      <w:pPr>
        <w:ind w:left="7620" w:hanging="360"/>
      </w:pPr>
      <w:rPr>
        <w:rFonts w:hint="default" w:ascii="Symbol" w:hAnsi="Symbol"/>
      </w:rPr>
    </w:lvl>
    <w:lvl w:ilvl="7" w:tentative="0">
      <w:start w:val="1"/>
      <w:numFmt w:val="bullet"/>
      <w:lvlText w:val="o"/>
      <w:lvlJc w:val="left"/>
      <w:pPr>
        <w:ind w:left="8340" w:hanging="360"/>
      </w:pPr>
      <w:rPr>
        <w:rFonts w:hint="default" w:ascii="Courier New" w:hAnsi="Courier New" w:cs="Courier New"/>
      </w:rPr>
    </w:lvl>
    <w:lvl w:ilvl="8" w:tentative="0">
      <w:start w:val="1"/>
      <w:numFmt w:val="bullet"/>
      <w:lvlText w:val=""/>
      <w:lvlJc w:val="left"/>
      <w:pPr>
        <w:ind w:left="9060" w:hanging="360"/>
      </w:pPr>
      <w:rPr>
        <w:rFonts w:hint="default" w:ascii="Wingdings" w:hAnsi="Wingdings"/>
      </w:rPr>
    </w:lvl>
  </w:abstractNum>
  <w:abstractNum w:abstractNumId="5">
    <w:nsid w:val="40860799"/>
    <w:multiLevelType w:val="multilevel"/>
    <w:tmpl w:val="40860799"/>
    <w:lvl w:ilvl="0" w:tentative="0">
      <w:start w:val="1"/>
      <w:numFmt w:val="bullet"/>
      <w:lvlText w:val=""/>
      <w:lvlJc w:val="left"/>
      <w:pPr>
        <w:ind w:left="3600" w:hanging="360"/>
      </w:pPr>
      <w:rPr>
        <w:rFonts w:hint="default" w:ascii="Symbol" w:hAnsi="Symbol"/>
      </w:rPr>
    </w:lvl>
    <w:lvl w:ilvl="1" w:tentative="0">
      <w:start w:val="1"/>
      <w:numFmt w:val="bullet"/>
      <w:lvlText w:val="o"/>
      <w:lvlJc w:val="left"/>
      <w:pPr>
        <w:ind w:left="4320" w:hanging="360"/>
      </w:pPr>
      <w:rPr>
        <w:rFonts w:hint="default" w:ascii="Courier New" w:hAnsi="Courier New" w:cs="Courier New"/>
      </w:rPr>
    </w:lvl>
    <w:lvl w:ilvl="2" w:tentative="0">
      <w:start w:val="1"/>
      <w:numFmt w:val="bullet"/>
      <w:lvlText w:val=""/>
      <w:lvlJc w:val="left"/>
      <w:pPr>
        <w:ind w:left="5040" w:hanging="360"/>
      </w:pPr>
      <w:rPr>
        <w:rFonts w:hint="default" w:ascii="Wingdings" w:hAnsi="Wingdings"/>
      </w:rPr>
    </w:lvl>
    <w:lvl w:ilvl="3" w:tentative="0">
      <w:start w:val="1"/>
      <w:numFmt w:val="bullet"/>
      <w:lvlText w:val=""/>
      <w:lvlJc w:val="left"/>
      <w:pPr>
        <w:ind w:left="5760" w:hanging="360"/>
      </w:pPr>
      <w:rPr>
        <w:rFonts w:hint="default" w:ascii="Symbol" w:hAnsi="Symbol"/>
      </w:rPr>
    </w:lvl>
    <w:lvl w:ilvl="4" w:tentative="0">
      <w:start w:val="1"/>
      <w:numFmt w:val="bullet"/>
      <w:lvlText w:val="o"/>
      <w:lvlJc w:val="left"/>
      <w:pPr>
        <w:ind w:left="6480" w:hanging="360"/>
      </w:pPr>
      <w:rPr>
        <w:rFonts w:hint="default" w:ascii="Courier New" w:hAnsi="Courier New" w:cs="Courier New"/>
      </w:rPr>
    </w:lvl>
    <w:lvl w:ilvl="5" w:tentative="0">
      <w:start w:val="1"/>
      <w:numFmt w:val="bullet"/>
      <w:lvlText w:val=""/>
      <w:lvlJc w:val="left"/>
      <w:pPr>
        <w:ind w:left="7200" w:hanging="360"/>
      </w:pPr>
      <w:rPr>
        <w:rFonts w:hint="default" w:ascii="Wingdings" w:hAnsi="Wingdings"/>
      </w:rPr>
    </w:lvl>
    <w:lvl w:ilvl="6" w:tentative="0">
      <w:start w:val="1"/>
      <w:numFmt w:val="bullet"/>
      <w:lvlText w:val=""/>
      <w:lvlJc w:val="left"/>
      <w:pPr>
        <w:ind w:left="7920" w:hanging="360"/>
      </w:pPr>
      <w:rPr>
        <w:rFonts w:hint="default" w:ascii="Symbol" w:hAnsi="Symbol"/>
      </w:rPr>
    </w:lvl>
    <w:lvl w:ilvl="7" w:tentative="0">
      <w:start w:val="1"/>
      <w:numFmt w:val="bullet"/>
      <w:lvlText w:val="o"/>
      <w:lvlJc w:val="left"/>
      <w:pPr>
        <w:ind w:left="8640" w:hanging="360"/>
      </w:pPr>
      <w:rPr>
        <w:rFonts w:hint="default" w:ascii="Courier New" w:hAnsi="Courier New" w:cs="Courier New"/>
      </w:rPr>
    </w:lvl>
    <w:lvl w:ilvl="8" w:tentative="0">
      <w:start w:val="1"/>
      <w:numFmt w:val="bullet"/>
      <w:lvlText w:val=""/>
      <w:lvlJc w:val="left"/>
      <w:pPr>
        <w:ind w:left="9360" w:hanging="360"/>
      </w:pPr>
      <w:rPr>
        <w:rFonts w:hint="default" w:ascii="Wingdings" w:hAnsi="Wingdings"/>
      </w:rPr>
    </w:lvl>
  </w:abstractNum>
  <w:abstractNum w:abstractNumId="6">
    <w:nsid w:val="51950DF3"/>
    <w:multiLevelType w:val="multilevel"/>
    <w:tmpl w:val="51950DF3"/>
    <w:lvl w:ilvl="0" w:tentative="0">
      <w:start w:val="1"/>
      <w:numFmt w:val="lowerLetter"/>
      <w:lvlText w:val="%1."/>
      <w:lvlJc w:val="left"/>
      <w:pPr>
        <w:ind w:left="2061" w:hanging="360"/>
      </w:pPr>
      <w:rPr>
        <w:rFonts w:hint="default"/>
      </w:rPr>
    </w:lvl>
    <w:lvl w:ilvl="1" w:tentative="0">
      <w:start w:val="1"/>
      <w:numFmt w:val="lowerLetter"/>
      <w:lvlText w:val="%2."/>
      <w:lvlJc w:val="left"/>
      <w:pPr>
        <w:ind w:left="2781" w:hanging="360"/>
      </w:pPr>
    </w:lvl>
    <w:lvl w:ilvl="2" w:tentative="0">
      <w:start w:val="1"/>
      <w:numFmt w:val="lowerRoman"/>
      <w:lvlText w:val="%3."/>
      <w:lvlJc w:val="right"/>
      <w:pPr>
        <w:ind w:left="3501" w:hanging="180"/>
      </w:pPr>
    </w:lvl>
    <w:lvl w:ilvl="3" w:tentative="0">
      <w:start w:val="1"/>
      <w:numFmt w:val="decimal"/>
      <w:lvlText w:val="%4."/>
      <w:lvlJc w:val="left"/>
      <w:pPr>
        <w:ind w:left="4221" w:hanging="360"/>
      </w:pPr>
    </w:lvl>
    <w:lvl w:ilvl="4" w:tentative="0">
      <w:start w:val="1"/>
      <w:numFmt w:val="lowerLetter"/>
      <w:lvlText w:val="%5."/>
      <w:lvlJc w:val="left"/>
      <w:pPr>
        <w:ind w:left="4941" w:hanging="360"/>
      </w:pPr>
    </w:lvl>
    <w:lvl w:ilvl="5" w:tentative="0">
      <w:start w:val="1"/>
      <w:numFmt w:val="lowerRoman"/>
      <w:lvlText w:val="%6."/>
      <w:lvlJc w:val="right"/>
      <w:pPr>
        <w:ind w:left="5661" w:hanging="180"/>
      </w:pPr>
    </w:lvl>
    <w:lvl w:ilvl="6" w:tentative="0">
      <w:start w:val="1"/>
      <w:numFmt w:val="decimal"/>
      <w:lvlText w:val="%7."/>
      <w:lvlJc w:val="left"/>
      <w:pPr>
        <w:ind w:left="6381" w:hanging="360"/>
      </w:pPr>
    </w:lvl>
    <w:lvl w:ilvl="7" w:tentative="0">
      <w:start w:val="1"/>
      <w:numFmt w:val="lowerLetter"/>
      <w:lvlText w:val="%8."/>
      <w:lvlJc w:val="left"/>
      <w:pPr>
        <w:ind w:left="7101" w:hanging="360"/>
      </w:pPr>
    </w:lvl>
    <w:lvl w:ilvl="8" w:tentative="0">
      <w:start w:val="1"/>
      <w:numFmt w:val="lowerRoman"/>
      <w:lvlText w:val="%9."/>
      <w:lvlJc w:val="right"/>
      <w:pPr>
        <w:ind w:left="7821" w:hanging="180"/>
      </w:pPr>
    </w:lvl>
  </w:abstractNum>
  <w:abstractNum w:abstractNumId="7">
    <w:nsid w:val="543074D9"/>
    <w:multiLevelType w:val="multilevel"/>
    <w:tmpl w:val="543074D9"/>
    <w:lvl w:ilvl="0" w:tentative="0">
      <w:start w:val="1"/>
      <w:numFmt w:val="bullet"/>
      <w:lvlText w:val="-"/>
      <w:lvlJc w:val="left"/>
      <w:pPr>
        <w:ind w:left="2580" w:hanging="360"/>
      </w:pPr>
      <w:rPr>
        <w:rFonts w:hint="default" w:ascii="Calibri" w:hAnsi="Calibri" w:cs="Calibri" w:eastAsiaTheme="minorHAnsi"/>
      </w:rPr>
    </w:lvl>
    <w:lvl w:ilvl="1" w:tentative="0">
      <w:start w:val="1"/>
      <w:numFmt w:val="bullet"/>
      <w:lvlText w:val="o"/>
      <w:lvlJc w:val="left"/>
      <w:pPr>
        <w:ind w:left="3300" w:hanging="360"/>
      </w:pPr>
      <w:rPr>
        <w:rFonts w:hint="default" w:ascii="Courier New" w:hAnsi="Courier New" w:cs="Courier New"/>
      </w:rPr>
    </w:lvl>
    <w:lvl w:ilvl="2" w:tentative="0">
      <w:start w:val="1"/>
      <w:numFmt w:val="bullet"/>
      <w:lvlText w:val=""/>
      <w:lvlJc w:val="left"/>
      <w:pPr>
        <w:ind w:left="4020" w:hanging="360"/>
      </w:pPr>
      <w:rPr>
        <w:rFonts w:hint="default" w:ascii="Wingdings" w:hAnsi="Wingdings"/>
      </w:rPr>
    </w:lvl>
    <w:lvl w:ilvl="3" w:tentative="0">
      <w:start w:val="1"/>
      <w:numFmt w:val="bullet"/>
      <w:lvlText w:val=""/>
      <w:lvlJc w:val="left"/>
      <w:pPr>
        <w:ind w:left="4740" w:hanging="360"/>
      </w:pPr>
      <w:rPr>
        <w:rFonts w:hint="default" w:ascii="Symbol" w:hAnsi="Symbol"/>
      </w:rPr>
    </w:lvl>
    <w:lvl w:ilvl="4" w:tentative="0">
      <w:start w:val="1"/>
      <w:numFmt w:val="bullet"/>
      <w:lvlText w:val="o"/>
      <w:lvlJc w:val="left"/>
      <w:pPr>
        <w:ind w:left="5460" w:hanging="360"/>
      </w:pPr>
      <w:rPr>
        <w:rFonts w:hint="default" w:ascii="Courier New" w:hAnsi="Courier New" w:cs="Courier New"/>
      </w:rPr>
    </w:lvl>
    <w:lvl w:ilvl="5" w:tentative="0">
      <w:start w:val="1"/>
      <w:numFmt w:val="bullet"/>
      <w:lvlText w:val=""/>
      <w:lvlJc w:val="left"/>
      <w:pPr>
        <w:ind w:left="6180" w:hanging="360"/>
      </w:pPr>
      <w:rPr>
        <w:rFonts w:hint="default" w:ascii="Wingdings" w:hAnsi="Wingdings"/>
      </w:rPr>
    </w:lvl>
    <w:lvl w:ilvl="6" w:tentative="0">
      <w:start w:val="1"/>
      <w:numFmt w:val="bullet"/>
      <w:lvlText w:val=""/>
      <w:lvlJc w:val="left"/>
      <w:pPr>
        <w:ind w:left="6900" w:hanging="360"/>
      </w:pPr>
      <w:rPr>
        <w:rFonts w:hint="default" w:ascii="Symbol" w:hAnsi="Symbol"/>
      </w:rPr>
    </w:lvl>
    <w:lvl w:ilvl="7" w:tentative="0">
      <w:start w:val="1"/>
      <w:numFmt w:val="bullet"/>
      <w:lvlText w:val="o"/>
      <w:lvlJc w:val="left"/>
      <w:pPr>
        <w:ind w:left="7620" w:hanging="360"/>
      </w:pPr>
      <w:rPr>
        <w:rFonts w:hint="default" w:ascii="Courier New" w:hAnsi="Courier New" w:cs="Courier New"/>
      </w:rPr>
    </w:lvl>
    <w:lvl w:ilvl="8" w:tentative="0">
      <w:start w:val="1"/>
      <w:numFmt w:val="bullet"/>
      <w:lvlText w:val=""/>
      <w:lvlJc w:val="left"/>
      <w:pPr>
        <w:ind w:left="8340" w:hanging="360"/>
      </w:pPr>
      <w:rPr>
        <w:rFonts w:hint="default" w:ascii="Wingdings" w:hAnsi="Wingdings"/>
      </w:rPr>
    </w:lvl>
  </w:abstractNum>
  <w:abstractNum w:abstractNumId="8">
    <w:nsid w:val="768B7F43"/>
    <w:multiLevelType w:val="multilevel"/>
    <w:tmpl w:val="768B7F43"/>
    <w:lvl w:ilvl="0" w:tentative="0">
      <w:start w:val="1"/>
      <w:numFmt w:val="bullet"/>
      <w:lvlText w:val=""/>
      <w:lvlJc w:val="left"/>
      <w:pPr>
        <w:ind w:left="2781" w:hanging="360"/>
      </w:pPr>
      <w:rPr>
        <w:rFonts w:hint="default" w:ascii="Symbol" w:hAnsi="Symbol"/>
      </w:rPr>
    </w:lvl>
    <w:lvl w:ilvl="1" w:tentative="0">
      <w:start w:val="1"/>
      <w:numFmt w:val="bullet"/>
      <w:lvlText w:val="o"/>
      <w:lvlJc w:val="left"/>
      <w:pPr>
        <w:ind w:left="3501" w:hanging="360"/>
      </w:pPr>
      <w:rPr>
        <w:rFonts w:hint="default" w:ascii="Courier New" w:hAnsi="Courier New" w:cs="Courier New"/>
      </w:rPr>
    </w:lvl>
    <w:lvl w:ilvl="2" w:tentative="0">
      <w:start w:val="1"/>
      <w:numFmt w:val="bullet"/>
      <w:lvlText w:val=""/>
      <w:lvlJc w:val="left"/>
      <w:pPr>
        <w:ind w:left="4221" w:hanging="360"/>
      </w:pPr>
      <w:rPr>
        <w:rFonts w:hint="default" w:ascii="Wingdings" w:hAnsi="Wingdings"/>
      </w:rPr>
    </w:lvl>
    <w:lvl w:ilvl="3" w:tentative="0">
      <w:start w:val="1"/>
      <w:numFmt w:val="bullet"/>
      <w:lvlText w:val=""/>
      <w:lvlJc w:val="left"/>
      <w:pPr>
        <w:ind w:left="4941" w:hanging="360"/>
      </w:pPr>
      <w:rPr>
        <w:rFonts w:hint="default" w:ascii="Symbol" w:hAnsi="Symbol"/>
      </w:rPr>
    </w:lvl>
    <w:lvl w:ilvl="4" w:tentative="0">
      <w:start w:val="1"/>
      <w:numFmt w:val="bullet"/>
      <w:lvlText w:val="o"/>
      <w:lvlJc w:val="left"/>
      <w:pPr>
        <w:ind w:left="5661" w:hanging="360"/>
      </w:pPr>
      <w:rPr>
        <w:rFonts w:hint="default" w:ascii="Courier New" w:hAnsi="Courier New" w:cs="Courier New"/>
      </w:rPr>
    </w:lvl>
    <w:lvl w:ilvl="5" w:tentative="0">
      <w:start w:val="1"/>
      <w:numFmt w:val="bullet"/>
      <w:lvlText w:val=""/>
      <w:lvlJc w:val="left"/>
      <w:pPr>
        <w:ind w:left="6381" w:hanging="360"/>
      </w:pPr>
      <w:rPr>
        <w:rFonts w:hint="default" w:ascii="Wingdings" w:hAnsi="Wingdings"/>
      </w:rPr>
    </w:lvl>
    <w:lvl w:ilvl="6" w:tentative="0">
      <w:start w:val="1"/>
      <w:numFmt w:val="bullet"/>
      <w:lvlText w:val=""/>
      <w:lvlJc w:val="left"/>
      <w:pPr>
        <w:ind w:left="7101" w:hanging="360"/>
      </w:pPr>
      <w:rPr>
        <w:rFonts w:hint="default" w:ascii="Symbol" w:hAnsi="Symbol"/>
      </w:rPr>
    </w:lvl>
    <w:lvl w:ilvl="7" w:tentative="0">
      <w:start w:val="1"/>
      <w:numFmt w:val="bullet"/>
      <w:lvlText w:val="o"/>
      <w:lvlJc w:val="left"/>
      <w:pPr>
        <w:ind w:left="7821" w:hanging="360"/>
      </w:pPr>
      <w:rPr>
        <w:rFonts w:hint="default" w:ascii="Courier New" w:hAnsi="Courier New" w:cs="Courier New"/>
      </w:rPr>
    </w:lvl>
    <w:lvl w:ilvl="8" w:tentative="0">
      <w:start w:val="1"/>
      <w:numFmt w:val="bullet"/>
      <w:lvlText w:val=""/>
      <w:lvlJc w:val="left"/>
      <w:pPr>
        <w:ind w:left="8541" w:hanging="360"/>
      </w:pPr>
      <w:rPr>
        <w:rFonts w:hint="default" w:ascii="Wingdings" w:hAnsi="Wingdings"/>
      </w:rPr>
    </w:lvl>
  </w:abstractNum>
  <w:abstractNum w:abstractNumId="9">
    <w:nsid w:val="7C0A6197"/>
    <w:multiLevelType w:val="multilevel"/>
    <w:tmpl w:val="7C0A6197"/>
    <w:lvl w:ilvl="0" w:tentative="0">
      <w:start w:val="4"/>
      <w:numFmt w:val="bullet"/>
      <w:lvlText w:val=""/>
      <w:lvlJc w:val="left"/>
      <w:pPr>
        <w:ind w:left="720" w:hanging="360"/>
      </w:pPr>
      <w:rPr>
        <w:rFonts w:hint="default" w:ascii="Wingdings" w:hAnsi="Wingding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7"/>
  </w:num>
  <w:num w:numId="3">
    <w:abstractNumId w:val="4"/>
  </w:num>
  <w:num w:numId="4">
    <w:abstractNumId w:val="2"/>
  </w:num>
  <w:num w:numId="5">
    <w:abstractNumId w:val="5"/>
  </w:num>
  <w:num w:numId="6">
    <w:abstractNumId w:val="6"/>
  </w:num>
  <w:num w:numId="7">
    <w:abstractNumId w:val="3"/>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6EC"/>
    <w:rsid w:val="00001724"/>
    <w:rsid w:val="001C1C29"/>
    <w:rsid w:val="001D095C"/>
    <w:rsid w:val="001F4496"/>
    <w:rsid w:val="002350E6"/>
    <w:rsid w:val="00296F59"/>
    <w:rsid w:val="00297F93"/>
    <w:rsid w:val="002B4FAD"/>
    <w:rsid w:val="002D3247"/>
    <w:rsid w:val="004341EF"/>
    <w:rsid w:val="00567076"/>
    <w:rsid w:val="00581A4D"/>
    <w:rsid w:val="005B65E0"/>
    <w:rsid w:val="00600C72"/>
    <w:rsid w:val="006D46C4"/>
    <w:rsid w:val="006F119C"/>
    <w:rsid w:val="00751BB1"/>
    <w:rsid w:val="00796C85"/>
    <w:rsid w:val="00802186"/>
    <w:rsid w:val="00836011"/>
    <w:rsid w:val="008656CC"/>
    <w:rsid w:val="008D4FD3"/>
    <w:rsid w:val="00962F90"/>
    <w:rsid w:val="00A11083"/>
    <w:rsid w:val="00AA5A09"/>
    <w:rsid w:val="00AA5F6F"/>
    <w:rsid w:val="00B048BF"/>
    <w:rsid w:val="00B81336"/>
    <w:rsid w:val="00BB1387"/>
    <w:rsid w:val="00BE5A47"/>
    <w:rsid w:val="00C94970"/>
    <w:rsid w:val="00D00EA5"/>
    <w:rsid w:val="00D173EE"/>
    <w:rsid w:val="00D4169B"/>
    <w:rsid w:val="00D533B9"/>
    <w:rsid w:val="00DB14A6"/>
    <w:rsid w:val="00DC6175"/>
    <w:rsid w:val="00DD4C25"/>
    <w:rsid w:val="00DE26EC"/>
    <w:rsid w:val="00E10BA9"/>
    <w:rsid w:val="00E455BA"/>
    <w:rsid w:val="00E83C0E"/>
    <w:rsid w:val="00EB0D8C"/>
    <w:rsid w:val="00F1109F"/>
    <w:rsid w:val="00F21920"/>
    <w:rsid w:val="00F250EF"/>
    <w:rsid w:val="00F5747F"/>
    <w:rsid w:val="04C47F6F"/>
    <w:rsid w:val="11BB13A3"/>
    <w:rsid w:val="18740F2C"/>
    <w:rsid w:val="1CC75B93"/>
    <w:rsid w:val="1EC102C6"/>
    <w:rsid w:val="26885AC8"/>
    <w:rsid w:val="27313A2A"/>
    <w:rsid w:val="28167DD4"/>
    <w:rsid w:val="2DF2473A"/>
    <w:rsid w:val="31B6249E"/>
    <w:rsid w:val="33953C2E"/>
    <w:rsid w:val="33EF3C47"/>
    <w:rsid w:val="352F6981"/>
    <w:rsid w:val="3A617AD4"/>
    <w:rsid w:val="40EE77C7"/>
    <w:rsid w:val="4197419C"/>
    <w:rsid w:val="447D2DED"/>
    <w:rsid w:val="68947D20"/>
    <w:rsid w:val="787A7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rPr>
      <w:rFonts w:asciiTheme="minorHAnsi" w:hAnsiTheme="minorHAnsi" w:eastAsiaTheme="minorHAnsi" w:cstheme="minorBidi"/>
      <w:kern w:val="2"/>
      <w:sz w:val="24"/>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1"/>
    <w:basedOn w:val="11"/>
    <w:qFormat/>
    <w:uiPriority w:val="32"/>
    <w:rPr>
      <w:b/>
      <w:bCs/>
      <w:smallCaps/>
      <w:color w:val="2F5597" w:themeColor="accent1" w:themeShade="BF"/>
      <w:spacing w:val="5"/>
    </w:rPr>
  </w:style>
  <w:style w:type="character" w:customStyle="1" w:styleId="38">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1741</Words>
  <Characters>7141</Characters>
  <Lines>63</Lines>
  <Paragraphs>17</Paragraphs>
  <TotalTime>2</TotalTime>
  <ScaleCrop>false</ScaleCrop>
  <LinksUpToDate>false</LinksUpToDate>
  <CharactersWithSpaces>8785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2026-08-29T12:24:00Z</dcterms:created>
  <dc:creator>Gia Bảo Trình</dc:creator>
  <cp:lastModifiedBy>Hữu Đại</cp:lastModifiedBy>
  <cp:lastPrinted>2026-08-29T16:36:00Z</cp:lastPrinted>
  <dcterms:modified xsi:type="dcterms:W3CDTF">2026-09-24T07:38:44Z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eyJoZGlkIjoiOTI2ZjU3OTc1ZTQxNTIzNzY4ZTE5OWI2NmNiNTU5YmEiLCJ1c2VySWQiOiIxMzkyMTc3NDE1NjExIn0=</vt:lpwstr>
  </property>
  <property fmtid="{D5CDD505-2E9C-101B-9397-08002B2CF9AE}" pid="3" name="KSOProductBuildVer">
    <vt:lpwstr>1033-12.1.0.28485</vt:lpwstr>
  </property>
  <property fmtid="{D5CDD505-2E9C-101B-9397-08002B2CF9AE}" pid="4" name="ICV">
    <vt:lpwstr>07A5A3C578A048F088169557E70E9485_13</vt:lpwstr>
  </property>
</Properties>
</file>