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C2FB1">
      <w:pPr>
        <w:rPr>
          <w:rFonts w:hint="default"/>
          <w:b/>
          <w:bCs/>
        </w:rPr>
      </w:pPr>
      <w:r>
        <w:rPr>
          <w:rFonts w:hint="default"/>
          <w:b/>
          <w:bCs/>
        </w:rPr>
        <w:t>Normalization Verification (Formal Proofs for 1NF → 3NF/BCNF)</w:t>
      </w:r>
    </w:p>
    <w:p w14:paraId="7615EAB9">
      <w:pPr>
        <w:rPr>
          <w:rFonts w:hint="default"/>
          <w:b/>
          <w:bCs/>
        </w:rPr>
      </w:pPr>
      <w:r>
        <w:rPr>
          <w:rFonts w:hint="default"/>
          <w:b/>
          <w:bCs/>
        </w:rPr>
        <w:t>2.1. Mục tiêu chuẩn hóa</w:t>
      </w:r>
    </w:p>
    <w:p w14:paraId="38F6732C">
      <w:pPr>
        <w:rPr>
          <w:rFonts w:hint="default"/>
        </w:rPr>
      </w:pPr>
    </w:p>
    <w:p w14:paraId="5A404E20">
      <w:pPr>
        <w:rPr>
          <w:rFonts w:hint="default"/>
        </w:rPr>
      </w:pPr>
      <w:r>
        <w:rPr>
          <w:rFonts w:hint="default"/>
        </w:rPr>
        <w:t>Cơ sở dữ liệu Hệ thống thư viện số và cơ sở quản lý dạng mở được thiết kế theo mô hình quan hệ và được kiểm tra chuẩn hóa nhằm:</w:t>
      </w:r>
    </w:p>
    <w:p w14:paraId="1DE0C391">
      <w:pPr>
        <w:rPr>
          <w:rFonts w:hint="default"/>
        </w:rPr>
      </w:pPr>
    </w:p>
    <w:p w14:paraId="7924A34D">
      <w:pPr>
        <w:rPr>
          <w:rFonts w:hint="default"/>
        </w:rPr>
      </w:pPr>
      <w:r>
        <w:rPr>
          <w:rFonts w:hint="default"/>
        </w:rPr>
        <w:t>Loại bỏ dữ liệu lặp và dữ liệu dư thừa.</w:t>
      </w:r>
    </w:p>
    <w:p w14:paraId="53E13319">
      <w:pPr>
        <w:rPr>
          <w:rFonts w:hint="default"/>
        </w:rPr>
      </w:pPr>
      <w:r>
        <w:rPr>
          <w:rFonts w:hint="default"/>
        </w:rPr>
        <w:t>Hạn chế các bất thường khi thêm, sửa và xóa dữ liệu.</w:t>
      </w:r>
    </w:p>
    <w:p w14:paraId="531047D7">
      <w:pPr>
        <w:rPr>
          <w:rFonts w:hint="default"/>
        </w:rPr>
      </w:pPr>
      <w:r>
        <w:rPr>
          <w:rFonts w:hint="default"/>
        </w:rPr>
        <w:t>Đảm bảo tính toàn vẹn và nhất quán của dữ liệu.</w:t>
      </w:r>
    </w:p>
    <w:p w14:paraId="70367840">
      <w:pPr>
        <w:rPr>
          <w:rFonts w:hint="default"/>
        </w:rPr>
      </w:pPr>
      <w:r>
        <w:rPr>
          <w:rFonts w:hint="default"/>
        </w:rPr>
        <w:t>Đảm bảo các quan hệ đạt tối thiểu Third Normal Form (3NF) và hướng tới Boyce-Codd Normal Form (BCNF).</w:t>
      </w:r>
    </w:p>
    <w:p w14:paraId="27B02B06">
      <w:pPr>
        <w:rPr>
          <w:rFonts w:hint="default"/>
        </w:rPr>
      </w:pPr>
      <w:r>
        <w:rPr>
          <w:rFonts w:hint="default"/>
        </w:rPr>
        <w:t>Các quan hệ sau khi ánh xạ từ mô hình ER/EER được kiểm tra dựa trên Functional Dependency (FD – phụ thuộc hàm), khóa chính và khóa ứng viên.</w:t>
      </w:r>
    </w:p>
    <w:p w14:paraId="74328370">
      <w:pPr>
        <w:rPr>
          <w:rFonts w:hint="default"/>
        </w:rPr>
      </w:pPr>
    </w:p>
    <w:p w14:paraId="7615984A">
      <w:pPr>
        <w:ind w:left="0" w:leftChars="0" w:firstLine="400" w:firstLineChars="200"/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3F45E4"/>
    <w:rsid w:val="65293587"/>
    <w:rsid w:val="665A3C17"/>
    <w:rsid w:val="710032F2"/>
    <w:rsid w:val="7D3F45E4"/>
    <w:rsid w:val="7F0F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2026-09-10T05:41:00Z</dcterms:created>
  <dc:creator>Hữu Đại</dc:creator>
  <cp:lastModifiedBy>Hữu Đại</cp:lastModifiedBy>
  <dcterms:modified xsi:type="dcterms:W3CDTF">2026-09-10T07:22:32Z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B36F42C916C6450196AB55FA5BD0A232_13</vt:lpwstr>
  </property>
  <property fmtid="{D5CDD505-2E9C-101B-9397-08002B2CF9AE}" pid="4" name="KSOTemplateDocerSaveRecord">
    <vt:lpwstr>eyJoZGlkIjoiOTI2ZjU3OTc1ZTQxNTIzNzY4ZTE5OWI2NmNiNTU5YmEiLCJ1c2VySWQiOiIxMzkyMTc3NDE1NjExIn0=</vt:lpwstr>
  </property>
</Properties>
</file>