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40163C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6243D9DC" w14:textId="77777777" w:rsidR="00EE0AD7" w:rsidRPr="0037172D" w:rsidRDefault="00EE0AD7" w:rsidP="00EE0AD7">
            <w:pPr>
              <w:spacing w:after="80" w:line="276" w:lineRule="auto"/>
              <w:rPr>
                <w:sz w:val="2"/>
                <w:szCs w:val="2"/>
              </w:rPr>
            </w:pPr>
          </w:p>
          <w:p w14:paraId="6009C734" w14:textId="77777777" w:rsidR="00EE0AD7" w:rsidRPr="0037172D" w:rsidRDefault="00EE0AD7" w:rsidP="00EE0AD7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>Uber ATG</w:t>
            </w:r>
            <w:r w:rsidRPr="00D3587D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722C0083" w14:textId="5CD2A9AC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</w:t>
            </w:r>
            <w:r>
              <w:rPr>
                <w:sz w:val="21"/>
                <w:szCs w:val="21"/>
              </w:rPr>
              <w:t xml:space="preserve"> </w:t>
            </w:r>
            <w:r w:rsidRPr="0037172D">
              <w:rPr>
                <w:sz w:val="21"/>
                <w:szCs w:val="21"/>
              </w:rPr>
              <w:t>of a self-driving neural net under realistic positional error, significantly improving safety for future riders</w:t>
            </w:r>
          </w:p>
          <w:p w14:paraId="1D1C8DA4" w14:textId="0E7C6AF2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</w:t>
            </w:r>
            <w:r w:rsidR="0040163C">
              <w:rPr>
                <w:sz w:val="21"/>
                <w:szCs w:val="21"/>
              </w:rPr>
              <w:t xml:space="preserve">(accepted </w:t>
            </w:r>
            <w:r w:rsidRPr="0037172D">
              <w:rPr>
                <w:sz w:val="21"/>
                <w:szCs w:val="21"/>
              </w:rPr>
              <w:t xml:space="preserve">at </w:t>
            </w:r>
            <w:proofErr w:type="spellStart"/>
            <w:r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39B31E3C" w:rsidR="00450330" w:rsidRPr="0037172D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Unlocked K-FAC for </w:t>
            </w:r>
            <w:r w:rsidRPr="0037172D">
              <w:rPr>
                <w:b/>
                <w:bCs/>
                <w:sz w:val="21"/>
                <w:szCs w:val="21"/>
              </w:rPr>
              <w:t>over 370,000 users</w:t>
            </w:r>
            <w:r w:rsidRPr="0037172D">
              <w:rPr>
                <w:sz w:val="21"/>
                <w:szCs w:val="21"/>
              </w:rPr>
              <w:t xml:space="preserve"> by implementing </w:t>
            </w:r>
            <w:r w:rsidR="009C5494" w:rsidRPr="0037172D">
              <w:rPr>
                <w:sz w:val="21"/>
                <w:szCs w:val="21"/>
              </w:rPr>
              <w:t xml:space="preserve">and open sourcing </w:t>
            </w:r>
            <w:r w:rsidR="00450330" w:rsidRPr="0037172D">
              <w:rPr>
                <w:sz w:val="21"/>
                <w:szCs w:val="21"/>
              </w:rPr>
              <w:t>automatic support for arbitrary</w:t>
            </w:r>
            <w:r w:rsidR="00F33A42" w:rsidRPr="0037172D">
              <w:rPr>
                <w:sz w:val="21"/>
                <w:szCs w:val="21"/>
              </w:rPr>
              <w:t xml:space="preserve"> </w:t>
            </w:r>
            <w:r w:rsidR="00B10E35" w:rsidRPr="0037172D">
              <w:rPr>
                <w:sz w:val="21"/>
                <w:szCs w:val="21"/>
              </w:rPr>
              <w:t>neural network</w:t>
            </w:r>
            <w:r w:rsidR="00450330" w:rsidRPr="0037172D">
              <w:rPr>
                <w:sz w:val="21"/>
                <w:szCs w:val="21"/>
              </w:rPr>
              <w:t xml:space="preserve"> architectures and </w:t>
            </w:r>
            <w:r w:rsidR="00765BAB" w:rsidRPr="0037172D">
              <w:rPr>
                <w:sz w:val="21"/>
                <w:szCs w:val="21"/>
              </w:rPr>
              <w:t>integrat</w:t>
            </w:r>
            <w:r w:rsidRPr="0037172D">
              <w:rPr>
                <w:sz w:val="21"/>
                <w:szCs w:val="21"/>
              </w:rPr>
              <w:t>ing</w:t>
            </w:r>
            <w:r w:rsidR="00765BAB" w:rsidRPr="0037172D">
              <w:rPr>
                <w:sz w:val="21"/>
                <w:szCs w:val="21"/>
              </w:rPr>
              <w:t xml:space="preserve"> it</w:t>
            </w:r>
            <w:r w:rsidR="00450330" w:rsidRPr="0037172D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37172D">
              <w:rPr>
                <w:sz w:val="21"/>
                <w:szCs w:val="21"/>
              </w:rPr>
              <w:t>Keras</w:t>
            </w:r>
            <w:proofErr w:type="spellEnd"/>
            <w:r w:rsidR="00450330" w:rsidRPr="0037172D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1F3F5FAF" w:rsidR="00370D0E" w:rsidRPr="0037172D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Designed</w:t>
            </w:r>
            <w:r w:rsidR="00450330" w:rsidRPr="0037172D">
              <w:rPr>
                <w:sz w:val="21"/>
                <w:szCs w:val="21"/>
              </w:rPr>
              <w:t xml:space="preserve">, </w:t>
            </w:r>
            <w:r w:rsidR="009D04AB" w:rsidRPr="0037172D">
              <w:rPr>
                <w:sz w:val="21"/>
                <w:szCs w:val="21"/>
              </w:rPr>
              <w:t>created</w:t>
            </w:r>
            <w:r w:rsidR="00450330" w:rsidRPr="0037172D">
              <w:rPr>
                <w:sz w:val="21"/>
                <w:szCs w:val="21"/>
              </w:rPr>
              <w:t>, and</w:t>
            </w:r>
            <w:r w:rsidR="00187350" w:rsidRPr="0037172D">
              <w:rPr>
                <w:sz w:val="21"/>
                <w:szCs w:val="21"/>
              </w:rPr>
              <w:t xml:space="preserve"> </w:t>
            </w:r>
            <w:r w:rsidR="003F3F76" w:rsidRPr="0037172D">
              <w:rPr>
                <w:sz w:val="21"/>
                <w:szCs w:val="21"/>
              </w:rPr>
              <w:t xml:space="preserve">open-sourced </w:t>
            </w:r>
            <w:r w:rsidR="00AF0B80" w:rsidRPr="0037172D">
              <w:rPr>
                <w:sz w:val="21"/>
                <w:szCs w:val="21"/>
              </w:rPr>
              <w:t>idiomatic, reproducible training recipes for users</w:t>
            </w:r>
            <w:r w:rsidR="007C5051" w:rsidRPr="0037172D">
              <w:rPr>
                <w:sz w:val="21"/>
                <w:szCs w:val="21"/>
              </w:rPr>
              <w:t xml:space="preserve"> while</w:t>
            </w:r>
            <w:r w:rsidRPr="0037172D">
              <w:rPr>
                <w:sz w:val="21"/>
                <w:szCs w:val="21"/>
              </w:rPr>
              <w:t xml:space="preserve"> carefully considering hyperparameter ranges, baselines, datasets, and models</w:t>
            </w:r>
          </w:p>
          <w:p w14:paraId="05DF680F" w14:textId="77777777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6B643AF7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6B1FE75A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4599961D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37172D">
              <w:rPr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40163C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4"/>
                <w:szCs w:val="4"/>
              </w:rPr>
            </w:pPr>
          </w:p>
        </w:tc>
      </w:tr>
      <w:tr w:rsidR="0040163C" w:rsidRPr="0037172D" w14:paraId="3843AF3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2E86A726" w14:textId="6773B8A6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5D7FB01D" w14:textId="77777777" w:rsidR="0040163C" w:rsidRPr="00BB6391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</w:p>
          <w:p w14:paraId="73B80580" w14:textId="77777777" w:rsid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sz w:val="21"/>
                <w:szCs w:val="21"/>
              </w:rPr>
              <w:t xml:space="preserve">Pranav Subramani, </w:t>
            </w: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Gautam Kamath. Enabling Fast Differentially Private SGD via Just-in-Time Compilation and Vectorization. </w:t>
            </w:r>
            <w:r>
              <w:rPr>
                <w:i/>
                <w:iCs/>
                <w:sz w:val="21"/>
                <w:szCs w:val="21"/>
              </w:rPr>
              <w:t>In Submission</w:t>
            </w:r>
            <w:r w:rsidRPr="00BB6391">
              <w:rPr>
                <w:sz w:val="21"/>
                <w:szCs w:val="21"/>
              </w:rPr>
              <w:t>.</w:t>
            </w:r>
          </w:p>
          <w:p w14:paraId="7EC720D6" w14:textId="2B944F6E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40163C" w:rsidRPr="00C60B6B" w:rsidRDefault="0040163C" w:rsidP="0040163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40163C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PyTorch</w:t>
            </w:r>
            <w:proofErr w:type="spellEnd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Ignite:</w:t>
            </w:r>
            <w:r w:rsidRPr="00D3587D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62FEEB2F" w:rsidR="0040163C" w:rsidRPr="00966E5D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Thrive Life Simulator:</w:t>
            </w:r>
            <w:r w:rsidRPr="00D3587D">
              <w:rPr>
                <w:b/>
                <w:bCs/>
                <w:color w:val="538135" w:themeColor="accent6" w:themeShade="BF"/>
                <w:sz w:val="23"/>
                <w:szCs w:val="23"/>
              </w:rPr>
              <w:t xml:space="preserve"> </w:t>
            </w:r>
            <w:r>
              <w:t>Created</w:t>
            </w:r>
            <w:r w:rsidRPr="0060503B">
              <w:t xml:space="preserve">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78064BC7" w14:textId="77777777" w:rsidR="0040163C" w:rsidRPr="009C1BFD" w:rsidRDefault="0040163C" w:rsidP="0040163C">
            <w:pPr>
              <w:tabs>
                <w:tab w:val="right" w:pos="9395"/>
              </w:tabs>
              <w:spacing w:after="120" w:line="276" w:lineRule="auto"/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Vim Clone:</w:t>
            </w:r>
            <w:r w:rsidRPr="00D3587D">
              <w:rPr>
                <w:color w:val="538135" w:themeColor="accent6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40163C" w:rsidRPr="007D331A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Data Science Club Lectures:</w:t>
            </w:r>
            <w:r w:rsidRPr="00D3587D">
              <w:rPr>
                <w:color w:val="538135" w:themeColor="accent6" w:themeShade="BF"/>
              </w:rPr>
              <w:t xml:space="preserve"> </w:t>
            </w:r>
            <w:r>
              <w:t xml:space="preserve">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40163C" w:rsidRPr="0096082D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WATonomous</w:t>
            </w:r>
            <w:proofErr w:type="spellEnd"/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Design Team:</w:t>
            </w:r>
            <w:r w:rsidRPr="00D3587D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4"/>
                <w:szCs w:val="4"/>
              </w:rPr>
            </w:pPr>
          </w:p>
        </w:tc>
      </w:tr>
      <w:tr w:rsidR="0040163C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40163C" w:rsidRPr="007D331A" w:rsidRDefault="0040163C" w:rsidP="0040163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40163C" w:rsidRDefault="0040163C" w:rsidP="0040163C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052B3C27" w:rsidR="0040163C" w:rsidRPr="0040163C" w:rsidRDefault="0040163C" w:rsidP="0040163C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40163C">
      <w:pgSz w:w="12240" w:h="15840"/>
      <w:pgMar w:top="510" w:right="680" w:bottom="51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03B7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51D15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0163C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5C2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E0AD7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123</cp:revision>
  <cp:lastPrinted>2020-09-18T06:34:00Z</cp:lastPrinted>
  <dcterms:created xsi:type="dcterms:W3CDTF">2020-09-06T22:38:00Z</dcterms:created>
  <dcterms:modified xsi:type="dcterms:W3CDTF">2020-10-17T06:06:00Z</dcterms:modified>
</cp:coreProperties>
</file>