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121679" cy="1576388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679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Opponents deep completed passes: 14 in the whole game. 9 in the first half with 5 being on the right side.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360425</wp:posOffset>
            </wp:positionV>
            <wp:extent cx="2260629" cy="1670112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29" cy="1670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UCSD deep completed passes: 7 deep completed passes in the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Throw Ins- We had 16 throw ins and were only accurate 75% of the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SDSU had a throw in percentage of 86%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Graphs Below UCSD is Attacking to the Right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202025</wp:posOffset>
            </wp:positionV>
            <wp:extent cx="3121819" cy="2300288"/>
            <wp:effectExtent b="0" l="0" r="0" t="0"/>
            <wp:wrapSquare wrapText="bothSides" distB="114300" distT="114300" distL="114300" distR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819" cy="230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135 attempted forward passes - 134 avg last year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67% accurate - Goal is 72%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Average length of successful: 26.96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Average length of unsuccessful: 41.89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1st Half 64.6% accurate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Average length of 33.66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2nd Half 70% accurate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Average length of 30.1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245650</wp:posOffset>
            </wp:positionV>
            <wp:extent cx="3121192" cy="230505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92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223838</wp:posOffset>
            </wp:positionV>
            <wp:extent cx="3186113" cy="235299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35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615662</wp:posOffset>
            </wp:positionV>
            <wp:extent cx="7215749" cy="5376863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749" cy="53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8972550</wp:posOffset>
            </wp:positionV>
            <wp:extent cx="5664767" cy="4224338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767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6761153" cy="5005388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153" cy="500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8439150</wp:posOffset>
            </wp:positionV>
            <wp:extent cx="7177088" cy="5298709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5298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4187535</wp:posOffset>
            </wp:positionV>
            <wp:extent cx="5576888" cy="4155854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155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337247</wp:posOffset>
            </wp:positionV>
            <wp:extent cx="5167313" cy="3853753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853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-823912</wp:posOffset>
            </wp:positionH>
            <wp:positionV relativeFrom="paragraph">
              <wp:posOffset>8343900</wp:posOffset>
            </wp:positionV>
            <wp:extent cx="7586663" cy="5599433"/>
            <wp:effectExtent b="0" l="0" r="0" t="0"/>
            <wp:wrapSquare wrapText="bothSides" distB="114300" distT="11430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5599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114300</wp:posOffset>
            </wp:positionV>
            <wp:extent cx="7358063" cy="5434294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063" cy="5434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3104453" cy="2300288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453" cy="230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2316575</wp:posOffset>
            </wp:positionV>
            <wp:extent cx="3126850" cy="23050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850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Jonah had 41 Passes and Accuracy of 81%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Passed Backwards 53% of the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Won 67% of his duels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Quin had 34 Passes and Accuracy of 88%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Passed Backwards 35% of the time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Won 25% of his duels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 only kept possession of the ball 55% of the 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