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543" w:rsidRPr="006F5E9B" w:rsidRDefault="00535543" w:rsidP="00535543">
      <w:pPr>
        <w:pStyle w:val="2"/>
        <w:rPr>
          <w:snapToGrid w:val="0"/>
        </w:rPr>
      </w:pPr>
      <w:bookmarkStart w:id="0" w:name="_Toc310246337"/>
      <w:bookmarkStart w:id="1" w:name="_Toc16848462"/>
      <w:bookmarkStart w:id="2" w:name="_Toc32413447"/>
      <w:bookmarkStart w:id="3" w:name="_Toc32413529"/>
      <w:bookmarkStart w:id="4" w:name="_Toc45715977"/>
      <w:bookmarkStart w:id="5" w:name="_Toc46316036"/>
      <w:r w:rsidRPr="006F5E9B">
        <w:rPr>
          <w:caps w:val="0"/>
          <w:snapToGrid w:val="0"/>
        </w:rPr>
        <w:t xml:space="preserve">ПРИЛОЖЕНИЕ 6. ТРАНСПОРТНАЯ НАКЛАДНАЯ НА ОТПУСК НЕФТИ СТОРОННИМ ОРГАНИЗАЦИЯМ И НА </w:t>
      </w:r>
      <w:bookmarkEnd w:id="0"/>
      <w:r>
        <w:rPr>
          <w:caps w:val="0"/>
          <w:snapToGrid w:val="0"/>
        </w:rPr>
        <w:t>СН</w:t>
      </w:r>
      <w:bookmarkEnd w:id="1"/>
      <w:bookmarkEnd w:id="2"/>
      <w:bookmarkEnd w:id="3"/>
      <w:bookmarkEnd w:id="4"/>
      <w:bookmarkEnd w:id="5"/>
    </w:p>
    <w:p w:rsidR="00535543" w:rsidRPr="00B2479D" w:rsidRDefault="00535543" w:rsidP="00535543">
      <w:pPr>
        <w:autoSpaceDE w:val="0"/>
        <w:autoSpaceDN w:val="0"/>
        <w:adjustRightInd w:val="0"/>
        <w:jc w:val="right"/>
        <w:rPr>
          <w:b/>
          <w:bCs/>
          <w:sz w:val="16"/>
          <w:szCs w:val="16"/>
        </w:rPr>
      </w:pPr>
      <w:r w:rsidRPr="00B2479D">
        <w:rPr>
          <w:b/>
          <w:bCs/>
          <w:sz w:val="16"/>
          <w:szCs w:val="16"/>
        </w:rPr>
        <w:t>Утверждена</w:t>
      </w:r>
    </w:p>
    <w:p w:rsidR="00535543" w:rsidRPr="00B2479D" w:rsidRDefault="00535543" w:rsidP="00535543">
      <w:pPr>
        <w:pStyle w:val="ConsPlusNormal"/>
        <w:widowControl/>
        <w:ind w:firstLine="0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B2479D">
        <w:rPr>
          <w:rFonts w:ascii="Times New Roman" w:hAnsi="Times New Roman" w:cs="Times New Roman"/>
          <w:b/>
          <w:sz w:val="16"/>
          <w:szCs w:val="16"/>
        </w:rPr>
        <w:t>постановлением</w:t>
      </w:r>
    </w:p>
    <w:p w:rsidR="00535543" w:rsidRPr="00B2479D" w:rsidRDefault="00535543" w:rsidP="00535543">
      <w:pPr>
        <w:pStyle w:val="ConsPlusNormal"/>
        <w:widowControl/>
        <w:ind w:firstLine="0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B2479D">
        <w:rPr>
          <w:rFonts w:ascii="Times New Roman" w:hAnsi="Times New Roman" w:cs="Times New Roman"/>
          <w:b/>
          <w:sz w:val="16"/>
          <w:szCs w:val="16"/>
        </w:rPr>
        <w:t>Правительства Российской Федерации</w:t>
      </w:r>
    </w:p>
    <w:p w:rsidR="00535543" w:rsidRPr="00817B53" w:rsidRDefault="00535543" w:rsidP="00535543">
      <w:pPr>
        <w:pStyle w:val="ConsPlusNormal"/>
        <w:widowControl/>
        <w:ind w:firstLine="0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817B53">
        <w:rPr>
          <w:rFonts w:ascii="Times New Roman" w:hAnsi="Times New Roman" w:cs="Times New Roman"/>
          <w:b/>
          <w:sz w:val="16"/>
          <w:szCs w:val="16"/>
        </w:rPr>
        <w:t xml:space="preserve">от 30 декабря 2011 г. </w:t>
      </w:r>
      <w:r>
        <w:rPr>
          <w:rFonts w:ascii="Times New Roman" w:hAnsi="Times New Roman" w:cs="Times New Roman"/>
          <w:b/>
          <w:sz w:val="16"/>
          <w:szCs w:val="16"/>
        </w:rPr>
        <w:t>№</w:t>
      </w:r>
      <w:r w:rsidRPr="00817B53">
        <w:rPr>
          <w:rFonts w:ascii="Times New Roman" w:hAnsi="Times New Roman" w:cs="Times New Roman"/>
          <w:b/>
          <w:sz w:val="16"/>
          <w:szCs w:val="16"/>
        </w:rPr>
        <w:t xml:space="preserve"> 1208</w:t>
      </w:r>
    </w:p>
    <w:p w:rsidR="00535543" w:rsidRPr="00817B53" w:rsidRDefault="00535543" w:rsidP="00535543">
      <w:pPr>
        <w:rPr>
          <w:sz w:val="18"/>
        </w:rPr>
      </w:pPr>
    </w:p>
    <w:p w:rsidR="00535543" w:rsidRDefault="00535543" w:rsidP="00535543"/>
    <w:p w:rsidR="00535543" w:rsidRPr="00F07B55" w:rsidRDefault="00535543" w:rsidP="00535543">
      <w:pPr>
        <w:jc w:val="center"/>
        <w:rPr>
          <w:rFonts w:ascii="Arial" w:hAnsi="Arial" w:cs="Arial"/>
        </w:rPr>
      </w:pPr>
      <w:r w:rsidRPr="00F07B55">
        <w:rPr>
          <w:rFonts w:ascii="Arial" w:hAnsi="Arial" w:cs="Arial"/>
          <w:b/>
          <w:bCs/>
        </w:rPr>
        <w:t>Транспортная накладная </w:t>
      </w:r>
    </w:p>
    <w:p w:rsidR="00535543" w:rsidRDefault="00535543" w:rsidP="00535543">
      <w:pPr>
        <w:pStyle w:val="ConsPlusNormal"/>
        <w:widowControl/>
        <w:ind w:firstLine="0"/>
        <w:jc w:val="right"/>
      </w:pPr>
      <w:r w:rsidRPr="00A345B1">
        <w:t>                                                    </w:t>
      </w:r>
      <w:r w:rsidRPr="00A345B1">
        <w:br/>
      </w:r>
    </w:p>
    <w:p w:rsidR="00535543" w:rsidRDefault="00535543" w:rsidP="00535543">
      <w:pPr>
        <w:pStyle w:val="ConsPlusNonformat"/>
        <w:widowControl/>
        <w:jc w:val="both"/>
      </w:pPr>
      <w:r>
        <w:t>┌─────────────────────────────────────┬───────────────────────────────────┐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>
        <w:t xml:space="preserve">│       </w:t>
      </w:r>
      <w:r w:rsidRPr="00835F22">
        <w:t xml:space="preserve">Транспортная накладная        </w:t>
      </w:r>
      <w:r w:rsidRPr="003E4478">
        <w:rPr>
          <w:rFonts w:ascii="Arial" w:hAnsi="Arial" w:cs="Arial"/>
        </w:rPr>
        <w:t>│</w:t>
      </w:r>
      <w:r w:rsidRPr="003E4478">
        <w:t xml:space="preserve">          </w:t>
      </w:r>
      <w:r w:rsidRPr="00835F22">
        <w:t>Заказ (</w:t>
      </w:r>
      <w:proofErr w:type="gramStart"/>
      <w:r w:rsidRPr="00835F22">
        <w:t>заявка)</w:t>
      </w:r>
      <w:r w:rsidRPr="003E4478">
        <w:t xml:space="preserve">  </w:t>
      </w:r>
      <w:r>
        <w:t xml:space="preserve"> </w:t>
      </w:r>
      <w:proofErr w:type="gramEnd"/>
      <w:r w:rsidRPr="003E4478">
        <w:t xml:space="preserve">    </w:t>
      </w:r>
      <w:r>
        <w:t xml:space="preserve">  </w:t>
      </w:r>
      <w:r w:rsidRPr="00835F22">
        <w:t xml:space="preserve">  </w:t>
      </w:r>
      <w:r w:rsidRPr="003E4478">
        <w:t>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├─────────────────────────────────────┼─────────────────────┬─────────────┤</w:t>
      </w:r>
    </w:p>
    <w:p w:rsidR="00535543" w:rsidRPr="006D561A" w:rsidRDefault="00535543" w:rsidP="00535543">
      <w:pPr>
        <w:pStyle w:val="ConsPlusNonformat"/>
        <w:widowControl/>
        <w:jc w:val="both"/>
        <w:rPr>
          <w:lang w:val="en-US"/>
        </w:rPr>
      </w:pPr>
      <w:r w:rsidRPr="006D561A">
        <w:rPr>
          <w:lang w:val="en-US"/>
        </w:rPr>
        <w:t>│</w:t>
      </w:r>
      <w:r w:rsidRPr="003E4478">
        <w:t>Экземпляр</w:t>
      </w:r>
      <w:r w:rsidRPr="006D561A">
        <w:rPr>
          <w:lang w:val="en-US"/>
        </w:rPr>
        <w:t xml:space="preserve"> </w:t>
      </w:r>
      <w:proofErr w:type="gramStart"/>
      <w:r w:rsidRPr="006D561A">
        <w:rPr>
          <w:lang w:val="en-US"/>
        </w:rPr>
        <w:t xml:space="preserve">N  </w:t>
      </w:r>
      <w:r w:rsidR="006D561A" w:rsidRPr="006D561A">
        <w:rPr>
          <w:b/>
          <w:bCs/>
          <w:lang w:val="en-US"/>
        </w:rPr>
        <w:t>&lt;</w:t>
      </w:r>
      <w:proofErr w:type="gramEnd"/>
      <w:r w:rsidR="006D561A" w:rsidRPr="006D561A">
        <w:rPr>
          <w:b/>
          <w:bCs/>
          <w:lang w:val="en-US"/>
        </w:rPr>
        <w:t>TN_NUMBER&gt;</w:t>
      </w:r>
      <w:r w:rsidR="006D561A" w:rsidRPr="006D561A">
        <w:rPr>
          <w:lang w:val="en-US"/>
        </w:rPr>
        <w:t xml:space="preserve">   </w:t>
      </w:r>
      <w:r w:rsidRPr="006D561A">
        <w:rPr>
          <w:lang w:val="en-US"/>
        </w:rPr>
        <w:t xml:space="preserve">      </w:t>
      </w:r>
      <w:r w:rsidR="006D561A" w:rsidRPr="006D561A">
        <w:rPr>
          <w:lang w:val="en-US"/>
        </w:rPr>
        <w:t xml:space="preserve">  </w:t>
      </w:r>
      <w:r w:rsidRPr="006D561A">
        <w:rPr>
          <w:lang w:val="en-US"/>
        </w:rPr>
        <w:t xml:space="preserve">  │</w:t>
      </w:r>
      <w:r w:rsidRPr="003E4478">
        <w:t>Дата</w:t>
      </w:r>
      <w:r w:rsidRPr="006D561A">
        <w:rPr>
          <w:lang w:val="en-US"/>
        </w:rPr>
        <w:t xml:space="preserve"> </w:t>
      </w:r>
      <w:r w:rsidR="006D561A" w:rsidRPr="006D561A">
        <w:rPr>
          <w:b/>
          <w:bCs/>
          <w:lang w:val="en-US"/>
        </w:rPr>
        <w:t>&lt;DATE&gt;</w:t>
      </w:r>
      <w:r w:rsidR="006D561A" w:rsidRPr="006D561A">
        <w:rPr>
          <w:lang w:val="en-US"/>
        </w:rPr>
        <w:t xml:space="preserve"> </w:t>
      </w:r>
      <w:r w:rsidRPr="006D561A">
        <w:rPr>
          <w:lang w:val="en-US"/>
        </w:rPr>
        <w:t xml:space="preserve"> </w:t>
      </w:r>
      <w:r w:rsidR="006D561A" w:rsidRPr="006D561A">
        <w:rPr>
          <w:lang w:val="en-US"/>
        </w:rPr>
        <w:t xml:space="preserve"> </w:t>
      </w:r>
      <w:r w:rsidRPr="006D561A">
        <w:rPr>
          <w:lang w:val="en-US"/>
        </w:rPr>
        <w:t xml:space="preserve">       │N </w:t>
      </w:r>
      <w:r w:rsidR="006D561A" w:rsidRPr="006D561A">
        <w:rPr>
          <w:b/>
          <w:bCs/>
          <w:lang w:val="en-US"/>
        </w:rPr>
        <w:t>&lt;BID_</w:t>
      </w:r>
      <w:r w:rsidR="006D561A">
        <w:rPr>
          <w:b/>
          <w:bCs/>
          <w:lang w:val="en-US"/>
        </w:rPr>
        <w:t>NUM</w:t>
      </w:r>
      <w:r w:rsidR="006D561A" w:rsidRPr="006D561A">
        <w:rPr>
          <w:b/>
          <w:bCs/>
          <w:lang w:val="en-US"/>
        </w:rPr>
        <w:t>&gt;</w:t>
      </w:r>
      <w:r w:rsidR="006D561A" w:rsidRPr="006D561A">
        <w:rPr>
          <w:lang w:val="en-US"/>
        </w:rPr>
        <w:t xml:space="preserve"> </w:t>
      </w:r>
      <w:r w:rsidRPr="006D561A">
        <w:rPr>
          <w:lang w:val="en-US"/>
        </w:rPr>
        <w:t xml:space="preserve">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├─────────────────────────────────────┼─────────────────────┴─────────────┤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1. Грузоотправитель (грузовладелец) │        2. Грузополучатель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├─────────────────────────────────────┼───────────────────────────────────┤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r w:rsidR="00373CDB" w:rsidRPr="00373CDB">
        <w:rPr>
          <w:b/>
          <w:bCs/>
        </w:rPr>
        <w:t>&lt;SENDER&gt;</w:t>
      </w:r>
      <w:r w:rsidRPr="003E4478">
        <w:t>_____________________________│</w:t>
      </w:r>
      <w:r w:rsidR="00373CDB" w:rsidRPr="00373CDB">
        <w:rPr>
          <w:b/>
          <w:bCs/>
        </w:rPr>
        <w:t>&lt;RECIPIENT&gt;</w:t>
      </w:r>
      <w:r w:rsidRPr="003E4478">
        <w:t>______</w:t>
      </w:r>
      <w:r w:rsidR="00373CDB">
        <w:rPr>
          <w:lang w:val="en-US"/>
        </w:rPr>
        <w:t>_______</w:t>
      </w:r>
      <w:r w:rsidRPr="003E4478">
        <w:t>_</w:t>
      </w:r>
      <w:r w:rsidR="00373CDB">
        <w:rPr>
          <w:lang w:val="en-US"/>
        </w:rPr>
        <w:t>_</w:t>
      </w:r>
      <w:r w:rsidRPr="003E4478">
        <w:t>_____</w:t>
      </w:r>
      <w:r w:rsidR="00373CDB">
        <w:rPr>
          <w:lang w:val="en-US"/>
        </w:rPr>
        <w:t>____</w:t>
      </w:r>
      <w:r w:rsidRPr="003E4478">
        <w:t>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│(</w:t>
      </w:r>
      <w:proofErr w:type="gramEnd"/>
      <w:r w:rsidRPr="003E4478">
        <w:t>фамилия, имя, отчество, адрес места │  (фамилия, имя, отчество, адрес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жительства</w:t>
      </w:r>
      <w:proofErr w:type="gramEnd"/>
      <w:r w:rsidRPr="003E4478">
        <w:t>, номер телефона - для   │места жительства, номер телефона -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физиче</w:t>
      </w:r>
      <w:bookmarkStart w:id="6" w:name="Прилож6"/>
      <w:bookmarkEnd w:id="6"/>
      <w:r w:rsidRPr="003E4478">
        <w:t>ского лица           │       для физического лица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</w:t>
      </w:r>
      <w:proofErr w:type="gramStart"/>
      <w:r w:rsidRPr="003E4478">
        <w:t xml:space="preserve">   (</w:t>
      </w:r>
      <w:proofErr w:type="gramEnd"/>
      <w:r w:rsidRPr="003E4478">
        <w:t>уполномоченного лица))       │      (уполномоченного лица))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полное наименование, адрес места  │ (полное наименование, адрес места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нахождения</w:t>
      </w:r>
      <w:proofErr w:type="gramEnd"/>
      <w:r w:rsidRPr="003E4478">
        <w:t>, номер телефона - для   │ нахождения, номер телефона - для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юридического </w:t>
      </w:r>
      <w:proofErr w:type="gramStart"/>
      <w:r w:rsidRPr="003E4478">
        <w:t xml:space="preserve">лица)   </w:t>
      </w:r>
      <w:proofErr w:type="gramEnd"/>
      <w:r w:rsidRPr="003E4478">
        <w:t xml:space="preserve">       │        юридического лица)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├─────────────────────────────────────┴───────────────────────────────────┤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3. Наименование груза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bookmarkStart w:id="7" w:name="_GoBack"/>
      <w:r w:rsidR="00D5123A" w:rsidRPr="00D5123A">
        <w:rPr>
          <w:b/>
          <w:bCs/>
        </w:rPr>
        <w:t>&lt;NAME&gt;</w:t>
      </w:r>
      <w:bookmarkEnd w:id="7"/>
      <w:r w:rsidRPr="003E4478">
        <w:t>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(отгрузочное наименование груза (для опасных грузов - в соответствии </w:t>
      </w:r>
      <w:proofErr w:type="gramStart"/>
      <w:r w:rsidRPr="003E4478">
        <w:t>с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его состояние и другая необходимая информация о </w:t>
      </w:r>
      <w:proofErr w:type="gramStart"/>
      <w:r w:rsidRPr="003E4478">
        <w:t xml:space="preserve">грузе)   </w:t>
      </w:r>
      <w:proofErr w:type="gramEnd"/>
      <w:r w:rsidRPr="003E4478">
        <w:t xml:space="preserve"> </w:t>
      </w:r>
      <w:r>
        <w:t xml:space="preserve">       </w:t>
      </w:r>
      <w:r w:rsidRPr="003E4478">
        <w:t xml:space="preserve">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количество грузовых мест, маркировка, вид тары и способ упаковки)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масса нетто (брутто) грузовых мест в килограммах, размеры (высота,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ширина и длина) в метрах, объем грузовых мест в кубических </w:t>
      </w:r>
      <w:proofErr w:type="gramStart"/>
      <w:r w:rsidRPr="003E4478">
        <w:t xml:space="preserve">метрах)   </w:t>
      </w:r>
      <w:proofErr w:type="gramEnd"/>
      <w:r w:rsidRPr="003E4478">
        <w:t xml:space="preserve">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в случае перевозки опасного груза - информация по каждому опасному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веществу</w:t>
      </w:r>
      <w:proofErr w:type="gramEnd"/>
      <w:r w:rsidRPr="003E4478">
        <w:t>, материалу или изделию в соответствии с пунктом 5.4.1 ДОПОГ)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4. Сопроводительные документы на груз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</w:t>
      </w:r>
      <w:proofErr w:type="gramStart"/>
      <w:r w:rsidRPr="003E4478">
        <w:t xml:space="preserve">   (</w:t>
      </w:r>
      <w:proofErr w:type="gramEnd"/>
      <w:r w:rsidRPr="003E4478">
        <w:t>перечень прилагаемых к транспортной накладной документов,     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 xml:space="preserve">│  </w:t>
      </w:r>
      <w:proofErr w:type="spellStart"/>
      <w:r w:rsidRPr="003E4478">
        <w:t>предусмотренныхсанитарными</w:t>
      </w:r>
      <w:proofErr w:type="spellEnd"/>
      <w:proofErr w:type="gramEnd"/>
      <w:r w:rsidRPr="003E4478">
        <w:t xml:space="preserve">, таможенными, карантинными, иными   </w:t>
      </w:r>
      <w:r>
        <w:t xml:space="preserve">        </w:t>
      </w:r>
      <w:r w:rsidRPr="003E4478">
        <w:t>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правилами в соответствии с законодательством Российской </w:t>
      </w:r>
      <w:proofErr w:type="gramStart"/>
      <w:r w:rsidRPr="003E4478">
        <w:t xml:space="preserve">Федерации)   </w:t>
      </w:r>
      <w:proofErr w:type="gramEnd"/>
      <w:r w:rsidRPr="003E4478">
        <w:t xml:space="preserve">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</w:t>
      </w:r>
      <w:proofErr w:type="gramStart"/>
      <w:r w:rsidRPr="003E4478">
        <w:t xml:space="preserve">   (</w:t>
      </w:r>
      <w:proofErr w:type="gramEnd"/>
      <w:r w:rsidRPr="003E4478">
        <w:t>перечень прилагаемых к грузу сертификатов, паспортов качества,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удостоверений, разрешений, инструкций, товарораспорядительных и </w:t>
      </w:r>
      <w:proofErr w:type="gramStart"/>
      <w:r w:rsidRPr="003E4478">
        <w:t>других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документов, наличие которых установлено законодательством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Российской </w:t>
      </w:r>
      <w:proofErr w:type="gramStart"/>
      <w:r w:rsidRPr="003E4478">
        <w:t xml:space="preserve">Федерации)   </w:t>
      </w:r>
      <w:proofErr w:type="gramEnd"/>
      <w:r w:rsidRPr="003E4478">
        <w:t xml:space="preserve">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5. Указания грузоотправителя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параметры транспортного средства, необходимые для осуществления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перевозки груза (тип, марка, грузоподъемность, вместимость и др.))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указания, необходимые для выполнения фитосанитарных, санитарных,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карантинных, таможенных и прочих требований, установленных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законодательством Российской </w:t>
      </w:r>
      <w:proofErr w:type="gramStart"/>
      <w:r w:rsidRPr="003E4478">
        <w:t xml:space="preserve">Федерации)   </w:t>
      </w:r>
      <w:proofErr w:type="gramEnd"/>
      <w:r w:rsidRPr="003E4478">
        <w:t xml:space="preserve">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lastRenderedPageBreak/>
        <w:t>│</w:t>
      </w:r>
      <w:proofErr w:type="gramStart"/>
      <w:r w:rsidRPr="003E4478">
        <w:t xml:space="preserve">   (</w:t>
      </w:r>
      <w:proofErr w:type="gramEnd"/>
      <w:r w:rsidRPr="003E4478">
        <w:t>рекомендации о предельных сроках и температурном режиме перевозки,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сведения о запорно-пломбировочных устройствах (в случае их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предоставления грузоотправителем), объявленная стоимость (</w:t>
      </w:r>
      <w:proofErr w:type="gramStart"/>
      <w:r w:rsidRPr="003E4478">
        <w:t xml:space="preserve">ценность)   </w:t>
      </w:r>
      <w:proofErr w:type="gramEnd"/>
      <w:r w:rsidRPr="003E4478">
        <w:t>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груза, запрещение перегрузки </w:t>
      </w:r>
      <w:proofErr w:type="gramStart"/>
      <w:r w:rsidRPr="003E4478">
        <w:t xml:space="preserve">груза)   </w:t>
      </w:r>
      <w:proofErr w:type="gramEnd"/>
      <w:r w:rsidRPr="003E4478">
        <w:t xml:space="preserve">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├─────────────────────────────────────┬───────────────────────────────────┤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6. Прием груза            │          7. Сдача груза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└─────────────────────────────────────┴───────────────────────────────────┘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nformat"/>
        <w:widowControl/>
      </w:pP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┌─────────────────────────────────────┬───────────────────────────────────┐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</w:t>
      </w:r>
      <w:proofErr w:type="gramStart"/>
      <w:r w:rsidRPr="003E4478">
        <w:t xml:space="preserve">   (</w:t>
      </w:r>
      <w:proofErr w:type="gramEnd"/>
      <w:r w:rsidRPr="003E4478">
        <w:t>адрес места погрузки)        │       (адрес места выгрузки)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(дата и время подачи </w:t>
      </w:r>
      <w:proofErr w:type="gramStart"/>
      <w:r w:rsidRPr="003E4478">
        <w:t>транспортного  │</w:t>
      </w:r>
      <w:proofErr w:type="gramEnd"/>
      <w:r w:rsidRPr="003E4478">
        <w:t xml:space="preserve"> (дата и время подачи транспортного│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средства под </w:t>
      </w:r>
      <w:proofErr w:type="gramStart"/>
      <w:r w:rsidRPr="003E4478">
        <w:t xml:space="preserve">погрузку)   </w:t>
      </w:r>
      <w:proofErr w:type="gramEnd"/>
      <w:r w:rsidRPr="003E4478">
        <w:t xml:space="preserve">     │       средства под выгрузку)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 __________________│_________________ 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│(</w:t>
      </w:r>
      <w:proofErr w:type="gramEnd"/>
      <w:r w:rsidRPr="003E4478">
        <w:t>фактические дата  (фактические дата │(фактические дата (фактические дата│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│и время </w:t>
      </w:r>
      <w:proofErr w:type="gramStart"/>
      <w:r w:rsidRPr="003E4478">
        <w:t xml:space="preserve">прибытия)   </w:t>
      </w:r>
      <w:proofErr w:type="gramEnd"/>
      <w:r w:rsidRPr="003E4478">
        <w:t>и время убытия)  │и время прибытия)  и время убытия)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│(</w:t>
      </w:r>
      <w:proofErr w:type="gramEnd"/>
      <w:r w:rsidRPr="003E4478">
        <w:t>фактическое состояние груза, тары,  │(фактическое состояние груза, тары,│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упаковки, маркировки и        │       упаковки, маркировки и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</w:t>
      </w:r>
      <w:proofErr w:type="gramStart"/>
      <w:r w:rsidRPr="003E4478">
        <w:t xml:space="preserve">опломбирования)   </w:t>
      </w:r>
      <w:proofErr w:type="gramEnd"/>
      <w:r w:rsidRPr="003E4478">
        <w:t xml:space="preserve">         │          опломбирования)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 _________________│__________________ 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масса груза)       (количество   │  (масса груза)       (количество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грузовых </w:t>
      </w:r>
      <w:proofErr w:type="gramStart"/>
      <w:r w:rsidRPr="003E4478">
        <w:t>мест)  │</w:t>
      </w:r>
      <w:proofErr w:type="gramEnd"/>
      <w:r w:rsidRPr="003E4478">
        <w:t xml:space="preserve">                    грузовых мест)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         │       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должность, подпись, расшифровка   │  (должность, подпись, расшифровка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подписи грузоотправителя       │      подписи грузополучателя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</w:t>
      </w:r>
      <w:proofErr w:type="gramStart"/>
      <w:r w:rsidRPr="003E4478">
        <w:t xml:space="preserve">   (</w:t>
      </w:r>
      <w:proofErr w:type="gramEnd"/>
      <w:r w:rsidRPr="003E4478">
        <w:t>уполномоченного лица))        │      (уполномоченного лица))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подпись, расшифровка подписи    │   (подпись, расшифровка подписи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водителя, принявшего груз для    │      водителя, сдавшего </w:t>
      </w:r>
      <w:proofErr w:type="gramStart"/>
      <w:r w:rsidRPr="003E4478">
        <w:t xml:space="preserve">груз)   </w:t>
      </w:r>
      <w:proofErr w:type="gramEnd"/>
      <w:r w:rsidRPr="003E4478">
        <w:t xml:space="preserve">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</w:t>
      </w:r>
      <w:proofErr w:type="gramStart"/>
      <w:r w:rsidRPr="003E4478">
        <w:t xml:space="preserve">перевозки)   </w:t>
      </w:r>
      <w:proofErr w:type="gramEnd"/>
      <w:r w:rsidRPr="003E4478">
        <w:t xml:space="preserve">          │       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└─────────────────────────────────────┴───────────────────────────────────┘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nformat"/>
        <w:widowControl/>
      </w:pP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8. Условия перевозки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(сроки, по истечении которых грузоотправитель и грузополучатель </w:t>
      </w:r>
      <w:proofErr w:type="gramStart"/>
      <w:r w:rsidRPr="003E4478">
        <w:t>вправе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считать груз утраченным, форма уведомления о проведении экспертизы </w:t>
      </w:r>
      <w:proofErr w:type="gramStart"/>
      <w:r w:rsidRPr="003E4478">
        <w:t>для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определения</w:t>
      </w:r>
      <w:proofErr w:type="gramEnd"/>
      <w:r w:rsidRPr="003E4478">
        <w:t xml:space="preserve"> размера фактических недостачи, повреждения (порчи) груза)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(размер платы и предельный срок хранения груза в терминале перевозчика,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сроки погрузки (выгрузки) груза, порядок предоставления и установки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приспособлений</w:t>
      </w:r>
      <w:proofErr w:type="gramEnd"/>
      <w:r w:rsidRPr="003E4478">
        <w:t>, необходимых для погрузки, выгрузки и перевозки груза)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порядок внесения в транспортную накладную записи о массе груза и 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способе</w:t>
      </w:r>
      <w:proofErr w:type="gramEnd"/>
      <w:r w:rsidRPr="003E4478">
        <w:t xml:space="preserve"> ее определения, опломбирования крытых транспортных средств и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контейнеров, порядок осуществления погрузо-разгрузочных </w:t>
      </w:r>
      <w:proofErr w:type="gramStart"/>
      <w:r w:rsidRPr="003E4478">
        <w:t xml:space="preserve">работ,   </w:t>
      </w:r>
      <w:proofErr w:type="gramEnd"/>
      <w:r w:rsidRPr="003E4478">
        <w:t xml:space="preserve">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выполнения работ по промывке и дезинфекции транспортных </w:t>
      </w:r>
      <w:proofErr w:type="gramStart"/>
      <w:r w:rsidRPr="003E4478">
        <w:t xml:space="preserve">средств)   </w:t>
      </w:r>
      <w:proofErr w:type="gramEnd"/>
      <w:r w:rsidRPr="003E4478">
        <w:t xml:space="preserve">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размер штрафа за невывоз груза по вине перевозчика, несвоевременное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предоставление транспортного средства, контейнера и просрочку </w:t>
      </w:r>
      <w:proofErr w:type="gramStart"/>
      <w:r w:rsidRPr="003E4478">
        <w:t>доставки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груза; порядок исчисления срока </w:t>
      </w:r>
      <w:proofErr w:type="gramStart"/>
      <w:r w:rsidRPr="003E4478">
        <w:t xml:space="preserve">просрочки)   </w:t>
      </w:r>
      <w:proofErr w:type="gramEnd"/>
      <w:r w:rsidRPr="003E4478">
        <w:t xml:space="preserve">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размер штрафа за непредъявление транспортных средств для перевозки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груза, за задержку (простой) транспортных средств, поданных под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│погрузку, выгрузку, за простой специализированных транспортных средств и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задержку (простой) </w:t>
      </w:r>
      <w:proofErr w:type="gramStart"/>
      <w:r w:rsidRPr="003E4478">
        <w:t xml:space="preserve">контейнеров)   </w:t>
      </w:r>
      <w:proofErr w:type="gramEnd"/>
      <w:r w:rsidRPr="003E4478">
        <w:t xml:space="preserve">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9. Информация о принятии заказа (заявки) к исполнению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 _______________________________________ 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lastRenderedPageBreak/>
        <w:t>│(</w:t>
      </w:r>
      <w:proofErr w:type="gramEnd"/>
      <w:r w:rsidRPr="003E4478">
        <w:t>дата принятия заказа    (фамилия, имя, отчество, должность    (подпись)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│(заявки) к </w:t>
      </w:r>
      <w:proofErr w:type="gramStart"/>
      <w:r w:rsidRPr="003E4478">
        <w:t xml:space="preserve">исполнению)   </w:t>
      </w:r>
      <w:proofErr w:type="gramEnd"/>
      <w:r w:rsidRPr="003E4478">
        <w:t xml:space="preserve">  лица, принявшего заказ (заявку)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          к </w:t>
      </w:r>
      <w:proofErr w:type="gramStart"/>
      <w:r w:rsidRPr="003E4478">
        <w:t xml:space="preserve">исполнению)   </w:t>
      </w:r>
      <w:proofErr w:type="gramEnd"/>
      <w:r w:rsidRPr="003E4478">
        <w:t xml:space="preserve">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rmal"/>
        <w:widowControl/>
        <w:ind w:firstLine="0"/>
        <w:jc w:val="right"/>
      </w:pPr>
    </w:p>
    <w:p w:rsidR="00535543" w:rsidRPr="003E4478" w:rsidRDefault="00535543" w:rsidP="00535543">
      <w:pPr>
        <w:pStyle w:val="ConsPlusNormal"/>
        <w:widowControl/>
        <w:ind w:firstLine="0"/>
        <w:jc w:val="right"/>
      </w:pPr>
    </w:p>
    <w:p w:rsidR="00535543" w:rsidRPr="003E4478" w:rsidRDefault="00535543" w:rsidP="00535543">
      <w:pPr>
        <w:pStyle w:val="ConsPlusNormal"/>
        <w:widowControl/>
        <w:ind w:firstLine="0"/>
        <w:jc w:val="right"/>
      </w:pPr>
      <w:r w:rsidRPr="003E4478">
        <w:t>Оборотная сторона</w:t>
      </w:r>
    </w:p>
    <w:p w:rsidR="00535543" w:rsidRPr="003E4478" w:rsidRDefault="00535543" w:rsidP="00535543">
      <w:pPr>
        <w:pStyle w:val="ConsPlusNormal"/>
        <w:widowControl/>
        <w:ind w:firstLine="0"/>
        <w:jc w:val="right"/>
      </w:pP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 10. Перевозчик  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фамилия, имя, отчество, адрес места жительства, номер телефона - для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физического лица (уполномоченного лица</w:t>
      </w:r>
      <w:proofErr w:type="gramStart"/>
      <w:r w:rsidRPr="003E4478">
        <w:t xml:space="preserve">))   </w:t>
      </w:r>
      <w:proofErr w:type="gramEnd"/>
      <w:r w:rsidRPr="003E4478">
        <w:t xml:space="preserve">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</w:t>
      </w:r>
      <w:proofErr w:type="gramStart"/>
      <w:r w:rsidRPr="003E4478">
        <w:t xml:space="preserve">   (</w:t>
      </w:r>
      <w:proofErr w:type="gramEnd"/>
      <w:r w:rsidRPr="003E4478">
        <w:t>наименование и адрес места нахождения, номер телефона - для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 юридического </w:t>
      </w:r>
      <w:proofErr w:type="gramStart"/>
      <w:r w:rsidRPr="003E4478">
        <w:t xml:space="preserve">лица)   </w:t>
      </w:r>
      <w:proofErr w:type="gramEnd"/>
      <w:r w:rsidRPr="003E4478">
        <w:t xml:space="preserve">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фамилия, имя, отчество, данные о средствах связи (при их наличии)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водителя (водителей</w:t>
      </w:r>
      <w:proofErr w:type="gramStart"/>
      <w:r w:rsidRPr="003E4478">
        <w:t xml:space="preserve">))   </w:t>
      </w:r>
      <w:proofErr w:type="gramEnd"/>
      <w:r w:rsidRPr="003E4478">
        <w:t xml:space="preserve">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nformat"/>
        <w:widowControl/>
      </w:pP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11. Транспортное средство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├──────────────────────────────────────────────┬──────────────────────────┤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│______________________________________________│__________________________│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(количество, тип, марка, грузоподъемность (в │ (регистрационные номера)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тоннах), вместимость (в кубических метрах</w:t>
      </w:r>
      <w:proofErr w:type="gramStart"/>
      <w:r w:rsidRPr="003E4478">
        <w:t>))  │</w:t>
      </w:r>
      <w:proofErr w:type="gramEnd"/>
      <w:r w:rsidRPr="003E4478">
        <w:t xml:space="preserve">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│______________________________________________│__________________________│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                  │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├──────────────────────────────────────────────┴──────────────────────────┤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12. Оговорки и замечания перевозчика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├─────────────────────────────────────┬───────────────────────────────────┤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(фактическое состояние груза, тары, </w:t>
      </w:r>
      <w:proofErr w:type="gramStart"/>
      <w:r w:rsidRPr="003E4478">
        <w:t>│(</w:t>
      </w:r>
      <w:proofErr w:type="gramEnd"/>
      <w:r w:rsidRPr="003E4478">
        <w:t>фактическое состояние груза, тары,│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упаковки, маркировки и        │      упаковки, маркировки и     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опломбирования</w:t>
      </w:r>
      <w:proofErr w:type="gramEnd"/>
      <w:r w:rsidRPr="003E4478">
        <w:t xml:space="preserve"> при приеме груза)   │  опломбирования при сдаче груза)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изменение условий перевозки при   │ (изменение условий перевозки при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</w:t>
      </w:r>
      <w:proofErr w:type="gramStart"/>
      <w:r w:rsidRPr="003E4478">
        <w:t xml:space="preserve">движении)   </w:t>
      </w:r>
      <w:proofErr w:type="gramEnd"/>
      <w:r w:rsidRPr="003E4478">
        <w:t xml:space="preserve">           │             выгрузке)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├─────────────────────────────────────┴───────────────────────────────────┤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13. Прочие условия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</w:t>
      </w:r>
      <w:proofErr w:type="gramStart"/>
      <w:r w:rsidRPr="003E4478">
        <w:t xml:space="preserve">   (</w:t>
      </w:r>
      <w:proofErr w:type="gramEnd"/>
      <w:r w:rsidRPr="003E4478">
        <w:t>номер, дата и срок действия специального разрешения, установленный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маршрут перевозки опасного, тяжеловесного или крупногабаритного </w:t>
      </w:r>
      <w:proofErr w:type="gramStart"/>
      <w:r w:rsidRPr="003E4478">
        <w:t>груза)  │</w:t>
      </w:r>
      <w:proofErr w:type="gramEnd"/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</w:t>
      </w:r>
      <w:proofErr w:type="gramStart"/>
      <w:r w:rsidRPr="003E4478">
        <w:t xml:space="preserve">   (</w:t>
      </w:r>
      <w:proofErr w:type="gramEnd"/>
      <w:r w:rsidRPr="003E4478">
        <w:t>режим труда и отдыха водителя в пути следования, сведения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о коммерческих и иных </w:t>
      </w:r>
      <w:proofErr w:type="gramStart"/>
      <w:r w:rsidRPr="003E4478">
        <w:t xml:space="preserve">актах)   </w:t>
      </w:r>
      <w:proofErr w:type="gramEnd"/>
      <w:r w:rsidRPr="003E4478">
        <w:t xml:space="preserve">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14. Переадресовка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├─────────────────────────────────────┬───────────────────────────────────┤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дата, форма переадресовки (устно  │(адрес нового пункта выгрузки, дата│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или письменно</w:t>
      </w:r>
      <w:proofErr w:type="gramStart"/>
      <w:r w:rsidRPr="003E4478">
        <w:t xml:space="preserve">))   </w:t>
      </w:r>
      <w:proofErr w:type="gramEnd"/>
      <w:r w:rsidRPr="003E4478">
        <w:t xml:space="preserve">        │   и время подачи транспортного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           │      средства под </w:t>
      </w:r>
      <w:proofErr w:type="gramStart"/>
      <w:r w:rsidRPr="003E4478">
        <w:t xml:space="preserve">выгрузку)   </w:t>
      </w:r>
      <w:proofErr w:type="gramEnd"/>
      <w:r w:rsidRPr="003E4478">
        <w:t xml:space="preserve">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│_____________________________________│___________________________________│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сведения о лице, от которого    │ (при изменении получателя груза -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получено указание на </w:t>
      </w:r>
      <w:proofErr w:type="gramStart"/>
      <w:r w:rsidRPr="003E4478">
        <w:t>переадресовку  │</w:t>
      </w:r>
      <w:proofErr w:type="gramEnd"/>
      <w:r w:rsidRPr="003E4478">
        <w:t xml:space="preserve">        новое наименование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наименование, фамилия, имя,     │    грузополучателя и место его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отчество и др.)           │            </w:t>
      </w:r>
      <w:proofErr w:type="gramStart"/>
      <w:r w:rsidRPr="003E4478">
        <w:t xml:space="preserve">нахождения)   </w:t>
      </w:r>
      <w:proofErr w:type="gramEnd"/>
      <w:r w:rsidRPr="003E4478">
        <w:t xml:space="preserve">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├─────────────────────────────────────┴───────────────────────────────────┤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15. Стоимость услуг перевозчика и порядок расчета провозной платы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├───────────────────────────────┬─────────────────────────────────────────┤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lastRenderedPageBreak/>
        <w:t>│  ___________________________  │ _______________________________________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(</w:t>
      </w:r>
      <w:proofErr w:type="gramEnd"/>
      <w:r w:rsidRPr="003E4478">
        <w:t>стоимость услуги в рублях,  │  (расходы перевозчика и предъявляемые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порядок (</w:t>
      </w:r>
      <w:proofErr w:type="gramStart"/>
      <w:r w:rsidRPr="003E4478">
        <w:t xml:space="preserve">механизм)   </w:t>
      </w:r>
      <w:proofErr w:type="gramEnd"/>
      <w:r w:rsidRPr="003E4478">
        <w:t xml:space="preserve">    │  грузоотправителю платежи за проезд по  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  расчета</w:t>
      </w:r>
      <w:proofErr w:type="gramEnd"/>
      <w:r w:rsidRPr="003E4478">
        <w:t xml:space="preserve"> (исчислений) платы)  │     платным автомобильным дорогам,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│_______________________________│_________________________________________│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</w:t>
      </w:r>
      <w:proofErr w:type="gramStart"/>
      <w:r w:rsidRPr="003E4478">
        <w:t xml:space="preserve">   (</w:t>
      </w:r>
      <w:proofErr w:type="gramEnd"/>
      <w:r w:rsidRPr="003E4478">
        <w:t>размер провозной платы    │  за перевозку опасных, тяжеловесных и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</w:t>
      </w:r>
      <w:proofErr w:type="gramStart"/>
      <w:r w:rsidRPr="003E4478">
        <w:t xml:space="preserve">   (</w:t>
      </w:r>
      <w:proofErr w:type="gramEnd"/>
      <w:r w:rsidRPr="003E4478">
        <w:t>заполняется после       │     крупногабаритных грузов, уплату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│окончания перевозки) в рублях) │       таможенных пошлин и </w:t>
      </w:r>
      <w:proofErr w:type="gramStart"/>
      <w:r w:rsidRPr="003E4478">
        <w:t xml:space="preserve">сборов,   </w:t>
      </w:r>
      <w:proofErr w:type="gramEnd"/>
      <w:r w:rsidRPr="003E4478">
        <w:t xml:space="preserve">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│_______________________________│_________________________________________│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   │выполнение погрузо-разгрузочных работ, а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     </w:t>
      </w:r>
      <w:proofErr w:type="gramStart"/>
      <w:r w:rsidRPr="003E4478">
        <w:t>│  также</w:t>
      </w:r>
      <w:proofErr w:type="gramEnd"/>
      <w:r w:rsidRPr="003E4478">
        <w:t xml:space="preserve"> работ по промывке и дезинфекции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 xml:space="preserve">│                               │          транспортных </w:t>
      </w:r>
      <w:proofErr w:type="gramStart"/>
      <w:r w:rsidRPr="003E4478">
        <w:t xml:space="preserve">средств)   </w:t>
      </w:r>
      <w:proofErr w:type="gramEnd"/>
      <w:r w:rsidRPr="003E4478">
        <w:t xml:space="preserve">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├───────────────────────────────┴─────────────────────────────────────────┤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│_________________________________________________________________________│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(полное наименование организации плательщика (грузоотправителя), адрес,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банковские реквизиты организации плательщика (грузоотправителя</w:t>
      </w:r>
      <w:proofErr w:type="gramStart"/>
      <w:r w:rsidRPr="003E4478">
        <w:t xml:space="preserve">))   </w:t>
      </w:r>
      <w:proofErr w:type="gramEnd"/>
      <w:r w:rsidRPr="003E4478">
        <w:t xml:space="preserve">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nformat"/>
        <w:widowControl/>
      </w:pP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16. Дата составления, подписи сторон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├─────────────────────────────────────────────────────────────────────────┤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                                        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│_________________   ______  _________  _______________  ______  _________│</w:t>
      </w:r>
    </w:p>
    <w:p w:rsidR="00535543" w:rsidRPr="003E4478" w:rsidRDefault="00535543" w:rsidP="00535543">
      <w:pPr>
        <w:pStyle w:val="ConsPlusNonformat"/>
        <w:widowControl/>
        <w:jc w:val="both"/>
      </w:pPr>
      <w:proofErr w:type="gramStart"/>
      <w:r w:rsidRPr="003E4478">
        <w:t>│(</w:t>
      </w:r>
      <w:proofErr w:type="gramEnd"/>
      <w:r w:rsidRPr="003E4478">
        <w:t>грузоотправитель   (дата)  (подпись)    (перевозчик    (дата)  (подпись)│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(</w:t>
      </w:r>
      <w:proofErr w:type="gramStart"/>
      <w:r w:rsidRPr="003E4478">
        <w:t xml:space="preserve">грузовладелец)   </w:t>
      </w:r>
      <w:proofErr w:type="gramEnd"/>
      <w:r w:rsidRPr="003E4478">
        <w:t xml:space="preserve">                    (уполномоченное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(уполномоченное                           лицо</w:t>
      </w:r>
      <w:proofErr w:type="gramStart"/>
      <w:r w:rsidRPr="003E4478">
        <w:t xml:space="preserve">))   </w:t>
      </w:r>
      <w:proofErr w:type="gramEnd"/>
      <w:r w:rsidRPr="003E4478">
        <w:t xml:space="preserve">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│     лицо</w:t>
      </w:r>
      <w:proofErr w:type="gramStart"/>
      <w:r w:rsidRPr="003E4478">
        <w:t xml:space="preserve">))   </w:t>
      </w:r>
      <w:proofErr w:type="gramEnd"/>
      <w:r w:rsidRPr="003E4478">
        <w:t xml:space="preserve">                                                           │</w:t>
      </w:r>
    </w:p>
    <w:p w:rsidR="00535543" w:rsidRPr="003E4478" w:rsidRDefault="00535543" w:rsidP="00535543">
      <w:pPr>
        <w:pStyle w:val="ConsPlusNonformat"/>
        <w:widowControl/>
        <w:jc w:val="both"/>
      </w:pPr>
      <w:r w:rsidRPr="003E4478"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535543" w:rsidRPr="003E4478" w:rsidRDefault="00535543" w:rsidP="00535543">
      <w:pPr>
        <w:pStyle w:val="ConsPlusNormal"/>
        <w:widowControl/>
        <w:ind w:firstLine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0"/>
        <w:gridCol w:w="3375"/>
        <w:gridCol w:w="966"/>
      </w:tblGrid>
      <w:tr w:rsidR="00535543" w:rsidRPr="003E4478" w:rsidTr="008F002E">
        <w:trPr>
          <w:cantSplit/>
          <w:trHeight w:val="240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  <w:r w:rsidRPr="003E4478">
              <w:t xml:space="preserve">17. Отметки грузоотправителей, грузополучателей, перевозчиков      </w:t>
            </w:r>
          </w:p>
        </w:tc>
      </w:tr>
      <w:tr w:rsidR="00535543" w:rsidRPr="003E4478" w:rsidTr="008F002E">
        <w:trPr>
          <w:cantSplit/>
          <w:trHeight w:val="48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  <w:r w:rsidRPr="003E4478">
              <w:t xml:space="preserve">Краткое описание обстоятельств, </w:t>
            </w:r>
            <w:r w:rsidRPr="003E4478">
              <w:br/>
              <w:t xml:space="preserve">послуживших основанием      </w:t>
            </w:r>
            <w:r w:rsidRPr="003E4478">
              <w:br/>
              <w:t xml:space="preserve">для отметки           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  <w:r w:rsidRPr="003E4478">
              <w:t xml:space="preserve">Расчет и размер штрафа 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  <w:r w:rsidRPr="003E4478">
              <w:t xml:space="preserve">Подпись дата </w:t>
            </w: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  <w:tr w:rsidR="00535543" w:rsidRPr="003E4478" w:rsidTr="008F002E">
        <w:trPr>
          <w:cantSplit/>
          <w:trHeight w:val="240"/>
        </w:trPr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43" w:rsidRPr="003E4478" w:rsidRDefault="00535543" w:rsidP="008F002E">
            <w:pPr>
              <w:pStyle w:val="ConsPlusNormal"/>
              <w:widowControl/>
              <w:ind w:firstLine="0"/>
            </w:pPr>
          </w:p>
        </w:tc>
      </w:tr>
    </w:tbl>
    <w:p w:rsidR="00D308B9" w:rsidRDefault="00D308B9"/>
    <w:sectPr w:rsidR="00D3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43"/>
    <w:rsid w:val="00373CDB"/>
    <w:rsid w:val="00535543"/>
    <w:rsid w:val="006D561A"/>
    <w:rsid w:val="008E33C9"/>
    <w:rsid w:val="00C70E29"/>
    <w:rsid w:val="00D308B9"/>
    <w:rsid w:val="00D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0963"/>
  <w15:chartTrackingRefBased/>
  <w15:docId w15:val="{825E8DD6-A8F0-4EA5-A743-EBCB6B3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54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35543"/>
    <w:pPr>
      <w:keepNext/>
      <w:outlineLvl w:val="1"/>
    </w:pPr>
    <w:rPr>
      <w:rFonts w:ascii="Arial" w:hAnsi="Arial" w:cs="Arial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35543"/>
    <w:rPr>
      <w:rFonts w:ascii="Arial" w:eastAsia="Times New Roman" w:hAnsi="Arial" w:cs="Arial"/>
      <w:b/>
      <w:bCs/>
      <w:iCs/>
      <w:caps/>
      <w:sz w:val="24"/>
      <w:szCs w:val="28"/>
      <w:lang w:eastAsia="ru-RU"/>
    </w:rPr>
  </w:style>
  <w:style w:type="paragraph" w:customStyle="1" w:styleId="ConsPlusNormal">
    <w:name w:val="ConsPlusNormal"/>
    <w:rsid w:val="0053554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5355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n2uk90</dc:creator>
  <cp:keywords/>
  <dc:description/>
  <cp:lastModifiedBy>n2uk90</cp:lastModifiedBy>
  <cp:revision>4</cp:revision>
  <dcterms:created xsi:type="dcterms:W3CDTF">2022-02-08T13:16:00Z</dcterms:created>
  <dcterms:modified xsi:type="dcterms:W3CDTF">2022-02-10T18:37:00Z</dcterms:modified>
</cp:coreProperties>
</file>