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</w:p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  <w:r w:rsidRPr="00CC6FD6">
        <w:rPr>
          <w:rFonts w:cs="B Titr" w:hint="cs"/>
          <w:sz w:val="44"/>
          <w:szCs w:val="44"/>
          <w:rtl/>
        </w:rPr>
        <w:t xml:space="preserve">گزارش تمرین سوم برنامه </w:t>
      </w:r>
      <w:proofErr w:type="spellStart"/>
      <w:r w:rsidRPr="00CC6FD6">
        <w:rPr>
          <w:rFonts w:cs="B Titr" w:hint="cs"/>
          <w:sz w:val="44"/>
          <w:szCs w:val="44"/>
          <w:rtl/>
        </w:rPr>
        <w:t>نویسی</w:t>
      </w:r>
      <w:proofErr w:type="spellEnd"/>
    </w:p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  <w:r w:rsidRPr="00CC6FD6">
        <w:rPr>
          <w:rFonts w:cs="B Titr" w:hint="cs"/>
          <w:sz w:val="44"/>
          <w:szCs w:val="44"/>
          <w:rtl/>
        </w:rPr>
        <w:t xml:space="preserve">هوش </w:t>
      </w:r>
      <w:proofErr w:type="spellStart"/>
      <w:r w:rsidRPr="00CC6FD6">
        <w:rPr>
          <w:rFonts w:cs="B Titr" w:hint="cs"/>
          <w:sz w:val="44"/>
          <w:szCs w:val="44"/>
          <w:rtl/>
        </w:rPr>
        <w:t>محاسباتی</w:t>
      </w:r>
      <w:proofErr w:type="spellEnd"/>
    </w:p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  <w:r w:rsidRPr="00CC6FD6">
        <w:rPr>
          <w:rFonts w:cs="B Titr" w:hint="cs"/>
          <w:sz w:val="44"/>
          <w:szCs w:val="44"/>
          <w:rtl/>
        </w:rPr>
        <w:t>دکتر عباد زاده</w:t>
      </w:r>
    </w:p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</w:p>
    <w:p w:rsidR="00CC6FD6" w:rsidRPr="00CC6FD6" w:rsidRDefault="00CC6FD6" w:rsidP="00CC6FD6">
      <w:pPr>
        <w:bidi/>
        <w:rPr>
          <w:rFonts w:cs="B Titr"/>
          <w:sz w:val="44"/>
          <w:szCs w:val="44"/>
          <w:rtl/>
        </w:rPr>
      </w:pPr>
      <w:r w:rsidRPr="00CC6FD6">
        <w:rPr>
          <w:rFonts w:cs="B Titr" w:hint="cs"/>
          <w:sz w:val="44"/>
          <w:szCs w:val="44"/>
          <w:rtl/>
        </w:rPr>
        <w:t>پویا ترابی</w:t>
      </w:r>
    </w:p>
    <w:p w:rsidR="0092365C" w:rsidRPr="00CC6FD6" w:rsidRDefault="00CC6FD6" w:rsidP="00CC6FD6">
      <w:pPr>
        <w:bidi/>
        <w:rPr>
          <w:rFonts w:cs="B Titr"/>
          <w:sz w:val="44"/>
          <w:szCs w:val="44"/>
          <w:rtl/>
        </w:rPr>
      </w:pPr>
      <w:r w:rsidRPr="00CC6FD6">
        <w:rPr>
          <w:rFonts w:cs="B Titr" w:hint="cs"/>
          <w:sz w:val="44"/>
          <w:szCs w:val="44"/>
          <w:rtl/>
        </w:rPr>
        <w:t>9431031</w:t>
      </w:r>
      <w:r w:rsidR="0092365C" w:rsidRPr="00CC6FD6">
        <w:rPr>
          <w:rFonts w:cs="B Titr"/>
          <w:sz w:val="44"/>
          <w:szCs w:val="44"/>
          <w:rtl/>
        </w:rPr>
        <w:br w:type="page"/>
      </w:r>
    </w:p>
    <w:p w:rsidR="003438DF" w:rsidRDefault="003438DF" w:rsidP="003438DF">
      <w:pPr>
        <w:bidi/>
        <w:rPr>
          <w:rFonts w:cs="B Zar"/>
          <w:rtl/>
        </w:rPr>
      </w:pPr>
      <w:r>
        <w:rPr>
          <w:rFonts w:cs="B Zar" w:hint="cs"/>
          <w:rtl/>
        </w:rPr>
        <w:lastRenderedPageBreak/>
        <w:t>سوال 3و4- مشتق هزینه</w:t>
      </w:r>
      <w:bookmarkStart w:id="0" w:name="_GoBack"/>
      <w:bookmarkEnd w:id="0"/>
      <w:r>
        <w:rPr>
          <w:rFonts w:cs="B Zar"/>
          <w:noProof/>
          <w:rtl/>
          <w:lang w:bidi="ar-SA"/>
        </w:rPr>
        <w:drawing>
          <wp:anchor distT="0" distB="0" distL="114300" distR="114300" simplePos="0" relativeHeight="251659264" behindDoc="0" locked="0" layoutInCell="1" allowOverlap="1" wp14:anchorId="23222229" wp14:editId="6F8531B1">
            <wp:simplePos x="0" y="0"/>
            <wp:positionH relativeFrom="column">
              <wp:posOffset>304165</wp:posOffset>
            </wp:positionH>
            <wp:positionV relativeFrom="paragraph">
              <wp:posOffset>518160</wp:posOffset>
            </wp:positionV>
            <wp:extent cx="6095365" cy="276606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225_21022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19753" b="23890"/>
                    <a:stretch/>
                  </pic:blipFill>
                  <pic:spPr bwMode="auto">
                    <a:xfrm rot="10800000">
                      <a:off x="0" y="0"/>
                      <a:ext cx="609536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Zar"/>
          <w:noProof/>
          <w:rtl/>
          <w:lang w:bidi="ar-SA"/>
        </w:rPr>
        <w:drawing>
          <wp:anchor distT="0" distB="0" distL="114300" distR="114300" simplePos="0" relativeHeight="251661312" behindDoc="0" locked="0" layoutInCell="1" allowOverlap="1" wp14:anchorId="63D05958" wp14:editId="4B008386">
            <wp:simplePos x="0" y="0"/>
            <wp:positionH relativeFrom="column">
              <wp:posOffset>586105</wp:posOffset>
            </wp:positionH>
            <wp:positionV relativeFrom="paragraph">
              <wp:posOffset>3133090</wp:posOffset>
            </wp:positionV>
            <wp:extent cx="5814695" cy="509349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1225_21024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r="1388" b="2346"/>
                    <a:stretch/>
                  </pic:blipFill>
                  <pic:spPr bwMode="auto">
                    <a:xfrm rot="10800000">
                      <a:off x="0" y="0"/>
                      <a:ext cx="5814695" cy="509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28C" w:rsidRPr="0092365C" w:rsidRDefault="004D5EE3" w:rsidP="003438DF">
      <w:pPr>
        <w:bidi/>
        <w:rPr>
          <w:rFonts w:cs="B Zar"/>
          <w:rtl/>
        </w:rPr>
      </w:pPr>
      <w:r w:rsidRPr="0092365C">
        <w:rPr>
          <w:rFonts w:cs="B Zar" w:hint="cs"/>
          <w:rtl/>
        </w:rPr>
        <w:lastRenderedPageBreak/>
        <w:t xml:space="preserve">سوال 4- </w:t>
      </w:r>
      <w:r w:rsidR="00666140" w:rsidRPr="0092365C">
        <w:rPr>
          <w:rFonts w:cs="B Zar" w:hint="cs"/>
          <w:rtl/>
        </w:rPr>
        <w:t>برای دو اجرای مختلف موارد زیر برای شبکه یک لایه ای آورده شده است:</w:t>
      </w:r>
    </w:p>
    <w:p w:rsidR="00666140" w:rsidRPr="0092365C" w:rsidRDefault="00666140" w:rsidP="00666140">
      <w:pPr>
        <w:pStyle w:val="ListParagraph"/>
        <w:numPr>
          <w:ilvl w:val="0"/>
          <w:numId w:val="1"/>
        </w:numPr>
        <w:bidi/>
        <w:rPr>
          <w:rFonts w:cs="B Zar"/>
        </w:rPr>
      </w:pPr>
      <w:r w:rsidRPr="0092365C">
        <w:rPr>
          <w:rFonts w:cs="B Zar" w:hint="cs"/>
          <w:rtl/>
        </w:rPr>
        <w:t xml:space="preserve">مقدار تابع </w:t>
      </w:r>
      <w:r w:rsidRPr="0092365C">
        <w:rPr>
          <w:rFonts w:cs="B Zar"/>
        </w:rPr>
        <w:t>cost</w:t>
      </w:r>
    </w:p>
    <w:p w:rsidR="00666140" w:rsidRPr="0092365C" w:rsidRDefault="00666140" w:rsidP="00666140">
      <w:pPr>
        <w:pStyle w:val="ListParagraph"/>
        <w:numPr>
          <w:ilvl w:val="0"/>
          <w:numId w:val="1"/>
        </w:numPr>
        <w:bidi/>
        <w:rPr>
          <w:rFonts w:cs="B Zar"/>
        </w:rPr>
      </w:pPr>
      <w:r w:rsidRPr="0092365C">
        <w:rPr>
          <w:rFonts w:cs="B Zar" w:hint="cs"/>
          <w:rtl/>
        </w:rPr>
        <w:t xml:space="preserve">نمودار </w:t>
      </w:r>
      <w:r w:rsidRPr="0092365C">
        <w:rPr>
          <w:rFonts w:cs="B Zar"/>
        </w:rPr>
        <w:t>scatter</w:t>
      </w:r>
      <w:r w:rsidRPr="0092365C">
        <w:rPr>
          <w:rFonts w:cs="B Zar" w:hint="cs"/>
          <w:rtl/>
        </w:rPr>
        <w:t xml:space="preserve"> برای خروجی شبکه در داده های تست</w:t>
      </w:r>
    </w:p>
    <w:p w:rsidR="00666140" w:rsidRPr="0092365C" w:rsidRDefault="00666140" w:rsidP="00666140">
      <w:pPr>
        <w:pStyle w:val="ListParagraph"/>
        <w:numPr>
          <w:ilvl w:val="0"/>
          <w:numId w:val="1"/>
        </w:numPr>
        <w:bidi/>
        <w:rPr>
          <w:rFonts w:cs="B Zar"/>
        </w:rPr>
      </w:pPr>
      <w:r w:rsidRPr="0092365C">
        <w:rPr>
          <w:rFonts w:cs="B Zar" w:hint="cs"/>
          <w:rtl/>
        </w:rPr>
        <w:t>دقت شبکه برای داده های تست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D5EE3" w:rsidRPr="0092365C" w:rsidTr="00666140">
        <w:tc>
          <w:tcPr>
            <w:tcW w:w="5035" w:type="dxa"/>
            <w:vAlign w:val="center"/>
          </w:tcPr>
          <w:p w:rsidR="00666140" w:rsidRPr="0092365C" w:rsidRDefault="00666140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rtl/>
              </w:rPr>
              <w:t>آزمایش 2</w:t>
            </w:r>
          </w:p>
        </w:tc>
        <w:tc>
          <w:tcPr>
            <w:tcW w:w="5035" w:type="dxa"/>
            <w:vAlign w:val="center"/>
          </w:tcPr>
          <w:p w:rsidR="00666140" w:rsidRPr="0092365C" w:rsidRDefault="00666140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rtl/>
              </w:rPr>
              <w:t>آزمایش 1</w:t>
            </w:r>
          </w:p>
        </w:tc>
      </w:tr>
      <w:tr w:rsidR="004D5EE3" w:rsidRPr="0092365C" w:rsidTr="00666140">
        <w:tc>
          <w:tcPr>
            <w:tcW w:w="5035" w:type="dxa"/>
            <w:vAlign w:val="center"/>
          </w:tcPr>
          <w:p w:rsidR="00666140" w:rsidRPr="0092365C" w:rsidRDefault="004D5EE3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noProof/>
                <w:rtl/>
                <w:lang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ne_layer_test_mode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12" cy="214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:rsidR="00666140" w:rsidRPr="0092365C" w:rsidRDefault="004D5EE3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noProof/>
                <w:rtl/>
                <w:lang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ne_layer_test_mod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11" cy="214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EE3" w:rsidRPr="0092365C" w:rsidTr="00666140">
        <w:tc>
          <w:tcPr>
            <w:tcW w:w="5035" w:type="dxa"/>
            <w:vAlign w:val="center"/>
          </w:tcPr>
          <w:p w:rsidR="00666140" w:rsidRPr="0092365C" w:rsidRDefault="004D5EE3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>cost = 19.810309</w:t>
            </w:r>
          </w:p>
        </w:tc>
        <w:tc>
          <w:tcPr>
            <w:tcW w:w="5035" w:type="dxa"/>
            <w:vAlign w:val="center"/>
          </w:tcPr>
          <w:p w:rsidR="00666140" w:rsidRPr="0092365C" w:rsidRDefault="00666140" w:rsidP="00666140">
            <w:pPr>
              <w:bidi/>
              <w:jc w:val="center"/>
              <w:rPr>
                <w:rFonts w:cs="B Zar"/>
              </w:rPr>
            </w:pPr>
            <w:r w:rsidRPr="0092365C">
              <w:rPr>
                <w:rFonts w:cs="B Zar"/>
              </w:rPr>
              <w:t xml:space="preserve">cost = </w:t>
            </w:r>
            <w:r w:rsidR="004D5EE3" w:rsidRPr="0092365C">
              <w:rPr>
                <w:rFonts w:cs="B Zar"/>
              </w:rPr>
              <w:t>19.843236</w:t>
            </w:r>
          </w:p>
        </w:tc>
      </w:tr>
      <w:tr w:rsidR="004D5EE3" w:rsidRPr="0092365C" w:rsidTr="00666140">
        <w:tc>
          <w:tcPr>
            <w:tcW w:w="5035" w:type="dxa"/>
            <w:vAlign w:val="center"/>
          </w:tcPr>
          <w:p w:rsidR="00666140" w:rsidRPr="0092365C" w:rsidRDefault="004D5EE3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>Accuracy = 57.5%</w:t>
            </w:r>
          </w:p>
        </w:tc>
        <w:tc>
          <w:tcPr>
            <w:tcW w:w="5035" w:type="dxa"/>
            <w:vAlign w:val="center"/>
          </w:tcPr>
          <w:p w:rsidR="00666140" w:rsidRPr="0092365C" w:rsidRDefault="00666140" w:rsidP="00666140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 xml:space="preserve">Accuracy = </w:t>
            </w:r>
            <w:r w:rsidR="004D5EE3" w:rsidRPr="0092365C">
              <w:rPr>
                <w:rFonts w:cs="B Zar"/>
              </w:rPr>
              <w:t>45%</w:t>
            </w:r>
          </w:p>
        </w:tc>
      </w:tr>
    </w:tbl>
    <w:p w:rsidR="004D5EE3" w:rsidRPr="0092365C" w:rsidRDefault="004D5EE3" w:rsidP="004D5EE3">
      <w:pPr>
        <w:bidi/>
        <w:rPr>
          <w:rFonts w:cs="B Zar"/>
          <w:rtl/>
        </w:rPr>
      </w:pPr>
    </w:p>
    <w:p w:rsidR="004D5EE3" w:rsidRPr="0092365C" w:rsidRDefault="004D5EE3" w:rsidP="004D5EE3">
      <w:pPr>
        <w:bidi/>
        <w:rPr>
          <w:rFonts w:cs="B Zar"/>
          <w:rtl/>
        </w:rPr>
      </w:pPr>
      <w:r w:rsidRPr="0092365C">
        <w:rPr>
          <w:rFonts w:cs="B Zar" w:hint="cs"/>
          <w:rtl/>
        </w:rPr>
        <w:t xml:space="preserve">خروجی تابع </w:t>
      </w:r>
      <w:r w:rsidRPr="0092365C">
        <w:rPr>
          <w:rFonts w:cs="B Zar"/>
        </w:rPr>
        <w:t>cost</w:t>
      </w:r>
      <w:r w:rsidRPr="0092365C">
        <w:rPr>
          <w:rFonts w:cs="B Zar" w:hint="cs"/>
          <w:rtl/>
        </w:rPr>
        <w:t xml:space="preserve"> برای </w:t>
      </w:r>
      <w:r w:rsidRPr="0092365C">
        <w:rPr>
          <w:rFonts w:cs="B Zar"/>
        </w:rPr>
        <w:t>epoch</w:t>
      </w:r>
      <w:r w:rsidRPr="0092365C">
        <w:rPr>
          <w:rFonts w:cs="B Zar" w:hint="cs"/>
          <w:rtl/>
        </w:rPr>
        <w:t xml:space="preserve"> های متوالی یک اجرا در زیر آورده شده است: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0: 38.287470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100: 34.844854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200: 28.260500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300: 23.170122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400: 22.270451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500: 21.596994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600: 20.782403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700: 20.058202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800: 19.809255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network cost in epoch 900: 19.809255</w:t>
      </w:r>
    </w:p>
    <w:p w:rsidR="004D5EE3" w:rsidRPr="0092365C" w:rsidRDefault="004D5EE3" w:rsidP="004D5EE3">
      <w:pPr>
        <w:rPr>
          <w:rFonts w:cs="B Zar"/>
        </w:rPr>
      </w:pPr>
      <w:r w:rsidRPr="0092365C">
        <w:rPr>
          <w:rFonts w:cs="B Zar"/>
        </w:rPr>
        <w:t>.....</w:t>
      </w:r>
    </w:p>
    <w:p w:rsidR="004D5EE3" w:rsidRPr="0092365C" w:rsidRDefault="004D5EE3" w:rsidP="0092365C">
      <w:pPr>
        <w:rPr>
          <w:rFonts w:cs="B Zar"/>
        </w:rPr>
      </w:pPr>
      <w:r w:rsidRPr="0092365C">
        <w:rPr>
          <w:rFonts w:cs="B Zar"/>
        </w:rPr>
        <w:t>network cost in epoch 9900: 19.809255</w:t>
      </w:r>
      <w:r w:rsidRPr="0092365C">
        <w:rPr>
          <w:rFonts w:cs="B Zar"/>
        </w:rPr>
        <w:br w:type="page"/>
      </w:r>
    </w:p>
    <w:p w:rsidR="004D5EE3" w:rsidRPr="0092365C" w:rsidRDefault="004D5EE3" w:rsidP="004D5EE3">
      <w:pPr>
        <w:bidi/>
        <w:rPr>
          <w:rFonts w:cs="B Zar"/>
          <w:rtl/>
        </w:rPr>
      </w:pPr>
      <w:r w:rsidRPr="0092365C">
        <w:rPr>
          <w:rFonts w:cs="B Zar" w:hint="cs"/>
          <w:rtl/>
        </w:rPr>
        <w:lastRenderedPageBreak/>
        <w:t xml:space="preserve">سوال 5-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25AE3" w:rsidRPr="0092365C" w:rsidTr="0047710D"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rtl/>
              </w:rPr>
              <w:t>آزمایش 2</w:t>
            </w:r>
          </w:p>
        </w:tc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rtl/>
              </w:rPr>
              <w:t>آزمایش 1</w:t>
            </w:r>
          </w:p>
        </w:tc>
      </w:tr>
      <w:tr w:rsidR="00C25AE3" w:rsidRPr="0092365C" w:rsidTr="0047710D"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noProof/>
                <w:rtl/>
                <w:lang w:bidi="ar-SA"/>
              </w:rPr>
              <w:drawing>
                <wp:inline distT="0" distB="0" distL="0" distR="0">
                  <wp:extent cx="2865120" cy="21488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wo_layer_test_mode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31" cy="214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 w:hint="cs"/>
                <w:noProof/>
                <w:rtl/>
                <w:lang w:bidi="ar-SA"/>
              </w:rPr>
              <w:drawing>
                <wp:inline distT="0" distB="0" distL="0" distR="0">
                  <wp:extent cx="2872740" cy="215455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wo_layer_test_mode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52" cy="215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AE3" w:rsidRPr="0092365C" w:rsidTr="0047710D"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>cost = 0.011897</w:t>
            </w:r>
          </w:p>
        </w:tc>
        <w:tc>
          <w:tcPr>
            <w:tcW w:w="5035" w:type="dxa"/>
            <w:vAlign w:val="center"/>
          </w:tcPr>
          <w:p w:rsidR="00C25AE3" w:rsidRPr="0092365C" w:rsidRDefault="00C25AE3" w:rsidP="0047710D">
            <w:pPr>
              <w:bidi/>
              <w:jc w:val="center"/>
              <w:rPr>
                <w:rFonts w:cs="B Zar"/>
              </w:rPr>
            </w:pPr>
            <w:r w:rsidRPr="0092365C">
              <w:rPr>
                <w:rFonts w:cs="B Zar"/>
              </w:rPr>
              <w:t>cost = 15.084494</w:t>
            </w:r>
          </w:p>
        </w:tc>
      </w:tr>
      <w:tr w:rsidR="00C25AE3" w:rsidRPr="0092365C" w:rsidTr="0047710D">
        <w:tc>
          <w:tcPr>
            <w:tcW w:w="5035" w:type="dxa"/>
            <w:vAlign w:val="center"/>
          </w:tcPr>
          <w:p w:rsidR="00C25AE3" w:rsidRPr="0092365C" w:rsidRDefault="00C25AE3" w:rsidP="00C25AE3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>Accuracy = 97.5%</w:t>
            </w:r>
          </w:p>
        </w:tc>
        <w:tc>
          <w:tcPr>
            <w:tcW w:w="5035" w:type="dxa"/>
            <w:vAlign w:val="center"/>
          </w:tcPr>
          <w:p w:rsidR="00C25AE3" w:rsidRPr="0092365C" w:rsidRDefault="00C25AE3" w:rsidP="00C25AE3">
            <w:pPr>
              <w:bidi/>
              <w:jc w:val="center"/>
              <w:rPr>
                <w:rFonts w:cs="B Zar"/>
                <w:rtl/>
              </w:rPr>
            </w:pPr>
            <w:r w:rsidRPr="0092365C">
              <w:rPr>
                <w:rFonts w:cs="B Zar"/>
              </w:rPr>
              <w:t>Accuracy = 75%</w:t>
            </w:r>
          </w:p>
        </w:tc>
      </w:tr>
    </w:tbl>
    <w:p w:rsidR="00C25AE3" w:rsidRPr="0092365C" w:rsidRDefault="00C25AE3" w:rsidP="00C25AE3">
      <w:pPr>
        <w:bidi/>
        <w:rPr>
          <w:rFonts w:cs="B Zar"/>
          <w:rtl/>
        </w:rPr>
      </w:pPr>
    </w:p>
    <w:p w:rsidR="00C25AE3" w:rsidRPr="0092365C" w:rsidRDefault="00C25AE3" w:rsidP="00C25AE3">
      <w:pPr>
        <w:bidi/>
        <w:rPr>
          <w:rFonts w:cs="B Zar"/>
          <w:rtl/>
        </w:rPr>
      </w:pPr>
      <w:r w:rsidRPr="0092365C">
        <w:rPr>
          <w:rFonts w:cs="B Zar" w:hint="cs"/>
          <w:rtl/>
        </w:rPr>
        <w:t xml:space="preserve">خروجی تابع </w:t>
      </w:r>
      <w:r w:rsidRPr="0092365C">
        <w:rPr>
          <w:rFonts w:cs="B Zar"/>
        </w:rPr>
        <w:t>cost</w:t>
      </w:r>
      <w:r w:rsidRPr="0092365C">
        <w:rPr>
          <w:rFonts w:cs="B Zar" w:hint="cs"/>
          <w:rtl/>
        </w:rPr>
        <w:t xml:space="preserve"> برای </w:t>
      </w:r>
      <w:r w:rsidRPr="0092365C">
        <w:rPr>
          <w:rFonts w:cs="B Zar"/>
        </w:rPr>
        <w:t>epoch</w:t>
      </w:r>
      <w:r w:rsidRPr="0092365C">
        <w:rPr>
          <w:rFonts w:cs="B Zar" w:hint="cs"/>
          <w:rtl/>
        </w:rPr>
        <w:t xml:space="preserve"> های متوالی یک اجرا در زیر آورده شده است: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0: 35.175152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100: 29.694122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500: 19.499090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600: 18.954199</w:t>
      </w:r>
    </w:p>
    <w:p w:rsidR="00C25AE3" w:rsidRPr="0092365C" w:rsidRDefault="00C25AE3" w:rsidP="00C25AE3">
      <w:pPr>
        <w:rPr>
          <w:rFonts w:cs="B Zar"/>
          <w:rtl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1500: 15.210069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2200: 9.634957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3000: 1.441947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6100: 0.121783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…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9400: 0.064711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lastRenderedPageBreak/>
        <w:t>network cost in epoch 9500: 0.064115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9600: 0.063552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9700: 0.063021</w:t>
      </w:r>
    </w:p>
    <w:p w:rsidR="00C25AE3" w:rsidRPr="0092365C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9800: 0.062521</w:t>
      </w:r>
    </w:p>
    <w:p w:rsidR="00C25AE3" w:rsidRDefault="00C25AE3" w:rsidP="00C25AE3">
      <w:pPr>
        <w:rPr>
          <w:rFonts w:cs="B Zar"/>
        </w:rPr>
      </w:pPr>
      <w:r w:rsidRPr="0092365C">
        <w:rPr>
          <w:rFonts w:cs="B Zar"/>
        </w:rPr>
        <w:t>network cost in epoch 9900: 0.062050</w:t>
      </w:r>
    </w:p>
    <w:p w:rsidR="0092365C" w:rsidRDefault="0092365C" w:rsidP="00C25AE3">
      <w:pPr>
        <w:rPr>
          <w:rFonts w:cs="B Zar"/>
        </w:rPr>
      </w:pPr>
    </w:p>
    <w:p w:rsidR="0092365C" w:rsidRDefault="0092365C" w:rsidP="0092365C">
      <w:pPr>
        <w:pStyle w:val="Heading1"/>
        <w:bidi/>
        <w:rPr>
          <w:rFonts w:cs="B Titr"/>
          <w:rtl/>
        </w:rPr>
      </w:pPr>
      <w:r w:rsidRPr="0092365C">
        <w:rPr>
          <w:rFonts w:cs="B Titr" w:hint="cs"/>
          <w:rtl/>
        </w:rPr>
        <w:t>تحلیل نتایج</w:t>
      </w:r>
    </w:p>
    <w:p w:rsidR="0092365C" w:rsidRPr="00CC6FD6" w:rsidRDefault="0092365C" w:rsidP="0092365C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>
        <w:rPr>
          <w:rFonts w:cs="B Zar" w:hint="cs"/>
          <w:sz w:val="28"/>
          <w:szCs w:val="28"/>
          <w:rtl/>
        </w:rPr>
        <w:t xml:space="preserve">در شبکه یک لایه ای، مدل در 10 </w:t>
      </w:r>
      <w:r>
        <w:rPr>
          <w:rFonts w:cs="B Zar"/>
          <w:sz w:val="28"/>
          <w:szCs w:val="28"/>
        </w:rPr>
        <w:t>epoch</w:t>
      </w:r>
      <w:r>
        <w:rPr>
          <w:rFonts w:cs="B Zar" w:hint="cs"/>
          <w:sz w:val="28"/>
          <w:szCs w:val="28"/>
          <w:rtl/>
        </w:rPr>
        <w:t xml:space="preserve"> اول در یک بهینه محلی گیر می کرد و بعد از آن بهبودی در وزن ها ایجاد نمی شد. </w:t>
      </w:r>
      <w:r w:rsidR="00CC6FD6">
        <w:rPr>
          <w:rFonts w:cs="B Zar" w:hint="cs"/>
          <w:sz w:val="28"/>
          <w:szCs w:val="28"/>
          <w:rtl/>
        </w:rPr>
        <w:t xml:space="preserve">دقت شبکه در اجراهای مختلف کمتر از 60% بدست آمد. مقدار هزینه هم معمولا </w:t>
      </w:r>
      <w:r w:rsidR="00CC6FD6">
        <w:rPr>
          <w:rFonts w:cs="B Zar"/>
          <w:sz w:val="28"/>
          <w:szCs w:val="28"/>
        </w:rPr>
        <w:t>19.xx</w:t>
      </w:r>
      <w:r w:rsidR="00CC6FD6">
        <w:rPr>
          <w:rFonts w:cs="B Zar" w:hint="cs"/>
          <w:sz w:val="28"/>
          <w:szCs w:val="28"/>
          <w:rtl/>
        </w:rPr>
        <w:t xml:space="preserve"> بدست می آمد.</w:t>
      </w:r>
    </w:p>
    <w:p w:rsidR="00C25AE3" w:rsidRDefault="00CC6FD6" w:rsidP="00CC6FD6">
      <w:pPr>
        <w:pStyle w:val="ListParagraph"/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احتمالا فضای جستجوی بردار وزن ها شامل کمینه های محلی زیاد با مقدار </w:t>
      </w:r>
      <w:r>
        <w:rPr>
          <w:rFonts w:cs="B Zar"/>
          <w:sz w:val="28"/>
          <w:szCs w:val="28"/>
        </w:rPr>
        <w:t>19.xx</w:t>
      </w:r>
      <w:r>
        <w:rPr>
          <w:rFonts w:cs="B Zar" w:hint="cs"/>
          <w:sz w:val="28"/>
          <w:szCs w:val="28"/>
          <w:rtl/>
        </w:rPr>
        <w:t xml:space="preserve"> است و شبکه خیلی سریع به این مقادیر هم گرا می شود. </w:t>
      </w:r>
    </w:p>
    <w:p w:rsidR="00CC6FD6" w:rsidRDefault="00CC6FD6" w:rsidP="00CC6FD6">
      <w:pPr>
        <w:pStyle w:val="ListParagraph"/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می توانم نتیجه بگیرم از شبکه یک لایه انتظار دقت بیشتر از 60% نباید داشت.</w:t>
      </w:r>
    </w:p>
    <w:p w:rsidR="00CC6FD6" w:rsidRPr="00CC6FD6" w:rsidRDefault="00CC6FD6" w:rsidP="00CC6FD6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>
        <w:rPr>
          <w:rFonts w:cs="B Zar" w:hint="cs"/>
          <w:sz w:val="28"/>
          <w:szCs w:val="28"/>
          <w:rtl/>
        </w:rPr>
        <w:t xml:space="preserve">در شبکه دو لایه ای، مدل در تمام </w:t>
      </w:r>
      <w:r>
        <w:rPr>
          <w:rFonts w:cs="B Zar"/>
          <w:sz w:val="28"/>
          <w:szCs w:val="28"/>
        </w:rPr>
        <w:t>epoch</w:t>
      </w:r>
      <w:r>
        <w:rPr>
          <w:rFonts w:cs="B Zar" w:hint="cs"/>
          <w:sz w:val="28"/>
          <w:szCs w:val="28"/>
          <w:rtl/>
        </w:rPr>
        <w:t xml:space="preserve"> ها همواره در حال بهبود بود. دقت بسیار بهتر از شبکه یک لایه ای بود(</w:t>
      </w:r>
      <w:r>
        <w:rPr>
          <w:rFonts w:cs="B Zar"/>
          <w:sz w:val="28"/>
          <w:szCs w:val="28"/>
        </w:rPr>
        <w:t>97% vs. 60%</w:t>
      </w:r>
      <w:r>
        <w:rPr>
          <w:rFonts w:cs="B Zar" w:hint="cs"/>
          <w:sz w:val="28"/>
          <w:szCs w:val="28"/>
          <w:rtl/>
        </w:rPr>
        <w:t xml:space="preserve">). </w:t>
      </w:r>
    </w:p>
    <w:p w:rsidR="00CC6FD6" w:rsidRPr="00CC6FD6" w:rsidRDefault="00CC6FD6" w:rsidP="00CC6FD6">
      <w:pPr>
        <w:pStyle w:val="ListParagraph"/>
        <w:bidi/>
        <w:rPr>
          <w:rFonts w:cs="B Zar"/>
          <w:sz w:val="24"/>
          <w:szCs w:val="24"/>
          <w:rtl/>
        </w:rPr>
      </w:pPr>
      <w:r>
        <w:rPr>
          <w:rFonts w:cs="B Zar" w:hint="cs"/>
          <w:sz w:val="28"/>
          <w:szCs w:val="28"/>
          <w:rtl/>
        </w:rPr>
        <w:t>با توجه به اینکه دقت مناسب است، می توانم نتیجه بگیرم شبکه دو لایه ای مدل جوابگویی برای پیش بینی این مجموعه داده است.</w:t>
      </w:r>
    </w:p>
    <w:sectPr w:rsidR="00CC6FD6" w:rsidRPr="00CC6FD6" w:rsidSect="00666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F4CFF"/>
    <w:multiLevelType w:val="hybridMultilevel"/>
    <w:tmpl w:val="4C0CEDE6"/>
    <w:lvl w:ilvl="0" w:tplc="113EE9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40"/>
    <w:rsid w:val="00166760"/>
    <w:rsid w:val="003438DF"/>
    <w:rsid w:val="004D5EE3"/>
    <w:rsid w:val="0052628C"/>
    <w:rsid w:val="00666140"/>
    <w:rsid w:val="006B1E12"/>
    <w:rsid w:val="0092365C"/>
    <w:rsid w:val="00C25AE3"/>
    <w:rsid w:val="00C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4510"/>
  <w15:chartTrackingRefBased/>
  <w15:docId w15:val="{B9B4F4D3-DE4D-456A-8279-825B5BC7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40"/>
    <w:pPr>
      <w:ind w:left="720"/>
      <w:contextualSpacing/>
    </w:pPr>
  </w:style>
  <w:style w:type="table" w:styleId="TableGrid">
    <w:name w:val="Table Grid"/>
    <w:basedOn w:val="TableNormal"/>
    <w:uiPriority w:val="39"/>
    <w:rsid w:val="0066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36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ED8359-26F1-449D-9B8E-BB88D8B3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3</cp:revision>
  <dcterms:created xsi:type="dcterms:W3CDTF">2019-12-23T06:32:00Z</dcterms:created>
  <dcterms:modified xsi:type="dcterms:W3CDTF">2019-12-25T17:44:00Z</dcterms:modified>
</cp:coreProperties>
</file>