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116591" w14:textId="2254ACFB" w:rsidR="00D67A83" w:rsidRPr="00D67A83" w:rsidRDefault="00322FB7" w:rsidP="00D67A83">
      <w:pPr>
        <w:widowControl/>
        <w:wordWrap/>
        <w:autoSpaceDE/>
        <w:autoSpaceDN/>
        <w:spacing w:line="510" w:lineRule="atLeast"/>
        <w:jc w:val="center"/>
        <w:rPr>
          <w:rFonts w:asciiTheme="minorEastAsia" w:eastAsiaTheme="minorEastAsia" w:hAnsiTheme="minorEastAsia" w:cs="굴림"/>
          <w:color w:val="000000"/>
          <w:kern w:val="0"/>
          <w:sz w:val="32"/>
          <w:szCs w:val="32"/>
        </w:rPr>
      </w:pPr>
      <w:r w:rsidRPr="00322FB7">
        <w:rPr>
          <w:rFonts w:asciiTheme="minorEastAsia" w:eastAsiaTheme="minorEastAsia" w:hAnsiTheme="minorEastAsia" w:cs="굴림" w:hint="eastAsia"/>
          <w:b/>
          <w:bCs/>
          <w:color w:val="000000"/>
          <w:kern w:val="0"/>
          <w:sz w:val="40"/>
          <w:szCs w:val="40"/>
        </w:rPr>
        <w:t>물품 공급 계약서</w:t>
      </w:r>
    </w:p>
    <w:p w14:paraId="5D723E9F" w14:textId="77777777" w:rsidR="00D67A83" w:rsidRPr="00D67A83" w:rsidRDefault="00D67A83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02D93687" w14:textId="243863AD" w:rsidR="00D67A83" w:rsidRPr="00D67A83" w:rsidRDefault="00E922D4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매도인 주식회사 ○○○(이하 “갑”이라 한다)와 매수인 주식회사 ○○○(이하 “을”이라 한다)은 계약당사자간 아래와 같은 물품공급 계약서를 체결한다.</w:t>
      </w:r>
    </w:p>
    <w:p w14:paraId="620D8792" w14:textId="77777777" w:rsidR="00D67A83" w:rsidRPr="00D67A83" w:rsidRDefault="00D67A83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05EDA9C0" w14:textId="0049DA59" w:rsidR="00E922D4" w:rsidRPr="0053504D" w:rsidRDefault="00E922D4" w:rsidP="00E922D4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1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 【매매물 내역】</w:t>
      </w:r>
    </w:p>
    <w:tbl>
      <w:tblPr>
        <w:tblStyle w:val="a8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1698"/>
        <w:gridCol w:w="1699"/>
        <w:gridCol w:w="1699"/>
        <w:gridCol w:w="1699"/>
        <w:gridCol w:w="1699"/>
      </w:tblGrid>
      <w:tr w:rsidR="00E922D4" w:rsidRPr="006B37C5" w14:paraId="44837570" w14:textId="77777777" w:rsidTr="006B37C5">
        <w:tc>
          <w:tcPr>
            <w:tcW w:w="1698" w:type="dxa"/>
            <w:shd w:val="clear" w:color="auto" w:fill="FFFF00"/>
          </w:tcPr>
          <w:p w14:paraId="668C64D2" w14:textId="349F9672" w:rsidR="00E922D4" w:rsidRPr="006B37C5" w:rsidRDefault="00E922D4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품목</w:t>
            </w:r>
          </w:p>
        </w:tc>
        <w:tc>
          <w:tcPr>
            <w:tcW w:w="1699" w:type="dxa"/>
            <w:shd w:val="clear" w:color="auto" w:fill="FFFF00"/>
          </w:tcPr>
          <w:p w14:paraId="3304C96C" w14:textId="6ED79A36" w:rsidR="00E922D4" w:rsidRPr="006B37C5" w:rsidRDefault="00E922D4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수량</w:t>
            </w:r>
          </w:p>
        </w:tc>
        <w:tc>
          <w:tcPr>
            <w:tcW w:w="1699" w:type="dxa"/>
            <w:shd w:val="clear" w:color="auto" w:fill="FFFF00"/>
          </w:tcPr>
          <w:p w14:paraId="59AFF4BF" w14:textId="78AC03D5" w:rsidR="00E922D4" w:rsidRPr="006B37C5" w:rsidRDefault="00E922D4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단가</w:t>
            </w:r>
          </w:p>
        </w:tc>
        <w:tc>
          <w:tcPr>
            <w:tcW w:w="1699" w:type="dxa"/>
            <w:shd w:val="clear" w:color="auto" w:fill="FFFF00"/>
          </w:tcPr>
          <w:p w14:paraId="4E4D2C49" w14:textId="11D93883" w:rsidR="00E922D4" w:rsidRPr="006B37C5" w:rsidRDefault="00E922D4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금액</w:t>
            </w:r>
          </w:p>
        </w:tc>
        <w:tc>
          <w:tcPr>
            <w:tcW w:w="1699" w:type="dxa"/>
            <w:shd w:val="clear" w:color="auto" w:fill="FFFF00"/>
          </w:tcPr>
          <w:p w14:paraId="01A8D1C0" w14:textId="52A4331E" w:rsidR="00E922D4" w:rsidRPr="006B37C5" w:rsidRDefault="00E922D4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비고</w:t>
            </w:r>
          </w:p>
        </w:tc>
      </w:tr>
      <w:tr w:rsidR="00E922D4" w14:paraId="302880FE" w14:textId="77777777" w:rsidTr="006B37C5">
        <w:tc>
          <w:tcPr>
            <w:tcW w:w="1698" w:type="dxa"/>
          </w:tcPr>
          <w:p w14:paraId="023D167F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7C94A5AE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6DA4F01C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6B9C424D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699" w:type="dxa"/>
          </w:tcPr>
          <w:p w14:paraId="64A885F9" w14:textId="77777777" w:rsidR="00E922D4" w:rsidRDefault="00E922D4" w:rsidP="00E922D4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798CDE43" w14:textId="77777777" w:rsidR="00E922D4" w:rsidRPr="00E922D4" w:rsidRDefault="00E922D4" w:rsidP="00E922D4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0995D563" w14:textId="2C4A30A5" w:rsidR="00E922D4" w:rsidRPr="0053504D" w:rsidRDefault="00E922D4" w:rsidP="00E922D4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2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 【계약금액】</w:t>
      </w:r>
    </w:p>
    <w:p w14:paraId="1EDC0321" w14:textId="77777777" w:rsidR="00E922D4" w:rsidRDefault="00E922D4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E922D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일금○○○원정(￦○○○) ※ 부가세포함</w:t>
      </w:r>
    </w:p>
    <w:tbl>
      <w:tblPr>
        <w:tblStyle w:val="a8"/>
        <w:tblW w:w="0" w:type="auto"/>
        <w:tblInd w:w="-5" w:type="dxa"/>
        <w:tblLook w:val="04A0" w:firstRow="1" w:lastRow="0" w:firstColumn="1" w:lastColumn="0" w:noHBand="0" w:noVBand="1"/>
      </w:tblPr>
      <w:tblGrid>
        <w:gridCol w:w="993"/>
        <w:gridCol w:w="2268"/>
        <w:gridCol w:w="2268"/>
        <w:gridCol w:w="2970"/>
      </w:tblGrid>
      <w:tr w:rsidR="0059346A" w:rsidRPr="006B37C5" w14:paraId="175BB31F" w14:textId="77777777" w:rsidTr="006B37C5">
        <w:tc>
          <w:tcPr>
            <w:tcW w:w="993" w:type="dxa"/>
            <w:shd w:val="clear" w:color="auto" w:fill="FFFF00"/>
          </w:tcPr>
          <w:p w14:paraId="2DA4E047" w14:textId="5CDE9EF8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차수</w:t>
            </w:r>
          </w:p>
        </w:tc>
        <w:tc>
          <w:tcPr>
            <w:tcW w:w="2268" w:type="dxa"/>
            <w:shd w:val="clear" w:color="auto" w:fill="FFFF00"/>
          </w:tcPr>
          <w:p w14:paraId="293CC150" w14:textId="0699331E" w:rsidR="0059346A" w:rsidRPr="006B37C5" w:rsidRDefault="008D3649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단가</w:t>
            </w:r>
          </w:p>
        </w:tc>
        <w:tc>
          <w:tcPr>
            <w:tcW w:w="2268" w:type="dxa"/>
            <w:shd w:val="clear" w:color="auto" w:fill="FFFF00"/>
          </w:tcPr>
          <w:p w14:paraId="1AD0D269" w14:textId="50B98A93" w:rsidR="0059346A" w:rsidRPr="006B37C5" w:rsidRDefault="008D3649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금액</w:t>
            </w:r>
          </w:p>
        </w:tc>
        <w:tc>
          <w:tcPr>
            <w:tcW w:w="2970" w:type="dxa"/>
            <w:shd w:val="clear" w:color="auto" w:fill="FFFF00"/>
          </w:tcPr>
          <w:p w14:paraId="5824D066" w14:textId="36001950" w:rsidR="0059346A" w:rsidRPr="006B37C5" w:rsidRDefault="008D3649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비고</w:t>
            </w:r>
          </w:p>
        </w:tc>
      </w:tr>
      <w:tr w:rsidR="0059346A" w14:paraId="6A7987BA" w14:textId="77777777" w:rsidTr="008D3649">
        <w:tc>
          <w:tcPr>
            <w:tcW w:w="993" w:type="dxa"/>
          </w:tcPr>
          <w:p w14:paraId="33F36C7A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1C955159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275E92AF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970" w:type="dxa"/>
          </w:tcPr>
          <w:p w14:paraId="722E04C2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  <w:tr w:rsidR="0059346A" w14:paraId="6341EC26" w14:textId="77777777" w:rsidTr="008D3649">
        <w:tc>
          <w:tcPr>
            <w:tcW w:w="993" w:type="dxa"/>
          </w:tcPr>
          <w:p w14:paraId="5358D125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115C6BD6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268" w:type="dxa"/>
          </w:tcPr>
          <w:p w14:paraId="21A199BB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970" w:type="dxa"/>
          </w:tcPr>
          <w:p w14:paraId="4F935C1F" w14:textId="77777777" w:rsidR="0059346A" w:rsidRDefault="0059346A" w:rsidP="00C87F4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5DBB163E" w14:textId="77777777" w:rsidR="0059346A" w:rsidRDefault="0059346A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FC2CC4E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1CD13E21" w14:textId="27E4E7BB" w:rsidR="00AD171C" w:rsidRPr="0053504D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3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31218E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【납품기한】</w:t>
      </w:r>
    </w:p>
    <w:p w14:paraId="224937AE" w14:textId="0ED64603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발주 후 ○○일 이내</w:t>
      </w:r>
      <w:r w:rsidR="008D3649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납품을 원칙으로 한다</w:t>
      </w:r>
      <w:r w:rsidR="008D01C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.</w:t>
      </w:r>
      <w:r w:rsidR="008D01C4">
        <w:rPr>
          <w:rFonts w:asciiTheme="minorEastAsia" w:eastAsiaTheme="minorEastAsia" w:hAnsiTheme="minorEastAsia" w:cs="굴림"/>
          <w:color w:val="000000"/>
          <w:kern w:val="0"/>
          <w:szCs w:val="20"/>
        </w:rPr>
        <w:t xml:space="preserve"> </w:t>
      </w:r>
      <w:r w:rsidR="008D01C4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단 긴급 배송인 경우 상호 사전 협의에 의해 결정한다.</w:t>
      </w:r>
    </w:p>
    <w:p w14:paraId="3A401399" w14:textId="77777777" w:rsidR="00AD171C" w:rsidRP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6DE9D0D2" w14:textId="139AAA1B" w:rsidR="00AD171C" w:rsidRPr="0053504D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4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31218E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【인도조건】</w:t>
      </w:r>
    </w:p>
    <w:p w14:paraId="7F3E286B" w14:textId="77777777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물품의 인도장소는 “을”의 지정장소로 하며 당해 장소까지 운임 및 기타소요비용 일체는 “갑”의 부담으로 한다. </w:t>
      </w:r>
    </w:p>
    <w:tbl>
      <w:tblPr>
        <w:tblStyle w:val="a8"/>
        <w:tblW w:w="0" w:type="auto"/>
        <w:tblBorders>
          <w:left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988"/>
        <w:gridCol w:w="1510"/>
        <w:gridCol w:w="1510"/>
        <w:gridCol w:w="1510"/>
        <w:gridCol w:w="1510"/>
        <w:gridCol w:w="1405"/>
      </w:tblGrid>
      <w:tr w:rsidR="0059346A" w:rsidRPr="006B37C5" w14:paraId="5037AB67" w14:textId="77777777" w:rsidTr="006B37C5">
        <w:trPr>
          <w:trHeight w:val="398"/>
        </w:trPr>
        <w:tc>
          <w:tcPr>
            <w:tcW w:w="988" w:type="dxa"/>
            <w:shd w:val="clear" w:color="auto" w:fill="FFFF00"/>
          </w:tcPr>
          <w:p w14:paraId="476434F6" w14:textId="25A60D30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차수</w:t>
            </w:r>
          </w:p>
        </w:tc>
        <w:tc>
          <w:tcPr>
            <w:tcW w:w="1510" w:type="dxa"/>
            <w:shd w:val="clear" w:color="auto" w:fill="FFFF00"/>
          </w:tcPr>
          <w:p w14:paraId="6A5096EF" w14:textId="4E699DAC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표준운임비</w:t>
            </w:r>
          </w:p>
        </w:tc>
        <w:tc>
          <w:tcPr>
            <w:tcW w:w="1510" w:type="dxa"/>
            <w:shd w:val="clear" w:color="auto" w:fill="FFFF00"/>
          </w:tcPr>
          <w:p w14:paraId="30BB394C" w14:textId="57867A9F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기타비용</w:t>
            </w:r>
          </w:p>
        </w:tc>
        <w:tc>
          <w:tcPr>
            <w:tcW w:w="1510" w:type="dxa"/>
            <w:shd w:val="clear" w:color="auto" w:fill="FFFF00"/>
          </w:tcPr>
          <w:p w14:paraId="1991F6B9" w14:textId="20FCA910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인도장소</w:t>
            </w:r>
          </w:p>
        </w:tc>
        <w:tc>
          <w:tcPr>
            <w:tcW w:w="1510" w:type="dxa"/>
            <w:shd w:val="clear" w:color="auto" w:fill="FFFF00"/>
          </w:tcPr>
          <w:p w14:paraId="0FB2D015" w14:textId="729934A8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비용부담</w:t>
            </w:r>
          </w:p>
        </w:tc>
        <w:tc>
          <w:tcPr>
            <w:tcW w:w="1405" w:type="dxa"/>
            <w:shd w:val="clear" w:color="auto" w:fill="FFFF00"/>
          </w:tcPr>
          <w:p w14:paraId="59E563EF" w14:textId="5DE5AC51" w:rsidR="0059346A" w:rsidRPr="006B37C5" w:rsidRDefault="0059346A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비고</w:t>
            </w:r>
          </w:p>
        </w:tc>
      </w:tr>
      <w:tr w:rsidR="0059346A" w14:paraId="6D97D856" w14:textId="77777777" w:rsidTr="006B37C5">
        <w:trPr>
          <w:trHeight w:val="382"/>
        </w:trPr>
        <w:tc>
          <w:tcPr>
            <w:tcW w:w="988" w:type="dxa"/>
          </w:tcPr>
          <w:p w14:paraId="5374C323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416EEE48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57B82575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4E81E985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68E8825C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405" w:type="dxa"/>
          </w:tcPr>
          <w:p w14:paraId="3ADDE49B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  <w:tr w:rsidR="0059346A" w14:paraId="0493700C" w14:textId="77777777" w:rsidTr="006B37C5">
        <w:trPr>
          <w:trHeight w:val="398"/>
        </w:trPr>
        <w:tc>
          <w:tcPr>
            <w:tcW w:w="988" w:type="dxa"/>
          </w:tcPr>
          <w:p w14:paraId="16CE99DC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0EF13982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5737E6A0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16975D06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510" w:type="dxa"/>
          </w:tcPr>
          <w:p w14:paraId="47D85AF0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1405" w:type="dxa"/>
          </w:tcPr>
          <w:p w14:paraId="52258606" w14:textId="77777777" w:rsidR="0059346A" w:rsidRDefault="0059346A" w:rsidP="00AD171C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67081A7E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DFCF47C" w14:textId="2F7C97FD" w:rsidR="00AD171C" w:rsidRPr="0053504D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5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31218E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【지체배상금】</w:t>
      </w:r>
    </w:p>
    <w:p w14:paraId="750C6E66" w14:textId="77777777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lastRenderedPageBreak/>
        <w:t xml:space="preserve">납품기일 내에 물품의 전량 또는 일부를 납품할 수 없을 때는 사전에 “을“에게 납품연기 승인을 서면상으로 신청해야 하며, 이때 지체일수 1일에 대하여 해당 계약금액에 대해 ○○%의 지체배상금을 물품대금에서 공제하기로 한다. 단, 천재지변 기타 불가항력에 인한 것이라고 “을”이 인정할 때는 지체배상금을 </w:t>
      </w:r>
      <w:proofErr w:type="gramStart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면제 할</w:t>
      </w:r>
      <w:proofErr w:type="gramEnd"/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수 있다. </w:t>
      </w:r>
    </w:p>
    <w:p w14:paraId="4B3A4F2C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2C3C1DFA" w14:textId="59DF9801" w:rsidR="00AD171C" w:rsidRPr="0053504D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6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31218E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【검 수】</w:t>
      </w:r>
    </w:p>
    <w:p w14:paraId="61C18876" w14:textId="77777777" w:rsidR="00AD171C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물품의 검수는 “을”이 지정하는 검수인이 “을”의 지정장소에서 행한 것으로 한다. </w:t>
      </w:r>
    </w:p>
    <w:p w14:paraId="1A3DC53C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1956CD00" w14:textId="71D7490F" w:rsidR="00AD171C" w:rsidRPr="0053504D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7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31218E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【대금 지급방법】</w:t>
      </w:r>
    </w:p>
    <w:p w14:paraId="41EC54DC" w14:textId="4EC45827" w:rsidR="00D67A83" w:rsidRDefault="00AD171C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AD171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“을”은 본 건 납품과 동시에 선금 일금○○○원정(￦○○○)을 갑에게 지불한다. “을”은 전조의 검사완료 후 1개월 후 일금○○○원정(￦○○○), 2개월 후 일금○○○원정(￦○○○)을 지급하는 조건으로 한다.</w:t>
      </w:r>
    </w:p>
    <w:tbl>
      <w:tblPr>
        <w:tblStyle w:val="a8"/>
        <w:tblW w:w="0" w:type="auto"/>
        <w:tblLook w:val="04A0" w:firstRow="1" w:lastRow="0" w:firstColumn="1" w:lastColumn="0" w:noHBand="0" w:noVBand="1"/>
      </w:tblPr>
      <w:tblGrid>
        <w:gridCol w:w="2123"/>
        <w:gridCol w:w="2123"/>
        <w:gridCol w:w="2124"/>
        <w:gridCol w:w="2124"/>
      </w:tblGrid>
      <w:tr w:rsidR="00294CB7" w:rsidRPr="006B37C5" w14:paraId="4BADA6A7" w14:textId="77777777" w:rsidTr="006B37C5">
        <w:tc>
          <w:tcPr>
            <w:tcW w:w="2123" w:type="dxa"/>
            <w:shd w:val="clear" w:color="auto" w:fill="FFFF00"/>
          </w:tcPr>
          <w:p w14:paraId="19EC9E1C" w14:textId="308274FC" w:rsidR="00294CB7" w:rsidRPr="006B37C5" w:rsidRDefault="00294CB7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구분</w:t>
            </w:r>
          </w:p>
        </w:tc>
        <w:tc>
          <w:tcPr>
            <w:tcW w:w="2123" w:type="dxa"/>
            <w:shd w:val="clear" w:color="auto" w:fill="FFFF00"/>
          </w:tcPr>
          <w:p w14:paraId="257A4BF3" w14:textId="27B83467" w:rsidR="00294CB7" w:rsidRPr="006B37C5" w:rsidRDefault="00294CB7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선금</w:t>
            </w:r>
          </w:p>
        </w:tc>
        <w:tc>
          <w:tcPr>
            <w:tcW w:w="2124" w:type="dxa"/>
            <w:shd w:val="clear" w:color="auto" w:fill="FFFF00"/>
          </w:tcPr>
          <w:p w14:paraId="5FC07075" w14:textId="42448A50" w:rsidR="00294CB7" w:rsidRPr="006B37C5" w:rsidRDefault="00294CB7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중도금</w:t>
            </w:r>
          </w:p>
        </w:tc>
        <w:tc>
          <w:tcPr>
            <w:tcW w:w="2124" w:type="dxa"/>
            <w:shd w:val="clear" w:color="auto" w:fill="FFFF00"/>
          </w:tcPr>
          <w:p w14:paraId="74A727C5" w14:textId="3924269D" w:rsidR="00294CB7" w:rsidRPr="006B37C5" w:rsidRDefault="00294CB7" w:rsidP="006B37C5">
            <w:pPr>
              <w:widowControl/>
              <w:wordWrap/>
              <w:autoSpaceDE/>
              <w:autoSpaceDN/>
              <w:spacing w:line="315" w:lineRule="atLeast"/>
              <w:jc w:val="center"/>
              <w:rPr>
                <w:rFonts w:asciiTheme="minorEastAsia" w:eastAsiaTheme="minorEastAsia" w:hAnsiTheme="minorEastAsia" w:cs="굴림"/>
                <w:b/>
                <w:color w:val="000000"/>
                <w:kern w:val="0"/>
                <w:szCs w:val="20"/>
              </w:rPr>
            </w:pPr>
            <w:r w:rsidRPr="006B37C5">
              <w:rPr>
                <w:rFonts w:asciiTheme="minorEastAsia" w:eastAsiaTheme="minorEastAsia" w:hAnsiTheme="minorEastAsia" w:cs="굴림" w:hint="eastAsia"/>
                <w:b/>
                <w:color w:val="000000"/>
                <w:kern w:val="0"/>
                <w:szCs w:val="20"/>
              </w:rPr>
              <w:t>잔금</w:t>
            </w:r>
          </w:p>
        </w:tc>
      </w:tr>
      <w:tr w:rsidR="00294CB7" w14:paraId="77F1FF03" w14:textId="77777777" w:rsidTr="00294CB7">
        <w:tc>
          <w:tcPr>
            <w:tcW w:w="2123" w:type="dxa"/>
          </w:tcPr>
          <w:p w14:paraId="5FDF38B2" w14:textId="626AD80C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  <w:t>1</w:t>
            </w: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개월 후</w:t>
            </w:r>
          </w:p>
        </w:tc>
        <w:tc>
          <w:tcPr>
            <w:tcW w:w="2123" w:type="dxa"/>
          </w:tcPr>
          <w:p w14:paraId="118EF150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33CC4C13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3F8F4FB7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  <w:tr w:rsidR="00294CB7" w14:paraId="58D2EFC6" w14:textId="77777777" w:rsidTr="00294CB7">
        <w:tc>
          <w:tcPr>
            <w:tcW w:w="2123" w:type="dxa"/>
          </w:tcPr>
          <w:p w14:paraId="35FCAEAC" w14:textId="3B824965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  <w:r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  <w:t>2</w:t>
            </w:r>
            <w:r>
              <w:rPr>
                <w:rFonts w:asciiTheme="minorEastAsia" w:eastAsiaTheme="minorEastAsia" w:hAnsiTheme="minorEastAsia" w:cs="굴림" w:hint="eastAsia"/>
                <w:color w:val="000000"/>
                <w:kern w:val="0"/>
                <w:szCs w:val="20"/>
              </w:rPr>
              <w:t>개월 후</w:t>
            </w:r>
          </w:p>
        </w:tc>
        <w:tc>
          <w:tcPr>
            <w:tcW w:w="2123" w:type="dxa"/>
          </w:tcPr>
          <w:p w14:paraId="39C5D50D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758B2205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  <w:tc>
          <w:tcPr>
            <w:tcW w:w="2124" w:type="dxa"/>
          </w:tcPr>
          <w:p w14:paraId="75A512E6" w14:textId="77777777" w:rsidR="00294CB7" w:rsidRDefault="00294CB7" w:rsidP="00294CB7">
            <w:pPr>
              <w:widowControl/>
              <w:wordWrap/>
              <w:autoSpaceDE/>
              <w:autoSpaceDN/>
              <w:spacing w:line="315" w:lineRule="atLeast"/>
              <w:rPr>
                <w:rFonts w:asciiTheme="minorEastAsia" w:eastAsiaTheme="minorEastAsia" w:hAnsiTheme="minorEastAsia" w:cs="굴림"/>
                <w:color w:val="000000"/>
                <w:kern w:val="0"/>
                <w:szCs w:val="20"/>
              </w:rPr>
            </w:pPr>
          </w:p>
        </w:tc>
      </w:tr>
    </w:tbl>
    <w:p w14:paraId="2B650BE9" w14:textId="77777777" w:rsidR="00AD171C" w:rsidRDefault="00AD171C" w:rsidP="00AD171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644B2996" w14:textId="6B1AB776" w:rsidR="007C5F25" w:rsidRPr="0053504D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8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31218E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【하자보증】</w:t>
      </w:r>
    </w:p>
    <w:p w14:paraId="6898A0B3" w14:textId="498BD5F0" w:rsidR="009F3DCD" w:rsidRPr="00C87F4C" w:rsidRDefault="007C5F25" w:rsidP="00C87F4C">
      <w:pPr>
        <w:pStyle w:val="a7"/>
        <w:widowControl/>
        <w:numPr>
          <w:ilvl w:val="0"/>
          <w:numId w:val="6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“갑”은 계약물품의 검수완료일로부터 ○○개월간 하자보증의 책임을 진다, 또한 비용은 “갑”의 </w:t>
      </w:r>
      <w:r w:rsidR="009F3DCD"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부</w:t>
      </w:r>
      <w:r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담으로 한다. </w:t>
      </w:r>
    </w:p>
    <w:p w14:paraId="0B79A24A" w14:textId="39C27AF5" w:rsidR="009F3DCD" w:rsidRPr="00C87F4C" w:rsidRDefault="007C5F25" w:rsidP="00C87F4C">
      <w:pPr>
        <w:pStyle w:val="a7"/>
        <w:widowControl/>
        <w:numPr>
          <w:ilvl w:val="0"/>
          <w:numId w:val="6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C87F4C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하자보증 기간이 경과한 후 “계약물품”에 고장이 발생하는 경우 “갑”은 “을”의 요청에 따라 물품을 수리하는데 필요한 부품을 “을”에게 공급한다. 단 비용은 “을”의 부담으로 한다. 또한 “을”의 요청이 있을 경우 유상으로 계약물품에 대한 정비, 보수 용역을 제공한다. </w:t>
      </w:r>
    </w:p>
    <w:p w14:paraId="25EC8515" w14:textId="77777777" w:rsidR="009F3DCD" w:rsidRDefault="009F3DCD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1ED500A9" w14:textId="499B5399" w:rsidR="007C5F25" w:rsidRPr="0053504D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9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FD0372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【물품의 안전책임】</w:t>
      </w:r>
    </w:p>
    <w:p w14:paraId="74AA4E76" w14:textId="77777777" w:rsidR="00EF0EE3" w:rsidRDefault="007C5F25" w:rsidP="00C87F4C">
      <w:pPr>
        <w:widowControl/>
        <w:wordWrap/>
        <w:autoSpaceDE/>
        <w:autoSpaceDN/>
        <w:spacing w:line="315" w:lineRule="atLeast"/>
        <w:ind w:left="284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물품의 안전책임은 물품을 인도 시까지는 “갑”이 모든 책임을 지며, 물품 인도 후 검수가 완료된 후는 “을”의 책임으로 한다. </w:t>
      </w:r>
    </w:p>
    <w:p w14:paraId="0AE99060" w14:textId="77777777" w:rsidR="00EF0EE3" w:rsidRDefault="00EF0EE3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6C870B4A" w14:textId="66E2F430" w:rsidR="007C5F25" w:rsidRPr="0053504D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10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FD0372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【계약의 해제】</w:t>
      </w:r>
    </w:p>
    <w:p w14:paraId="13C9030E" w14:textId="35E7E480" w:rsidR="007C5F25" w:rsidRPr="007C5F25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물품내용이 계약과 상이할 때</w:t>
      </w:r>
    </w:p>
    <w:p w14:paraId="2186FC97" w14:textId="73E131B9" w:rsidR="007C5F25" w:rsidRPr="007C5F25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납기 내에 완납하지 못하고, 장기간 시간이 경과되어 양 당사자가 인정하는 경우</w:t>
      </w:r>
    </w:p>
    <w:p w14:paraId="5294F1CA" w14:textId="779ED29F" w:rsidR="007C5F25" w:rsidRPr="007C5F25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lastRenderedPageBreak/>
        <w:t>“갑”이 본 계약을 위반하였을 때</w:t>
      </w:r>
    </w:p>
    <w:p w14:paraId="6A68B68C" w14:textId="3B6F2BD4" w:rsidR="00EF0EE3" w:rsidRDefault="007C5F25" w:rsidP="00C87F4C">
      <w:pPr>
        <w:pStyle w:val="a7"/>
        <w:widowControl/>
        <w:numPr>
          <w:ilvl w:val="0"/>
          <w:numId w:val="8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본 건의 진행 중 “을”의 사유에 의한 계약의 파기 시 “갑”에게 기 지불된 계약금, 중도금 및 계약과 관련하여 “을”이 “갑”에게 지불한 대금은 “갑”에게 귀속된다. </w:t>
      </w:r>
    </w:p>
    <w:p w14:paraId="2161A47C" w14:textId="77777777" w:rsidR="00EF0EE3" w:rsidRDefault="00EF0EE3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70CB06B" w14:textId="2BBECCF3" w:rsidR="007C5F25" w:rsidRPr="0053504D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b/>
          <w:color w:val="000000"/>
          <w:kern w:val="0"/>
          <w:sz w:val="24"/>
          <w:szCs w:val="20"/>
        </w:rPr>
      </w:pPr>
      <w:proofErr w:type="gramStart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제 11</w:t>
      </w:r>
      <w:proofErr w:type="gramEnd"/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조</w:t>
      </w:r>
      <w:r w:rsidR="00FD0372"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 xml:space="preserve"> </w:t>
      </w:r>
      <w:r w:rsidRPr="0053504D">
        <w:rPr>
          <w:rFonts w:asciiTheme="minorEastAsia" w:eastAsiaTheme="minorEastAsia" w:hAnsiTheme="minorEastAsia" w:cs="굴림" w:hint="eastAsia"/>
          <w:b/>
          <w:color w:val="000000"/>
          <w:kern w:val="0"/>
          <w:sz w:val="24"/>
          <w:szCs w:val="20"/>
        </w:rPr>
        <w:t>【기 타】</w:t>
      </w:r>
    </w:p>
    <w:p w14:paraId="56E9B79E" w14:textId="77777777" w:rsidR="00C87F4C" w:rsidRDefault="007C5F25" w:rsidP="00C87F4C">
      <w:pPr>
        <w:pStyle w:val="a7"/>
        <w:widowControl/>
        <w:numPr>
          <w:ilvl w:val="0"/>
          <w:numId w:val="9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본 계약에 의한 분쟁의 해결은 “갑”의 본점 소재지 관할법원으로 한다. </w:t>
      </w:r>
    </w:p>
    <w:p w14:paraId="44CE911D" w14:textId="41CBDEC4" w:rsidR="00EF0EE3" w:rsidRDefault="007C5F25" w:rsidP="00C87F4C">
      <w:pPr>
        <w:pStyle w:val="a7"/>
        <w:widowControl/>
        <w:numPr>
          <w:ilvl w:val="0"/>
          <w:numId w:val="9"/>
        </w:numPr>
        <w:wordWrap/>
        <w:autoSpaceDE/>
        <w:autoSpaceDN/>
        <w:spacing w:line="315" w:lineRule="atLeast"/>
        <w:ind w:leftChars="0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본 계약상 “갑” “을”간에 이의가 있을 시는 일반 상관례에 의한다. </w:t>
      </w:r>
    </w:p>
    <w:p w14:paraId="162DA4C4" w14:textId="77777777" w:rsidR="00EF0EE3" w:rsidRDefault="00EF0EE3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706E3B97" w14:textId="2C6D8B44" w:rsidR="00AD171C" w:rsidRPr="00D67A83" w:rsidRDefault="007C5F25" w:rsidP="007C5F25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위와 같이 본 계약이 유효하게 성립하였음을 각 당사자는 증명하면서 본 계약서 2통을 작성하여, 각각</w:t>
      </w:r>
      <w:r w:rsidR="00EF0EE3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 xml:space="preserve"> </w:t>
      </w:r>
      <w:r w:rsidRPr="007C5F25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서명(또는 기명)날인 후 “갑”과 “을”이 각각 1통씩을 보관한다.</w:t>
      </w:r>
    </w:p>
    <w:p w14:paraId="22806652" w14:textId="77777777" w:rsidR="00A40D28" w:rsidRDefault="00A40D28" w:rsidP="008E55C1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27C3D4C3" w14:textId="77777777" w:rsidR="00D0596C" w:rsidRDefault="00D0596C" w:rsidP="008E55C1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32E22EEF" w14:textId="6F3ED192" w:rsidR="00D67A83" w:rsidRPr="008E55C1" w:rsidRDefault="00D67A83" w:rsidP="008E55C1">
      <w:pPr>
        <w:widowControl/>
        <w:wordWrap/>
        <w:autoSpaceDE/>
        <w:autoSpaceDN/>
        <w:spacing w:line="315" w:lineRule="atLeast"/>
        <w:ind w:firstLineChars="100" w:firstLine="200"/>
        <w:jc w:val="center"/>
        <w:rPr>
          <w:rFonts w:asciiTheme="minorEastAsia" w:eastAsiaTheme="minorEastAsia" w:hAnsiTheme="minorEastAsia" w:cs="굴림"/>
          <w:color w:val="000000"/>
          <w:kern w:val="0"/>
          <w:szCs w:val="20"/>
        </w:rPr>
      </w:pPr>
      <w:proofErr w:type="gramStart"/>
      <w:r w:rsidRPr="008E55C1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20</w:t>
      </w:r>
      <w:r w:rsidR="00EF0EE3">
        <w:rPr>
          <w:rFonts w:asciiTheme="minorEastAsia" w:eastAsiaTheme="minorEastAsia" w:hAnsiTheme="minorEastAsia" w:cs="굴림"/>
          <w:color w:val="000000"/>
          <w:kern w:val="0"/>
          <w:szCs w:val="20"/>
        </w:rPr>
        <w:t xml:space="preserve">  </w:t>
      </w:r>
      <w:r w:rsidRPr="008E55C1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년</w:t>
      </w:r>
      <w:proofErr w:type="gramEnd"/>
      <w:r w:rsidRPr="008E55C1">
        <w:rPr>
          <w:rFonts w:asciiTheme="minorEastAsia" w:eastAsiaTheme="minorEastAsia" w:hAnsiTheme="minorEastAsia" w:cs="굴림" w:hint="eastAsia"/>
          <w:color w:val="000000"/>
          <w:kern w:val="0"/>
          <w:szCs w:val="20"/>
        </w:rPr>
        <w:t>     월    일</w:t>
      </w:r>
    </w:p>
    <w:p w14:paraId="2A2F43D1" w14:textId="77777777" w:rsidR="00D67A83" w:rsidRPr="00D67A83" w:rsidRDefault="00D67A83" w:rsidP="00D67A83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 w:cs="굴림"/>
          <w:color w:val="000000"/>
          <w:kern w:val="0"/>
          <w:szCs w:val="20"/>
        </w:rPr>
      </w:pPr>
    </w:p>
    <w:p w14:paraId="760B2C1F" w14:textId="30D8A03F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AA59B5">
        <w:rPr>
          <w:rFonts w:asciiTheme="minorEastAsia" w:eastAsiaTheme="minorEastAsia" w:hAnsiTheme="minorEastAsia" w:hint="eastAsia"/>
          <w:b/>
          <w:bCs/>
        </w:rPr>
        <w:t>“갑”</w:t>
      </w: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주 </w:t>
      </w:r>
      <w:proofErr w:type="gramStart"/>
      <w:r w:rsidRPr="00D0596C">
        <w:rPr>
          <w:rFonts w:asciiTheme="minorEastAsia" w:eastAsiaTheme="minorEastAsia" w:hAnsiTheme="minorEastAsia" w:hint="eastAsia"/>
        </w:rPr>
        <w:t>소 :</w:t>
      </w:r>
      <w:proofErr w:type="gramEnd"/>
    </w:p>
    <w:p w14:paraId="25A88DD6" w14:textId="3B47140A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회 사 </w:t>
      </w:r>
      <w:proofErr w:type="gramStart"/>
      <w:r w:rsidRPr="00D0596C">
        <w:rPr>
          <w:rFonts w:asciiTheme="minorEastAsia" w:eastAsiaTheme="minorEastAsia" w:hAnsiTheme="minorEastAsia" w:hint="eastAsia"/>
        </w:rPr>
        <w:t>명 :</w:t>
      </w:r>
      <w:proofErr w:type="gramEnd"/>
    </w:p>
    <w:p w14:paraId="4E5605DC" w14:textId="6FD97266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대 표 </w:t>
      </w:r>
      <w:proofErr w:type="gramStart"/>
      <w:r w:rsidRPr="00D0596C">
        <w:rPr>
          <w:rFonts w:asciiTheme="minorEastAsia" w:eastAsiaTheme="minorEastAsia" w:hAnsiTheme="minorEastAsia" w:hint="eastAsia"/>
        </w:rPr>
        <w:t>자 :</w:t>
      </w:r>
      <w:proofErr w:type="gramEnd"/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>(인)</w:t>
      </w:r>
    </w:p>
    <w:p w14:paraId="552BAED3" w14:textId="669ED3D5" w:rsid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연 락 </w:t>
      </w:r>
      <w:proofErr w:type="gramStart"/>
      <w:r w:rsidRPr="00D0596C">
        <w:rPr>
          <w:rFonts w:asciiTheme="minorEastAsia" w:eastAsiaTheme="minorEastAsia" w:hAnsiTheme="minorEastAsia" w:hint="eastAsia"/>
        </w:rPr>
        <w:t>처 :</w:t>
      </w:r>
      <w:proofErr w:type="gramEnd"/>
    </w:p>
    <w:p w14:paraId="5DC53186" w14:textId="77777777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</w:p>
    <w:p w14:paraId="07DEAFB2" w14:textId="76316E77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AA59B5">
        <w:rPr>
          <w:rFonts w:asciiTheme="minorEastAsia" w:eastAsiaTheme="minorEastAsia" w:hAnsiTheme="minorEastAsia" w:hint="eastAsia"/>
          <w:b/>
          <w:bCs/>
        </w:rPr>
        <w:t>“을”</w:t>
      </w: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주 </w:t>
      </w:r>
      <w:proofErr w:type="gramStart"/>
      <w:r w:rsidRPr="00D0596C">
        <w:rPr>
          <w:rFonts w:asciiTheme="minorEastAsia" w:eastAsiaTheme="minorEastAsia" w:hAnsiTheme="minorEastAsia" w:hint="eastAsia"/>
        </w:rPr>
        <w:t>소 :</w:t>
      </w:r>
      <w:proofErr w:type="gramEnd"/>
    </w:p>
    <w:p w14:paraId="0506E761" w14:textId="6167B999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회 사 </w:t>
      </w:r>
      <w:proofErr w:type="gramStart"/>
      <w:r w:rsidRPr="00D0596C">
        <w:rPr>
          <w:rFonts w:asciiTheme="minorEastAsia" w:eastAsiaTheme="minorEastAsia" w:hAnsiTheme="minorEastAsia" w:hint="eastAsia"/>
        </w:rPr>
        <w:t>명 :</w:t>
      </w:r>
      <w:proofErr w:type="gramEnd"/>
    </w:p>
    <w:p w14:paraId="74E7320D" w14:textId="13406647" w:rsidR="00D0596C" w:rsidRPr="00D0596C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대 표 </w:t>
      </w:r>
      <w:proofErr w:type="gramStart"/>
      <w:r w:rsidRPr="00D0596C">
        <w:rPr>
          <w:rFonts w:asciiTheme="minorEastAsia" w:eastAsiaTheme="minorEastAsia" w:hAnsiTheme="minorEastAsia" w:hint="eastAsia"/>
        </w:rPr>
        <w:t>자 :</w:t>
      </w:r>
      <w:proofErr w:type="gramEnd"/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>(인)</w:t>
      </w:r>
    </w:p>
    <w:p w14:paraId="5AF850DB" w14:textId="5EE1A7EB" w:rsidR="007D3FE8" w:rsidRPr="00D67A83" w:rsidRDefault="00D0596C" w:rsidP="00D0596C">
      <w:pPr>
        <w:widowControl/>
        <w:wordWrap/>
        <w:autoSpaceDE/>
        <w:autoSpaceDN/>
        <w:spacing w:line="315" w:lineRule="atLeast"/>
        <w:rPr>
          <w:rFonts w:asciiTheme="minorEastAsia" w:eastAsiaTheme="minorEastAsia" w:hAnsiTheme="minorEastAsia"/>
        </w:rPr>
      </w:pPr>
      <w:r w:rsidRPr="00D0596C">
        <w:rPr>
          <w:rFonts w:asciiTheme="minorEastAsia" w:eastAsiaTheme="minorEastAsia" w:hAnsiTheme="minorEastAsia" w:hint="eastAsia"/>
        </w:rPr>
        <w:t xml:space="preserve"> </w:t>
      </w:r>
      <w:r w:rsidR="00AA59B5">
        <w:rPr>
          <w:rFonts w:asciiTheme="minorEastAsia" w:eastAsiaTheme="minorEastAsia" w:hAnsiTheme="minorEastAsia"/>
        </w:rPr>
        <w:tab/>
      </w:r>
      <w:r w:rsidRPr="00D0596C">
        <w:rPr>
          <w:rFonts w:asciiTheme="minorEastAsia" w:eastAsiaTheme="minorEastAsia" w:hAnsiTheme="minorEastAsia" w:hint="eastAsia"/>
        </w:rPr>
        <w:t xml:space="preserve">연 락 </w:t>
      </w:r>
      <w:proofErr w:type="gramStart"/>
      <w:r w:rsidRPr="00D0596C">
        <w:rPr>
          <w:rFonts w:asciiTheme="minorEastAsia" w:eastAsiaTheme="minorEastAsia" w:hAnsiTheme="minorEastAsia" w:hint="eastAsia"/>
        </w:rPr>
        <w:t>처 :</w:t>
      </w:r>
      <w:proofErr w:type="gramEnd"/>
    </w:p>
    <w:sectPr w:rsidR="007D3FE8" w:rsidRPr="00D67A83">
      <w:footerReference w:type="default" r:id="rId8"/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57EA8B" w14:textId="77777777" w:rsidR="00A2730A" w:rsidRDefault="00A2730A" w:rsidP="00D67A83">
      <w:r>
        <w:separator/>
      </w:r>
    </w:p>
  </w:endnote>
  <w:endnote w:type="continuationSeparator" w:id="0">
    <w:p w14:paraId="436B0876" w14:textId="77777777" w:rsidR="00A2730A" w:rsidRDefault="00A2730A" w:rsidP="00D67A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rdia New">
    <w:altName w:val="Cordia New"/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00" w:type="dxa"/>
      <w:tblBorders>
        <w:right w:val="single" w:sz="6" w:space="0" w:color="C0C0C0"/>
      </w:tblBorders>
      <w:shd w:val="clear" w:color="auto" w:fill="FFFFFF"/>
      <w:tblCellMar>
        <w:top w:w="45" w:type="dxa"/>
        <w:left w:w="45" w:type="dxa"/>
        <w:bottom w:w="45" w:type="dxa"/>
        <w:right w:w="45" w:type="dxa"/>
      </w:tblCellMar>
      <w:tblLook w:val="04A0" w:firstRow="1" w:lastRow="0" w:firstColumn="1" w:lastColumn="0" w:noHBand="0" w:noVBand="1"/>
    </w:tblPr>
    <w:tblGrid>
      <w:gridCol w:w="4500"/>
      <w:gridCol w:w="4500"/>
    </w:tblGrid>
    <w:tr w:rsidR="00D67A83" w:rsidRPr="00D67A83" w14:paraId="1B1498F6" w14:textId="77777777" w:rsidTr="00D67A83">
      <w:tc>
        <w:tcPr>
          <w:tcW w:w="0" w:type="auto"/>
          <w:shd w:val="clear" w:color="auto" w:fill="FFFFFF"/>
          <w:vAlign w:val="center"/>
          <w:hideMark/>
        </w:tcPr>
        <w:p w14:paraId="31F6AB69" w14:textId="77777777" w:rsidR="00D67A83" w:rsidRPr="00D67A83" w:rsidRDefault="00D67A83" w:rsidP="00D67A83">
          <w:pPr>
            <w:widowControl/>
            <w:wordWrap/>
            <w:autoSpaceDE/>
            <w:autoSpaceDN/>
            <w:spacing w:before="100" w:beforeAutospacing="1" w:after="100" w:afterAutospacing="1"/>
            <w:jc w:val="center"/>
            <w:rPr>
              <w:rFonts w:ascii="굴림" w:eastAsia="굴림" w:hAnsi="굴림" w:cs="굴림"/>
              <w:kern w:val="0"/>
              <w:sz w:val="18"/>
              <w:szCs w:val="18"/>
            </w:rPr>
          </w:pPr>
        </w:p>
      </w:tc>
      <w:tc>
        <w:tcPr>
          <w:tcW w:w="0" w:type="auto"/>
          <w:shd w:val="clear" w:color="auto" w:fill="FFFFFF"/>
          <w:vAlign w:val="center"/>
          <w:hideMark/>
        </w:tcPr>
        <w:p w14:paraId="5F1A9D62" w14:textId="77777777" w:rsidR="00D67A83" w:rsidRPr="00D67A83" w:rsidRDefault="00D67A83" w:rsidP="00D67A83">
          <w:pPr>
            <w:widowControl/>
            <w:wordWrap/>
            <w:autoSpaceDE/>
            <w:autoSpaceDN/>
            <w:jc w:val="left"/>
            <w:rPr>
              <w:rFonts w:ascii="굴림" w:eastAsia="굴림" w:hAnsi="굴림" w:cs="굴림"/>
              <w:kern w:val="0"/>
              <w:sz w:val="18"/>
              <w:szCs w:val="18"/>
            </w:rPr>
          </w:pPr>
        </w:p>
      </w:tc>
    </w:tr>
  </w:tbl>
  <w:p w14:paraId="003CDF7A" w14:textId="77777777" w:rsidR="00053D8B" w:rsidRPr="005A7F22" w:rsidRDefault="0032656A" w:rsidP="00D67A83">
    <w:pPr>
      <w:pStyle w:val="a3"/>
      <w:ind w:right="944"/>
      <w:jc w:val="right"/>
      <w:rPr>
        <w:b/>
        <w:bCs/>
        <w:sz w:val="24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D54C12" w14:textId="77777777" w:rsidR="00A2730A" w:rsidRDefault="00A2730A" w:rsidP="00D67A83">
      <w:r>
        <w:separator/>
      </w:r>
    </w:p>
  </w:footnote>
  <w:footnote w:type="continuationSeparator" w:id="0">
    <w:p w14:paraId="64A32205" w14:textId="77777777" w:rsidR="00A2730A" w:rsidRDefault="00A2730A" w:rsidP="00D67A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0994228"/>
    <w:multiLevelType w:val="singleLevel"/>
    <w:tmpl w:val="7526BBC4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abstractNum w:abstractNumId="1" w15:restartNumberingAfterBreak="0">
    <w:nsid w:val="22037DC7"/>
    <w:multiLevelType w:val="singleLevel"/>
    <w:tmpl w:val="00866C72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abstractNum w:abstractNumId="2" w15:restartNumberingAfterBreak="0">
    <w:nsid w:val="36B90AC2"/>
    <w:multiLevelType w:val="singleLevel"/>
    <w:tmpl w:val="E158871A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abstractNum w:abstractNumId="3" w15:restartNumberingAfterBreak="0">
    <w:nsid w:val="3A982860"/>
    <w:multiLevelType w:val="hybridMultilevel"/>
    <w:tmpl w:val="C582C356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A9D58BA"/>
    <w:multiLevelType w:val="hybridMultilevel"/>
    <w:tmpl w:val="1F1E2F9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8232881"/>
    <w:multiLevelType w:val="hybridMultilevel"/>
    <w:tmpl w:val="1F1E2F9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36A294A"/>
    <w:multiLevelType w:val="multilevel"/>
    <w:tmpl w:val="14A69F9E"/>
    <w:lvl w:ilvl="0">
      <w:start w:val="1"/>
      <w:numFmt w:val="decimal"/>
      <w:lvlText w:val="%1."/>
      <w:lvlJc w:val="left"/>
      <w:pPr>
        <w:tabs>
          <w:tab w:val="num" w:pos="750"/>
        </w:tabs>
        <w:ind w:left="750" w:hanging="360"/>
      </w:pPr>
      <w:rPr>
        <w:rFonts w:hint="eastAsia"/>
      </w:rPr>
    </w:lvl>
    <w:lvl w:ilvl="1" w:tentative="1">
      <w:start w:val="1"/>
      <w:numFmt w:val="upperLetter"/>
      <w:lvlText w:val="%2."/>
      <w:lvlJc w:val="left"/>
      <w:pPr>
        <w:ind w:left="1460" w:hanging="400"/>
      </w:pPr>
    </w:lvl>
    <w:lvl w:ilvl="2" w:tentative="1">
      <w:start w:val="1"/>
      <w:numFmt w:val="lowerRoman"/>
      <w:lvlText w:val="%3."/>
      <w:lvlJc w:val="right"/>
      <w:pPr>
        <w:ind w:left="1860" w:hanging="400"/>
      </w:pPr>
    </w:lvl>
    <w:lvl w:ilvl="3" w:tentative="1">
      <w:start w:val="1"/>
      <w:numFmt w:val="decimal"/>
      <w:lvlText w:val="%4."/>
      <w:lvlJc w:val="left"/>
      <w:pPr>
        <w:ind w:left="2260" w:hanging="400"/>
      </w:pPr>
    </w:lvl>
    <w:lvl w:ilvl="4" w:tentative="1">
      <w:start w:val="1"/>
      <w:numFmt w:val="upperLetter"/>
      <w:lvlText w:val="%5."/>
      <w:lvlJc w:val="left"/>
      <w:pPr>
        <w:ind w:left="2660" w:hanging="400"/>
      </w:pPr>
    </w:lvl>
    <w:lvl w:ilvl="5" w:tentative="1">
      <w:start w:val="1"/>
      <w:numFmt w:val="lowerRoman"/>
      <w:lvlText w:val="%6."/>
      <w:lvlJc w:val="right"/>
      <w:pPr>
        <w:ind w:left="3060" w:hanging="400"/>
      </w:pPr>
    </w:lvl>
    <w:lvl w:ilvl="6" w:tentative="1">
      <w:start w:val="1"/>
      <w:numFmt w:val="decimal"/>
      <w:lvlText w:val="%7."/>
      <w:lvlJc w:val="left"/>
      <w:pPr>
        <w:ind w:left="3460" w:hanging="400"/>
      </w:pPr>
    </w:lvl>
    <w:lvl w:ilvl="7" w:tentative="1">
      <w:start w:val="1"/>
      <w:numFmt w:val="upperLetter"/>
      <w:lvlText w:val="%8."/>
      <w:lvlJc w:val="left"/>
      <w:pPr>
        <w:ind w:left="3860" w:hanging="400"/>
      </w:pPr>
    </w:lvl>
    <w:lvl w:ilvl="8" w:tentative="1">
      <w:start w:val="1"/>
      <w:numFmt w:val="lowerRoman"/>
      <w:lvlText w:val="%9."/>
      <w:lvlJc w:val="right"/>
      <w:pPr>
        <w:ind w:left="4260" w:hanging="400"/>
      </w:pPr>
    </w:lvl>
  </w:abstractNum>
  <w:abstractNum w:abstractNumId="7" w15:restartNumberingAfterBreak="0">
    <w:nsid w:val="64A019B3"/>
    <w:multiLevelType w:val="hybridMultilevel"/>
    <w:tmpl w:val="1F1E2F9A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FFF4B29"/>
    <w:multiLevelType w:val="singleLevel"/>
    <w:tmpl w:val="520C2414"/>
    <w:lvl w:ilvl="0">
      <w:start w:val="1"/>
      <w:numFmt w:val="decimal"/>
      <w:lvlText w:val="(%1)"/>
      <w:lvlJc w:val="left"/>
      <w:pPr>
        <w:tabs>
          <w:tab w:val="num" w:pos="390"/>
        </w:tabs>
        <w:ind w:left="390" w:hanging="390"/>
      </w:pPr>
      <w:rPr>
        <w:rFonts w:hint="eastAsia"/>
      </w:rPr>
    </w:lvl>
  </w:abstractNum>
  <w:num w:numId="1" w16cid:durableId="1367751444">
    <w:abstractNumId w:val="1"/>
  </w:num>
  <w:num w:numId="2" w16cid:durableId="1583835853">
    <w:abstractNumId w:val="6"/>
  </w:num>
  <w:num w:numId="3" w16cid:durableId="217782636">
    <w:abstractNumId w:val="8"/>
  </w:num>
  <w:num w:numId="4" w16cid:durableId="1772622135">
    <w:abstractNumId w:val="2"/>
  </w:num>
  <w:num w:numId="5" w16cid:durableId="1686899419">
    <w:abstractNumId w:val="0"/>
  </w:num>
  <w:num w:numId="6" w16cid:durableId="1707217785">
    <w:abstractNumId w:val="4"/>
  </w:num>
  <w:num w:numId="7" w16cid:durableId="1137450054">
    <w:abstractNumId w:val="3"/>
  </w:num>
  <w:num w:numId="8" w16cid:durableId="346257347">
    <w:abstractNumId w:val="7"/>
  </w:num>
  <w:num w:numId="9" w16cid:durableId="23825424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7A83"/>
    <w:rsid w:val="00030F5D"/>
    <w:rsid w:val="000378A5"/>
    <w:rsid w:val="00056247"/>
    <w:rsid w:val="001A7058"/>
    <w:rsid w:val="002552E1"/>
    <w:rsid w:val="00294CB7"/>
    <w:rsid w:val="0031218E"/>
    <w:rsid w:val="00322FB7"/>
    <w:rsid w:val="0032656A"/>
    <w:rsid w:val="00347604"/>
    <w:rsid w:val="003521CA"/>
    <w:rsid w:val="004B2CA5"/>
    <w:rsid w:val="0053504D"/>
    <w:rsid w:val="0059346A"/>
    <w:rsid w:val="005B6B57"/>
    <w:rsid w:val="006238E0"/>
    <w:rsid w:val="0065743A"/>
    <w:rsid w:val="006B37C5"/>
    <w:rsid w:val="007C5F25"/>
    <w:rsid w:val="0088490F"/>
    <w:rsid w:val="008D01C4"/>
    <w:rsid w:val="008D3649"/>
    <w:rsid w:val="008E55C1"/>
    <w:rsid w:val="00944433"/>
    <w:rsid w:val="00992D17"/>
    <w:rsid w:val="009B07B9"/>
    <w:rsid w:val="009C5DD6"/>
    <w:rsid w:val="009F3DCD"/>
    <w:rsid w:val="00A2730A"/>
    <w:rsid w:val="00A40D28"/>
    <w:rsid w:val="00AA59B5"/>
    <w:rsid w:val="00AD171C"/>
    <w:rsid w:val="00C215F1"/>
    <w:rsid w:val="00C34399"/>
    <w:rsid w:val="00C87F4C"/>
    <w:rsid w:val="00CA1D00"/>
    <w:rsid w:val="00D0596C"/>
    <w:rsid w:val="00D67A83"/>
    <w:rsid w:val="00E44448"/>
    <w:rsid w:val="00E922D4"/>
    <w:rsid w:val="00EE7FA7"/>
    <w:rsid w:val="00EF0EE3"/>
    <w:rsid w:val="00F554CE"/>
    <w:rsid w:val="00FD03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739C074"/>
  <w15:chartTrackingRefBased/>
  <w15:docId w15:val="{439C8174-1F87-45C9-90BC-C10F8A2B3C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67A83"/>
    <w:pPr>
      <w:widowControl w:val="0"/>
      <w:wordWrap w:val="0"/>
      <w:autoSpaceDE w:val="0"/>
      <w:autoSpaceDN w:val="0"/>
      <w:spacing w:after="0" w:line="240" w:lineRule="auto"/>
    </w:pPr>
    <w:rPr>
      <w:rFonts w:ascii="바탕" w:eastAsia="바탕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Char"/>
    <w:rsid w:val="00D67A83"/>
    <w:pPr>
      <w:tabs>
        <w:tab w:val="center" w:pos="4252"/>
        <w:tab w:val="right" w:pos="8504"/>
      </w:tabs>
      <w:snapToGrid w:val="0"/>
    </w:pPr>
  </w:style>
  <w:style w:type="character" w:customStyle="1" w:styleId="Char">
    <w:name w:val="바닥글 Char"/>
    <w:basedOn w:val="a0"/>
    <w:link w:val="a3"/>
    <w:rsid w:val="00D67A83"/>
    <w:rPr>
      <w:rFonts w:ascii="바탕" w:eastAsia="바탕" w:hAnsi="Times New Roman" w:cs="Times New Roman"/>
      <w:szCs w:val="24"/>
    </w:rPr>
  </w:style>
  <w:style w:type="character" w:styleId="a4">
    <w:name w:val="Hyperlink"/>
    <w:basedOn w:val="a0"/>
    <w:rsid w:val="00D67A83"/>
    <w:rPr>
      <w:color w:val="0000FF"/>
      <w:u w:val="single"/>
    </w:rPr>
  </w:style>
  <w:style w:type="paragraph" w:styleId="a5">
    <w:name w:val="header"/>
    <w:basedOn w:val="a"/>
    <w:link w:val="Char0"/>
    <w:uiPriority w:val="99"/>
    <w:unhideWhenUsed/>
    <w:rsid w:val="00D67A8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basedOn w:val="a0"/>
    <w:link w:val="a5"/>
    <w:uiPriority w:val="99"/>
    <w:rsid w:val="00D67A83"/>
    <w:rPr>
      <w:rFonts w:ascii="바탕" w:eastAsia="바탕" w:hAnsi="Times New Roman" w:cs="Times New Roman"/>
      <w:szCs w:val="24"/>
    </w:rPr>
  </w:style>
  <w:style w:type="paragraph" w:styleId="a6">
    <w:name w:val="Normal (Web)"/>
    <w:basedOn w:val="a"/>
    <w:uiPriority w:val="99"/>
    <w:semiHidden/>
    <w:unhideWhenUsed/>
    <w:rsid w:val="00D67A83"/>
    <w:pPr>
      <w:widowControl/>
      <w:wordWrap/>
      <w:autoSpaceDE/>
      <w:autoSpaceDN/>
      <w:spacing w:before="100" w:beforeAutospacing="1" w:after="100" w:afterAutospacing="1"/>
      <w:jc w:val="left"/>
    </w:pPr>
    <w:rPr>
      <w:rFonts w:ascii="굴림" w:eastAsia="굴림" w:hAnsi="굴림" w:cs="굴림"/>
      <w:kern w:val="0"/>
      <w:sz w:val="24"/>
    </w:rPr>
  </w:style>
  <w:style w:type="paragraph" w:styleId="a7">
    <w:name w:val="List Paragraph"/>
    <w:basedOn w:val="a"/>
    <w:uiPriority w:val="34"/>
    <w:qFormat/>
    <w:rsid w:val="00D67A83"/>
    <w:pPr>
      <w:ind w:leftChars="400" w:left="800"/>
    </w:pPr>
  </w:style>
  <w:style w:type="table" w:styleId="a8">
    <w:name w:val="Table Grid"/>
    <w:basedOn w:val="a1"/>
    <w:uiPriority w:val="39"/>
    <w:rsid w:val="00E922D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HIGHLIGHTFIRSTROWOFTABLES" wne:name="Project.Module1.HighlightFirstRowOfTables" wne:bEncrypt="00" wne:cmg="56"/>
    <wne:mcd wne:macroName="PROJECT.MODULE1.REMOVEBORDERSFROMWIDETABLES" wne:name="Project.Module1.RemoveBordersFromWideTables" wne:bEncrypt="00" wne:cmg="56"/>
    <wne:mcd wne:macroName="PROJECT.MODULE1.CHANGEFONT" wne:name="Project.Module1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9616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</TotalTime>
  <Pages>3</Pages>
  <Words>242</Words>
  <Characters>1380</Characters>
  <Application>Microsoft Office Word</Application>
  <DocSecurity>0</DocSecurity>
  <Lines>11</Lines>
  <Paragraphs>3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권 현욱</dc:creator>
  <cp:keywords/>
  <dc:description/>
  <cp:lastModifiedBy>권현욱</cp:lastModifiedBy>
  <cp:revision>4</cp:revision>
  <dcterms:created xsi:type="dcterms:W3CDTF">2023-03-12T08:16:00Z</dcterms:created>
  <dcterms:modified xsi:type="dcterms:W3CDTF">2023-03-18T03:28:00Z</dcterms:modified>
</cp:coreProperties>
</file>