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89D744" w14:textId="77777777" w:rsidR="00AC4F4F" w:rsidRPr="00AC4F4F" w:rsidRDefault="00AC4F4F" w:rsidP="00AC4F4F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iCs w:val="0"/>
          <w:color w:val="1481AB" w:themeColor="accent1" w:themeShade="BF"/>
          <w:sz w:val="48"/>
          <w:szCs w:val="48"/>
          <w:lang w:eastAsia="en-GB"/>
        </w:rPr>
      </w:pPr>
      <w:r w:rsidRPr="00AC4F4F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Contact N3 Global Tech</w:t>
      </w:r>
    </w:p>
    <w:p w14:paraId="7F142CE2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Let's Build Technology That Drives Growth</w:t>
      </w:r>
    </w:p>
    <w:p w14:paraId="440ACA92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Whether you're developing a SaaS platform, modernizing business operations, migrating to the cloud, or exploring AI-powered solutions, N3 Global Tech is ready to help.</w:t>
      </w:r>
    </w:p>
    <w:p w14:paraId="6D0A0F3D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partner with businesses to design, build, and scale software that solves real-world challenges and creates lasting value.</w:t>
      </w:r>
    </w:p>
    <w:p w14:paraId="35F78CF3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1"/>
          <w:lang w:eastAsia="en-GB"/>
        </w:rPr>
        <w:t>Start the conversation today.</w:t>
      </w:r>
    </w:p>
    <w:p w14:paraId="74E70E6E" w14:textId="77777777" w:rsidR="00AC4F4F" w:rsidRPr="00AC4F4F" w:rsidRDefault="004B420A" w:rsidP="00AC4F4F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4B420A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0074256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F218F17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Tell Us About Your Project</w:t>
      </w:r>
    </w:p>
    <w:p w14:paraId="257B4C3C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Every successful product begins with a clear understanding of the problem it aims to solve.</w:t>
      </w:r>
    </w:p>
    <w:p w14:paraId="06285C56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Share your goals, challenges, and technology requirements with us. Our team will work closely with you to identify the right approach, architecture, and roadmap for your project.</w:t>
      </w:r>
    </w:p>
    <w:p w14:paraId="556B0E1B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We Can Help With</w:t>
      </w:r>
    </w:p>
    <w:p w14:paraId="07090ADD" w14:textId="77777777" w:rsidR="00AC4F4F" w:rsidRPr="00AC4F4F" w:rsidRDefault="00AC4F4F" w:rsidP="00AC4F4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Custom Software Development</w:t>
      </w:r>
    </w:p>
    <w:p w14:paraId="00F266BA" w14:textId="77777777" w:rsidR="00AC4F4F" w:rsidRPr="00AC4F4F" w:rsidRDefault="00AC4F4F" w:rsidP="00AC4F4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SaaS Product Development</w:t>
      </w:r>
    </w:p>
    <w:p w14:paraId="6E5BA803" w14:textId="77777777" w:rsidR="00AC4F4F" w:rsidRPr="00AC4F4F" w:rsidRDefault="00AC4F4F" w:rsidP="00AC4F4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Web Applications</w:t>
      </w:r>
    </w:p>
    <w:p w14:paraId="4D496F01" w14:textId="77777777" w:rsidR="00AC4F4F" w:rsidRPr="00AC4F4F" w:rsidRDefault="00AC4F4F" w:rsidP="00AC4F4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Mobile Applications</w:t>
      </w:r>
    </w:p>
    <w:p w14:paraId="15345E98" w14:textId="77777777" w:rsidR="00AC4F4F" w:rsidRPr="00AC4F4F" w:rsidRDefault="00AC4F4F" w:rsidP="00AC4F4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Cloud Infrastructure &amp; DevOps</w:t>
      </w:r>
    </w:p>
    <w:p w14:paraId="151DAFE8" w14:textId="77777777" w:rsidR="00AC4F4F" w:rsidRPr="00AC4F4F" w:rsidRDefault="00AC4F4F" w:rsidP="00AC4F4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AI &amp; Intelligent Automation</w:t>
      </w:r>
    </w:p>
    <w:p w14:paraId="2EF22416" w14:textId="77777777" w:rsidR="00AC4F4F" w:rsidRPr="00AC4F4F" w:rsidRDefault="00AC4F4F" w:rsidP="00AC4F4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System Integrations</w:t>
      </w:r>
    </w:p>
    <w:p w14:paraId="1A5F1A70" w14:textId="77777777" w:rsidR="00AC4F4F" w:rsidRPr="00AC4F4F" w:rsidRDefault="00AC4F4F" w:rsidP="00AC4F4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Platform Modernization</w:t>
      </w:r>
    </w:p>
    <w:p w14:paraId="4D86083D" w14:textId="77777777" w:rsidR="00AC4F4F" w:rsidRPr="00AC4F4F" w:rsidRDefault="00AC4F4F" w:rsidP="00AC4F4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Technology Consulting</w:t>
      </w:r>
    </w:p>
    <w:p w14:paraId="29F6E5ED" w14:textId="77777777" w:rsidR="00AC4F4F" w:rsidRPr="00AC4F4F" w:rsidRDefault="004B420A" w:rsidP="00AC4F4F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4B420A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5073578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FDF7FCC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Why Partner With N3 Global Tech?</w:t>
      </w:r>
    </w:p>
    <w:p w14:paraId="3C36B8FC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Engineering-First Approach</w:t>
      </w:r>
    </w:p>
    <w:p w14:paraId="1A636966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focus on building reliable, scalable, and maintainable technology solutions designed for long-term success.</w:t>
      </w:r>
    </w:p>
    <w:p w14:paraId="72CF3D53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Product Development Expertise</w:t>
      </w:r>
    </w:p>
    <w:p w14:paraId="1370A01A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From MVPs to enterprise platforms, we help businesses turn ideas into successful digital products.</w:t>
      </w:r>
    </w:p>
    <w:p w14:paraId="62BABE2A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lastRenderedPageBreak/>
        <w:t>Cloud-Native Solutions</w:t>
      </w:r>
    </w:p>
    <w:p w14:paraId="311E3E5B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Our expertise in cloud architecture and infrastructure enables organizations to scale efficiently and securely.</w:t>
      </w:r>
    </w:p>
    <w:p w14:paraId="704AEE84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Innovation With Purpose</w:t>
      </w:r>
    </w:p>
    <w:p w14:paraId="05AD2668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leverage AI and emerging technologies where they create measurable business impact.</w:t>
      </w:r>
    </w:p>
    <w:p w14:paraId="5EA71F33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Long-Term Technology Partner</w:t>
      </w:r>
    </w:p>
    <w:p w14:paraId="4C64C2F0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stay involved beyond launch, helping businesses evolve, optimize, and grow their technology ecosystems.</w:t>
      </w:r>
    </w:p>
    <w:p w14:paraId="5097621B" w14:textId="77777777" w:rsidR="00AC4F4F" w:rsidRPr="00AC4F4F" w:rsidRDefault="004B420A" w:rsidP="00AC4F4F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4B420A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058AB0C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A9B7562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Reach Us</w:t>
      </w:r>
    </w:p>
    <w:p w14:paraId="18F306B2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India Headquarters</w:t>
      </w:r>
    </w:p>
    <w:p w14:paraId="3E54A930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1"/>
          <w:lang w:eastAsia="en-GB"/>
        </w:rPr>
        <w:t>N3 Global Tech</w:t>
      </w: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br/>
        <w:t>Kerala, India</w:t>
      </w:r>
    </w:p>
    <w:p w14:paraId="50EB7E10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Apple Color Emoji" w:eastAsia="Times New Roman" w:hAnsi="Apple Color Emoji" w:cs="Apple Color Emoji"/>
          <w:b w:val="0"/>
          <w:iCs w:val="0"/>
          <w:sz w:val="21"/>
          <w:lang w:eastAsia="en-GB"/>
        </w:rPr>
        <w:t>📧</w:t>
      </w: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contact@n3globaltech.com</w:t>
      </w: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br/>
      </w:r>
      <w:r w:rsidRPr="00AC4F4F">
        <w:rPr>
          <w:rFonts w:ascii="Apple Color Emoji" w:eastAsia="Times New Roman" w:hAnsi="Apple Color Emoji" w:cs="Apple Color Emoji"/>
          <w:b w:val="0"/>
          <w:iCs w:val="0"/>
          <w:sz w:val="21"/>
          <w:lang w:eastAsia="en-GB"/>
        </w:rPr>
        <w:t>📞</w:t>
      </w: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+91 XXXXX XXXXX</w:t>
      </w:r>
    </w:p>
    <w:p w14:paraId="75500DAA" w14:textId="77777777" w:rsidR="00AC4F4F" w:rsidRPr="00AC4F4F" w:rsidRDefault="004B420A" w:rsidP="00AC4F4F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3EC7DF95">
          <v:rect id="_x0000_i1028" style="width:0;height:1.5pt" o:hralign="center" o:hrstd="t" o:hr="t" fillcolor="#a0a0a0" stroked="f"/>
        </w:pict>
      </w:r>
    </w:p>
    <w:p w14:paraId="1B293B81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UAE Presence</w:t>
      </w:r>
    </w:p>
    <w:p w14:paraId="17DC8A60" w14:textId="7D0D490D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>
        <w:rPr>
          <w:rFonts w:ascii="Segoe UI" w:eastAsia="Times New Roman" w:hAnsi="Segoe UI" w:cs="Segoe UI"/>
          <w:bCs/>
          <w:iCs w:val="0"/>
          <w:sz w:val="21"/>
          <w:lang w:eastAsia="en-GB"/>
        </w:rPr>
        <w:t xml:space="preserve">Klay.Agency FZCO, </w:t>
      </w:r>
      <w:r>
        <w:rPr>
          <w:rFonts w:ascii="Segoe UI" w:eastAsia="Times New Roman" w:hAnsi="Segoe UI" w:cs="Segoe UI"/>
          <w:bCs/>
          <w:iCs w:val="0"/>
          <w:sz w:val="21"/>
          <w:lang w:eastAsia="en-GB"/>
        </w:rPr>
        <w:br/>
        <w:t>Dubai South,</w:t>
      </w:r>
      <w:r w:rsidRPr="00AC4F4F">
        <w:rPr>
          <w:rFonts w:ascii="Segoe UI" w:eastAsia="Times New Roman" w:hAnsi="Segoe UI" w:cs="Segoe UI"/>
          <w:bCs/>
          <w:iCs w:val="0"/>
          <w:sz w:val="21"/>
          <w:lang w:eastAsia="en-GB"/>
        </w:rPr>
        <w:t>Dubai, UAE</w:t>
      </w:r>
    </w:p>
    <w:p w14:paraId="02B5356F" w14:textId="5472C5D5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Apple Color Emoji" w:eastAsia="Times New Roman" w:hAnsi="Apple Color Emoji" w:cs="Apple Color Emoji"/>
          <w:b w:val="0"/>
          <w:iCs w:val="0"/>
          <w:sz w:val="21"/>
          <w:lang w:eastAsia="en-GB"/>
        </w:rPr>
        <w:t>📧</w:t>
      </w: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hello@klay.agency</w:t>
      </w: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br/>
      </w:r>
      <w:r w:rsidRPr="00AC4F4F">
        <w:rPr>
          <w:rFonts w:ascii="Apple Color Emoji" w:eastAsia="Times New Roman" w:hAnsi="Apple Color Emoji" w:cs="Apple Color Emoji"/>
          <w:b w:val="0"/>
          <w:iCs w:val="0"/>
          <w:sz w:val="21"/>
          <w:lang w:eastAsia="en-GB"/>
        </w:rPr>
        <w:t>📞</w:t>
      </w: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+971 </w:t>
      </w:r>
      <w:r>
        <w:rPr>
          <w:rFonts w:ascii="Segoe UI" w:eastAsia="Times New Roman" w:hAnsi="Segoe UI" w:cs="Segoe UI"/>
          <w:b w:val="0"/>
          <w:iCs w:val="0"/>
          <w:sz w:val="21"/>
          <w:lang w:eastAsia="en-GB"/>
        </w:rPr>
        <w:t>58 580 6313</w:t>
      </w:r>
    </w:p>
    <w:p w14:paraId="7CCF8B68" w14:textId="77777777" w:rsidR="00AC4F4F" w:rsidRPr="00AC4F4F" w:rsidRDefault="004B420A" w:rsidP="00AC4F4F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4B420A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566E34B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1241BCE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Global Presence</w:t>
      </w:r>
    </w:p>
    <w:p w14:paraId="214B8461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N3 Global Tech operates across India and the UAE, supporting businesses with software engineering, cloud infrastructure, SaaS development, and intelligent automation solutions.</w:t>
      </w:r>
    </w:p>
    <w:p w14:paraId="69224F35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For organizations across the GCC, we also operate through Klay Agency, our digital transformation and innovation brand, enabling us to combine strategic consulting with world-class technical execution through one unified team.</w:t>
      </w:r>
    </w:p>
    <w:p w14:paraId="64459984" w14:textId="77777777" w:rsidR="00AC4F4F" w:rsidRPr="00AC4F4F" w:rsidRDefault="004B420A" w:rsidP="00AC4F4F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4B420A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lastRenderedPageBreak/>
        <w:pict w14:anchorId="2E9995D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D1F410E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What Happens Next?</w:t>
      </w:r>
    </w:p>
    <w:p w14:paraId="130FA9B4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01. Connect</w:t>
      </w:r>
    </w:p>
    <w:p w14:paraId="5AEE1C48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Tell us about your project, business goals, or technical requirements.</w:t>
      </w:r>
    </w:p>
    <w:p w14:paraId="7BBFD157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02. Discover</w:t>
      </w:r>
    </w:p>
    <w:p w14:paraId="08CEF8FC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We'll review your requirements and identify the best approach for achieving your objectives.</w:t>
      </w:r>
    </w:p>
    <w:p w14:paraId="07329120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03. Plan</w:t>
      </w:r>
    </w:p>
    <w:p w14:paraId="39F6273B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Our team prepares a tailored roadmap covering scope, technology, timelines, and expected outcomes.</w:t>
      </w:r>
    </w:p>
    <w:p w14:paraId="334BDB86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04. Build</w:t>
      </w:r>
    </w:p>
    <w:p w14:paraId="00317C66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Together, we transform your vision into scalable, production-ready technology.</w:t>
      </w:r>
    </w:p>
    <w:p w14:paraId="057E0AEF" w14:textId="77777777" w:rsidR="00AC4F4F" w:rsidRPr="00AC4F4F" w:rsidRDefault="004B420A" w:rsidP="00AC4F4F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2AD2E7A5">
          <v:rect id="_x0000_i1025" style="width:0;height:1.5pt" o:hralign="center" o:hrstd="t" o:hr="t" fillcolor="#a0a0a0" stroked="f"/>
        </w:pict>
      </w:r>
    </w:p>
    <w:p w14:paraId="4F7616F1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Ready to Start?</w:t>
      </w:r>
    </w:p>
    <w:p w14:paraId="005AF288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Whether you're launching a new product, scaling existing systems, or exploring emerging technologies, we're ready to help.</w:t>
      </w:r>
    </w:p>
    <w:p w14:paraId="3C1709F9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1"/>
          <w:lang w:eastAsia="en-GB"/>
        </w:rPr>
        <w:t>Let's build something meaningful together.</w:t>
      </w:r>
    </w:p>
    <w:p w14:paraId="5AE662A2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1"/>
          <w:lang w:eastAsia="en-GB"/>
        </w:rPr>
        <w:t>Start a Project</w:t>
      </w: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| </w:t>
      </w:r>
      <w:r w:rsidRPr="00AC4F4F">
        <w:rPr>
          <w:rFonts w:ascii="Segoe UI" w:eastAsia="Times New Roman" w:hAnsi="Segoe UI" w:cs="Segoe UI"/>
          <w:bCs/>
          <w:iCs w:val="0"/>
          <w:sz w:val="21"/>
          <w:lang w:eastAsia="en-GB"/>
        </w:rPr>
        <w:t>Schedule a Discovery Call</w:t>
      </w:r>
    </w:p>
    <w:p w14:paraId="6B933F98" w14:textId="74E039F5" w:rsidR="00514BE6" w:rsidRPr="00AC4F4F" w:rsidRDefault="00514BE6" w:rsidP="00AC4F4F"/>
    <w:sectPr w:rsidR="00514BE6" w:rsidRPr="00AC4F4F" w:rsidSect="00A95EEB">
      <w:pgSz w:w="11906" w:h="16838"/>
      <w:pgMar w:top="1440" w:right="1440" w:bottom="7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ontserrat">
    <w:panose1 w:val="00000500000000000000"/>
    <w:charset w:val="4D"/>
    <w:family w:val="auto"/>
    <w:notTrueType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Bold">
    <w:altName w:val="Montserrat"/>
    <w:panose1 w:val="00000800000000000000"/>
    <w:charset w:val="4D"/>
    <w:family w:val="auto"/>
    <w:notTrueType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22990"/>
    <w:multiLevelType w:val="multilevel"/>
    <w:tmpl w:val="74DC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176A4"/>
    <w:multiLevelType w:val="multilevel"/>
    <w:tmpl w:val="ABCE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11239"/>
    <w:multiLevelType w:val="multilevel"/>
    <w:tmpl w:val="7046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A25A0"/>
    <w:multiLevelType w:val="multilevel"/>
    <w:tmpl w:val="511A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A3CB4"/>
    <w:multiLevelType w:val="multilevel"/>
    <w:tmpl w:val="1904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F3408"/>
    <w:multiLevelType w:val="multilevel"/>
    <w:tmpl w:val="C67A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47DAA"/>
    <w:multiLevelType w:val="multilevel"/>
    <w:tmpl w:val="0809001D"/>
    <w:styleLink w:val="Style2"/>
    <w:lvl w:ilvl="0">
      <w:start w:val="1"/>
      <w:numFmt w:val="decimal"/>
      <w:lvlText w:val="%1)"/>
      <w:lvlJc w:val="left"/>
      <w:pPr>
        <w:ind w:left="360" w:hanging="360"/>
      </w:pPr>
      <w:rPr>
        <w:rFonts w:ascii="Montserrat" w:hAnsi="Montserra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6FB42B01"/>
    <w:multiLevelType w:val="multilevel"/>
    <w:tmpl w:val="1A18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E36AA"/>
    <w:multiLevelType w:val="multilevel"/>
    <w:tmpl w:val="932C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8E3BE3"/>
    <w:multiLevelType w:val="multilevel"/>
    <w:tmpl w:val="5D46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551065">
    <w:abstractNumId w:val="6"/>
  </w:num>
  <w:num w:numId="2" w16cid:durableId="1901667184">
    <w:abstractNumId w:val="5"/>
  </w:num>
  <w:num w:numId="3" w16cid:durableId="1676879176">
    <w:abstractNumId w:val="7"/>
  </w:num>
  <w:num w:numId="4" w16cid:durableId="240064399">
    <w:abstractNumId w:val="4"/>
  </w:num>
  <w:num w:numId="5" w16cid:durableId="600995546">
    <w:abstractNumId w:val="9"/>
  </w:num>
  <w:num w:numId="6" w16cid:durableId="1024794849">
    <w:abstractNumId w:val="0"/>
  </w:num>
  <w:num w:numId="7" w16cid:durableId="1257593015">
    <w:abstractNumId w:val="1"/>
  </w:num>
  <w:num w:numId="8" w16cid:durableId="699429090">
    <w:abstractNumId w:val="8"/>
  </w:num>
  <w:num w:numId="9" w16cid:durableId="360325621">
    <w:abstractNumId w:val="2"/>
  </w:num>
  <w:num w:numId="10" w16cid:durableId="199977056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EEB"/>
    <w:rsid w:val="000D581D"/>
    <w:rsid w:val="002D2FDD"/>
    <w:rsid w:val="003B42A5"/>
    <w:rsid w:val="0047702C"/>
    <w:rsid w:val="004B420A"/>
    <w:rsid w:val="00514734"/>
    <w:rsid w:val="00514BE6"/>
    <w:rsid w:val="005D70BD"/>
    <w:rsid w:val="00656A46"/>
    <w:rsid w:val="006F12DA"/>
    <w:rsid w:val="00713B25"/>
    <w:rsid w:val="0075096A"/>
    <w:rsid w:val="0081176A"/>
    <w:rsid w:val="008B3737"/>
    <w:rsid w:val="00A049BB"/>
    <w:rsid w:val="00A95EEB"/>
    <w:rsid w:val="00AC4F4F"/>
    <w:rsid w:val="00AE05DF"/>
    <w:rsid w:val="00B108A9"/>
    <w:rsid w:val="00B91AA7"/>
    <w:rsid w:val="00CD6657"/>
    <w:rsid w:val="00CE40B0"/>
    <w:rsid w:val="00D471E2"/>
    <w:rsid w:val="00E14A0E"/>
    <w:rsid w:val="00E255D0"/>
    <w:rsid w:val="00FD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6275E"/>
  <w15:chartTrackingRefBased/>
  <w15:docId w15:val="{06807613-4B22-CF45-977B-90817244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eading"/>
    <w:next w:val="Heading1"/>
    <w:qFormat/>
    <w:rsid w:val="00FD6811"/>
    <w:pPr>
      <w:spacing w:after="80" w:line="240" w:lineRule="auto"/>
    </w:pPr>
    <w:rPr>
      <w:rFonts w:ascii="Montserrat Bold" w:hAnsi="Montserrat Bold"/>
      <w:b/>
      <w:iCs/>
      <w:sz w:val="40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1AA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 w:val="0"/>
      <w:bCs/>
      <w:color w:val="1481AB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AA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 w:val="0"/>
      <w:bCs/>
      <w:color w:val="1CADE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AA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 w:val="0"/>
      <w:bCs/>
      <w:color w:val="1CADE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1A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 w:val="0"/>
      <w:bCs/>
      <w:i/>
      <w:iCs w:val="0"/>
      <w:color w:val="1CADE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A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AA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 w:val="0"/>
      <w:color w:val="0D557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AA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AA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AA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AA7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91AA7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1AA7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91AA7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AA7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AA7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AA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AA7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A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91AA7"/>
    <w:pPr>
      <w:pBdr>
        <w:bottom w:val="single" w:sz="8" w:space="4" w:color="1CADE4" w:themeColor="accent1"/>
      </w:pBdr>
      <w:spacing w:after="300"/>
      <w:contextualSpacing/>
    </w:pPr>
    <w:rPr>
      <w:rFonts w:asciiTheme="majorHAnsi" w:eastAsiaTheme="majorEastAsia" w:hAnsiTheme="majorHAnsi" w:cstheme="majorBidi"/>
      <w:color w:val="0F637A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1AA7"/>
    <w:rPr>
      <w:rFonts w:asciiTheme="majorHAnsi" w:eastAsiaTheme="majorEastAsia" w:hAnsiTheme="majorHAnsi" w:cstheme="majorBidi"/>
      <w:color w:val="0F637A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AA7"/>
    <w:pPr>
      <w:numPr>
        <w:ilvl w:val="1"/>
      </w:numPr>
    </w:pPr>
    <w:rPr>
      <w:rFonts w:asciiTheme="majorHAnsi" w:eastAsiaTheme="majorEastAsia" w:hAnsiTheme="majorHAnsi" w:cstheme="majorBidi"/>
      <w:i/>
      <w:iCs w:val="0"/>
      <w:color w:val="1CADE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91AA7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B91AA7"/>
    <w:rPr>
      <w:b/>
      <w:bCs/>
    </w:rPr>
  </w:style>
  <w:style w:type="character" w:styleId="Emphasis">
    <w:name w:val="Emphasis"/>
    <w:basedOn w:val="DefaultParagraphFont"/>
    <w:uiPriority w:val="20"/>
    <w:qFormat/>
    <w:rsid w:val="00B91AA7"/>
    <w:rPr>
      <w:i/>
      <w:iCs/>
    </w:rPr>
  </w:style>
  <w:style w:type="paragraph" w:styleId="NoSpacing">
    <w:name w:val="No Spacing"/>
    <w:link w:val="NoSpacingChar"/>
    <w:uiPriority w:val="1"/>
    <w:qFormat/>
    <w:rsid w:val="00B91AA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91AA7"/>
  </w:style>
  <w:style w:type="paragraph" w:styleId="ListParagraph">
    <w:name w:val="List Paragraph"/>
    <w:basedOn w:val="Normal"/>
    <w:uiPriority w:val="34"/>
    <w:qFormat/>
    <w:rsid w:val="00B91AA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91AA7"/>
    <w:rPr>
      <w:i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91AA7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AA7"/>
    <w:pPr>
      <w:pBdr>
        <w:bottom w:val="single" w:sz="4" w:space="4" w:color="1CADE4" w:themeColor="accent1"/>
      </w:pBdr>
      <w:spacing w:before="200" w:after="280"/>
      <w:ind w:left="936" w:right="936"/>
    </w:pPr>
    <w:rPr>
      <w:b w:val="0"/>
      <w:bCs/>
      <w:i/>
      <w:iCs w:val="0"/>
      <w:color w:val="1CADE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AA7"/>
    <w:rPr>
      <w:b/>
      <w:bCs/>
      <w:i/>
      <w:iCs/>
      <w:color w:val="1CADE4" w:themeColor="accent1"/>
    </w:rPr>
  </w:style>
  <w:style w:type="character" w:styleId="SubtleEmphasis">
    <w:name w:val="Subtle Emphasis"/>
    <w:basedOn w:val="DefaultParagraphFont"/>
    <w:uiPriority w:val="19"/>
    <w:qFormat/>
    <w:rsid w:val="00B91AA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B91AA7"/>
    <w:rPr>
      <w:b/>
      <w:bCs/>
      <w:i/>
      <w:iCs/>
      <w:color w:val="1CADE4" w:themeColor="accent1"/>
    </w:rPr>
  </w:style>
  <w:style w:type="character" w:styleId="SubtleReference">
    <w:name w:val="Subtle Reference"/>
    <w:basedOn w:val="DefaultParagraphFont"/>
    <w:uiPriority w:val="31"/>
    <w:qFormat/>
    <w:rsid w:val="00B91AA7"/>
    <w:rPr>
      <w:smallCaps/>
      <w:color w:val="2683C6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91AA7"/>
    <w:rPr>
      <w:b/>
      <w:bCs/>
      <w:smallCaps/>
      <w:color w:val="2683C6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91AA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1AA7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B91AA7"/>
    <w:rPr>
      <w:b w:val="0"/>
      <w:bCs/>
      <w:color w:val="1CADE4" w:themeColor="accent1"/>
      <w:sz w:val="18"/>
      <w:szCs w:val="18"/>
    </w:rPr>
  </w:style>
  <w:style w:type="paragraph" w:customStyle="1" w:styleId="Style1">
    <w:name w:val="Style1"/>
    <w:basedOn w:val="Normal"/>
    <w:autoRedefine/>
    <w:qFormat/>
    <w:rsid w:val="00E255D0"/>
    <w:pPr>
      <w:spacing w:after="0" w:line="300" w:lineRule="atLeast"/>
    </w:pPr>
    <w:rPr>
      <w:rFonts w:ascii="Montserrat" w:eastAsia="Times New Roman" w:hAnsi="Montserrat" w:cs="Segoe UI"/>
      <w:bCs/>
      <w:iCs w:val="0"/>
      <w:color w:val="000000"/>
      <w:sz w:val="21"/>
      <w:lang w:eastAsia="en-GB"/>
    </w:rPr>
  </w:style>
  <w:style w:type="numbering" w:customStyle="1" w:styleId="Style2">
    <w:name w:val="Style2"/>
    <w:basedOn w:val="NoList"/>
    <w:uiPriority w:val="99"/>
    <w:rsid w:val="00E255D0"/>
    <w:pPr>
      <w:numPr>
        <w:numId w:val="1"/>
      </w:numPr>
    </w:pPr>
  </w:style>
  <w:style w:type="table" w:styleId="PlainTable1">
    <w:name w:val="Plain Table 1"/>
    <w:basedOn w:val="TableProfessional"/>
    <w:uiPriority w:val="41"/>
    <w:rsid w:val="00E255D0"/>
    <w:pPr>
      <w:spacing w:after="0"/>
    </w:pPr>
    <w:rPr>
      <w:rFonts w:ascii="Montserrat" w:hAnsi="Montserrat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E255D0"/>
    <w:pPr>
      <w:spacing w:after="8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NormalWeb">
    <w:name w:val="Normal (Web)"/>
    <w:basedOn w:val="Normal"/>
    <w:uiPriority w:val="99"/>
    <w:unhideWhenUsed/>
    <w:rsid w:val="00A95EEB"/>
    <w:pPr>
      <w:spacing w:before="100" w:beforeAutospacing="1" w:after="100" w:afterAutospacing="1"/>
    </w:pPr>
    <w:rPr>
      <w:rFonts w:ascii="Times New Roman" w:eastAsia="Times New Roman" w:hAnsi="Times New Roman" w:cs="Times New Roman"/>
      <w:b w:val="0"/>
      <w:iCs w:val="0"/>
      <w:sz w:val="24"/>
      <w:szCs w:val="24"/>
      <w:lang w:eastAsia="en-GB"/>
    </w:rPr>
  </w:style>
  <w:style w:type="character" w:customStyle="1" w:styleId="1cs5bdp">
    <w:name w:val="___1cs5bdp"/>
    <w:basedOn w:val="DefaultParagraphFont"/>
    <w:rsid w:val="007509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avon">
  <a:themeElements>
    <a:clrScheme name="Savon">
      <a:dk1>
        <a:sysClr val="windowText" lastClr="000000"/>
      </a:dk1>
      <a:lt1>
        <a:sysClr val="window" lastClr="FFFFFF"/>
      </a:lt1>
      <a:dk2>
        <a:srgbClr val="1485A4"/>
      </a:dk2>
      <a:lt2>
        <a:srgbClr val="E3DED1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F49100"/>
      </a:hlink>
      <a:folHlink>
        <a:srgbClr val="739D9B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avon" id="{1306E473-ED32-493B-A2D0-240A757EDD34}" vid="{C20BADFE-D095-436F-9677-9264042809F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Joyful UAE</dc:creator>
  <cp:keywords/>
  <dc:description/>
  <cp:lastModifiedBy>Info Joyful UAE</cp:lastModifiedBy>
  <cp:revision>2</cp:revision>
  <dcterms:created xsi:type="dcterms:W3CDTF">2026-08-22T23:18:00Z</dcterms:created>
  <dcterms:modified xsi:type="dcterms:W3CDTF">2026-08-22T23:18:00Z</dcterms:modified>
</cp:coreProperties>
</file>