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Zachowanie (czyn)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Konkretne działanie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3" name="Image2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 Copy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Wartość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Byt </w:t>
      </w:r>
      <w:r>
        <w:rPr>
          <w:rFonts w:ascii="Ubuntu" w:hAnsi="Ubuntu"/>
          <w:color w:val="999999"/>
          <w:sz w:val="48"/>
          <w:szCs w:val="48"/>
          <w:lang w:val="pl-PL" w:eastAsia="zh-CN" w:bidi="hi-IN"/>
        </w:rPr>
        <w:t>(np. rzecz, stan, zjawisko)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uważany za dobry</w:t>
        <w:br/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Wartości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pierwotne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               |                    Wartości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moralne</w:t>
      </w:r>
      <w:r>
        <w:br w:type="page"/>
      </w:r>
    </w:p>
    <w:p>
      <w:pPr>
        <w:pStyle w:val="normal1"/>
        <w:spacing w:before="0" w:after="0"/>
        <w:jc w:val="center"/>
        <w:rPr>
          <w:rFonts w:ascii="Ubuntu" w:hAnsi="Ubuntu"/>
          <w:sz w:val="96"/>
          <w:szCs w:val="96"/>
          <w:lang w:val="pl-PL" w:eastAsia="zh-CN" w:bidi="hi-IN"/>
        </w:rPr>
      </w:pPr>
      <w:r>
        <w:rPr>
          <w:rFonts w:ascii="Ubuntu" w:hAnsi="Ubuntu"/>
          <w:sz w:val="96"/>
          <w:szCs w:val="96"/>
          <w:lang w:val="pl-PL" w:eastAsia="zh-CN" w:bidi="hi-I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1520" cy="731520"/>
            <wp:effectExtent l="0" t="0" r="0" b="0"/>
            <wp:wrapSquare wrapText="largest"/>
            <wp:docPr id="5" name="Image2 Copy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 Copy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b/>
          <w:bCs/>
          <w:sz w:val="96"/>
          <w:szCs w:val="96"/>
          <w:lang w:val="pl-PL" w:eastAsia="zh-CN" w:bidi="hi-IN"/>
        </w:rPr>
        <w:t>Aksjomat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Fundamentaln</w:t>
      </w:r>
      <w:r>
        <w:rPr>
          <w:rFonts w:ascii="Ubuntu" w:hAnsi="Ubuntu"/>
          <w:sz w:val="48"/>
          <w:szCs w:val="48"/>
          <w:lang w:val="pl-PL" w:eastAsia="zh-CN" w:bidi="hi-IN"/>
        </w:rPr>
        <w:t>e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</w:t>
      </w:r>
      <w:r>
        <w:rPr>
          <w:rFonts w:ascii="Ubuntu" w:hAnsi="Ubuntu"/>
          <w:sz w:val="48"/>
          <w:szCs w:val="48"/>
          <w:lang w:val="pl-PL" w:eastAsia="zh-CN" w:bidi="hi-IN"/>
        </w:rPr>
        <w:t>z</w:t>
      </w:r>
      <w:r>
        <w:rPr>
          <w:rFonts w:ascii="Ubuntu" w:hAnsi="Ubuntu"/>
          <w:sz w:val="48"/>
          <w:szCs w:val="48"/>
          <w:lang w:val="pl-PL" w:eastAsia="zh-CN" w:bidi="hi-IN"/>
        </w:rPr>
        <w:t>ał</w:t>
      </w:r>
      <w:r>
        <w:rPr>
          <w:rFonts w:ascii="Ubuntu" w:hAnsi="Ubuntu"/>
          <w:sz w:val="48"/>
          <w:szCs w:val="48"/>
          <w:lang w:val="pl-PL" w:eastAsia="zh-CN" w:bidi="hi-IN"/>
        </w:rPr>
        <w:t>oż</w:t>
      </w:r>
      <w:r>
        <w:rPr>
          <w:rFonts w:ascii="Ubuntu" w:hAnsi="Ubuntu"/>
          <w:sz w:val="48"/>
          <w:szCs w:val="48"/>
          <w:lang w:val="pl-PL" w:eastAsia="zh-CN" w:bidi="hi-IN"/>
        </w:rPr>
        <w:t>enie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o rzeczywistości</w:t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>Źródło wartości</w:t>
      </w:r>
    </w:p>
    <w:p>
      <w:pPr>
        <w:pStyle w:val="normal1"/>
        <w:jc w:val="center"/>
        <w:rPr>
          <w:rFonts w:ascii="Ubuntu" w:hAnsi="Ubuntu"/>
          <w:sz w:val="48"/>
          <w:szCs w:val="48"/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/>
        <w:drawing>
          <wp:inline distT="0" distB="0" distL="0" distR="0">
            <wp:extent cx="2438400" cy="2438400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rFonts w:ascii="Ubuntu" w:hAnsi="Ubuntu"/>
          <w:lang w:val="pl-PL" w:eastAsia="zh-CN" w:bidi="hi-IN"/>
        </w:rPr>
      </w:pPr>
      <w:r>
        <w:rPr>
          <w:rFonts w:ascii="Ubuntu" w:hAnsi="Ubuntu"/>
          <w:lang w:val="pl-PL" w:eastAsia="zh-CN" w:bidi="hi-IN"/>
        </w:rPr>
      </w:r>
    </w:p>
    <w:p>
      <w:pPr>
        <w:pStyle w:val="normal1"/>
        <w:jc w:val="center"/>
        <w:rPr>
          <w:lang w:val="pl-PL" w:eastAsia="zh-CN" w:bidi="hi-IN"/>
        </w:rPr>
      </w:pPr>
      <w:r>
        <w:rPr>
          <w:rFonts w:ascii="Ubuntu" w:hAnsi="Ubuntu"/>
          <w:sz w:val="48"/>
          <w:szCs w:val="48"/>
          <w:lang w:val="pl-PL" w:eastAsia="zh-CN" w:bidi="hi-IN"/>
        </w:rPr>
        <w:t xml:space="preserve">Aksjomaty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opisu</w:t>
      </w:r>
      <w:r>
        <w:rPr>
          <w:rFonts w:ascii="Ubuntu" w:hAnsi="Ubuntu"/>
          <w:sz w:val="48"/>
          <w:szCs w:val="48"/>
          <w:lang w:val="pl-PL" w:eastAsia="zh-CN" w:bidi="hi-IN"/>
        </w:rPr>
        <w:t xml:space="preserve">                   |                   Aksjomaty </w:t>
      </w:r>
      <w:r>
        <w:rPr>
          <w:rFonts w:ascii="Ubuntu" w:hAnsi="Ubuntu"/>
          <w:b/>
          <w:bCs/>
          <w:sz w:val="48"/>
          <w:szCs w:val="48"/>
          <w:lang w:val="pl-PL" w:eastAsia="zh-CN" w:bidi="hi-IN"/>
        </w:rPr>
        <w:t>sensu</w:t>
      </w:r>
    </w:p>
    <w:sectPr>
      <w:type w:val="nextPage"/>
      <w:pgSz w:orient="landscape" w:w="15840" w:h="122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Ubuntu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3.png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LibreOffice/26.2.1.2$MacOSX_AARCH64 LibreOffice_project/8399f6259d8c87f40e7255cdb3c9b958f5e08948</Application>
  <AppVersion>15.0000</AppVersion>
  <Pages>3</Pages>
  <Words>30</Words>
  <Characters>203</Characters>
  <CharactersWithSpaces>294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2026-02-09T19:24:30Z</cp:lastPrinted>
  <dcterms:modified xsi:type="dcterms:W3CDTF">2026-03-22T20:26:09Z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