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Zachowanie (czyn)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Konkretne działanie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lang w:val="pl-PL" w:eastAsia="zh-CN" w:bidi="hi-IN"/>
        </w:rPr>
        <w:drawing>
          <wp:inline distT="0" distB="0" distL="0" distR="0">
            <wp:extent cx="2438400" cy="2438400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3" name="Image2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 Copy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Wartość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Byt </w:t>
      </w:r>
      <w:r>
        <w:rPr>
          <w:rFonts w:ascii="Ubuntu" w:hAnsi="Ubuntu"/>
          <w:color w:val="999999"/>
          <w:sz w:val="48"/>
          <w:szCs w:val="48"/>
          <w:lang w:val="pl-PL" w:eastAsia="zh-CN" w:bidi="hi-IN"/>
        </w:rPr>
        <w:t>(np. rzecz, stan, zjawisko)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uważany za dobry</w:t>
        <w:br/>
      </w:r>
    </w:p>
    <w:p>
      <w:pPr>
        <w:pStyle w:val="normal1"/>
        <w:jc w:val="center"/>
        <w:rPr>
          <w:lang w:val="pl-PL" w:eastAsia="zh-CN" w:bidi="hi-IN"/>
        </w:rPr>
      </w:pPr>
      <w:r>
        <w:rPr>
          <w:lang w:val="pl-PL" w:eastAsia="zh-CN" w:bidi="hi-IN"/>
        </w:rPr>
        <w:drawing>
          <wp:inline distT="0" distB="0" distL="0" distR="0">
            <wp:extent cx="2438400" cy="24384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Wartości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i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erwotne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               |                    </w:t>
      </w:r>
      <w:r>
        <w:rPr>
          <w:rFonts w:ascii="Ubuntu" w:hAnsi="Ubuntu"/>
          <w:sz w:val="48"/>
          <w:szCs w:val="48"/>
          <w:lang w:val="pl-PL" w:eastAsia="zh-CN" w:bidi="hi-IN"/>
        </w:rPr>
        <w:t>Wartości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m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o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ralne</w:t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5" name="Image2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 Copy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Aksjomat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Fundamentalna prawda o rzeczywistości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Pierwotne źródło wartości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lang w:val="pl-PL" w:eastAsia="zh-CN" w:bidi="hi-IN"/>
        </w:rPr>
        <w:drawing>
          <wp:inline distT="0" distB="0" distL="0" distR="0">
            <wp:extent cx="2438400" cy="2438400"/>
            <wp:effectExtent l="0" t="0" r="0" b="0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rFonts w:ascii="Ubuntu" w:hAnsi="Ubuntu"/>
          <w:lang w:val="pl-PL" w:eastAsia="zh-CN" w:bidi="hi-IN"/>
        </w:rPr>
      </w:pPr>
      <w:r>
        <w:rPr>
          <w:rFonts w:ascii="Ubuntu" w:hAnsi="Ubuntu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Aksjomaty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opisu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                  |                   Aksjomaty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sensu</w:t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3.png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LibreOffice/25.8.4.2$MacOSX_AARCH64 LibreOffice_project/290daaa01b999472f0c7a3890eb6a550fd74c6df</Application>
  <AppVersion>15.0000</AppVersion>
  <Pages>3</Pages>
  <Words>31</Words>
  <Characters>209</Characters>
  <CharactersWithSpaces>301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2026-02-09T19:24:30Z</cp:lastPrinted>
  <dcterms:modified xsi:type="dcterms:W3CDTF">2026-03-01T08:37:32Z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