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432" w:type="dxa"/>
          <w:start w:w="432" w:type="dxa"/>
          <w:bottom w:w="432" w:type="dxa"/>
          <w:end w:w="43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dashed" w:sz="4" w:space="0" w:color="000000"/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pageBreakBefore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Nauka potwierdza, że szczepionki są skuteczne w zapobieganiu chorobom zakaźnym.</w:t>
            </w:r>
          </w:p>
        </w:tc>
        <w:tc>
          <w:tcPr>
            <w:tcW w:w="4819" w:type="dxa"/>
            <w:tcBorders>
              <w:top w:val="dashed" w:sz="4" w:space="0" w:color="000000"/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Patriotyzm.</w:t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 xml:space="preserve">Picie wody z cytryną rano </w:t>
            </w:r>
            <w:r>
              <w:rPr>
                <w:rFonts w:ascii="Ubuntu" w:hAnsi="Ubuntu"/>
                <w:sz w:val="28"/>
                <w:szCs w:val="28"/>
                <w:lang w:val="pl-PL"/>
              </w:rPr>
              <w:t>w sposób potwierdzony</w:t>
            </w:r>
            <w:r>
              <w:rPr>
                <w:rFonts w:ascii="Ubuntu" w:hAnsi="Ubuntu"/>
                <w:sz w:val="28"/>
                <w:szCs w:val="28"/>
                <w:lang w:val="pl-PL"/>
              </w:rPr>
              <w:t xml:space="preserve"> wspomaga trawienie i oczyszczanie organizmu.</w:t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  <w:tc>
          <w:tcPr>
            <w:tcW w:w="4819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Nigdy nie spotkałem dwóch takich samych osób, więc każdy człowiek jest inny.</w:t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Skoro Bóg umarł za każdego człowieka, to każdy człowiek ma niezbywalną godność.</w:t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  <w:tc>
          <w:tcPr>
            <w:tcW w:w="4819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 xml:space="preserve">Czekolada to najlepszy sposób na poprawę nastroju – </w:t>
            </w:r>
            <w:r>
              <w:rPr>
                <w:rFonts w:ascii="Ubuntu" w:hAnsi="Ubuntu"/>
                <w:sz w:val="28"/>
                <w:szCs w:val="28"/>
                <w:lang w:val="pl-PL"/>
              </w:rPr>
              <w:t>u mnie zawsze działa.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LibreOffice/24.8.5.2$Linux_X86_64 LibreOffice_project/480$Build-2</Application>
  <AppVersion>15.0000</AppVersion>
  <Pages>1</Pages>
  <Words>59</Words>
  <Characters>355</Characters>
  <CharactersWithSpaces>409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2025-03-19T18:34:00Z</dcterms:created>
  <dc:creator/>
  <dc:description/>
  <dc:language>en-US</dc:language>
  <cp:lastModifiedBy/>
  <cp:lastPrinted>2025-03-19T19:00:18Z</cp:lastPrinted>
  <dcterms:modified xsi:type="dcterms:W3CDTF">2025-03-30T16:12:42Z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