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Zachowanie (czyn)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Konkretne działanie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2438400" cy="2438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Postawa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Sposób bycia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Skłonność do określonych zachowań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2438400" cy="24384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5" name="Image2 Copy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Wartość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Preferowany stan rzeczywistości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2438400" cy="24384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7" name="Image2 Copy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Aksjomat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Fundamentalna prawda o rzeczywistości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Pierwotne źródło wartości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2438400" cy="24384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rFonts w:ascii="Ubuntu" w:hAnsi="Ubuntu"/>
          <w:sz w:val="48"/>
          <w:szCs w:val="48"/>
          <w:lang w:val="pl-PL"/>
        </w:rPr>
        <w:t xml:space="preserve">Aksjomaty </w:t>
      </w:r>
      <w:r>
        <w:rPr>
          <w:rFonts w:ascii="Ubuntu" w:hAnsi="Ubuntu"/>
          <w:b/>
          <w:bCs/>
          <w:sz w:val="48"/>
          <w:szCs w:val="48"/>
          <w:lang w:val="pl-PL"/>
        </w:rPr>
        <w:t>opisu</w:t>
      </w:r>
      <w:r>
        <w:rPr>
          <w:rFonts w:ascii="Ubuntu" w:hAnsi="Ubuntu"/>
          <w:sz w:val="48"/>
          <w:szCs w:val="48"/>
          <w:lang w:val="pl-PL"/>
        </w:rPr>
        <w:t xml:space="preserve">                   |                   Aksjomaty </w:t>
      </w:r>
      <w:r>
        <w:rPr>
          <w:rFonts w:ascii="Ubuntu" w:hAnsi="Ubuntu"/>
          <w:b/>
          <w:bCs/>
          <w:sz w:val="48"/>
          <w:szCs w:val="48"/>
          <w:lang w:val="pl-PL"/>
        </w:rPr>
        <w:t>sensu</w:t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9" name="Image2 Copy 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 Copy 3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Zdolność refleksyjna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Zdolność trafnego wyboru kierunku integracji duchowości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10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</w:r>
      <w:r>
        <w:br w:type="page"/>
      </w:r>
    </w:p>
    <w:p>
      <w:pPr>
        <w:pStyle w:val="normal1"/>
        <w:spacing w:before="0" w:after="0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20" cy="731520"/>
            <wp:effectExtent l="0" t="0" r="0" b="0"/>
            <wp:wrapSquare wrapText="largest"/>
            <wp:docPr id="11" name="Image2 Copy 3 Copy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 Copy 3 Copy 1 Copy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rFonts w:ascii="Ubuntu" w:hAnsi="Ubuntu"/>
          <w:sz w:val="96"/>
          <w:szCs w:val="96"/>
          <w:lang w:val="pl-PL"/>
        </w:rPr>
      </w:pPr>
      <w:r>
        <w:rPr>
          <w:rFonts w:ascii="Ubuntu" w:hAnsi="Ubuntu"/>
          <w:sz w:val="96"/>
          <w:szCs w:val="96"/>
          <w:lang w:val="pl-PL"/>
        </w:rPr>
      </w:r>
    </w:p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Siła charakteru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Zdolność integracji duchowości pomimo przeciwności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lang w:val="pl-PL"/>
        </w:rPr>
      </w:pPr>
      <w:r>
        <w:rPr>
          <w:rFonts w:ascii="Ubuntu" w:hAnsi="Ubuntu"/>
          <w:lang w:val="pl-P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6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LibreOffice/24.8.5.2$Linux_X86_64 LibreOffice_project/480$Build-2</Application>
  <AppVersion>15.0000</AppVersion>
  <Pages>6</Pages>
  <Words>43</Words>
  <Characters>341</Characters>
  <CharactersWithSpaces>405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2025-03-13T18:57:18Z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