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0"/>
        <w:jc w:val="both"/>
        <w:rPr/>
      </w:pPr>
      <w:r>
        <w:rPr>
          <w:sz w:val="32"/>
          <w:szCs w:val="32"/>
        </w:rPr>
        <w:t>1. Niewierzący instruktor ma jednego harcerza, który chce iść do kościoła - jest on jedynym opiekunem, który może z nim pójść. Co powinien zrobić? Czy może powiedzieć, że nie idzie do kościoła, bo jest nie wierzący?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2. Szczep ma nowy sztandar - część harcerzy proponuje, by zaprosić kapelana hufca, by na biwaku szczepu ów sztandar poświęcił, ale niewierzący komendant szczepu mówi, że nie, bo nie każdy harcerz musi być religijny.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3. Przy okazji świąt Bożego Narodzenia jedna z drużyn na zbiórce napisała na drzwiach szczepowej harcówki “K + M + B”. Drużynowy innej drużyny się zbulwersował - mówi, że to indoktrynacja.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4. Do drużynowego zgłasza się rodzic jednego z harcerzy i informuje, że sądzi, że religia jest szkodliwa i że nie życzy sobie, żeby jego dziecko miało z nią w harcerstwie jakikolwiek kontakt.</w:t>
      </w:r>
    </w:p>
    <w:p>
      <w:pPr>
        <w:pStyle w:val="normal1"/>
        <w:jc w:val="both"/>
        <w:rPr>
          <w:sz w:val="32"/>
          <w:szCs w:val="32"/>
        </w:rPr>
      </w:pPr>
      <w:r>
        <w:rPr>
          <w:sz w:val="32"/>
          <w:szCs w:val="32"/>
        </w:rPr>
        <w:t>5. Były instruktor szczepu jest homoseksualistą. Niedawno pojechał do Holandii, poznał innego geja i sformalizował z nim związek. Oczekuje, że na stronie szczepu pojawi post, zdjęcie ich uroczystości i gratulacje - w przeszłości śluby byłych instruktorów były na stronie wspominane. Grupa drużynowych zgłosiła swój sprzeciw - dla wierzących zrównywanie małżeństwa z gejowskim związkiem jest niewłaściwe, druga część instruktorów nie chce negatywne reakcji części rodziców. Ostatnia część drużynowych uważa też, że życzenie należy spełnić.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- - - - - - - - - - - - - - - - - - - - - - - - - - - - - - - - - - - - - - - - - - - - - - - - - - - - - - - - - - - - - - - - - - - - - -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6. W drużynie część harcerzy pochodzi z niewierzących rodzin, jednak duża część pozostałych harcerzy jest wyznania prawosławnego. Drużynowy, który jest katolikiem proponuje, żeby na obozie co wieczór się z nimi modlić oraz żeby w podobozie na bramie obecna była ikona św Jerzego.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7. Na spotkaniu przedobozowym rodzice trzech chłopców wyznania islamskiego stwierdzają, że nie wyobrażają sobie, żeby drużynowy pozwolił chodzić dziewczynom w krótkich spodniach w obecności ich synów - w namiocie dziewczyny mogą robić co chcą, ale nie w przestrzeni wspólnej.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8. Drużynowa harcerskiej drużyny jest weganką. Jej drużyna na biwakach je tylko warzywa. Niektórzy harcerze narzekają, jednak drużynowa mówi im, że harcerskie “miłowanie przyrody” wynikające z Prawa Harcerskiego oznacza, że prawdziwy harcerz nie powinien jeść mięsa ani produktów zwierzęcych.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/>
      </w:pPr>
      <w:r>
        <w:rPr/>
      </w:r>
    </w:p>
    <w:p>
      <w:pPr>
        <w:pStyle w:val="normal1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9. W szczepie działa koedukacyjna drużyna harcerska oraz dwie drużyny HS - jedna męska, druga żeńska. Jedna z dziewczyn opuszczająca w tym roku drużynę harcerską identyfikuje się jako chłopak i chce dołączyć do drużyny męskiej. Część chłopaków w drużynie HS uważa ją za dziwną i się z niej podśmiewają.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- - - - - - - - - - - - - - - - - - - - - - - - - - - - - - - - - - - - - - - - - - - - - - - - - - - - - - - - - - - - - - - - - - - - - -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sz w:val="32"/>
          <w:szCs w:val="32"/>
        </w:rPr>
      </w:pPr>
      <w:r>
        <w:rPr>
          <w:sz w:val="32"/>
          <w:szCs w:val="32"/>
        </w:rPr>
        <w:t>10. W ramach próby na stopień HO 16-letni harcerz otrzymuje zadanie o którym zawsze marzył - mając tylko śpiwór, wodę, instaxa i starą Nokię bez listy kontaktów, w ciągu 3 dni musi odbyć poranną zaprawę z Mariuszem Pudzianowskim. Zadanie się udaje - w pobliskim mieście zdobywa mapę, w kawiarni prosi osobę z komputerem o pomoc w ustaleniu gdzie mieszka Pudzian i rusza do niego autostopem. Gdy zdjęcie uśmiechniętego harcerza i Pudziana trafia na stronę drużyny, wybucha dyskusja - część uważa, że to zadanie było niebezpieczne i że uczy nieodpowiedzialności, druga część odpowiada, że jeśli ktoś tak uważa, to nie wie czym jest prawdziwe harcerstwo.</w:t>
      </w:r>
    </w:p>
    <w:p>
      <w:pPr>
        <w:pStyle w:val="normal1"/>
        <w:ind w:hanging="0" w:left="0"/>
        <w:jc w:val="both"/>
        <w:rPr/>
      </w:pPr>
      <w:r>
        <w:rPr>
          <w:sz w:val="32"/>
          <w:szCs w:val="32"/>
        </w:rPr>
        <w:t>11. Na ogólnoobozowym biegu harcerskim jeden z punktów polega na przeczołganiu się na czas przez błotnistą trasę pod rozciągniętymi linami. Prowadzący punkt co jakiś czas rzuca w błoto (w bezpiecznej odległości od uczestników) niewielką petardę i krzyczy “kryj ryj!”. Gdy petarda wybuchnie, uczestnicy mogą się czołgać dalej. Harcerze, zwłaszcza chłopaki, uważają, że to najlepszy punkt na biegu. Usłyszawszy o tej formie jedna z instruktorek na odprawie mówi, że ta forma jest przemocowa i że to skandal.</w:t>
      </w:r>
    </w:p>
    <w:p>
      <w:pPr>
        <w:pStyle w:val="normal1"/>
        <w:jc w:val="both"/>
        <w:rPr/>
      </w:pPr>
      <w:r>
        <w:rPr/>
        <w:b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- - - - - - - - - - - - - - - - - - - - - - - - - - - - - - - - - - - - - - - - - - - - - - - - - - - - - - - - - - - - - - - - - - - - - -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ind w:hanging="0" w:left="0"/>
        <w:jc w:val="both"/>
        <w:rPr>
          <w:sz w:val="32"/>
          <w:szCs w:val="32"/>
        </w:rPr>
      </w:pPr>
      <w:r>
        <w:rPr>
          <w:sz w:val="32"/>
          <w:szCs w:val="32"/>
        </w:rPr>
        <w:t>12. Na obozie jeden z instruktorów szczepu się wściekł z powodu krzyków z powodu gry nocnej harcerzy starszych. Wybiegłszy z namiotu kazał im “wypierdalać”. Nie była to pierwsza taka sytuacja z tym instruktorem - zawsze był temperamentny, ale był świetnym programowcem i kwatermistrzem. Następnego ranka przeprasza, jednak po obozie do drużynowego HS zgłasza się siódemka rodziców: domagają się usunięcia owego instruktora ze środowiska. Jak mówią: “nie po to zarywają noce wychowując swoje dzieci, żeby jakiś imbecyl w mundurze swoją postawą to marnował”. Mówią, że jeżeli ów instruktor nie zostanie usunięty, zabierają swoje dzieci z drużyny i przepiszą je do szczepu z sąsiedniej dzielnicy - oznacza to też, że drużynę HS będzie trzeba wówczas rozwiązać.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LibreOffice_project/480$Build-1</Application>
  <AppVersion>15.0000</AppVersion>
  <Pages>4</Pages>
  <Words>1229</Words>
  <Characters>4311</Characters>
  <CharactersWithSpaces>5521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2024-11-13T19:47:47Z</dcterms:modified>
  <cp:revision>1</cp:revision>
  <dc:subject/>
  <dc:title/>
</cp:coreProperties>
</file>