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C79" w:rsidRPr="00030264" w:rsidRDefault="00DF4EC0">
      <w:pPr>
        <w:pStyle w:val="1"/>
        <w:keepNext w:val="0"/>
        <w:spacing w:before="450" w:after="241"/>
        <w:ind w:left="450" w:right="450"/>
        <w:rPr>
          <w:lang w:eastAsia="ru"/>
        </w:rPr>
      </w:pPr>
      <w:bookmarkStart w:id="0" w:name="_GoBack"/>
      <w:bookmarkEnd w:id="0"/>
      <w:r>
        <w:rPr>
          <w:lang w:val="ru" w:eastAsia="ru"/>
        </w:rPr>
        <w:t>Индивидуальный план развития (ИПР)</w:t>
      </w:r>
      <w:r>
        <w:rPr>
          <w:lang w:val="ru" w:eastAsia="ru"/>
        </w:rPr>
        <w:br/>
      </w:r>
      <w:r w:rsidR="00030264">
        <w:rPr>
          <w:lang w:val="ru" w:eastAsia="ru"/>
        </w:rPr>
        <w:t xml:space="preserve">SQL </w:t>
      </w:r>
      <w:r>
        <w:rPr>
          <w:lang w:val="ru" w:eastAsia="ru"/>
        </w:rPr>
        <w:t xml:space="preserve">разработчика </w:t>
      </w:r>
      <w:r w:rsidR="00030264" w:rsidRPr="00030264">
        <w:rPr>
          <w:lang w:val="ru" w:eastAsia="ru"/>
        </w:rPr>
        <w:t>Николаев Антон Александрович</w:t>
      </w:r>
    </w:p>
    <w:p w:rsidR="00193C79" w:rsidRDefault="00DF4EC0" w:rsidP="001B6ACB">
      <w:pPr>
        <w:spacing w:before="240" w:after="240"/>
        <w:ind w:left="450" w:right="450"/>
        <w:rPr>
          <w:lang w:val="ru" w:eastAsia="ru"/>
        </w:rPr>
      </w:pPr>
      <w:r>
        <w:rPr>
          <w:b/>
          <w:bCs/>
          <w:lang w:val="ru" w:eastAsia="ru"/>
        </w:rPr>
        <w:t>Цель:</w:t>
      </w:r>
      <w:r>
        <w:rPr>
          <w:lang w:val="ru" w:eastAsia="ru"/>
        </w:rPr>
        <w:t xml:space="preserve"> повышение уровня до </w:t>
      </w:r>
      <w:r w:rsidR="00D462D6">
        <w:rPr>
          <w:lang w:val="ru" w:eastAsia="ru"/>
        </w:rPr>
        <w:t>Middle+</w:t>
      </w:r>
      <w:r w:rsidR="00D462D6" w:rsidRPr="0071484C">
        <w:rPr>
          <w:lang w:eastAsia="ru"/>
        </w:rPr>
        <w:t>-</w:t>
      </w:r>
      <w:r w:rsidR="00D462D6">
        <w:rPr>
          <w:lang w:val="en-US" w:eastAsia="ru"/>
        </w:rPr>
        <w:t>Senior</w:t>
      </w:r>
      <w:r>
        <w:rPr>
          <w:lang w:val="ru" w:eastAsia="ru"/>
        </w:rPr>
        <w:t xml:space="preserve"> (медиана баллов ≥ 4) за 6 месяцев</w:t>
      </w:r>
    </w:p>
    <w:p w:rsidR="00193C79" w:rsidRDefault="00DF4EC0">
      <w:pPr>
        <w:pStyle w:val="2"/>
        <w:keepNext w:val="0"/>
        <w:spacing w:before="300" w:after="232"/>
        <w:ind w:left="450" w:right="450"/>
        <w:rPr>
          <w:lang w:val="ru" w:eastAsia="ru"/>
        </w:rPr>
      </w:pPr>
      <w:r>
        <w:rPr>
          <w:iCs w:val="0"/>
          <w:lang w:val="ru" w:eastAsia="ru"/>
        </w:rPr>
        <w:t>1. Текущие оценки</w:t>
      </w:r>
    </w:p>
    <w:tbl>
      <w:tblPr>
        <w:tblStyle w:val="table"/>
        <w:tblW w:w="0" w:type="auto"/>
        <w:tblInd w:w="586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6205"/>
        <w:gridCol w:w="1085"/>
      </w:tblGrid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jc w:val="center"/>
              <w:rPr>
                <w:b/>
                <w:bCs/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jc w:val="center"/>
              <w:rPr>
                <w:b/>
                <w:bCs/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>Оценка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Pr="001B6ACB" w:rsidRDefault="00DF4EC0">
            <w:pPr>
              <w:rPr>
                <w:lang w:val="ru" w:eastAsia="ru"/>
              </w:rPr>
            </w:pPr>
            <w:r w:rsidRPr="001B6ACB">
              <w:rPr>
                <w:bCs/>
                <w:lang w:val="ru" w:eastAsia="ru"/>
              </w:rPr>
              <w:t>1. Владение 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5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Pr="001B6ACB" w:rsidRDefault="00DF4EC0">
            <w:pPr>
              <w:rPr>
                <w:lang w:val="ru" w:eastAsia="ru"/>
              </w:rPr>
            </w:pPr>
            <w:r w:rsidRPr="001B6ACB">
              <w:rPr>
                <w:bCs/>
                <w:lang w:val="ru" w:eastAsia="ru"/>
              </w:rPr>
              <w:t>2. Группировка и сортировка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5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Pr="001B6ACB" w:rsidRDefault="00DF4EC0">
            <w:pPr>
              <w:rPr>
                <w:lang w:val="ru" w:eastAsia="ru"/>
              </w:rPr>
            </w:pPr>
            <w:r w:rsidRPr="001B6ACB">
              <w:rPr>
                <w:bCs/>
                <w:lang w:val="ru" w:eastAsia="ru"/>
              </w:rPr>
              <w:t>3. Работа с типами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5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>4. Проектирование 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4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>5. Понимание принципов построения архитектуры 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1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>6. Оптимизация структуры 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4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Pr="001B6ACB" w:rsidRDefault="00DF4EC0">
            <w:pPr>
              <w:rPr>
                <w:b/>
                <w:lang w:val="ru" w:eastAsia="ru"/>
              </w:rPr>
            </w:pPr>
            <w:r w:rsidRPr="001B6ACB">
              <w:rPr>
                <w:b/>
                <w:bCs/>
                <w:lang w:val="ru" w:eastAsia="ru"/>
              </w:rPr>
              <w:t>7. Оптимизация запросов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4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 xml:space="preserve">8. </w:t>
            </w:r>
            <w:proofErr w:type="spellStart"/>
            <w:r>
              <w:rPr>
                <w:b/>
                <w:bCs/>
                <w:lang w:val="ru" w:eastAsia="ru"/>
              </w:rPr>
              <w:t>Transact</w:t>
            </w:r>
            <w:proofErr w:type="spellEnd"/>
            <w:r>
              <w:rPr>
                <w:b/>
                <w:bCs/>
                <w:lang w:val="ru" w:eastAsia="ru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2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>9. Администрирование MS 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0</w:t>
            </w:r>
          </w:p>
        </w:tc>
      </w:tr>
      <w:tr w:rsidR="00193C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b/>
                <w:bCs/>
                <w:lang w:val="ru" w:eastAsia="ru"/>
              </w:rPr>
              <w:t xml:space="preserve">10. </w:t>
            </w:r>
            <w:proofErr w:type="spellStart"/>
            <w:r>
              <w:rPr>
                <w:b/>
                <w:bCs/>
                <w:lang w:val="ru" w:eastAsia="ru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128" w:type="dxa"/>
              <w:bottom w:w="68" w:type="dxa"/>
              <w:right w:w="128" w:type="dxa"/>
            </w:tcMar>
          </w:tcPr>
          <w:p w:rsidR="00193C79" w:rsidRDefault="00DF4EC0">
            <w:pPr>
              <w:rPr>
                <w:lang w:val="ru" w:eastAsia="ru"/>
              </w:rPr>
            </w:pPr>
            <w:r>
              <w:rPr>
                <w:lang w:val="ru" w:eastAsia="ru"/>
              </w:rPr>
              <w:t>1</w:t>
            </w:r>
          </w:p>
        </w:tc>
      </w:tr>
    </w:tbl>
    <w:p w:rsidR="00193C79" w:rsidRDefault="00DF4EC0">
      <w:pPr>
        <w:pStyle w:val="2"/>
        <w:keepNext w:val="0"/>
        <w:spacing w:before="300" w:after="232"/>
        <w:ind w:left="450" w:right="450"/>
        <w:rPr>
          <w:lang w:val="ru" w:eastAsia="ru"/>
        </w:rPr>
      </w:pPr>
      <w:r>
        <w:rPr>
          <w:iCs w:val="0"/>
          <w:lang w:val="ru" w:eastAsia="ru"/>
        </w:rPr>
        <w:t>2. План развития</w:t>
      </w:r>
    </w:p>
    <w:p w:rsidR="001B6ACB" w:rsidRPr="00BF7D34" w:rsidRDefault="001B6ACB" w:rsidP="001B6ACB">
      <w:pPr>
        <w:pStyle w:val="3"/>
        <w:ind w:left="426"/>
        <w:rPr>
          <w:lang w:eastAsia="en-US"/>
        </w:rPr>
      </w:pPr>
      <w:bookmarkStart w:id="1" w:name="_Toc235129729"/>
      <w:bookmarkStart w:id="2" w:name="_Toc235618528"/>
      <w:r w:rsidRPr="00BF7D34">
        <w:rPr>
          <w:lang w:eastAsia="en-US"/>
        </w:rPr>
        <w:t>Проектирование структуры БД, Понимание принципов построения архитектуры БД</w:t>
      </w:r>
      <w:bookmarkEnd w:id="1"/>
      <w:bookmarkEnd w:id="2"/>
    </w:p>
    <w:p w:rsidR="001B6ACB" w:rsidRPr="00BF7D34" w:rsidRDefault="001B6ACB" w:rsidP="001B6ACB">
      <w:pPr>
        <w:keepNext/>
        <w:keepLines/>
        <w:numPr>
          <w:ilvl w:val="0"/>
          <w:numId w:val="11"/>
        </w:numPr>
        <w:spacing w:before="200" w:after="200" w:line="276" w:lineRule="auto"/>
        <w:ind w:left="851"/>
        <w:outlineLvl w:val="1"/>
        <w:rPr>
          <w:b/>
          <w:bCs/>
          <w:color w:val="000000"/>
          <w:szCs w:val="26"/>
          <w:lang w:eastAsia="en-US"/>
        </w:rPr>
      </w:pPr>
      <w:bookmarkStart w:id="3" w:name="_Toc235129730"/>
      <w:bookmarkStart w:id="4" w:name="_Toc235618529"/>
      <w:r w:rsidRPr="00BF7D34">
        <w:rPr>
          <w:b/>
          <w:bCs/>
          <w:color w:val="000000"/>
          <w:szCs w:val="26"/>
          <w:lang w:eastAsia="en-US"/>
        </w:rPr>
        <w:t xml:space="preserve">Изучить все нормальные формы (1NF–5NF, DKNF) и их практическое применение. </w:t>
      </w:r>
      <w:r w:rsidRPr="00BF7D34">
        <w:rPr>
          <w:b/>
          <w:bCs/>
          <w:color w:val="000000"/>
          <w:szCs w:val="26"/>
          <w:lang w:eastAsia="en-US"/>
        </w:rPr>
        <w:br/>
        <w:t xml:space="preserve">Изучить принципы </w:t>
      </w:r>
      <w:proofErr w:type="spellStart"/>
      <w:r w:rsidRPr="00BF7D34">
        <w:rPr>
          <w:b/>
          <w:bCs/>
          <w:color w:val="000000"/>
          <w:szCs w:val="26"/>
          <w:lang w:eastAsia="en-US"/>
        </w:rPr>
        <w:t>денормализации</w:t>
      </w:r>
      <w:proofErr w:type="spellEnd"/>
      <w:r w:rsidRPr="00BF7D34">
        <w:rPr>
          <w:b/>
          <w:bCs/>
          <w:color w:val="000000"/>
          <w:szCs w:val="26"/>
          <w:lang w:eastAsia="en-US"/>
        </w:rPr>
        <w:t>.</w:t>
      </w:r>
      <w:bookmarkEnd w:id="3"/>
      <w:bookmarkEnd w:id="4"/>
    </w:p>
    <w:p w:rsidR="001B6ACB" w:rsidRPr="00BF7D34" w:rsidRDefault="001B6ACB" w:rsidP="001B6ACB">
      <w:pPr>
        <w:spacing w:after="200" w:line="276" w:lineRule="auto"/>
        <w:ind w:left="720" w:firstLine="131"/>
        <w:contextualSpacing/>
        <w:rPr>
          <w:rFonts w:eastAsia="Calibri"/>
          <w:lang w:eastAsia="en-US"/>
        </w:rPr>
      </w:pPr>
      <w:bookmarkStart w:id="5" w:name="_Hlk236672166"/>
      <w:r w:rsidRPr="00BF7D34">
        <w:rPr>
          <w:rFonts w:eastAsia="Calibri"/>
          <w:lang w:eastAsia="en-US"/>
        </w:rPr>
        <w:t xml:space="preserve">Практика </w:t>
      </w:r>
    </w:p>
    <w:p w:rsidR="001B6ACB" w:rsidRPr="00BF7D34" w:rsidRDefault="001B6ACB" w:rsidP="001B6ACB">
      <w:pPr>
        <w:numPr>
          <w:ilvl w:val="0"/>
          <w:numId w:val="7"/>
        </w:numP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провести анализ структуры основных таблиц СКАУТ в части их отнесения к той или иной нормальной форме</w:t>
      </w:r>
      <w:r w:rsidRPr="00BF7D34">
        <w:rPr>
          <w:rFonts w:eastAsia="Calibri"/>
          <w:lang w:eastAsia="en-US"/>
        </w:rPr>
        <w:br/>
        <w:t xml:space="preserve">Анализировать таблицы: </w:t>
      </w:r>
      <w:proofErr w:type="spellStart"/>
      <w:r w:rsidRPr="00BF7D34">
        <w:rPr>
          <w:rFonts w:eastAsia="Calibri"/>
          <w:lang w:eastAsia="en-US"/>
        </w:rPr>
        <w:t>dbo.GeneralLedger</w:t>
      </w:r>
      <w:proofErr w:type="spellEnd"/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eastAsia="en-US"/>
        </w:rPr>
        <w:t>dbo.t_DocReestr</w:t>
      </w:r>
      <w:proofErr w:type="spellEnd"/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eastAsia="en-US"/>
        </w:rPr>
        <w:t>dbo.t_LineDocReestr</w:t>
      </w:r>
      <w:proofErr w:type="spellEnd"/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eastAsia="en-US"/>
        </w:rPr>
        <w:t>dbo.Analit</w:t>
      </w:r>
      <w:proofErr w:type="spellEnd"/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eastAsia="en-US"/>
        </w:rPr>
        <w:t>dbo.Analit</w:t>
      </w:r>
      <w:proofErr w:type="spellEnd"/>
      <w:r w:rsidRPr="00BF7D34">
        <w:rPr>
          <w:rFonts w:eastAsia="Calibri"/>
          <w:lang w:val="en-US" w:eastAsia="en-US"/>
        </w:rPr>
        <w:t>History</w:t>
      </w:r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eastAsia="en-US"/>
        </w:rPr>
        <w:t>dbo.t_DocReestrClosed</w:t>
      </w:r>
      <w:proofErr w:type="spellEnd"/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val="en-US" w:eastAsia="en-US"/>
        </w:rPr>
        <w:t>dbo</w:t>
      </w:r>
      <w:proofErr w:type="spellEnd"/>
      <w:r w:rsidRPr="00BF7D34">
        <w:rPr>
          <w:rFonts w:eastAsia="Calibri"/>
          <w:lang w:eastAsia="en-US"/>
        </w:rPr>
        <w:t>.</w:t>
      </w:r>
      <w:proofErr w:type="spellStart"/>
      <w:r w:rsidRPr="00BF7D34">
        <w:rPr>
          <w:rFonts w:eastAsia="Calibri"/>
          <w:lang w:eastAsia="en-US"/>
        </w:rPr>
        <w:t>t_Approximation</w:t>
      </w:r>
      <w:proofErr w:type="spellEnd"/>
      <w:r w:rsidRPr="00BF7D34">
        <w:rPr>
          <w:rFonts w:eastAsia="Calibri"/>
          <w:lang w:eastAsia="en-US"/>
        </w:rPr>
        <w:t xml:space="preserve">, </w:t>
      </w:r>
      <w:proofErr w:type="spellStart"/>
      <w:r w:rsidRPr="00BF7D34">
        <w:rPr>
          <w:rFonts w:eastAsia="Calibri"/>
          <w:lang w:val="en-US" w:eastAsia="en-US"/>
        </w:rPr>
        <w:t>dbo</w:t>
      </w:r>
      <w:proofErr w:type="spellEnd"/>
      <w:r w:rsidRPr="00BF7D34">
        <w:rPr>
          <w:rFonts w:eastAsia="Calibri"/>
          <w:lang w:eastAsia="en-US"/>
        </w:rPr>
        <w:t>.</w:t>
      </w:r>
      <w:proofErr w:type="spellStart"/>
      <w:r w:rsidRPr="00BF7D34">
        <w:rPr>
          <w:rFonts w:eastAsia="Calibri"/>
          <w:lang w:eastAsia="en-US"/>
        </w:rPr>
        <w:t>t_Price</w:t>
      </w:r>
      <w:proofErr w:type="spellEnd"/>
      <w:r w:rsidRPr="00BF7D34">
        <w:rPr>
          <w:rFonts w:eastAsia="Calibri"/>
          <w:lang w:eastAsia="en-US"/>
        </w:rPr>
        <w:t>,</w:t>
      </w:r>
      <w:r w:rsidRPr="00BF7D34">
        <w:rPr>
          <w:rFonts w:eastAsia="Calibri"/>
          <w:szCs w:val="22"/>
          <w:lang w:eastAsia="en-US"/>
        </w:rPr>
        <w:t xml:space="preserve"> </w:t>
      </w:r>
      <w:proofErr w:type="spellStart"/>
      <w:r w:rsidRPr="00BF7D34">
        <w:rPr>
          <w:rFonts w:eastAsia="Calibri"/>
          <w:lang w:eastAsia="en-US"/>
        </w:rPr>
        <w:t>dbo.t_EP_AdditionalData</w:t>
      </w:r>
      <w:proofErr w:type="spellEnd"/>
    </w:p>
    <w:p w:rsidR="001B6ACB" w:rsidRPr="00BF7D34" w:rsidRDefault="001B6ACB" w:rsidP="001B6ACB">
      <w:pPr>
        <w:numPr>
          <w:ilvl w:val="0"/>
          <w:numId w:val="7"/>
        </w:numP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предложить идеи по нормализации и/или </w:t>
      </w:r>
      <w:proofErr w:type="spellStart"/>
      <w:r w:rsidRPr="00BF7D34">
        <w:rPr>
          <w:rFonts w:eastAsia="Calibri"/>
          <w:lang w:eastAsia="en-US"/>
        </w:rPr>
        <w:t>денормализации</w:t>
      </w:r>
      <w:proofErr w:type="spellEnd"/>
      <w:r w:rsidRPr="00BF7D34">
        <w:rPr>
          <w:rFonts w:eastAsia="Calibri"/>
          <w:lang w:eastAsia="en-US"/>
        </w:rPr>
        <w:t>. Идеи аргументировать, сопроводить результатами тестирования применения этих идей на практике.</w:t>
      </w:r>
    </w:p>
    <w:p w:rsidR="001B6ACB" w:rsidRPr="00BF7D34" w:rsidRDefault="001B6ACB" w:rsidP="001B6ACB">
      <w:pPr>
        <w:spacing w:after="200" w:line="276" w:lineRule="auto"/>
        <w:ind w:left="720" w:firstLine="131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Ожидаемый результат</w:t>
      </w:r>
    </w:p>
    <w:p w:rsidR="001B6ACB" w:rsidRPr="00BF7D34" w:rsidRDefault="001B6ACB" w:rsidP="001B6ACB">
      <w:pPr>
        <w:numPr>
          <w:ilvl w:val="0"/>
          <w:numId w:val="7"/>
        </w:numP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lastRenderedPageBreak/>
        <w:t>Краткий результат анализа с предложениями</w:t>
      </w:r>
    </w:p>
    <w:p w:rsidR="001B6ACB" w:rsidRPr="00BF7D34" w:rsidRDefault="001B6ACB" w:rsidP="001B6ACB">
      <w:pPr>
        <w:keepNext/>
        <w:keepLines/>
        <w:numPr>
          <w:ilvl w:val="0"/>
          <w:numId w:val="11"/>
        </w:numPr>
        <w:spacing w:before="200" w:after="200" w:line="276" w:lineRule="auto"/>
        <w:ind w:left="851"/>
        <w:outlineLvl w:val="1"/>
        <w:rPr>
          <w:b/>
          <w:bCs/>
          <w:color w:val="000000"/>
          <w:szCs w:val="26"/>
          <w:lang w:eastAsia="en-US"/>
        </w:rPr>
      </w:pPr>
      <w:bookmarkStart w:id="6" w:name="_Toc235129731"/>
      <w:bookmarkStart w:id="7" w:name="_Toc235618530"/>
      <w:bookmarkStart w:id="8" w:name="_Hlk236672326"/>
      <w:bookmarkEnd w:id="5"/>
      <w:r w:rsidRPr="00BF7D34">
        <w:rPr>
          <w:b/>
          <w:bCs/>
          <w:color w:val="000000"/>
          <w:szCs w:val="26"/>
          <w:lang w:eastAsia="en-US"/>
        </w:rPr>
        <w:t>Горизонтальное и вертикальное масштабирование. Принципиальные отличия и подходы для реализации каждого вида при проектировании высоконагруженных систем</w:t>
      </w:r>
      <w:bookmarkEnd w:id="6"/>
      <w:bookmarkEnd w:id="7"/>
    </w:p>
    <w:p w:rsidR="001B6ACB" w:rsidRPr="00BF7D34" w:rsidRDefault="001B6ACB" w:rsidP="001B6AC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Секционирование.</w:t>
      </w:r>
      <w:r w:rsidRPr="00BF7D34">
        <w:rPr>
          <w:rFonts w:eastAsia="Calibri"/>
          <w:lang w:eastAsia="en-US"/>
        </w:rPr>
        <w:br/>
        <w:t xml:space="preserve">Практика 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Выбрать готовую таблицу и реализовать разбиение ее на секции</w:t>
      </w:r>
    </w:p>
    <w:p w:rsidR="001B6ACB" w:rsidRPr="00BF7D34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6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Ожидаемый результат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BF7D34" w:rsidRDefault="001B6ACB" w:rsidP="001B6AC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Архивация</w:t>
      </w:r>
    </w:p>
    <w:p w:rsidR="001B6ACB" w:rsidRPr="00BF7D34" w:rsidRDefault="001B6ACB" w:rsidP="001B6ACB">
      <w:pPr>
        <w:spacing w:after="200" w:line="276" w:lineRule="auto"/>
        <w:ind w:left="720" w:firstLine="696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Практика</w:t>
      </w:r>
    </w:p>
    <w:p w:rsidR="001B6ACB" w:rsidRPr="00BF7D34" w:rsidRDefault="001B6ACB" w:rsidP="001B6ACB">
      <w:pPr>
        <w:numPr>
          <w:ilvl w:val="1"/>
          <w:numId w:val="7"/>
        </w:numP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В продолжение работ по секционированию написать скрипт, который будет объединять старые секции и переносить их в архивную таблицу (</w:t>
      </w:r>
      <w:r w:rsidRPr="00BF7D34">
        <w:rPr>
          <w:rFonts w:eastAsia="Calibri"/>
          <w:lang w:val="en-US" w:eastAsia="en-US"/>
        </w:rPr>
        <w:t>switch</w:t>
      </w:r>
      <w:r w:rsidRPr="00BF7D34">
        <w:rPr>
          <w:rFonts w:eastAsia="Calibri"/>
          <w:lang w:eastAsia="en-US"/>
        </w:rPr>
        <w:t xml:space="preserve"> </w:t>
      </w:r>
      <w:r w:rsidRPr="00BF7D34">
        <w:rPr>
          <w:rFonts w:eastAsia="Calibri"/>
          <w:lang w:val="en-US" w:eastAsia="en-US"/>
        </w:rPr>
        <w:t>partition</w:t>
      </w:r>
      <w:r w:rsidRPr="00BF7D34">
        <w:rPr>
          <w:rFonts w:eastAsia="Calibri"/>
          <w:lang w:eastAsia="en-US"/>
        </w:rPr>
        <w:t>)</w:t>
      </w:r>
    </w:p>
    <w:p w:rsidR="001B6ACB" w:rsidRPr="00BF7D34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6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Ожидаемый результат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BF7D34" w:rsidRDefault="001B6ACB" w:rsidP="001B6AC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proofErr w:type="spellStart"/>
      <w:r w:rsidRPr="00BF7D34">
        <w:rPr>
          <w:rFonts w:eastAsia="Calibri"/>
          <w:lang w:eastAsia="en-US"/>
        </w:rPr>
        <w:t>Шардирование</w:t>
      </w:r>
      <w:proofErr w:type="spellEnd"/>
      <w:r w:rsidRPr="00BF7D34">
        <w:rPr>
          <w:rFonts w:eastAsia="Calibri"/>
          <w:lang w:eastAsia="en-US"/>
        </w:rPr>
        <w:br/>
        <w:t>Практика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Создать таблицу, наполнить данными и настроить хранение данных таблицы на 2 сервера (</w:t>
      </w:r>
      <w:proofErr w:type="spellStart"/>
      <w:r w:rsidRPr="00BF7D34">
        <w:rPr>
          <w:rFonts w:eastAsia="Calibri"/>
          <w:lang w:eastAsia="en-US"/>
        </w:rPr>
        <w:t>шарда</w:t>
      </w:r>
      <w:proofErr w:type="spellEnd"/>
      <w:r w:rsidRPr="00BF7D34">
        <w:rPr>
          <w:rFonts w:eastAsia="Calibri"/>
          <w:lang w:eastAsia="en-US"/>
        </w:rPr>
        <w:t>)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Протестировать </w:t>
      </w:r>
      <w:r w:rsidRPr="00BF7D34">
        <w:rPr>
          <w:rFonts w:eastAsia="Calibri"/>
          <w:lang w:val="en-US" w:eastAsia="en-US"/>
        </w:rPr>
        <w:t>DML</w:t>
      </w:r>
      <w:r w:rsidRPr="00BF7D34">
        <w:rPr>
          <w:rFonts w:eastAsia="Calibri"/>
          <w:lang w:eastAsia="en-US"/>
        </w:rPr>
        <w:t xml:space="preserve"> операции с разделенной таблицей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Проанализировать, какие плюсы и минусы от такой реализации</w:t>
      </w:r>
    </w:p>
    <w:p w:rsidR="001B6ACB" w:rsidRPr="00BF7D34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6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Ожидаемый результат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BF7D34" w:rsidRDefault="001B6ACB" w:rsidP="001B6AC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Краткий результат анализа</w:t>
      </w:r>
    </w:p>
    <w:p w:rsidR="001B6ACB" w:rsidRPr="00BF7D34" w:rsidRDefault="001B6ACB" w:rsidP="001B6AC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Сжатие данных. Виды и различия.</w:t>
      </w:r>
      <w:r w:rsidRPr="00BF7D34">
        <w:rPr>
          <w:rFonts w:eastAsia="Calibri"/>
          <w:lang w:eastAsia="en-US"/>
        </w:rPr>
        <w:br/>
        <w:t xml:space="preserve">Практика 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Создать таблицу с индексами и заполнить данными &gt;10 млн строк.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Зафиксировать</w:t>
      </w:r>
      <w:r w:rsidRPr="00BF7D34">
        <w:rPr>
          <w:rFonts w:eastAsia="Calibri"/>
          <w:lang w:val="en-US" w:eastAsia="en-US"/>
        </w:rPr>
        <w:t xml:space="preserve"> </w:t>
      </w:r>
      <w:r w:rsidRPr="00BF7D34">
        <w:rPr>
          <w:rFonts w:eastAsia="Calibri"/>
          <w:lang w:eastAsia="en-US"/>
        </w:rPr>
        <w:t>размер таблицы и индексов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Написать тяжелый запрос, по которому можно явно фиксировать нагрузку на </w:t>
      </w:r>
      <w:r w:rsidRPr="00BF7D34">
        <w:rPr>
          <w:rFonts w:eastAsia="Calibri"/>
          <w:lang w:val="en-US" w:eastAsia="en-US"/>
        </w:rPr>
        <w:t>CPU</w:t>
      </w:r>
      <w:r w:rsidRPr="00BF7D34">
        <w:rPr>
          <w:rFonts w:eastAsia="Calibri"/>
          <w:lang w:eastAsia="en-US"/>
        </w:rPr>
        <w:t xml:space="preserve"> и статистику операций </w:t>
      </w:r>
      <w:r w:rsidRPr="00BF7D34">
        <w:rPr>
          <w:rFonts w:eastAsia="Calibri"/>
          <w:lang w:val="en-US" w:eastAsia="en-US"/>
        </w:rPr>
        <w:t>IO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Запустить написанный запрос и зафиксировать нагрузку на </w:t>
      </w:r>
      <w:r w:rsidRPr="00BF7D34">
        <w:rPr>
          <w:rFonts w:eastAsia="Calibri"/>
          <w:lang w:val="en-US" w:eastAsia="en-US"/>
        </w:rPr>
        <w:t>CPU</w:t>
      </w:r>
      <w:r w:rsidRPr="00BF7D34">
        <w:rPr>
          <w:rFonts w:eastAsia="Calibri"/>
          <w:lang w:eastAsia="en-US"/>
        </w:rPr>
        <w:t xml:space="preserve"> и статистику операций </w:t>
      </w:r>
      <w:r w:rsidRPr="00BF7D34">
        <w:rPr>
          <w:rFonts w:eastAsia="Calibri"/>
          <w:lang w:val="en-US" w:eastAsia="en-US"/>
        </w:rPr>
        <w:t>IO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Применить различные виды сжатия и посмотреть, как меняется размер таблицы и индексов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Запустить запрос еще раз и зафиксировать изменения в нагрузке на </w:t>
      </w:r>
      <w:r w:rsidRPr="00BF7D34">
        <w:rPr>
          <w:rFonts w:eastAsia="Calibri"/>
          <w:lang w:val="en-US" w:eastAsia="en-US"/>
        </w:rPr>
        <w:t>CPU</w:t>
      </w:r>
      <w:r w:rsidRPr="00BF7D34">
        <w:rPr>
          <w:rFonts w:eastAsia="Calibri"/>
          <w:lang w:eastAsia="en-US"/>
        </w:rPr>
        <w:t xml:space="preserve"> и в статистике операций </w:t>
      </w:r>
      <w:r w:rsidRPr="00BF7D34">
        <w:rPr>
          <w:rFonts w:eastAsia="Calibri"/>
          <w:lang w:val="en-US" w:eastAsia="en-US"/>
        </w:rPr>
        <w:t>IO</w:t>
      </w:r>
    </w:p>
    <w:p w:rsidR="001B6ACB" w:rsidRPr="00BF7D34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8" w:firstLine="708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Ожидаемый результат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BF7D34" w:rsidRDefault="001B6ACB" w:rsidP="001B6A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Результат анализа изменений размера таблиц и индексов, изменений нагрузки на CPU и статистики операций IO</w:t>
      </w:r>
    </w:p>
    <w:p w:rsidR="001B6ACB" w:rsidRPr="00BF7D34" w:rsidRDefault="001B6ACB" w:rsidP="001B6AC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lastRenderedPageBreak/>
        <w:t>Репликация</w:t>
      </w:r>
      <w:r w:rsidRPr="00BF7D34">
        <w:rPr>
          <w:rFonts w:eastAsia="Calibri"/>
          <w:lang w:eastAsia="en-US"/>
        </w:rPr>
        <w:br/>
        <w:t>Практика</w:t>
      </w:r>
    </w:p>
    <w:p w:rsidR="001B6ACB" w:rsidRPr="00BF7D34" w:rsidRDefault="001B6ACB" w:rsidP="001B6AC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Создать тестовую структуру из двух таблиц. По таблице на сервере.</w:t>
      </w:r>
    </w:p>
    <w:p w:rsidR="001B6ACB" w:rsidRPr="00BF7D34" w:rsidRDefault="001B6ACB" w:rsidP="001B6AC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Реализовать все поддерживаемые </w:t>
      </w:r>
      <w:r w:rsidRPr="00BF7D34">
        <w:rPr>
          <w:rFonts w:eastAsia="Calibri"/>
          <w:lang w:val="en-US" w:eastAsia="en-US"/>
        </w:rPr>
        <w:t>SQL</w:t>
      </w:r>
      <w:r w:rsidRPr="00BF7D34">
        <w:rPr>
          <w:rFonts w:eastAsia="Calibri"/>
          <w:lang w:eastAsia="en-US"/>
        </w:rPr>
        <w:t xml:space="preserve"> </w:t>
      </w:r>
      <w:r w:rsidRPr="00BF7D34">
        <w:rPr>
          <w:rFonts w:eastAsia="Calibri"/>
          <w:lang w:val="en-US" w:eastAsia="en-US"/>
        </w:rPr>
        <w:t>Server</w:t>
      </w:r>
      <w:r w:rsidRPr="00BF7D34">
        <w:rPr>
          <w:rFonts w:eastAsia="Calibri"/>
          <w:lang w:eastAsia="en-US"/>
        </w:rPr>
        <w:t xml:space="preserve"> виды </w:t>
      </w:r>
      <w:proofErr w:type="spellStart"/>
      <w:r w:rsidRPr="00BF7D34">
        <w:rPr>
          <w:rFonts w:eastAsia="Calibri"/>
          <w:lang w:eastAsia="en-US"/>
        </w:rPr>
        <w:t>репликаций</w:t>
      </w:r>
      <w:proofErr w:type="spellEnd"/>
      <w:r w:rsidRPr="00BF7D34">
        <w:rPr>
          <w:rFonts w:eastAsia="Calibri"/>
          <w:lang w:eastAsia="en-US"/>
        </w:rPr>
        <w:t>, распределив между серверами роли Издатель, Распределитель, Подписчик. Выбор аргументировать.</w:t>
      </w:r>
    </w:p>
    <w:p w:rsidR="001B6ACB" w:rsidRPr="00BF7D34" w:rsidRDefault="001B6ACB" w:rsidP="001B6AC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Протестировать каждый вид репликации на больших объемах данных (&gt; 1 млн): вставка, обновление, удаление. Если репликация двунаправленная, то тестировать в обе стороны.</w:t>
      </w:r>
    </w:p>
    <w:p w:rsidR="001B6ACB" w:rsidRPr="00BF7D34" w:rsidRDefault="001B6ACB" w:rsidP="001B6AC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 xml:space="preserve">Проверить, реплицируются ли результаты </w:t>
      </w:r>
      <w:proofErr w:type="spellStart"/>
      <w:r w:rsidRPr="00BF7D34">
        <w:rPr>
          <w:rFonts w:eastAsia="Calibri"/>
          <w:lang w:val="en-US" w:eastAsia="en-US"/>
        </w:rPr>
        <w:t>ddl</w:t>
      </w:r>
      <w:proofErr w:type="spellEnd"/>
      <w:r w:rsidRPr="00BF7D34">
        <w:rPr>
          <w:rFonts w:eastAsia="Calibri"/>
          <w:lang w:eastAsia="en-US"/>
        </w:rPr>
        <w:t xml:space="preserve"> операций (добавление, удаление, изменение типа/размера, переименование столбцов).</w:t>
      </w:r>
    </w:p>
    <w:p w:rsidR="001B6ACB" w:rsidRPr="00BF7D34" w:rsidRDefault="001B6ACB" w:rsidP="001B6AC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Написать скрипты для мониторинга состояния репликации (проверка задержек, ошибок). Проанализировать результат лога в части скорости работы каждого вида репликации.</w:t>
      </w:r>
    </w:p>
    <w:p w:rsidR="001B6ACB" w:rsidRPr="00BF7D34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6"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Ожидаемый результат</w:t>
      </w:r>
    </w:p>
    <w:p w:rsidR="001B6ACB" w:rsidRPr="00BF7D34" w:rsidRDefault="001B6ACB" w:rsidP="001B6AC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BF7D34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Default="001B6ACB" w:rsidP="001B6ACB">
      <w:pPr>
        <w:pStyle w:val="li"/>
        <w:numPr>
          <w:ilvl w:val="0"/>
          <w:numId w:val="1"/>
        </w:numPr>
        <w:spacing w:after="150"/>
        <w:ind w:left="1470" w:right="450" w:hanging="210"/>
        <w:rPr>
          <w:lang w:val="ru" w:eastAsia="ru"/>
        </w:rPr>
      </w:pPr>
      <w:r w:rsidRPr="00BF7D34">
        <w:rPr>
          <w:rFonts w:eastAsia="Calibri"/>
          <w:lang w:eastAsia="en-US"/>
        </w:rPr>
        <w:t>Лог (результат мониторинга) с результатом анализа задержек.</w:t>
      </w:r>
      <w:bookmarkEnd w:id="8"/>
      <w:r>
        <w:rPr>
          <w:lang w:val="ru" w:eastAsia="ru"/>
        </w:rPr>
        <w:t xml:space="preserve"> </w:t>
      </w:r>
    </w:p>
    <w:p w:rsidR="001B6ACB" w:rsidRPr="00A0284F" w:rsidRDefault="001B6ACB" w:rsidP="001B6ACB">
      <w:pPr>
        <w:keepNext/>
        <w:keepLines/>
        <w:numPr>
          <w:ilvl w:val="0"/>
          <w:numId w:val="11"/>
        </w:numPr>
        <w:spacing w:before="200" w:after="200" w:line="276" w:lineRule="auto"/>
        <w:ind w:left="851"/>
        <w:outlineLvl w:val="1"/>
        <w:rPr>
          <w:b/>
          <w:bCs/>
          <w:color w:val="000000"/>
          <w:szCs w:val="26"/>
          <w:lang w:eastAsia="en-US"/>
        </w:rPr>
      </w:pPr>
      <w:bookmarkStart w:id="9" w:name="_Toc235129732"/>
      <w:bookmarkStart w:id="10" w:name="_Toc235618531"/>
      <w:bookmarkStart w:id="11" w:name="_Hlk236672407"/>
      <w:r w:rsidRPr="00A0284F">
        <w:rPr>
          <w:b/>
          <w:bCs/>
          <w:color w:val="000000"/>
          <w:szCs w:val="26"/>
          <w:lang w:eastAsia="en-US"/>
        </w:rPr>
        <w:t>Освоить миграцию и эволюцию схемы БД без задержки (или с минимальной)</w:t>
      </w:r>
      <w:bookmarkEnd w:id="9"/>
      <w:bookmarkEnd w:id="10"/>
    </w:p>
    <w:p w:rsidR="001B6ACB" w:rsidRPr="00A0284F" w:rsidRDefault="001B6ACB" w:rsidP="001B6ACB">
      <w:pPr>
        <w:spacing w:after="200"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Практика 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Требуется выбрать и реализовать стратегию миграции для задач:</w:t>
      </w:r>
    </w:p>
    <w:p w:rsidR="001B6ACB" w:rsidRPr="00A0284F" w:rsidRDefault="001B6ACB" w:rsidP="001B6ACB">
      <w:pPr>
        <w:numPr>
          <w:ilvl w:val="1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Добавление нового столбца </w:t>
      </w:r>
      <w:r w:rsidRPr="00A0284F">
        <w:rPr>
          <w:rFonts w:eastAsia="Calibri"/>
          <w:lang w:val="en-US" w:eastAsia="en-US"/>
        </w:rPr>
        <w:t>bit</w:t>
      </w:r>
      <w:r w:rsidRPr="00A0284F">
        <w:rPr>
          <w:rFonts w:eastAsia="Calibri"/>
          <w:lang w:eastAsia="en-US"/>
        </w:rPr>
        <w:t xml:space="preserve"> </w:t>
      </w:r>
      <w:r w:rsidRPr="00A0284F">
        <w:rPr>
          <w:rFonts w:eastAsia="Calibri"/>
          <w:lang w:val="en-US" w:eastAsia="en-US"/>
        </w:rPr>
        <w:t>not</w:t>
      </w:r>
      <w:r w:rsidRPr="00A0284F">
        <w:rPr>
          <w:rFonts w:eastAsia="Calibri"/>
          <w:lang w:eastAsia="en-US"/>
        </w:rPr>
        <w:t xml:space="preserve"> </w:t>
      </w:r>
      <w:r w:rsidRPr="00A0284F">
        <w:rPr>
          <w:rFonts w:eastAsia="Calibri"/>
          <w:lang w:val="en-US" w:eastAsia="en-US"/>
        </w:rPr>
        <w:t>null</w:t>
      </w:r>
      <w:r w:rsidRPr="00A0284F">
        <w:rPr>
          <w:rFonts w:eastAsia="Calibri"/>
          <w:lang w:eastAsia="en-US"/>
        </w:rPr>
        <w:t xml:space="preserve"> со значением по умолчанию </w:t>
      </w:r>
      <w:r w:rsidRPr="00A0284F">
        <w:rPr>
          <w:rFonts w:eastAsia="Calibri"/>
          <w:lang w:val="en-US" w:eastAsia="en-US"/>
        </w:rPr>
        <w:t xml:space="preserve">= 0 </w:t>
      </w:r>
      <w:r w:rsidRPr="00A0284F">
        <w:rPr>
          <w:rFonts w:eastAsia="Calibri"/>
          <w:lang w:eastAsia="en-US"/>
        </w:rPr>
        <w:t>вместо строкового столбца со значениями «Да»/ «Нет»</w:t>
      </w:r>
      <w:r w:rsidRPr="00A0284F">
        <w:rPr>
          <w:rFonts w:eastAsia="Calibri"/>
          <w:lang w:val="en-US" w:eastAsia="en-US"/>
        </w:rPr>
        <w:t>.</w:t>
      </w:r>
    </w:p>
    <w:p w:rsidR="001B6ACB" w:rsidRPr="00A0284F" w:rsidRDefault="001B6ACB" w:rsidP="001B6ACB">
      <w:pPr>
        <w:numPr>
          <w:ilvl w:val="1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Изменение размера строкового столбца с данными в большую (</w:t>
      </w:r>
      <w:r w:rsidRPr="00A0284F">
        <w:rPr>
          <w:rFonts w:eastAsia="Calibri"/>
          <w:lang w:val="en-US" w:eastAsia="en-US"/>
        </w:rPr>
        <w:t>varchar</w:t>
      </w:r>
      <w:r w:rsidRPr="00A0284F">
        <w:rPr>
          <w:rFonts w:eastAsia="Calibri"/>
          <w:lang w:eastAsia="en-US"/>
        </w:rPr>
        <w:t xml:space="preserve">(100) -&gt; </w:t>
      </w:r>
      <w:r w:rsidRPr="00A0284F">
        <w:rPr>
          <w:rFonts w:eastAsia="Calibri"/>
          <w:lang w:val="en-US" w:eastAsia="en-US"/>
        </w:rPr>
        <w:t>varchar</w:t>
      </w:r>
      <w:r w:rsidRPr="00A0284F">
        <w:rPr>
          <w:rFonts w:eastAsia="Calibri"/>
          <w:lang w:eastAsia="en-US"/>
        </w:rPr>
        <w:t>(200)) и в меньшую сторону (</w:t>
      </w:r>
      <w:r w:rsidRPr="00A0284F">
        <w:rPr>
          <w:rFonts w:eastAsia="Calibri"/>
          <w:lang w:val="en-US" w:eastAsia="en-US"/>
        </w:rPr>
        <w:t>varchar</w:t>
      </w:r>
      <w:r w:rsidRPr="00A0284F">
        <w:rPr>
          <w:rFonts w:eastAsia="Calibri"/>
          <w:lang w:eastAsia="en-US"/>
        </w:rPr>
        <w:t xml:space="preserve">(200) -&gt; </w:t>
      </w:r>
      <w:r w:rsidRPr="00A0284F">
        <w:rPr>
          <w:rFonts w:eastAsia="Calibri"/>
          <w:lang w:val="en-US" w:eastAsia="en-US"/>
        </w:rPr>
        <w:t>varchar</w:t>
      </w:r>
      <w:r w:rsidRPr="00A0284F">
        <w:rPr>
          <w:rFonts w:eastAsia="Calibri"/>
          <w:lang w:eastAsia="en-US"/>
        </w:rPr>
        <w:t>(100))</w:t>
      </w:r>
    </w:p>
    <w:p w:rsidR="001B6ACB" w:rsidRPr="00A0284F" w:rsidRDefault="001B6ACB" w:rsidP="001B6ACB">
      <w:pPr>
        <w:numPr>
          <w:ilvl w:val="1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Переименование столбца</w:t>
      </w:r>
    </w:p>
    <w:p w:rsidR="001B6ACB" w:rsidRPr="00A0284F" w:rsidRDefault="001B6ACB" w:rsidP="001B6ACB">
      <w:pPr>
        <w:numPr>
          <w:ilvl w:val="1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Переименование таблицы</w:t>
      </w:r>
    </w:p>
    <w:p w:rsidR="001B6ACB" w:rsidRPr="00A0284F" w:rsidRDefault="001B6ACB" w:rsidP="001B6ACB">
      <w:pPr>
        <w:numPr>
          <w:ilvl w:val="1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Создать </w:t>
      </w:r>
      <w:proofErr w:type="spellStart"/>
      <w:r w:rsidRPr="00A0284F">
        <w:rPr>
          <w:rFonts w:eastAsia="Calibri"/>
          <w:lang w:eastAsia="en-US"/>
        </w:rPr>
        <w:t>некластерный</w:t>
      </w:r>
      <w:proofErr w:type="spellEnd"/>
      <w:r w:rsidRPr="00A0284F">
        <w:rPr>
          <w:rFonts w:eastAsia="Calibri"/>
          <w:lang w:eastAsia="en-US"/>
        </w:rPr>
        <w:t xml:space="preserve"> индекс на таблицу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При выборе стратегии миграции учесть, что к изменяемому объекту (таблица/столбец) в момент миграции идет обращение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Перед запуском миграции сымитировать постоянное обращение к таблице (чтение, запись, изменение, удаление)</w:t>
      </w:r>
    </w:p>
    <w:p w:rsidR="001B6ACB" w:rsidRPr="00A0284F" w:rsidRDefault="001B6ACB" w:rsidP="001B6ACB">
      <w:pPr>
        <w:spacing w:after="200"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Набор скриптов (с комментариями) для запуска на тестовой среде</w:t>
      </w:r>
      <w:bookmarkEnd w:id="11"/>
    </w:p>
    <w:p w:rsidR="001B6ACB" w:rsidRPr="00A0284F" w:rsidRDefault="001B6ACB" w:rsidP="001B6ACB">
      <w:pPr>
        <w:keepNext/>
        <w:keepLines/>
        <w:numPr>
          <w:ilvl w:val="0"/>
          <w:numId w:val="11"/>
        </w:numPr>
        <w:spacing w:before="200" w:after="200" w:line="276" w:lineRule="auto"/>
        <w:ind w:left="851"/>
        <w:outlineLvl w:val="1"/>
        <w:rPr>
          <w:b/>
          <w:bCs/>
          <w:color w:val="000000"/>
          <w:szCs w:val="26"/>
          <w:lang w:eastAsia="en-US"/>
        </w:rPr>
      </w:pPr>
      <w:bookmarkStart w:id="12" w:name="_Toc235129733"/>
      <w:bookmarkStart w:id="13" w:name="_Toc235618532"/>
      <w:bookmarkStart w:id="14" w:name="_Hlk236672519"/>
      <w:r w:rsidRPr="00A0284F">
        <w:rPr>
          <w:b/>
          <w:bCs/>
          <w:color w:val="000000"/>
          <w:szCs w:val="26"/>
          <w:lang w:eastAsia="en-US"/>
        </w:rPr>
        <w:t>Освоить техники аудита индексов</w:t>
      </w:r>
      <w:bookmarkEnd w:id="12"/>
      <w:bookmarkEnd w:id="13"/>
    </w:p>
    <w:p w:rsidR="001B6ACB" w:rsidRPr="00A0284F" w:rsidRDefault="001B6ACB" w:rsidP="001B6ACB">
      <w:pPr>
        <w:spacing w:line="276" w:lineRule="auto"/>
        <w:ind w:left="839" w:firstLine="12"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Написать запрос, который вернет список неиспользуемых индексов 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Написать запрос, который вернет список недостающих индексов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Написать запрос, который вернет список дублирующих индексов</w:t>
      </w:r>
    </w:p>
    <w:p w:rsidR="001B6ACB" w:rsidRPr="00A0284F" w:rsidRDefault="001B6ACB" w:rsidP="001B6ACB">
      <w:pPr>
        <w:spacing w:line="276" w:lineRule="auto"/>
        <w:ind w:left="839" w:firstLine="12"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lastRenderedPageBreak/>
        <w:t>Ожидаемый результат</w:t>
      </w:r>
    </w:p>
    <w:p w:rsidR="001B6ACB" w:rsidRPr="00A0284F" w:rsidRDefault="001B6ACB" w:rsidP="001B6ACB">
      <w:pPr>
        <w:numPr>
          <w:ilvl w:val="0"/>
          <w:numId w:val="12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A0284F" w:rsidRDefault="001B6ACB" w:rsidP="001B6ACB">
      <w:pPr>
        <w:keepNext/>
        <w:keepLines/>
        <w:numPr>
          <w:ilvl w:val="0"/>
          <w:numId w:val="11"/>
        </w:numPr>
        <w:spacing w:before="200" w:after="200" w:line="276" w:lineRule="auto"/>
        <w:ind w:left="851"/>
        <w:outlineLvl w:val="1"/>
        <w:rPr>
          <w:b/>
          <w:bCs/>
          <w:color w:val="000000"/>
          <w:sz w:val="22"/>
          <w:szCs w:val="22"/>
          <w:lang w:eastAsia="en-US"/>
        </w:rPr>
      </w:pPr>
      <w:bookmarkStart w:id="15" w:name="_Toc235129734"/>
      <w:bookmarkStart w:id="16" w:name="_Toc235618533"/>
      <w:bookmarkEnd w:id="14"/>
      <w:r w:rsidRPr="00A0284F">
        <w:rPr>
          <w:b/>
          <w:bCs/>
          <w:color w:val="000000"/>
          <w:szCs w:val="26"/>
          <w:lang w:eastAsia="en-US"/>
        </w:rPr>
        <w:t>Реорганизация и перестроение индексов. Зачем выполнять, когда что выбирать, ключевые различия и ограничения</w:t>
      </w:r>
      <w:bookmarkEnd w:id="15"/>
      <w:bookmarkEnd w:id="16"/>
    </w:p>
    <w:p w:rsidR="001B6ACB" w:rsidRPr="00A0284F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color w:val="000000"/>
          <w:lang w:eastAsia="en-US"/>
        </w:rPr>
      </w:pPr>
      <w:r w:rsidRPr="00A0284F">
        <w:rPr>
          <w:rFonts w:eastAsia="Calibri"/>
          <w:lang w:eastAsia="en-US"/>
        </w:rPr>
        <w:t>Написать скрипт, который будет проверять индексы и формировать скрипт либо для их реорганизации, либо для их перестроения.</w:t>
      </w:r>
    </w:p>
    <w:p w:rsidR="001B6ACB" w:rsidRPr="00A0284F" w:rsidRDefault="001B6ACB" w:rsidP="001B6A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Прокомментировать в коде на основании каких показателей выбирается то или иное действие</w:t>
      </w:r>
    </w:p>
    <w:p w:rsidR="001B6ACB" w:rsidRDefault="001B6ACB" w:rsidP="001B6A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93C79" w:rsidRPr="001B6ACB" w:rsidRDefault="001B6ACB" w:rsidP="001B6A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A0284F" w:rsidRDefault="001B6ACB" w:rsidP="001B6ACB">
      <w:pPr>
        <w:pStyle w:val="3"/>
        <w:ind w:left="426"/>
        <w:rPr>
          <w:lang w:eastAsia="en-US"/>
        </w:rPr>
      </w:pPr>
      <w:bookmarkStart w:id="17" w:name="_Toc235139431"/>
      <w:bookmarkStart w:id="18" w:name="_Toc235618534"/>
      <w:r w:rsidRPr="00A0284F">
        <w:rPr>
          <w:lang w:eastAsia="en-US"/>
        </w:rPr>
        <w:t>Умение оптимизировать запросы к БД (</w:t>
      </w:r>
      <w:proofErr w:type="spellStart"/>
      <w:r w:rsidRPr="00A0284F">
        <w:rPr>
          <w:lang w:eastAsia="en-US"/>
        </w:rPr>
        <w:t>локализовывать</w:t>
      </w:r>
      <w:proofErr w:type="spellEnd"/>
      <w:r w:rsidRPr="00A0284F">
        <w:rPr>
          <w:lang w:eastAsia="en-US"/>
        </w:rPr>
        <w:t xml:space="preserve"> и устранять проблемы с производительностью, использовать профайлер, анализировать планы запросов)</w:t>
      </w:r>
      <w:bookmarkEnd w:id="17"/>
      <w:bookmarkEnd w:id="18"/>
    </w:p>
    <w:p w:rsidR="001B6ACB" w:rsidRPr="00A0284F" w:rsidRDefault="001B6ACB" w:rsidP="001B6ACB">
      <w:pPr>
        <w:keepNext/>
        <w:keepLines/>
        <w:numPr>
          <w:ilvl w:val="0"/>
          <w:numId w:val="14"/>
        </w:numPr>
        <w:spacing w:after="200" w:line="276" w:lineRule="auto"/>
        <w:ind w:left="851"/>
        <w:outlineLvl w:val="1"/>
        <w:rPr>
          <w:b/>
          <w:bCs/>
          <w:color w:val="000000"/>
          <w:lang w:eastAsia="en-US"/>
        </w:rPr>
      </w:pPr>
      <w:bookmarkStart w:id="19" w:name="_Toc235139432"/>
      <w:bookmarkStart w:id="20" w:name="_Toc235618535"/>
      <w:r w:rsidRPr="00A0284F">
        <w:rPr>
          <w:b/>
          <w:bCs/>
          <w:color w:val="000000"/>
          <w:lang w:eastAsia="en-US"/>
        </w:rPr>
        <w:t xml:space="preserve">Изучить базовые инструменты </w:t>
      </w:r>
      <w:proofErr w:type="spellStart"/>
      <w:r w:rsidRPr="00A0284F">
        <w:rPr>
          <w:b/>
          <w:bCs/>
          <w:color w:val="000000"/>
          <w:lang w:eastAsia="en-US"/>
        </w:rPr>
        <w:t>профайлинга</w:t>
      </w:r>
      <w:proofErr w:type="spellEnd"/>
      <w:r w:rsidRPr="00A0284F">
        <w:rPr>
          <w:b/>
          <w:bCs/>
          <w:color w:val="000000"/>
          <w:lang w:eastAsia="en-US"/>
        </w:rPr>
        <w:t xml:space="preserve"> запросов</w:t>
      </w:r>
      <w:bookmarkEnd w:id="19"/>
      <w:bookmarkEnd w:id="20"/>
    </w:p>
    <w:p w:rsidR="001B6ACB" w:rsidRPr="00A0284F" w:rsidRDefault="001B6ACB" w:rsidP="001B6ACB">
      <w:pPr>
        <w:keepNext/>
        <w:keepLines/>
        <w:numPr>
          <w:ilvl w:val="0"/>
          <w:numId w:val="14"/>
        </w:numPr>
        <w:spacing w:after="200" w:line="276" w:lineRule="auto"/>
        <w:ind w:left="851"/>
        <w:outlineLvl w:val="1"/>
        <w:rPr>
          <w:b/>
          <w:bCs/>
          <w:color w:val="000000"/>
          <w:lang w:eastAsia="en-US"/>
        </w:rPr>
      </w:pPr>
      <w:bookmarkStart w:id="21" w:name="_Toc235139433"/>
      <w:bookmarkStart w:id="22" w:name="_Toc235618536"/>
      <w:r w:rsidRPr="00A0284F">
        <w:rPr>
          <w:b/>
          <w:bCs/>
          <w:color w:val="000000"/>
          <w:lang w:eastAsia="en-US"/>
        </w:rPr>
        <w:t>Освоить использование расширенных событий (</w:t>
      </w:r>
      <w:proofErr w:type="spellStart"/>
      <w:r w:rsidRPr="00A0284F">
        <w:rPr>
          <w:b/>
          <w:bCs/>
          <w:color w:val="000000"/>
          <w:lang w:eastAsia="en-US"/>
        </w:rPr>
        <w:t>Extended</w:t>
      </w:r>
      <w:proofErr w:type="spellEnd"/>
      <w:r w:rsidRPr="00A0284F">
        <w:rPr>
          <w:b/>
          <w:bCs/>
          <w:color w:val="000000"/>
          <w:lang w:eastAsia="en-US"/>
        </w:rPr>
        <w:t xml:space="preserve"> </w:t>
      </w:r>
      <w:proofErr w:type="spellStart"/>
      <w:r w:rsidRPr="00A0284F">
        <w:rPr>
          <w:b/>
          <w:bCs/>
          <w:color w:val="000000"/>
          <w:lang w:eastAsia="en-US"/>
        </w:rPr>
        <w:t>Events</w:t>
      </w:r>
      <w:proofErr w:type="spellEnd"/>
      <w:r w:rsidRPr="00A0284F">
        <w:rPr>
          <w:b/>
          <w:bCs/>
          <w:color w:val="000000"/>
          <w:lang w:eastAsia="en-US"/>
        </w:rPr>
        <w:t>) для диагностики</w:t>
      </w:r>
      <w:bookmarkEnd w:id="21"/>
      <w:bookmarkEnd w:id="22"/>
    </w:p>
    <w:p w:rsidR="001B6ACB" w:rsidRPr="00A0284F" w:rsidRDefault="001B6ACB" w:rsidP="001B6ACB">
      <w:pPr>
        <w:keepNext/>
        <w:keepLines/>
        <w:numPr>
          <w:ilvl w:val="0"/>
          <w:numId w:val="14"/>
        </w:numPr>
        <w:spacing w:after="200" w:line="276" w:lineRule="auto"/>
        <w:ind w:left="851"/>
        <w:outlineLvl w:val="1"/>
        <w:rPr>
          <w:b/>
          <w:bCs/>
          <w:color w:val="000000"/>
          <w:lang w:eastAsia="en-US"/>
        </w:rPr>
      </w:pPr>
      <w:bookmarkStart w:id="23" w:name="_Toc235139434"/>
      <w:bookmarkStart w:id="24" w:name="_Toc235618537"/>
      <w:r w:rsidRPr="00A0284F">
        <w:rPr>
          <w:b/>
          <w:bCs/>
          <w:color w:val="000000"/>
          <w:lang w:eastAsia="en-US"/>
        </w:rPr>
        <w:t>Научиться интерпретировать статистику ввода-вывода и времени выполнения</w:t>
      </w:r>
      <w:bookmarkEnd w:id="23"/>
      <w:bookmarkEnd w:id="24"/>
    </w:p>
    <w:p w:rsidR="001B6ACB" w:rsidRPr="00A0284F" w:rsidRDefault="001B6ACB" w:rsidP="001B6ACB">
      <w:pPr>
        <w:keepNext/>
        <w:keepLines/>
        <w:numPr>
          <w:ilvl w:val="0"/>
          <w:numId w:val="14"/>
        </w:numPr>
        <w:spacing w:after="200" w:line="276" w:lineRule="auto"/>
        <w:ind w:left="851"/>
        <w:outlineLvl w:val="1"/>
        <w:rPr>
          <w:b/>
          <w:bCs/>
          <w:color w:val="000000"/>
          <w:lang w:eastAsia="en-US"/>
        </w:rPr>
      </w:pPr>
      <w:bookmarkStart w:id="25" w:name="_Toc235139435"/>
      <w:bookmarkStart w:id="26" w:name="_Toc235618538"/>
      <w:r w:rsidRPr="00A0284F">
        <w:rPr>
          <w:b/>
          <w:bCs/>
          <w:color w:val="000000"/>
          <w:lang w:eastAsia="en-US"/>
        </w:rPr>
        <w:t xml:space="preserve">Изучить и начать глубоко анализировать </w:t>
      </w:r>
      <w:proofErr w:type="spellStart"/>
      <w:r w:rsidRPr="00A0284F">
        <w:rPr>
          <w:b/>
          <w:bCs/>
          <w:color w:val="000000"/>
          <w:lang w:eastAsia="en-US"/>
        </w:rPr>
        <w:t>execution</w:t>
      </w:r>
      <w:proofErr w:type="spellEnd"/>
      <w:r w:rsidRPr="00A0284F">
        <w:rPr>
          <w:b/>
          <w:bCs/>
          <w:color w:val="000000"/>
          <w:lang w:eastAsia="en-US"/>
        </w:rPr>
        <w:t xml:space="preserve"> </w:t>
      </w:r>
      <w:proofErr w:type="spellStart"/>
      <w:r w:rsidRPr="00A0284F">
        <w:rPr>
          <w:b/>
          <w:bCs/>
          <w:color w:val="000000"/>
          <w:lang w:eastAsia="en-US"/>
        </w:rPr>
        <w:t>plans</w:t>
      </w:r>
      <w:bookmarkEnd w:id="25"/>
      <w:bookmarkEnd w:id="26"/>
      <w:proofErr w:type="spellEnd"/>
    </w:p>
    <w:p w:rsidR="001B6ACB" w:rsidRPr="00A0284F" w:rsidRDefault="001B6ACB" w:rsidP="001B6ACB">
      <w:pPr>
        <w:keepNext/>
        <w:keepLines/>
        <w:numPr>
          <w:ilvl w:val="0"/>
          <w:numId w:val="14"/>
        </w:numPr>
        <w:spacing w:after="200" w:line="276" w:lineRule="auto"/>
        <w:ind w:left="851"/>
        <w:outlineLvl w:val="1"/>
        <w:rPr>
          <w:b/>
          <w:bCs/>
          <w:color w:val="000000"/>
          <w:lang w:eastAsia="en-US"/>
        </w:rPr>
      </w:pPr>
      <w:bookmarkStart w:id="27" w:name="_Toc235139436"/>
      <w:bookmarkStart w:id="28" w:name="_Toc235618539"/>
      <w:r w:rsidRPr="00A0284F">
        <w:rPr>
          <w:b/>
          <w:bCs/>
          <w:color w:val="000000"/>
          <w:lang w:eastAsia="en-US"/>
        </w:rPr>
        <w:t>Изучить техники рефакторинга запросов для улучшения производительности</w:t>
      </w:r>
      <w:bookmarkEnd w:id="27"/>
      <w:bookmarkEnd w:id="28"/>
    </w:p>
    <w:p w:rsidR="001B6ACB" w:rsidRPr="00A0284F" w:rsidRDefault="001B6ACB" w:rsidP="001B6ACB">
      <w:pPr>
        <w:spacing w:after="200" w:line="276" w:lineRule="auto"/>
        <w:ind w:left="720" w:firstLine="131"/>
        <w:contextualSpacing/>
        <w:rPr>
          <w:rFonts w:eastAsia="Calibri"/>
          <w:lang w:val="en-US" w:eastAsia="en-US"/>
        </w:rPr>
      </w:pPr>
      <w:r w:rsidRPr="00A0284F">
        <w:rPr>
          <w:rFonts w:eastAsia="Calibri"/>
          <w:lang w:eastAsia="en-US"/>
        </w:rPr>
        <w:t xml:space="preserve">Практика </w:t>
      </w:r>
    </w:p>
    <w:p w:rsidR="001B6ACB" w:rsidRPr="00A0284F" w:rsidRDefault="001B6ACB" w:rsidP="001B6ACB">
      <w:pPr>
        <w:numPr>
          <w:ilvl w:val="0"/>
          <w:numId w:val="13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Выполнить 3 задачи на оптимизацию. Добиться снижения времени выполнения запроса на 10-30%</w:t>
      </w:r>
    </w:p>
    <w:p w:rsidR="001B6ACB" w:rsidRPr="00A0284F" w:rsidRDefault="001B6ACB" w:rsidP="001B6ACB">
      <w:pPr>
        <w:numPr>
          <w:ilvl w:val="0"/>
          <w:numId w:val="13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Для диагностики и </w:t>
      </w:r>
      <w:proofErr w:type="spellStart"/>
      <w:r w:rsidRPr="00A0284F">
        <w:rPr>
          <w:rFonts w:eastAsia="Calibri"/>
          <w:lang w:eastAsia="en-US"/>
        </w:rPr>
        <w:t>профайлинга</w:t>
      </w:r>
      <w:proofErr w:type="spellEnd"/>
      <w:r w:rsidRPr="00A0284F">
        <w:rPr>
          <w:rFonts w:eastAsia="Calibri"/>
          <w:lang w:eastAsia="en-US"/>
        </w:rPr>
        <w:t xml:space="preserve"> использовать различные инструменты, включая </w:t>
      </w:r>
      <w:proofErr w:type="spellStart"/>
      <w:r w:rsidRPr="00A0284F">
        <w:rPr>
          <w:rFonts w:eastAsia="Calibri"/>
          <w:lang w:eastAsia="en-US"/>
        </w:rPr>
        <w:t>Extended</w:t>
      </w:r>
      <w:proofErr w:type="spellEnd"/>
      <w:r w:rsidRPr="00A0284F">
        <w:rPr>
          <w:rFonts w:eastAsia="Calibri"/>
          <w:lang w:eastAsia="en-US"/>
        </w:rPr>
        <w:t xml:space="preserve"> </w:t>
      </w:r>
      <w:proofErr w:type="spellStart"/>
      <w:r w:rsidRPr="00A0284F">
        <w:rPr>
          <w:rFonts w:eastAsia="Calibri"/>
          <w:lang w:eastAsia="en-US"/>
        </w:rPr>
        <w:t>Events</w:t>
      </w:r>
      <w:proofErr w:type="spellEnd"/>
      <w:r w:rsidRPr="00A0284F">
        <w:rPr>
          <w:rFonts w:eastAsia="Calibri"/>
          <w:lang w:eastAsia="en-US"/>
        </w:rPr>
        <w:t xml:space="preserve">, STATISTICS IO/TIME, </w:t>
      </w:r>
      <w:proofErr w:type="spellStart"/>
      <w:r w:rsidRPr="00A0284F">
        <w:rPr>
          <w:rFonts w:eastAsia="Calibri"/>
          <w:lang w:eastAsia="en-US"/>
        </w:rPr>
        <w:t>execution</w:t>
      </w:r>
      <w:proofErr w:type="spellEnd"/>
      <w:r w:rsidRPr="00A0284F">
        <w:rPr>
          <w:rFonts w:eastAsia="Calibri"/>
          <w:lang w:eastAsia="en-US"/>
        </w:rPr>
        <w:t xml:space="preserve"> </w:t>
      </w:r>
      <w:proofErr w:type="spellStart"/>
      <w:r w:rsidRPr="00A0284F">
        <w:rPr>
          <w:rFonts w:eastAsia="Calibri"/>
          <w:lang w:eastAsia="en-US"/>
        </w:rPr>
        <w:t>plans</w:t>
      </w:r>
      <w:proofErr w:type="spellEnd"/>
    </w:p>
    <w:p w:rsidR="001B6ACB" w:rsidRPr="00A0284F" w:rsidRDefault="001B6ACB" w:rsidP="001B6ACB">
      <w:pPr>
        <w:spacing w:after="200"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93C79" w:rsidRPr="001B6ACB" w:rsidRDefault="001B6ACB" w:rsidP="001B6ACB">
      <w:pPr>
        <w:numPr>
          <w:ilvl w:val="0"/>
          <w:numId w:val="13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Результаты диагностики и </w:t>
      </w:r>
      <w:proofErr w:type="spellStart"/>
      <w:r w:rsidRPr="00A0284F">
        <w:rPr>
          <w:rFonts w:eastAsia="Calibri"/>
          <w:lang w:eastAsia="en-US"/>
        </w:rPr>
        <w:t>профайлинга</w:t>
      </w:r>
      <w:proofErr w:type="spellEnd"/>
      <w:r w:rsidRPr="00A0284F">
        <w:rPr>
          <w:rFonts w:eastAsia="Calibri"/>
          <w:lang w:eastAsia="en-US"/>
        </w:rPr>
        <w:t xml:space="preserve"> до оптимизации. Описание найденных узких мест.</w:t>
      </w:r>
      <w:r w:rsidR="00DF4EC0" w:rsidRPr="001B6ACB">
        <w:rPr>
          <w:rFonts w:eastAsia="Calibri"/>
          <w:lang w:eastAsia="en-US"/>
        </w:rPr>
        <w:t xml:space="preserve"> </w:t>
      </w:r>
    </w:p>
    <w:p w:rsidR="001B6ACB" w:rsidRPr="00A0284F" w:rsidRDefault="001B6ACB" w:rsidP="00F3533F">
      <w:pPr>
        <w:pStyle w:val="3"/>
        <w:ind w:left="426"/>
        <w:rPr>
          <w:lang w:eastAsia="en-US"/>
        </w:rPr>
      </w:pPr>
      <w:bookmarkStart w:id="29" w:name="_Toc235185664"/>
      <w:bookmarkStart w:id="30" w:name="_Toc235618540"/>
      <w:bookmarkStart w:id="31" w:name="_Hlk236670912"/>
      <w:r w:rsidRPr="00A0284F">
        <w:rPr>
          <w:lang w:eastAsia="en-US"/>
        </w:rPr>
        <w:t xml:space="preserve">Владение </w:t>
      </w:r>
      <w:proofErr w:type="spellStart"/>
      <w:r w:rsidRPr="00A0284F">
        <w:rPr>
          <w:lang w:eastAsia="en-US"/>
        </w:rPr>
        <w:t>Transact</w:t>
      </w:r>
      <w:proofErr w:type="spellEnd"/>
      <w:r w:rsidRPr="00A0284F">
        <w:rPr>
          <w:lang w:eastAsia="en-US"/>
        </w:rPr>
        <w:t xml:space="preserve"> SQL (транзакции, динамический SQL, типы данных, процедуры и функции)</w:t>
      </w:r>
      <w:bookmarkEnd w:id="29"/>
      <w:bookmarkEnd w:id="30"/>
    </w:p>
    <w:p w:rsidR="001B6ACB" w:rsidRPr="00A0284F" w:rsidRDefault="001B6ACB" w:rsidP="00F3533F">
      <w:pPr>
        <w:keepNext/>
        <w:keepLines/>
        <w:numPr>
          <w:ilvl w:val="0"/>
          <w:numId w:val="17"/>
        </w:numPr>
        <w:spacing w:before="200" w:after="200" w:line="276" w:lineRule="auto"/>
        <w:ind w:left="851"/>
        <w:outlineLvl w:val="1"/>
        <w:rPr>
          <w:b/>
          <w:bCs/>
          <w:color w:val="000000"/>
          <w:szCs w:val="26"/>
          <w:lang w:eastAsia="en-US"/>
        </w:rPr>
      </w:pPr>
      <w:bookmarkStart w:id="32" w:name="_Toc235185665"/>
      <w:bookmarkStart w:id="33" w:name="_Toc235618541"/>
      <w:bookmarkEnd w:id="31"/>
      <w:r w:rsidRPr="00A0284F">
        <w:rPr>
          <w:b/>
          <w:bCs/>
          <w:color w:val="000000"/>
          <w:szCs w:val="26"/>
          <w:lang w:eastAsia="en-US"/>
        </w:rPr>
        <w:t xml:space="preserve">Динамический </w:t>
      </w:r>
      <w:r w:rsidRPr="00A0284F">
        <w:rPr>
          <w:b/>
          <w:bCs/>
          <w:color w:val="000000"/>
          <w:szCs w:val="26"/>
          <w:lang w:val="en-US" w:eastAsia="en-US"/>
        </w:rPr>
        <w:t>SQL</w:t>
      </w:r>
      <w:r w:rsidRPr="00A0284F">
        <w:rPr>
          <w:b/>
          <w:bCs/>
          <w:color w:val="000000"/>
          <w:szCs w:val="26"/>
          <w:lang w:eastAsia="en-US"/>
        </w:rPr>
        <w:t xml:space="preserve"> и защита от </w:t>
      </w:r>
      <w:r w:rsidRPr="00A0284F">
        <w:rPr>
          <w:b/>
          <w:bCs/>
          <w:color w:val="000000"/>
          <w:szCs w:val="26"/>
          <w:lang w:val="en-US" w:eastAsia="en-US"/>
        </w:rPr>
        <w:t>SQL</w:t>
      </w:r>
      <w:r w:rsidRPr="00A0284F">
        <w:rPr>
          <w:b/>
          <w:bCs/>
          <w:color w:val="000000"/>
          <w:szCs w:val="26"/>
          <w:lang w:eastAsia="en-US"/>
        </w:rPr>
        <w:t xml:space="preserve"> инъекций</w:t>
      </w:r>
      <w:bookmarkEnd w:id="32"/>
      <w:bookmarkEnd w:id="33"/>
    </w:p>
    <w:p w:rsidR="001B6ACB" w:rsidRPr="00A0284F" w:rsidRDefault="001B6ACB" w:rsidP="00F3533F">
      <w:pPr>
        <w:spacing w:line="276" w:lineRule="auto"/>
        <w:ind w:left="839" w:firstLine="12"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Написать процедуру, которая на вход будет получать параметры:</w:t>
      </w:r>
    </w:p>
    <w:p w:rsidR="001B6ACB" w:rsidRPr="00A0284F" w:rsidRDefault="001B6ACB" w:rsidP="001B6ACB">
      <w:pPr>
        <w:numPr>
          <w:ilvl w:val="1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Имя таблицы (обязательный)</w:t>
      </w:r>
    </w:p>
    <w:p w:rsidR="001B6ACB" w:rsidRPr="00A0284F" w:rsidRDefault="001B6ACB" w:rsidP="001B6ACB">
      <w:pPr>
        <w:numPr>
          <w:ilvl w:val="1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val="en-US" w:eastAsia="en-US"/>
        </w:rPr>
        <w:t xml:space="preserve">Id </w:t>
      </w:r>
      <w:r w:rsidRPr="00A0284F">
        <w:rPr>
          <w:rFonts w:eastAsia="Calibri"/>
          <w:lang w:eastAsia="en-US"/>
        </w:rPr>
        <w:t>строки (обязательный)</w:t>
      </w:r>
    </w:p>
    <w:p w:rsidR="001B6ACB" w:rsidRPr="00A0284F" w:rsidRDefault="001B6ACB" w:rsidP="001B6ACB">
      <w:pPr>
        <w:numPr>
          <w:ilvl w:val="1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Дату (не обязательный)</w:t>
      </w:r>
    </w:p>
    <w:p w:rsidR="001B6ACB" w:rsidRPr="00A0284F" w:rsidRDefault="001B6ACB" w:rsidP="001B6ACB">
      <w:pPr>
        <w:spacing w:after="200" w:line="276" w:lineRule="auto"/>
        <w:ind w:left="1428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lastRenderedPageBreak/>
        <w:t xml:space="preserve">На основе переданных параметров процедура должна сформировать и запустить динамический запрос, который будет возвращать строку со всеми столбцами из переданной таблицы, отобранную по </w:t>
      </w:r>
      <w:r w:rsidRPr="00A0284F">
        <w:rPr>
          <w:rFonts w:eastAsia="Calibri"/>
          <w:lang w:val="en-US" w:eastAsia="en-US"/>
        </w:rPr>
        <w:t>id</w:t>
      </w:r>
      <w:r w:rsidRPr="00A0284F">
        <w:rPr>
          <w:rFonts w:eastAsia="Calibri"/>
          <w:lang w:eastAsia="en-US"/>
        </w:rPr>
        <w:t xml:space="preserve"> и дате (если дата не </w:t>
      </w:r>
      <w:r w:rsidRPr="00A0284F">
        <w:rPr>
          <w:rFonts w:eastAsia="Calibri"/>
          <w:lang w:val="en-US" w:eastAsia="en-US"/>
        </w:rPr>
        <w:t>null</w:t>
      </w:r>
      <w:r w:rsidRPr="00A0284F">
        <w:rPr>
          <w:rFonts w:eastAsia="Calibri"/>
          <w:lang w:eastAsia="en-US"/>
        </w:rPr>
        <w:t>)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Продумать и применить в коде процедуры методы защиты от </w:t>
      </w:r>
      <w:r w:rsidRPr="00A0284F">
        <w:rPr>
          <w:rFonts w:eastAsia="Calibri"/>
          <w:lang w:val="en-US" w:eastAsia="en-US"/>
        </w:rPr>
        <w:t>SQL</w:t>
      </w:r>
      <w:r w:rsidRPr="00A0284F">
        <w:rPr>
          <w:rFonts w:eastAsia="Calibri"/>
          <w:lang w:eastAsia="en-US"/>
        </w:rPr>
        <w:t xml:space="preserve"> инъекций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Подумать над дополнительными методами защиты, которые можно применить, и которые не связаны напрямую с кодом написанной процедуры.</w:t>
      </w:r>
    </w:p>
    <w:p w:rsidR="001B6ACB" w:rsidRPr="00A0284F" w:rsidRDefault="001B6ACB" w:rsidP="00F3533F">
      <w:pPr>
        <w:spacing w:line="276" w:lineRule="auto"/>
        <w:ind w:left="839" w:firstLine="12"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Набор скриптов (с комментариями) для запуска на тестовой среде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Список конкретных предложений по </w:t>
      </w:r>
      <w:proofErr w:type="spellStart"/>
      <w:r w:rsidRPr="00A0284F">
        <w:rPr>
          <w:rFonts w:eastAsia="Calibri"/>
          <w:lang w:eastAsia="en-US"/>
        </w:rPr>
        <w:t>доп</w:t>
      </w:r>
      <w:proofErr w:type="spellEnd"/>
      <w:r w:rsidRPr="00A0284F">
        <w:rPr>
          <w:rFonts w:eastAsia="Calibri"/>
          <w:lang w:eastAsia="en-US"/>
        </w:rPr>
        <w:t xml:space="preserve"> защите с пояснением, что даст каждый из </w:t>
      </w:r>
      <w:proofErr w:type="spellStart"/>
      <w:r w:rsidRPr="00A0284F">
        <w:rPr>
          <w:rFonts w:eastAsia="Calibri"/>
          <w:lang w:eastAsia="en-US"/>
        </w:rPr>
        <w:t>доп</w:t>
      </w:r>
      <w:proofErr w:type="spellEnd"/>
      <w:r w:rsidRPr="00A0284F">
        <w:rPr>
          <w:rFonts w:eastAsia="Calibri"/>
          <w:lang w:eastAsia="en-US"/>
        </w:rPr>
        <w:t xml:space="preserve"> методов</w:t>
      </w:r>
    </w:p>
    <w:p w:rsidR="001B6ACB" w:rsidRPr="00A0284F" w:rsidRDefault="001B6ACB" w:rsidP="004A25B8">
      <w:pPr>
        <w:keepNext/>
        <w:keepLines/>
        <w:numPr>
          <w:ilvl w:val="0"/>
          <w:numId w:val="17"/>
        </w:numPr>
        <w:spacing w:after="200" w:line="276" w:lineRule="auto"/>
        <w:ind w:left="851"/>
        <w:outlineLvl w:val="1"/>
        <w:rPr>
          <w:b/>
          <w:bCs/>
          <w:color w:val="000000"/>
          <w:lang w:eastAsia="en-US"/>
        </w:rPr>
      </w:pPr>
      <w:bookmarkStart w:id="34" w:name="_Toc235185666"/>
      <w:bookmarkStart w:id="35" w:name="_Toc235618542"/>
      <w:r w:rsidRPr="00A0284F">
        <w:rPr>
          <w:b/>
          <w:bCs/>
          <w:color w:val="000000"/>
          <w:lang w:val="en-US" w:eastAsia="en-US"/>
        </w:rPr>
        <w:t>TRY</w:t>
      </w:r>
      <w:r w:rsidRPr="00A0284F">
        <w:rPr>
          <w:b/>
          <w:bCs/>
          <w:color w:val="000000"/>
          <w:lang w:eastAsia="en-US"/>
        </w:rPr>
        <w:t>/</w:t>
      </w:r>
      <w:r w:rsidRPr="00A0284F">
        <w:rPr>
          <w:b/>
          <w:bCs/>
          <w:color w:val="000000"/>
          <w:lang w:val="en-US" w:eastAsia="en-US"/>
        </w:rPr>
        <w:t>CATCH</w:t>
      </w:r>
      <w:r w:rsidRPr="00A0284F">
        <w:rPr>
          <w:b/>
          <w:bCs/>
          <w:color w:val="000000"/>
          <w:lang w:eastAsia="en-US"/>
        </w:rPr>
        <w:t xml:space="preserve"> и управление транзакциями (</w:t>
      </w:r>
      <w:proofErr w:type="spellStart"/>
      <w:r w:rsidRPr="00A0284F">
        <w:rPr>
          <w:b/>
          <w:bCs/>
          <w:color w:val="000000"/>
          <w:lang w:val="en-US" w:eastAsia="en-US"/>
        </w:rPr>
        <w:t>xact</w:t>
      </w:r>
      <w:proofErr w:type="spellEnd"/>
      <w:r w:rsidRPr="00A0284F">
        <w:rPr>
          <w:b/>
          <w:bCs/>
          <w:color w:val="000000"/>
          <w:lang w:eastAsia="en-US"/>
        </w:rPr>
        <w:t>_</w:t>
      </w:r>
      <w:r w:rsidRPr="00A0284F">
        <w:rPr>
          <w:b/>
          <w:bCs/>
          <w:color w:val="000000"/>
          <w:lang w:val="en-US" w:eastAsia="en-US"/>
        </w:rPr>
        <w:t>abort</w:t>
      </w:r>
      <w:r w:rsidRPr="00A0284F">
        <w:rPr>
          <w:b/>
          <w:bCs/>
          <w:color w:val="000000"/>
          <w:lang w:eastAsia="en-US"/>
        </w:rPr>
        <w:t>, @@</w:t>
      </w:r>
      <w:proofErr w:type="spellStart"/>
      <w:r w:rsidRPr="00A0284F">
        <w:rPr>
          <w:b/>
          <w:bCs/>
          <w:color w:val="000000"/>
          <w:lang w:eastAsia="en-US"/>
        </w:rPr>
        <w:t>trancount</w:t>
      </w:r>
      <w:proofErr w:type="spellEnd"/>
      <w:r w:rsidRPr="00A0284F">
        <w:rPr>
          <w:b/>
          <w:bCs/>
          <w:color w:val="000000"/>
          <w:lang w:eastAsia="en-US"/>
        </w:rPr>
        <w:t xml:space="preserve">, </w:t>
      </w:r>
      <w:proofErr w:type="spellStart"/>
      <w:r w:rsidRPr="00A0284F">
        <w:rPr>
          <w:b/>
          <w:bCs/>
          <w:color w:val="000000"/>
          <w:lang w:eastAsia="en-US"/>
        </w:rPr>
        <w:t>xact_state</w:t>
      </w:r>
      <w:proofErr w:type="spellEnd"/>
      <w:r w:rsidRPr="00A0284F">
        <w:rPr>
          <w:b/>
          <w:bCs/>
          <w:color w:val="000000"/>
          <w:lang w:eastAsia="en-US"/>
        </w:rPr>
        <w:t>())</w:t>
      </w:r>
      <w:r w:rsidRPr="00A0284F">
        <w:rPr>
          <w:b/>
          <w:bCs/>
          <w:color w:val="000000"/>
          <w:lang w:eastAsia="en-US"/>
        </w:rPr>
        <w:br/>
        <w:t xml:space="preserve">Поведение при откате вложенных транзакций, </w:t>
      </w:r>
      <w:proofErr w:type="spellStart"/>
      <w:r w:rsidRPr="00A0284F">
        <w:rPr>
          <w:b/>
          <w:bCs/>
          <w:color w:val="000000"/>
          <w:lang w:val="en-US" w:eastAsia="en-US"/>
        </w:rPr>
        <w:t>savepoints</w:t>
      </w:r>
      <w:bookmarkEnd w:id="34"/>
      <w:bookmarkEnd w:id="35"/>
      <w:proofErr w:type="spellEnd"/>
    </w:p>
    <w:p w:rsidR="001B6ACB" w:rsidRPr="00A0284F" w:rsidRDefault="001B6ACB" w:rsidP="004A25B8">
      <w:pPr>
        <w:spacing w:line="276" w:lineRule="auto"/>
        <w:ind w:left="839" w:firstLine="12"/>
        <w:rPr>
          <w:rFonts w:eastAsia="Calibri"/>
          <w:szCs w:val="22"/>
          <w:lang w:eastAsia="en-US"/>
        </w:rPr>
      </w:pPr>
      <w:r w:rsidRPr="00A0284F">
        <w:rPr>
          <w:rFonts w:eastAsia="Calibri"/>
          <w:szCs w:val="22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6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Написать код на создание простейшей процедуры, внутри которой есть блок </w:t>
      </w:r>
      <w:r w:rsidRPr="00A0284F">
        <w:rPr>
          <w:rFonts w:eastAsia="Calibri"/>
          <w:lang w:val="en-US" w:eastAsia="en-US"/>
        </w:rPr>
        <w:t>try</w:t>
      </w:r>
      <w:r w:rsidRPr="00A0284F">
        <w:rPr>
          <w:rFonts w:eastAsia="Calibri"/>
          <w:lang w:eastAsia="en-US"/>
        </w:rPr>
        <w:t>/</w:t>
      </w:r>
      <w:r w:rsidRPr="00A0284F">
        <w:rPr>
          <w:rFonts w:eastAsia="Calibri"/>
          <w:lang w:val="en-US" w:eastAsia="en-US"/>
        </w:rPr>
        <w:t>catch</w:t>
      </w:r>
      <w:r w:rsidRPr="00A0284F">
        <w:rPr>
          <w:rFonts w:eastAsia="Calibri"/>
          <w:lang w:eastAsia="en-US"/>
        </w:rPr>
        <w:t xml:space="preserve">, внутри которого явно объявляется транзакция, внутри которой происходит подряд 3 любые операции (вставка/обновление/удаление). В конце блока </w:t>
      </w:r>
      <w:r w:rsidRPr="00A0284F">
        <w:rPr>
          <w:rFonts w:eastAsia="Calibri"/>
          <w:lang w:val="en-US" w:eastAsia="en-US"/>
        </w:rPr>
        <w:t>try</w:t>
      </w:r>
      <w:r w:rsidRPr="00A0284F">
        <w:rPr>
          <w:rFonts w:eastAsia="Calibri"/>
          <w:lang w:eastAsia="en-US"/>
        </w:rPr>
        <w:t xml:space="preserve"> написать </w:t>
      </w:r>
      <w:r w:rsidRPr="00A0284F">
        <w:rPr>
          <w:rFonts w:eastAsia="Calibri"/>
          <w:lang w:val="en-US" w:eastAsia="en-US"/>
        </w:rPr>
        <w:t>commit</w:t>
      </w:r>
      <w:r w:rsidRPr="00A0284F">
        <w:rPr>
          <w:rFonts w:eastAsia="Calibri"/>
          <w:lang w:eastAsia="en-US"/>
        </w:rPr>
        <w:t xml:space="preserve"> транзакции, в блоке </w:t>
      </w:r>
      <w:r w:rsidRPr="00A0284F">
        <w:rPr>
          <w:rFonts w:eastAsia="Calibri"/>
          <w:lang w:val="en-US" w:eastAsia="en-US"/>
        </w:rPr>
        <w:t>catch</w:t>
      </w:r>
      <w:r w:rsidRPr="00A0284F">
        <w:rPr>
          <w:rFonts w:eastAsia="Calibri"/>
          <w:lang w:eastAsia="en-US"/>
        </w:rPr>
        <w:t xml:space="preserve"> реализовать откат транзакции. Специально вызвать ошибку на 2 операции.</w:t>
      </w:r>
    </w:p>
    <w:p w:rsidR="001B6ACB" w:rsidRPr="00A0284F" w:rsidRDefault="001B6ACB" w:rsidP="001B6ACB">
      <w:pPr>
        <w:numPr>
          <w:ilvl w:val="1"/>
          <w:numId w:val="16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Поэкспериментировать с операциями – попробовать выполнять их с хранимыми таблицами, временными таблицами, табличными переменными. Обратить внимание, что происходит при откате в каждом из случаев. Результаты зафиксировать и прокомментировать причины.</w:t>
      </w:r>
    </w:p>
    <w:p w:rsidR="001B6ACB" w:rsidRPr="00A0284F" w:rsidRDefault="001B6ACB" w:rsidP="001B6ACB">
      <w:pPr>
        <w:numPr>
          <w:ilvl w:val="1"/>
          <w:numId w:val="16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Поэкспериментировать с разными значениями </w:t>
      </w:r>
      <w:proofErr w:type="spellStart"/>
      <w:r w:rsidRPr="00A0284F">
        <w:rPr>
          <w:rFonts w:eastAsia="Calibri"/>
          <w:lang w:val="en-US" w:eastAsia="en-US"/>
        </w:rPr>
        <w:t>xact</w:t>
      </w:r>
      <w:proofErr w:type="spellEnd"/>
      <w:r w:rsidRPr="00A0284F">
        <w:rPr>
          <w:rFonts w:eastAsia="Calibri"/>
          <w:lang w:eastAsia="en-US"/>
        </w:rPr>
        <w:t>_</w:t>
      </w:r>
      <w:r w:rsidRPr="00A0284F">
        <w:rPr>
          <w:rFonts w:eastAsia="Calibri"/>
          <w:lang w:val="en-US" w:eastAsia="en-US"/>
        </w:rPr>
        <w:t>abort</w:t>
      </w:r>
      <w:r w:rsidRPr="00A0284F">
        <w:rPr>
          <w:rFonts w:eastAsia="Calibri"/>
          <w:lang w:eastAsia="en-US"/>
        </w:rPr>
        <w:t xml:space="preserve"> и понаблюдать за поведением транзакций. Результаты зафиксировать и прокомментировать причины.</w:t>
      </w:r>
    </w:p>
    <w:p w:rsidR="001B6ACB" w:rsidRPr="00A0284F" w:rsidRDefault="001B6ACB" w:rsidP="001B6ACB">
      <w:pPr>
        <w:numPr>
          <w:ilvl w:val="1"/>
          <w:numId w:val="16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Поэкспериментировать с различными уровнями серьезности ошибки, обратить внимание на то, как этот параметр влияет на обработку ошибок. Результаты зафиксировать и прокомментировать причины.</w:t>
      </w:r>
    </w:p>
    <w:p w:rsidR="001B6ACB" w:rsidRPr="00A0284F" w:rsidRDefault="001B6ACB" w:rsidP="001B6ACB">
      <w:pPr>
        <w:numPr>
          <w:ilvl w:val="0"/>
          <w:numId w:val="16"/>
        </w:numPr>
        <w:spacing w:after="200" w:line="276" w:lineRule="auto"/>
        <w:contextualSpacing/>
        <w:rPr>
          <w:rFonts w:eastAsia="Calibri"/>
          <w:sz w:val="18"/>
          <w:szCs w:val="18"/>
          <w:lang w:eastAsia="en-US"/>
        </w:rPr>
      </w:pPr>
      <w:r w:rsidRPr="00A0284F">
        <w:rPr>
          <w:rFonts w:eastAsia="Calibri"/>
          <w:lang w:eastAsia="en-US"/>
        </w:rPr>
        <w:t>Усложнить код процедуры, добавив в нее вложенную транзакцию с еще одной операцией и откатом. Убрать ошибку на операции 2, добавить ошибку и откат на операции 4. Примерная схема с вложенной транзакцией:</w:t>
      </w:r>
      <w:r w:rsidRPr="00A0284F">
        <w:rPr>
          <w:rFonts w:eastAsia="Calibri"/>
          <w:lang w:eastAsia="en-US"/>
        </w:rPr>
        <w:br/>
      </w:r>
      <w:r w:rsidRPr="00A0284F">
        <w:rPr>
          <w:rFonts w:eastAsia="Calibri"/>
          <w:sz w:val="18"/>
          <w:szCs w:val="18"/>
          <w:lang w:val="en-US" w:eastAsia="en-US"/>
        </w:rPr>
        <w:t>begin</w:t>
      </w:r>
      <w:r w:rsidRPr="00A0284F">
        <w:rPr>
          <w:rFonts w:eastAsia="Calibri"/>
          <w:sz w:val="18"/>
          <w:szCs w:val="18"/>
          <w:lang w:eastAsia="en-US"/>
        </w:rPr>
        <w:t xml:space="preserve"> </w:t>
      </w:r>
      <w:r w:rsidRPr="00A0284F">
        <w:rPr>
          <w:rFonts w:eastAsia="Calibri"/>
          <w:sz w:val="18"/>
          <w:szCs w:val="18"/>
          <w:lang w:val="en-US" w:eastAsia="en-US"/>
        </w:rPr>
        <w:t>try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eastAsia="en-US"/>
        </w:rPr>
      </w:pPr>
      <w:r w:rsidRPr="00A0284F">
        <w:rPr>
          <w:rFonts w:eastAsia="Calibri"/>
          <w:sz w:val="18"/>
          <w:szCs w:val="18"/>
          <w:lang w:eastAsia="en-US"/>
        </w:rPr>
        <w:t>--Операция 1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eastAsia="en-US"/>
        </w:rPr>
      </w:pPr>
      <w:r w:rsidRPr="00A0284F">
        <w:rPr>
          <w:rFonts w:eastAsia="Calibri"/>
          <w:sz w:val="18"/>
          <w:szCs w:val="18"/>
          <w:lang w:eastAsia="en-US"/>
        </w:rPr>
        <w:t>--Операция 2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eastAsia="en-US"/>
        </w:rPr>
      </w:pPr>
      <w:r w:rsidRPr="00A0284F">
        <w:rPr>
          <w:rFonts w:eastAsia="Calibri"/>
          <w:sz w:val="18"/>
          <w:szCs w:val="18"/>
          <w:lang w:eastAsia="en-US"/>
        </w:rPr>
        <w:t>--Операция 3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val="en-US"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 xml:space="preserve">begin </w:t>
      </w:r>
      <w:proofErr w:type="spellStart"/>
      <w:r w:rsidRPr="00A0284F">
        <w:rPr>
          <w:rFonts w:eastAsia="Calibri"/>
          <w:sz w:val="18"/>
          <w:szCs w:val="18"/>
          <w:lang w:val="en-US" w:eastAsia="en-US"/>
        </w:rPr>
        <w:t>tran</w:t>
      </w:r>
      <w:proofErr w:type="spellEnd"/>
      <w:r w:rsidRPr="00A0284F">
        <w:rPr>
          <w:rFonts w:eastAsia="Calibri"/>
          <w:sz w:val="18"/>
          <w:szCs w:val="18"/>
          <w:lang w:val="en-US" w:eastAsia="en-US"/>
        </w:rPr>
        <w:t xml:space="preserve"> t1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val="en-US"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ab/>
        <w:t xml:space="preserve">begin </w:t>
      </w:r>
      <w:proofErr w:type="spellStart"/>
      <w:r w:rsidRPr="00A0284F">
        <w:rPr>
          <w:rFonts w:eastAsia="Calibri"/>
          <w:sz w:val="18"/>
          <w:szCs w:val="18"/>
          <w:lang w:val="en-US" w:eastAsia="en-US"/>
        </w:rPr>
        <w:t>tran</w:t>
      </w:r>
      <w:proofErr w:type="spellEnd"/>
      <w:r w:rsidRPr="00A0284F">
        <w:rPr>
          <w:rFonts w:eastAsia="Calibri"/>
          <w:sz w:val="18"/>
          <w:szCs w:val="18"/>
          <w:lang w:val="en-US" w:eastAsia="en-US"/>
        </w:rPr>
        <w:t xml:space="preserve"> t2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ab/>
      </w:r>
      <w:r w:rsidRPr="00A0284F">
        <w:rPr>
          <w:rFonts w:eastAsia="Calibri"/>
          <w:sz w:val="18"/>
          <w:szCs w:val="18"/>
          <w:lang w:eastAsia="en-US"/>
        </w:rPr>
        <w:t>--Операция 4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val="en-US"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ab/>
        <w:t xml:space="preserve">rollback </w:t>
      </w:r>
      <w:proofErr w:type="spellStart"/>
      <w:r w:rsidRPr="00A0284F">
        <w:rPr>
          <w:rFonts w:eastAsia="Calibri"/>
          <w:sz w:val="18"/>
          <w:szCs w:val="18"/>
          <w:lang w:val="en-US" w:eastAsia="en-US"/>
        </w:rPr>
        <w:t>tran</w:t>
      </w:r>
      <w:proofErr w:type="spellEnd"/>
      <w:r w:rsidRPr="00A0284F">
        <w:rPr>
          <w:rFonts w:eastAsia="Calibri"/>
          <w:sz w:val="18"/>
          <w:szCs w:val="18"/>
          <w:lang w:val="en-US" w:eastAsia="en-US"/>
        </w:rPr>
        <w:t xml:space="preserve"> t2</w:t>
      </w:r>
    </w:p>
    <w:p w:rsidR="001B6ACB" w:rsidRPr="00A0284F" w:rsidRDefault="001B6ACB" w:rsidP="001B6ACB">
      <w:pPr>
        <w:spacing w:after="200" w:line="276" w:lineRule="auto"/>
        <w:ind w:left="1428" w:firstLine="696"/>
        <w:contextualSpacing/>
        <w:rPr>
          <w:rFonts w:eastAsia="Calibri"/>
          <w:sz w:val="18"/>
          <w:szCs w:val="18"/>
          <w:lang w:val="en-US"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 xml:space="preserve">commit </w:t>
      </w:r>
      <w:proofErr w:type="spellStart"/>
      <w:r w:rsidRPr="00A0284F">
        <w:rPr>
          <w:rFonts w:eastAsia="Calibri"/>
          <w:sz w:val="18"/>
          <w:szCs w:val="18"/>
          <w:lang w:val="en-US" w:eastAsia="en-US"/>
        </w:rPr>
        <w:t>tran</w:t>
      </w:r>
      <w:proofErr w:type="spellEnd"/>
      <w:r w:rsidRPr="00A0284F">
        <w:rPr>
          <w:rFonts w:eastAsia="Calibri"/>
          <w:sz w:val="18"/>
          <w:szCs w:val="18"/>
          <w:lang w:val="en-US" w:eastAsia="en-US"/>
        </w:rPr>
        <w:t xml:space="preserve"> t1</w:t>
      </w:r>
    </w:p>
    <w:p w:rsidR="001B6ACB" w:rsidRPr="00A0284F" w:rsidRDefault="001B6ACB" w:rsidP="001B6ACB">
      <w:pPr>
        <w:spacing w:after="200" w:line="276" w:lineRule="auto"/>
        <w:ind w:left="1428"/>
        <w:contextualSpacing/>
        <w:rPr>
          <w:rFonts w:eastAsia="Calibri"/>
          <w:sz w:val="18"/>
          <w:szCs w:val="18"/>
          <w:lang w:val="en-US" w:eastAsia="en-US"/>
        </w:rPr>
      </w:pPr>
      <w:proofErr w:type="gramStart"/>
      <w:r w:rsidRPr="00A0284F">
        <w:rPr>
          <w:rFonts w:eastAsia="Calibri"/>
          <w:sz w:val="18"/>
          <w:szCs w:val="18"/>
          <w:lang w:val="en-US" w:eastAsia="en-US"/>
        </w:rPr>
        <w:t>end</w:t>
      </w:r>
      <w:proofErr w:type="gramEnd"/>
      <w:r w:rsidRPr="00A0284F">
        <w:rPr>
          <w:rFonts w:eastAsia="Calibri"/>
          <w:sz w:val="18"/>
          <w:szCs w:val="18"/>
          <w:lang w:val="en-US" w:eastAsia="en-US"/>
        </w:rPr>
        <w:t xml:space="preserve"> try</w:t>
      </w:r>
    </w:p>
    <w:p w:rsidR="001B6ACB" w:rsidRPr="00A0284F" w:rsidRDefault="001B6ACB" w:rsidP="001B6ACB">
      <w:pPr>
        <w:spacing w:after="200" w:line="276" w:lineRule="auto"/>
        <w:ind w:left="1428"/>
        <w:contextualSpacing/>
        <w:rPr>
          <w:rFonts w:eastAsia="Calibri"/>
          <w:sz w:val="18"/>
          <w:szCs w:val="18"/>
          <w:lang w:val="en-US"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>begin catch</w:t>
      </w:r>
    </w:p>
    <w:p w:rsidR="001B6ACB" w:rsidRPr="00A0284F" w:rsidRDefault="001B6ACB" w:rsidP="001B6ACB">
      <w:pPr>
        <w:spacing w:after="200" w:line="276" w:lineRule="auto"/>
        <w:ind w:left="1428"/>
        <w:contextualSpacing/>
        <w:rPr>
          <w:rFonts w:eastAsia="Calibri"/>
          <w:sz w:val="18"/>
          <w:szCs w:val="18"/>
          <w:lang w:val="en-US"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ab/>
        <w:t xml:space="preserve">rollback </w:t>
      </w:r>
      <w:proofErr w:type="spellStart"/>
      <w:r w:rsidRPr="00A0284F">
        <w:rPr>
          <w:rFonts w:eastAsia="Calibri"/>
          <w:sz w:val="18"/>
          <w:szCs w:val="18"/>
          <w:lang w:val="en-US" w:eastAsia="en-US"/>
        </w:rPr>
        <w:t>tran</w:t>
      </w:r>
      <w:proofErr w:type="spellEnd"/>
      <w:r w:rsidRPr="00A0284F">
        <w:rPr>
          <w:rFonts w:eastAsia="Calibri"/>
          <w:sz w:val="18"/>
          <w:szCs w:val="18"/>
          <w:lang w:val="en-US" w:eastAsia="en-US"/>
        </w:rPr>
        <w:t xml:space="preserve"> t1</w:t>
      </w:r>
    </w:p>
    <w:p w:rsidR="001B6ACB" w:rsidRPr="00A0284F" w:rsidRDefault="001B6ACB" w:rsidP="001B6ACB">
      <w:pPr>
        <w:spacing w:after="200" w:line="276" w:lineRule="auto"/>
        <w:ind w:left="1428"/>
        <w:contextualSpacing/>
        <w:rPr>
          <w:rFonts w:eastAsia="Calibri"/>
          <w:sz w:val="18"/>
          <w:szCs w:val="18"/>
          <w:lang w:eastAsia="en-US"/>
        </w:rPr>
      </w:pPr>
      <w:r w:rsidRPr="00A0284F">
        <w:rPr>
          <w:rFonts w:eastAsia="Calibri"/>
          <w:sz w:val="18"/>
          <w:szCs w:val="18"/>
          <w:lang w:val="en-US" w:eastAsia="en-US"/>
        </w:rPr>
        <w:t>end catch</w:t>
      </w:r>
    </w:p>
    <w:p w:rsidR="001B6ACB" w:rsidRPr="00A0284F" w:rsidRDefault="001B6ACB" w:rsidP="001B6ACB">
      <w:pPr>
        <w:numPr>
          <w:ilvl w:val="1"/>
          <w:numId w:val="16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lastRenderedPageBreak/>
        <w:t>Проследить, что произойдет при ошибке и откате во вложенной транзакции. Результаты зафиксировать и прокомментировать причины.</w:t>
      </w:r>
    </w:p>
    <w:p w:rsidR="001B6ACB" w:rsidRPr="00A0284F" w:rsidRDefault="001B6ACB" w:rsidP="001B6ACB">
      <w:pPr>
        <w:numPr>
          <w:ilvl w:val="1"/>
          <w:numId w:val="16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Попробовать изменить поведение при помощи </w:t>
      </w:r>
      <w:proofErr w:type="spellStart"/>
      <w:r w:rsidRPr="00A0284F">
        <w:rPr>
          <w:rFonts w:eastAsia="Calibri"/>
          <w:lang w:val="en-US" w:eastAsia="en-US"/>
        </w:rPr>
        <w:t>savepoint</w:t>
      </w:r>
      <w:proofErr w:type="spellEnd"/>
      <w:r w:rsidRPr="00A0284F">
        <w:rPr>
          <w:rFonts w:eastAsia="Calibri"/>
          <w:lang w:eastAsia="en-US"/>
        </w:rPr>
        <w:t>. Результаты зафиксировать и прокомментировать причины.</w:t>
      </w:r>
    </w:p>
    <w:p w:rsidR="001B6ACB" w:rsidRPr="00A0284F" w:rsidRDefault="001B6ACB" w:rsidP="004A25B8">
      <w:pPr>
        <w:spacing w:line="276" w:lineRule="auto"/>
        <w:ind w:left="839" w:firstLine="12"/>
        <w:rPr>
          <w:rFonts w:eastAsia="Calibri"/>
          <w:szCs w:val="22"/>
          <w:lang w:eastAsia="en-US"/>
        </w:rPr>
      </w:pPr>
      <w:r w:rsidRPr="00A0284F">
        <w:rPr>
          <w:rFonts w:eastAsia="Calibri"/>
          <w:szCs w:val="22"/>
          <w:lang w:eastAsia="en-US"/>
        </w:rPr>
        <w:t>Ожидаемый результат</w:t>
      </w:r>
    </w:p>
    <w:p w:rsidR="001B6ACB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 xml:space="preserve">Набор скриптов для запуска на тестовой среде. 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Каждый скрипт относится к отдельному эксперименту и содержит описание поведения и объяснение причин</w:t>
      </w:r>
      <w:r w:rsidRPr="00A0284F">
        <w:rPr>
          <w:lang w:val="ru" w:eastAsia="ru"/>
        </w:rPr>
        <w:t xml:space="preserve"> </w:t>
      </w:r>
    </w:p>
    <w:p w:rsidR="00E872D9" w:rsidRPr="00A0284F" w:rsidRDefault="00DF4EC0" w:rsidP="001B6ACB">
      <w:pPr>
        <w:keepNext/>
        <w:spacing w:before="240" w:after="60"/>
        <w:ind w:left="426"/>
        <w:outlineLvl w:val="2"/>
        <w:rPr>
          <w:b/>
          <w:bCs/>
          <w:sz w:val="26"/>
          <w:szCs w:val="26"/>
          <w:lang w:eastAsia="en-US"/>
        </w:rPr>
      </w:pPr>
      <w:bookmarkStart w:id="36" w:name="_Toc235188533"/>
      <w:bookmarkStart w:id="37" w:name="_Toc235618544"/>
      <w:r w:rsidRPr="00A0284F">
        <w:rPr>
          <w:b/>
          <w:bCs/>
          <w:sz w:val="26"/>
          <w:szCs w:val="26"/>
          <w:lang w:eastAsia="en-US"/>
        </w:rPr>
        <w:t xml:space="preserve">Умение администрировать MS SQL </w:t>
      </w:r>
      <w:proofErr w:type="spellStart"/>
      <w:r w:rsidRPr="00A0284F">
        <w:rPr>
          <w:b/>
          <w:bCs/>
          <w:sz w:val="26"/>
          <w:szCs w:val="26"/>
          <w:lang w:eastAsia="en-US"/>
        </w:rPr>
        <w:t>Server</w:t>
      </w:r>
      <w:proofErr w:type="spellEnd"/>
      <w:r w:rsidRPr="00A0284F">
        <w:rPr>
          <w:b/>
          <w:bCs/>
          <w:sz w:val="26"/>
          <w:szCs w:val="26"/>
          <w:lang w:eastAsia="en-US"/>
        </w:rPr>
        <w:t xml:space="preserve"> (индексы, статистика, </w:t>
      </w:r>
      <w:proofErr w:type="spellStart"/>
      <w:r w:rsidRPr="00A0284F">
        <w:rPr>
          <w:b/>
          <w:bCs/>
          <w:sz w:val="26"/>
          <w:szCs w:val="26"/>
          <w:lang w:eastAsia="en-US"/>
        </w:rPr>
        <w:t>джобы</w:t>
      </w:r>
      <w:proofErr w:type="spellEnd"/>
      <w:r w:rsidRPr="00A0284F">
        <w:rPr>
          <w:b/>
          <w:bCs/>
          <w:sz w:val="26"/>
          <w:szCs w:val="26"/>
          <w:lang w:eastAsia="en-US"/>
        </w:rPr>
        <w:t>, резервное копирование и восстановление, настройка параметров)</w:t>
      </w:r>
      <w:bookmarkEnd w:id="36"/>
      <w:bookmarkEnd w:id="37"/>
    </w:p>
    <w:p w:rsidR="00E872D9" w:rsidRPr="00A0284F" w:rsidRDefault="00DF4EC0" w:rsidP="001B6ACB">
      <w:pPr>
        <w:numPr>
          <w:ilvl w:val="0"/>
          <w:numId w:val="19"/>
        </w:numPr>
        <w:spacing w:after="200" w:line="276" w:lineRule="auto"/>
        <w:ind w:left="851"/>
        <w:contextualSpacing/>
        <w:rPr>
          <w:rFonts w:eastAsiaTheme="minorHAnsi"/>
          <w:b/>
          <w:szCs w:val="22"/>
          <w:lang w:eastAsia="en-US"/>
        </w:rPr>
      </w:pPr>
      <w:bookmarkStart w:id="38" w:name="_Toc235188534"/>
      <w:bookmarkStart w:id="39" w:name="_Toc235618545"/>
      <w:r w:rsidRPr="00A0284F">
        <w:rPr>
          <w:rFonts w:eastAsiaTheme="minorHAnsi"/>
          <w:b/>
          <w:bCs/>
          <w:iCs/>
          <w:szCs w:val="22"/>
          <w:lang w:eastAsia="en-US"/>
        </w:rPr>
        <w:t>Научиться выполнять резервное копирование и восстановление баз данных</w:t>
      </w:r>
      <w:bookmarkEnd w:id="38"/>
      <w:bookmarkEnd w:id="39"/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Написать скрипт создания </w:t>
      </w:r>
      <w:r w:rsidRPr="00A0284F">
        <w:rPr>
          <w:rFonts w:eastAsiaTheme="minorHAnsi"/>
          <w:lang w:val="en-US" w:eastAsia="en-US"/>
        </w:rPr>
        <w:t>Full</w:t>
      </w:r>
      <w:r w:rsidRPr="00A0284F">
        <w:rPr>
          <w:rFonts w:eastAsiaTheme="minorHAnsi"/>
          <w:lang w:eastAsia="en-US"/>
        </w:rPr>
        <w:t xml:space="preserve"> </w:t>
      </w:r>
      <w:proofErr w:type="spellStart"/>
      <w:r w:rsidRPr="00A0284F">
        <w:rPr>
          <w:rFonts w:eastAsiaTheme="minorHAnsi"/>
          <w:lang w:eastAsia="en-US"/>
        </w:rPr>
        <w:t>бэкапа</w:t>
      </w:r>
      <w:proofErr w:type="spellEnd"/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Написать скрипт создания </w:t>
      </w:r>
      <w:r w:rsidRPr="00A0284F">
        <w:rPr>
          <w:rFonts w:eastAsiaTheme="minorHAnsi"/>
          <w:lang w:val="en-US" w:eastAsia="en-US"/>
        </w:rPr>
        <w:t>Diff</w:t>
      </w:r>
      <w:r w:rsidRPr="00A0284F">
        <w:rPr>
          <w:rFonts w:eastAsiaTheme="minorHAnsi"/>
          <w:lang w:eastAsia="en-US"/>
        </w:rPr>
        <w:t xml:space="preserve"> </w:t>
      </w:r>
      <w:proofErr w:type="spellStart"/>
      <w:r w:rsidRPr="00A0284F">
        <w:rPr>
          <w:rFonts w:eastAsiaTheme="minorHAnsi"/>
          <w:lang w:eastAsia="en-US"/>
        </w:rPr>
        <w:t>бэкапа</w:t>
      </w:r>
      <w:proofErr w:type="spellEnd"/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Написать скрипт создания </w:t>
      </w:r>
      <w:r w:rsidRPr="00A0284F">
        <w:rPr>
          <w:rFonts w:eastAsiaTheme="minorHAnsi"/>
          <w:lang w:val="en-US" w:eastAsia="en-US"/>
        </w:rPr>
        <w:t>Log</w:t>
      </w:r>
      <w:r w:rsidRPr="00A0284F">
        <w:rPr>
          <w:rFonts w:eastAsiaTheme="minorHAnsi"/>
          <w:lang w:eastAsia="en-US"/>
        </w:rPr>
        <w:t xml:space="preserve"> </w:t>
      </w:r>
      <w:proofErr w:type="spellStart"/>
      <w:r w:rsidRPr="00A0284F">
        <w:rPr>
          <w:rFonts w:eastAsiaTheme="minorHAnsi"/>
          <w:lang w:eastAsia="en-US"/>
        </w:rPr>
        <w:t>бэкапа</w:t>
      </w:r>
      <w:proofErr w:type="spellEnd"/>
    </w:p>
    <w:p w:rsidR="001B6ACB" w:rsidRPr="00A0284F" w:rsidRDefault="001B6ACB" w:rsidP="001B6ACB">
      <w:pPr>
        <w:ind w:left="708" w:firstLine="708"/>
      </w:pPr>
      <w:r w:rsidRPr="00A0284F">
        <w:t xml:space="preserve">Все скрипты </w:t>
      </w:r>
      <w:proofErr w:type="spellStart"/>
      <w:r w:rsidRPr="00A0284F">
        <w:t>бэкапа</w:t>
      </w:r>
      <w:proofErr w:type="spellEnd"/>
      <w:r w:rsidRPr="00A0284F">
        <w:t xml:space="preserve"> должны </w:t>
      </w:r>
    </w:p>
    <w:p w:rsidR="001B6ACB" w:rsidRPr="00A0284F" w:rsidRDefault="001B6ACB" w:rsidP="001B6ACB">
      <w:pPr>
        <w:numPr>
          <w:ilvl w:val="0"/>
          <w:numId w:val="18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Создавать файлы с именованием по шаблону [Имя БД]_[Тип (</w:t>
      </w:r>
      <w:r w:rsidRPr="00A0284F">
        <w:rPr>
          <w:rFonts w:eastAsiaTheme="minorHAnsi"/>
          <w:lang w:val="en-US" w:eastAsia="en-US"/>
        </w:rPr>
        <w:t>Full</w:t>
      </w:r>
      <w:r w:rsidRPr="00A0284F">
        <w:rPr>
          <w:rFonts w:eastAsiaTheme="minorHAnsi"/>
          <w:lang w:eastAsia="en-US"/>
        </w:rPr>
        <w:t xml:space="preserve">, </w:t>
      </w:r>
      <w:r w:rsidRPr="00A0284F">
        <w:rPr>
          <w:rFonts w:eastAsiaTheme="minorHAnsi"/>
          <w:lang w:val="en-US" w:eastAsia="en-US"/>
        </w:rPr>
        <w:t>Diff</w:t>
      </w:r>
      <w:r w:rsidRPr="00A0284F">
        <w:rPr>
          <w:rFonts w:eastAsiaTheme="minorHAnsi"/>
          <w:lang w:eastAsia="en-US"/>
        </w:rPr>
        <w:t xml:space="preserve">, </w:t>
      </w:r>
      <w:r w:rsidRPr="00A0284F">
        <w:rPr>
          <w:rFonts w:eastAsiaTheme="minorHAnsi"/>
          <w:lang w:val="en-US" w:eastAsia="en-US"/>
        </w:rPr>
        <w:t>Log</w:t>
      </w:r>
      <w:r w:rsidRPr="00A0284F">
        <w:rPr>
          <w:rFonts w:eastAsiaTheme="minorHAnsi"/>
          <w:lang w:eastAsia="en-US"/>
        </w:rPr>
        <w:t>)]_[ГГГГММДД]_[ЧЧММ]</w:t>
      </w:r>
    </w:p>
    <w:p w:rsidR="001B6ACB" w:rsidRPr="00A0284F" w:rsidRDefault="001B6ACB" w:rsidP="001B6ACB">
      <w:pPr>
        <w:numPr>
          <w:ilvl w:val="0"/>
          <w:numId w:val="18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Проверять наличие свободного места на диске перед началом</w:t>
      </w:r>
    </w:p>
    <w:p w:rsidR="001B6ACB" w:rsidRPr="00A0284F" w:rsidRDefault="001B6ACB" w:rsidP="001B6ACB">
      <w:pPr>
        <w:numPr>
          <w:ilvl w:val="0"/>
          <w:numId w:val="18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Использовать </w:t>
      </w:r>
      <w:r w:rsidRPr="00A0284F">
        <w:rPr>
          <w:rFonts w:eastAsiaTheme="minorHAnsi"/>
          <w:lang w:val="en-US" w:eastAsia="en-US"/>
        </w:rPr>
        <w:t>try</w:t>
      </w:r>
      <w:r w:rsidRPr="00A0284F">
        <w:rPr>
          <w:rFonts w:eastAsiaTheme="minorHAnsi"/>
          <w:lang w:eastAsia="en-US"/>
        </w:rPr>
        <w:t>/</w:t>
      </w:r>
      <w:r w:rsidRPr="00A0284F">
        <w:rPr>
          <w:rFonts w:eastAsiaTheme="minorHAnsi"/>
          <w:lang w:val="en-US" w:eastAsia="en-US"/>
        </w:rPr>
        <w:t>catch</w:t>
      </w:r>
      <w:r w:rsidRPr="00A0284F">
        <w:rPr>
          <w:rFonts w:eastAsiaTheme="minorHAnsi"/>
          <w:lang w:eastAsia="en-US"/>
        </w:rPr>
        <w:t xml:space="preserve"> для обработки ошибок</w:t>
      </w:r>
    </w:p>
    <w:p w:rsidR="001B6ACB" w:rsidRPr="00A0284F" w:rsidRDefault="001B6ACB" w:rsidP="001B6ACB">
      <w:pPr>
        <w:numPr>
          <w:ilvl w:val="0"/>
          <w:numId w:val="15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Написать скрипт/процедуру восстановления после сбоя. </w:t>
      </w:r>
    </w:p>
    <w:p w:rsidR="001B6ACB" w:rsidRPr="00A0284F" w:rsidRDefault="001B6ACB" w:rsidP="001B6ACB">
      <w:pPr>
        <w:numPr>
          <w:ilvl w:val="1"/>
          <w:numId w:val="15"/>
        </w:numPr>
        <w:spacing w:after="200"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Восстановление должно включать </w:t>
      </w:r>
      <w:r w:rsidRPr="00A0284F">
        <w:rPr>
          <w:rFonts w:eastAsiaTheme="minorHAnsi"/>
          <w:lang w:val="en-US" w:eastAsia="en-US"/>
        </w:rPr>
        <w:t>Full</w:t>
      </w:r>
      <w:r w:rsidRPr="00A0284F">
        <w:rPr>
          <w:rFonts w:eastAsiaTheme="minorHAnsi"/>
          <w:lang w:eastAsia="en-US"/>
        </w:rPr>
        <w:t xml:space="preserve"> + </w:t>
      </w:r>
      <w:r w:rsidRPr="00A0284F">
        <w:rPr>
          <w:rFonts w:eastAsiaTheme="minorHAnsi"/>
          <w:lang w:val="en-US" w:eastAsia="en-US"/>
        </w:rPr>
        <w:t>Diff</w:t>
      </w:r>
      <w:r w:rsidRPr="00A0284F">
        <w:rPr>
          <w:rFonts w:eastAsiaTheme="minorHAnsi"/>
          <w:lang w:eastAsia="en-US"/>
        </w:rPr>
        <w:t xml:space="preserve"> + </w:t>
      </w:r>
      <w:r w:rsidRPr="00A0284F">
        <w:rPr>
          <w:rFonts w:eastAsiaTheme="minorHAnsi"/>
          <w:lang w:val="en-US" w:eastAsia="en-US"/>
        </w:rPr>
        <w:t>Log</w:t>
      </w:r>
      <w:r w:rsidRPr="00A0284F">
        <w:rPr>
          <w:rFonts w:eastAsiaTheme="minorHAnsi"/>
          <w:lang w:eastAsia="en-US"/>
        </w:rPr>
        <w:t xml:space="preserve"> (до указанного времени).</w:t>
      </w:r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Восстанавливать базу надо с новым именем</w:t>
      </w:r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Набор скриптов (с комментариями) для запуска на тестовой среде</w:t>
      </w:r>
    </w:p>
    <w:p w:rsidR="001B6ACB" w:rsidRPr="00A0284F" w:rsidRDefault="001B6ACB" w:rsidP="001B6ACB">
      <w:pPr>
        <w:numPr>
          <w:ilvl w:val="0"/>
          <w:numId w:val="19"/>
        </w:numPr>
        <w:spacing w:after="200" w:line="276" w:lineRule="auto"/>
        <w:ind w:left="851"/>
        <w:contextualSpacing/>
        <w:rPr>
          <w:rFonts w:eastAsiaTheme="minorHAnsi"/>
          <w:b/>
          <w:szCs w:val="22"/>
          <w:lang w:eastAsia="en-US"/>
        </w:rPr>
      </w:pPr>
      <w:bookmarkStart w:id="40" w:name="_Toc235188535"/>
      <w:bookmarkStart w:id="41" w:name="_Toc235618546"/>
      <w:r w:rsidRPr="00A0284F">
        <w:rPr>
          <w:rFonts w:eastAsiaTheme="minorHAnsi"/>
          <w:b/>
          <w:bCs/>
          <w:iCs/>
          <w:szCs w:val="22"/>
          <w:lang w:eastAsia="en-US"/>
        </w:rPr>
        <w:t>И</w:t>
      </w:r>
      <w:r w:rsidRPr="00A0284F">
        <w:rPr>
          <w:rFonts w:eastAsiaTheme="minorHAnsi"/>
          <w:b/>
          <w:szCs w:val="22"/>
          <w:lang w:eastAsia="en-US"/>
        </w:rPr>
        <w:t>зучить и начать настраивать параметры сервера для оптимизации производительности</w:t>
      </w:r>
      <w:bookmarkEnd w:id="40"/>
      <w:bookmarkEnd w:id="41"/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r w:rsidRPr="00A0284F">
        <w:rPr>
          <w:rFonts w:eastAsiaTheme="minorHAnsi"/>
          <w:szCs w:val="22"/>
          <w:lang w:eastAsia="en-US"/>
        </w:rPr>
        <w:t>Написать скрипт, который вернет текущие параметры сервера:</w:t>
      </w:r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proofErr w:type="spellStart"/>
      <w:r w:rsidRPr="00A0284F">
        <w:rPr>
          <w:rFonts w:eastAsiaTheme="minorHAnsi"/>
          <w:szCs w:val="22"/>
          <w:lang w:eastAsia="en-US"/>
        </w:rPr>
        <w:t>max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server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memory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(MB)</w:t>
      </w:r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proofErr w:type="spellStart"/>
      <w:r w:rsidRPr="00A0284F">
        <w:rPr>
          <w:rFonts w:eastAsiaTheme="minorHAnsi"/>
          <w:szCs w:val="22"/>
          <w:lang w:eastAsia="en-US"/>
        </w:rPr>
        <w:t>min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server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memory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(MB)</w:t>
      </w:r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szCs w:val="22"/>
          <w:lang w:val="en-US" w:eastAsia="en-US"/>
        </w:rPr>
      </w:pPr>
      <w:r w:rsidRPr="00A0284F">
        <w:rPr>
          <w:rFonts w:eastAsiaTheme="minorHAnsi"/>
          <w:szCs w:val="22"/>
          <w:lang w:val="en-US" w:eastAsia="en-US"/>
        </w:rPr>
        <w:t>max degree of parallelism (MAXDOP)</w:t>
      </w:r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proofErr w:type="spellStart"/>
      <w:r w:rsidRPr="00A0284F">
        <w:rPr>
          <w:rFonts w:eastAsiaTheme="minorHAnsi"/>
          <w:szCs w:val="22"/>
          <w:lang w:eastAsia="en-US"/>
        </w:rPr>
        <w:t>cost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threshold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for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parallelism</w:t>
      </w:r>
      <w:proofErr w:type="spellEnd"/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proofErr w:type="spellStart"/>
      <w:r w:rsidRPr="00A0284F">
        <w:rPr>
          <w:rFonts w:eastAsiaTheme="minorHAnsi"/>
          <w:szCs w:val="22"/>
          <w:lang w:eastAsia="en-US"/>
        </w:rPr>
        <w:t>max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worker</w:t>
      </w:r>
      <w:proofErr w:type="spellEnd"/>
      <w:r w:rsidRPr="00A0284F">
        <w:rPr>
          <w:rFonts w:eastAsiaTheme="minorHAnsi"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szCs w:val="22"/>
          <w:lang w:eastAsia="en-US"/>
        </w:rPr>
        <w:t>threads</w:t>
      </w:r>
      <w:proofErr w:type="spellEnd"/>
    </w:p>
    <w:p w:rsidR="001B6ACB" w:rsidRPr="00A0284F" w:rsidRDefault="001B6ACB" w:rsidP="001B6ACB">
      <w:pPr>
        <w:numPr>
          <w:ilvl w:val="1"/>
          <w:numId w:val="15"/>
        </w:numPr>
        <w:spacing w:line="276" w:lineRule="auto"/>
        <w:contextualSpacing/>
        <w:rPr>
          <w:rFonts w:eastAsiaTheme="minorHAnsi"/>
          <w:szCs w:val="22"/>
          <w:lang w:val="en-US" w:eastAsia="en-US"/>
        </w:rPr>
      </w:pPr>
      <w:r w:rsidRPr="00A0284F">
        <w:rPr>
          <w:rFonts w:eastAsiaTheme="minorHAnsi"/>
          <w:szCs w:val="22"/>
          <w:lang w:val="en-US" w:eastAsia="en-US"/>
        </w:rPr>
        <w:t>optimize for ad hoc workloads</w:t>
      </w:r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r w:rsidRPr="00A0284F">
        <w:rPr>
          <w:rFonts w:eastAsiaTheme="minorHAnsi"/>
          <w:szCs w:val="22"/>
          <w:lang w:eastAsia="en-US"/>
        </w:rPr>
        <w:t xml:space="preserve">Изучить, какой параметр, за что отвечает и рекомендации по настройке, исходя из характеристик тестового сервера. </w:t>
      </w:r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r w:rsidRPr="00A0284F">
        <w:rPr>
          <w:rFonts w:eastAsiaTheme="minorHAnsi"/>
          <w:szCs w:val="22"/>
          <w:lang w:eastAsia="en-US"/>
        </w:rPr>
        <w:t>Дать предложения по решению проблем путем изменения значений параметров сервера (проблемы будут сформулированы позже), сформулировать возможные риски при изменении значений параметров.</w:t>
      </w:r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lastRenderedPageBreak/>
        <w:t>Скрипт для возврата текущих значений параметров сервера и предложения по решению проблем с обоснованием.</w:t>
      </w:r>
    </w:p>
    <w:p w:rsidR="001B6ACB" w:rsidRPr="00A0284F" w:rsidRDefault="001B6ACB" w:rsidP="001B6ACB">
      <w:pPr>
        <w:numPr>
          <w:ilvl w:val="0"/>
          <w:numId w:val="19"/>
        </w:numPr>
        <w:spacing w:after="200" w:line="276" w:lineRule="auto"/>
        <w:ind w:left="851"/>
        <w:contextualSpacing/>
        <w:rPr>
          <w:rFonts w:eastAsiaTheme="minorHAnsi"/>
          <w:b/>
          <w:bCs/>
          <w:iCs/>
          <w:szCs w:val="22"/>
          <w:lang w:eastAsia="en-US"/>
        </w:rPr>
      </w:pPr>
      <w:bookmarkStart w:id="42" w:name="_Toc235188536"/>
      <w:bookmarkStart w:id="43" w:name="_Toc235618547"/>
      <w:r w:rsidRPr="00A0284F">
        <w:rPr>
          <w:rFonts w:eastAsiaTheme="minorHAnsi"/>
          <w:b/>
          <w:bCs/>
          <w:iCs/>
          <w:szCs w:val="22"/>
          <w:lang w:eastAsia="en-US"/>
        </w:rPr>
        <w:t>Освоить управление статистикой и ее влияние на планы запросов</w:t>
      </w:r>
      <w:bookmarkEnd w:id="42"/>
      <w:bookmarkEnd w:id="43"/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numPr>
          <w:ilvl w:val="0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Написать скрипт, который для всех таблиц БД выводит: </w:t>
      </w:r>
    </w:p>
    <w:p w:rsidR="001B6ACB" w:rsidRPr="00A0284F" w:rsidRDefault="001B6ACB" w:rsidP="001B6ACB">
      <w:pPr>
        <w:numPr>
          <w:ilvl w:val="1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Имя таблицы</w:t>
      </w:r>
    </w:p>
    <w:p w:rsidR="001B6ACB" w:rsidRPr="00A0284F" w:rsidRDefault="001B6ACB" w:rsidP="001B6ACB">
      <w:pPr>
        <w:numPr>
          <w:ilvl w:val="1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Дата последнего обновления статистики</w:t>
      </w:r>
    </w:p>
    <w:p w:rsidR="001B6ACB" w:rsidRPr="00A0284F" w:rsidRDefault="001B6ACB" w:rsidP="001B6ACB">
      <w:pPr>
        <w:numPr>
          <w:ilvl w:val="1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Кол-во строк в таблице</w:t>
      </w:r>
    </w:p>
    <w:p w:rsidR="001B6ACB" w:rsidRPr="00A0284F" w:rsidRDefault="001B6ACB" w:rsidP="001B6ACB">
      <w:pPr>
        <w:numPr>
          <w:ilvl w:val="1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Кол-во строк, которые реально были прочитаны для построения статистики</w:t>
      </w:r>
    </w:p>
    <w:p w:rsidR="001B6ACB" w:rsidRPr="00A0284F" w:rsidRDefault="001B6ACB" w:rsidP="001B6ACB">
      <w:pPr>
        <w:numPr>
          <w:ilvl w:val="1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Суммарное количество изменений с момента последнего обновления</w:t>
      </w:r>
    </w:p>
    <w:p w:rsidR="001B6ACB" w:rsidRPr="00A0284F" w:rsidRDefault="001B6ACB" w:rsidP="001B6ACB">
      <w:pPr>
        <w:numPr>
          <w:ilvl w:val="1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Признак, что статистика не обновлялась более 2 дней либо имеет &gt; 10% изменений</w:t>
      </w:r>
    </w:p>
    <w:p w:rsidR="001B6ACB" w:rsidRPr="00A0284F" w:rsidRDefault="001B6ACB" w:rsidP="001B6ACB">
      <w:pPr>
        <w:numPr>
          <w:ilvl w:val="0"/>
          <w:numId w:val="16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Написать скрипт обновления статистики с полным сканированием и с </w:t>
      </w:r>
      <w:proofErr w:type="spellStart"/>
      <w:r w:rsidRPr="00A0284F">
        <w:rPr>
          <w:rFonts w:eastAsiaTheme="minorHAnsi"/>
          <w:lang w:eastAsia="en-US"/>
        </w:rPr>
        <w:t>сэмплированием</w:t>
      </w:r>
      <w:proofErr w:type="spellEnd"/>
      <w:r w:rsidRPr="00A0284F">
        <w:rPr>
          <w:rFonts w:eastAsiaTheme="minorHAnsi"/>
          <w:lang w:eastAsia="en-US"/>
        </w:rPr>
        <w:t xml:space="preserve"> 20%</w:t>
      </w:r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B6ACB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 xml:space="preserve">Набор скриптов для запуска на тестовой среде. </w:t>
      </w:r>
    </w:p>
    <w:p w:rsidR="001B6ACB" w:rsidRPr="00A0284F" w:rsidRDefault="001B6ACB" w:rsidP="001B6ACB">
      <w:pPr>
        <w:numPr>
          <w:ilvl w:val="0"/>
          <w:numId w:val="19"/>
        </w:numPr>
        <w:spacing w:after="200" w:line="276" w:lineRule="auto"/>
        <w:ind w:left="851"/>
        <w:contextualSpacing/>
        <w:rPr>
          <w:rFonts w:eastAsiaTheme="minorHAnsi"/>
          <w:b/>
          <w:bCs/>
          <w:iCs/>
          <w:szCs w:val="22"/>
          <w:lang w:eastAsia="en-US"/>
        </w:rPr>
      </w:pPr>
      <w:bookmarkStart w:id="44" w:name="_Toc235188537"/>
      <w:bookmarkStart w:id="45" w:name="_Toc235618548"/>
      <w:r w:rsidRPr="00A0284F">
        <w:rPr>
          <w:rFonts w:eastAsiaTheme="minorHAnsi"/>
          <w:b/>
          <w:bCs/>
          <w:iCs/>
          <w:szCs w:val="22"/>
          <w:lang w:eastAsia="en-US"/>
        </w:rPr>
        <w:t xml:space="preserve">Научиться настраивать и </w:t>
      </w:r>
      <w:proofErr w:type="spellStart"/>
      <w:r w:rsidRPr="00A0284F">
        <w:rPr>
          <w:rFonts w:eastAsiaTheme="minorHAnsi"/>
          <w:b/>
          <w:bCs/>
          <w:iCs/>
          <w:szCs w:val="22"/>
          <w:lang w:eastAsia="en-US"/>
        </w:rPr>
        <w:t>мониторить</w:t>
      </w:r>
      <w:proofErr w:type="spellEnd"/>
      <w:r w:rsidRPr="00A0284F">
        <w:rPr>
          <w:rFonts w:eastAsiaTheme="minorHAnsi"/>
          <w:b/>
          <w:bCs/>
          <w:iCs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b/>
          <w:bCs/>
          <w:iCs/>
          <w:szCs w:val="22"/>
          <w:lang w:eastAsia="en-US"/>
        </w:rPr>
        <w:t>Always</w:t>
      </w:r>
      <w:proofErr w:type="spellEnd"/>
      <w:r w:rsidRPr="00A0284F">
        <w:rPr>
          <w:rFonts w:eastAsiaTheme="minorHAnsi"/>
          <w:b/>
          <w:bCs/>
          <w:iCs/>
          <w:szCs w:val="22"/>
          <w:lang w:eastAsia="en-US"/>
        </w:rPr>
        <w:t xml:space="preserve"> </w:t>
      </w:r>
      <w:proofErr w:type="spellStart"/>
      <w:r w:rsidRPr="00A0284F">
        <w:rPr>
          <w:rFonts w:eastAsiaTheme="minorHAnsi"/>
          <w:b/>
          <w:bCs/>
          <w:iCs/>
          <w:szCs w:val="22"/>
          <w:lang w:eastAsia="en-US"/>
        </w:rPr>
        <w:t>On</w:t>
      </w:r>
      <w:proofErr w:type="spellEnd"/>
      <w:r w:rsidRPr="00A0284F">
        <w:rPr>
          <w:rFonts w:eastAsiaTheme="minorHAnsi"/>
          <w:b/>
          <w:bCs/>
          <w:iCs/>
          <w:szCs w:val="22"/>
          <w:lang w:eastAsia="en-US"/>
        </w:rPr>
        <w:t xml:space="preserve"> группы доступности</w:t>
      </w:r>
      <w:bookmarkEnd w:id="44"/>
      <w:bookmarkEnd w:id="45"/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Теория</w:t>
      </w:r>
    </w:p>
    <w:p w:rsidR="001B6ACB" w:rsidRPr="00A0284F" w:rsidRDefault="001B6ACB" w:rsidP="001B6ACB">
      <w:pPr>
        <w:numPr>
          <w:ilvl w:val="0"/>
          <w:numId w:val="7"/>
        </w:numPr>
        <w:spacing w:line="276" w:lineRule="auto"/>
        <w:contextualSpacing/>
        <w:rPr>
          <w:rFonts w:eastAsiaTheme="minorHAnsi"/>
          <w:szCs w:val="22"/>
          <w:lang w:eastAsia="en-US"/>
        </w:rPr>
      </w:pPr>
      <w:r w:rsidRPr="00A0284F">
        <w:rPr>
          <w:rFonts w:eastAsiaTheme="minorHAnsi"/>
          <w:szCs w:val="22"/>
          <w:lang w:eastAsia="en-US"/>
        </w:rPr>
        <w:t>Самостоятельно изучить тему настройки и использования технологии</w:t>
      </w:r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1B6ACB" w:rsidRPr="00A0284F" w:rsidRDefault="001B6ACB" w:rsidP="001B6ACB">
      <w:pPr>
        <w:spacing w:line="276" w:lineRule="auto"/>
        <w:ind w:left="1428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—</w:t>
      </w:r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A0284F" w:rsidRPr="00A0284F" w:rsidRDefault="001B6ACB" w:rsidP="001B6ACB">
      <w:pPr>
        <w:numPr>
          <w:ilvl w:val="0"/>
          <w:numId w:val="15"/>
        </w:numPr>
        <w:spacing w:line="276" w:lineRule="auto"/>
        <w:contextualSpacing/>
        <w:rPr>
          <w:rFonts w:eastAsiaTheme="minorHAnsi"/>
          <w:lang w:eastAsia="en-US"/>
        </w:rPr>
      </w:pPr>
      <w:r w:rsidRPr="00A0284F">
        <w:rPr>
          <w:rFonts w:eastAsiaTheme="minorHAnsi"/>
          <w:lang w:eastAsia="en-US"/>
        </w:rPr>
        <w:t>Сотрудник изучил тему</w:t>
      </w:r>
    </w:p>
    <w:p w:rsidR="00A0284F" w:rsidRPr="00A0284F" w:rsidRDefault="00DF4EC0" w:rsidP="001B6ACB">
      <w:pPr>
        <w:keepNext/>
        <w:spacing w:before="240" w:after="60"/>
        <w:ind w:left="426"/>
        <w:outlineLvl w:val="2"/>
        <w:rPr>
          <w:b/>
          <w:bCs/>
          <w:sz w:val="26"/>
          <w:szCs w:val="26"/>
        </w:rPr>
      </w:pPr>
      <w:bookmarkStart w:id="46" w:name="_Toc235188811"/>
      <w:bookmarkStart w:id="47" w:name="_Toc235618549"/>
      <w:r w:rsidRPr="00A0284F">
        <w:rPr>
          <w:b/>
          <w:bCs/>
          <w:sz w:val="26"/>
          <w:szCs w:val="26"/>
          <w:lang w:eastAsia="en-US"/>
        </w:rPr>
        <w:t xml:space="preserve">Владение системой контроля версий </w:t>
      </w:r>
      <w:proofErr w:type="spellStart"/>
      <w:r w:rsidRPr="00A0284F">
        <w:rPr>
          <w:b/>
          <w:bCs/>
          <w:sz w:val="26"/>
          <w:szCs w:val="26"/>
          <w:lang w:eastAsia="en-US"/>
        </w:rPr>
        <w:t>Git</w:t>
      </w:r>
      <w:bookmarkEnd w:id="46"/>
      <w:bookmarkEnd w:id="47"/>
      <w:proofErr w:type="spellEnd"/>
    </w:p>
    <w:p w:rsidR="001B6ACB" w:rsidRPr="00A0284F" w:rsidRDefault="001B6ACB" w:rsidP="001B6ACB">
      <w:pPr>
        <w:numPr>
          <w:ilvl w:val="0"/>
          <w:numId w:val="20"/>
        </w:numPr>
        <w:spacing w:after="200" w:line="276" w:lineRule="auto"/>
        <w:ind w:left="851"/>
        <w:contextualSpacing/>
        <w:rPr>
          <w:rFonts w:eastAsiaTheme="minorHAnsi"/>
          <w:b/>
          <w:bCs/>
          <w:iCs/>
          <w:szCs w:val="22"/>
          <w:lang w:eastAsia="en-US"/>
        </w:rPr>
      </w:pPr>
      <w:bookmarkStart w:id="48" w:name="_Toc235618550"/>
      <w:r w:rsidRPr="00A0284F">
        <w:rPr>
          <w:rFonts w:eastAsiaTheme="minorHAnsi"/>
          <w:b/>
          <w:szCs w:val="22"/>
          <w:lang w:eastAsia="en-US"/>
        </w:rPr>
        <w:t xml:space="preserve">Пройти интерактивный курс по </w:t>
      </w:r>
      <w:proofErr w:type="spellStart"/>
      <w:r w:rsidRPr="00A0284F">
        <w:rPr>
          <w:rFonts w:eastAsiaTheme="minorHAnsi"/>
          <w:b/>
          <w:szCs w:val="22"/>
          <w:lang w:eastAsia="en-US"/>
        </w:rPr>
        <w:t>Git</w:t>
      </w:r>
      <w:bookmarkEnd w:id="48"/>
      <w:proofErr w:type="spellEnd"/>
    </w:p>
    <w:p w:rsidR="001B6ACB" w:rsidRPr="00A0284F" w:rsidRDefault="001B6ACB" w:rsidP="001B6ACB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Практика</w:t>
      </w:r>
    </w:p>
    <w:p w:rsidR="00A0284F" w:rsidRPr="00A0284F" w:rsidRDefault="00DF4EC0" w:rsidP="001B6ACB">
      <w:pPr>
        <w:numPr>
          <w:ilvl w:val="0"/>
          <w:numId w:val="15"/>
        </w:numPr>
        <w:spacing w:after="200" w:line="276" w:lineRule="auto"/>
        <w:contextualSpacing/>
        <w:rPr>
          <w:rFonts w:eastAsiaTheme="minorHAnsi"/>
          <w:szCs w:val="22"/>
          <w:lang w:eastAsia="en-US"/>
        </w:rPr>
      </w:pPr>
      <w:r w:rsidRPr="00A0284F">
        <w:rPr>
          <w:rFonts w:eastAsiaTheme="minorHAnsi"/>
          <w:szCs w:val="22"/>
          <w:lang w:eastAsia="en-US"/>
        </w:rPr>
        <w:t>https://learngitbranching.js.org/</w:t>
      </w:r>
    </w:p>
    <w:p w:rsidR="00182052" w:rsidRDefault="001B6ACB" w:rsidP="00182052">
      <w:pPr>
        <w:spacing w:line="276" w:lineRule="auto"/>
        <w:ind w:left="720" w:firstLine="131"/>
        <w:contextualSpacing/>
        <w:rPr>
          <w:rFonts w:eastAsia="Calibri"/>
          <w:lang w:eastAsia="en-US"/>
        </w:rPr>
      </w:pPr>
      <w:r w:rsidRPr="00A0284F">
        <w:rPr>
          <w:rFonts w:eastAsia="Calibri"/>
          <w:lang w:eastAsia="en-US"/>
        </w:rPr>
        <w:t>Ожидаемый результат</w:t>
      </w:r>
    </w:p>
    <w:p w:rsidR="00193C79" w:rsidRPr="00182052" w:rsidRDefault="001B6ACB" w:rsidP="00182052">
      <w:pPr>
        <w:pStyle w:val="a3"/>
        <w:numPr>
          <w:ilvl w:val="0"/>
          <w:numId w:val="15"/>
        </w:numPr>
        <w:spacing w:line="276" w:lineRule="auto"/>
        <w:rPr>
          <w:rFonts w:eastAsia="Calibri"/>
          <w:lang w:eastAsia="en-US"/>
        </w:rPr>
      </w:pPr>
      <w:r w:rsidRPr="00A0284F">
        <w:t>Курс пройден</w:t>
      </w:r>
    </w:p>
    <w:sectPr w:rsidR="00193C79" w:rsidRPr="0018205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DE2CE5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E6A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F05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765D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FE6E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528F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0859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CCD5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9C94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B790C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3C50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FA8D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0C41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284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7EDF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4CCD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1879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401A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98AC75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7A9B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9C9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9A56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AEDF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94B7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3AA6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32C3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D0A2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8C24C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307A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4622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40F3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5259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0E1B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FE35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589E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3448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4D146F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9466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EAB3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DC38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4E82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88FC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987F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3895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5E4C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B6352F1"/>
    <w:multiLevelType w:val="hybridMultilevel"/>
    <w:tmpl w:val="4756FB9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>
    <w:nsid w:val="1C883D1E"/>
    <w:multiLevelType w:val="hybridMultilevel"/>
    <w:tmpl w:val="590473B6"/>
    <w:lvl w:ilvl="0" w:tplc="CB9EFAB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13548"/>
    <w:multiLevelType w:val="hybridMultilevel"/>
    <w:tmpl w:val="C41ABE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E10C07"/>
    <w:multiLevelType w:val="hybridMultilevel"/>
    <w:tmpl w:val="CAB4D9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B30CB3"/>
    <w:multiLevelType w:val="hybridMultilevel"/>
    <w:tmpl w:val="C60439D0"/>
    <w:lvl w:ilvl="0" w:tplc="04190001">
      <w:start w:val="1"/>
      <w:numFmt w:val="bullet"/>
      <w:lvlText w:val=""/>
      <w:lvlJc w:val="left"/>
      <w:pPr>
        <w:ind w:left="22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10">
    <w:nsid w:val="369F2676"/>
    <w:multiLevelType w:val="hybridMultilevel"/>
    <w:tmpl w:val="6A768F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5D6B8A"/>
    <w:multiLevelType w:val="hybridMultilevel"/>
    <w:tmpl w:val="5326657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EE94134"/>
    <w:multiLevelType w:val="hybridMultilevel"/>
    <w:tmpl w:val="218E8762"/>
    <w:lvl w:ilvl="0" w:tplc="E4E485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CB38DC"/>
    <w:multiLevelType w:val="hybridMultilevel"/>
    <w:tmpl w:val="19B4635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580E58C9"/>
    <w:multiLevelType w:val="hybridMultilevel"/>
    <w:tmpl w:val="3768F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B02D4F"/>
    <w:multiLevelType w:val="hybridMultilevel"/>
    <w:tmpl w:val="F54631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02E1294"/>
    <w:multiLevelType w:val="hybridMultilevel"/>
    <w:tmpl w:val="83664C0C"/>
    <w:lvl w:ilvl="0" w:tplc="D6B2F1D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66702B5C"/>
    <w:multiLevelType w:val="hybridMultilevel"/>
    <w:tmpl w:val="3768F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7A47DB"/>
    <w:multiLevelType w:val="hybridMultilevel"/>
    <w:tmpl w:val="DEF01F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A5476E"/>
    <w:multiLevelType w:val="hybridMultilevel"/>
    <w:tmpl w:val="2F0ADF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18"/>
  </w:num>
  <w:num w:numId="8">
    <w:abstractNumId w:val="13"/>
  </w:num>
  <w:num w:numId="9">
    <w:abstractNumId w:val="11"/>
  </w:num>
  <w:num w:numId="10">
    <w:abstractNumId w:val="9"/>
  </w:num>
  <w:num w:numId="11">
    <w:abstractNumId w:val="10"/>
  </w:num>
  <w:num w:numId="12">
    <w:abstractNumId w:val="7"/>
  </w:num>
  <w:num w:numId="13">
    <w:abstractNumId w:val="15"/>
  </w:num>
  <w:num w:numId="14">
    <w:abstractNumId w:val="6"/>
  </w:num>
  <w:num w:numId="15">
    <w:abstractNumId w:val="19"/>
  </w:num>
  <w:num w:numId="16">
    <w:abstractNumId w:val="16"/>
  </w:num>
  <w:num w:numId="17">
    <w:abstractNumId w:val="12"/>
  </w:num>
  <w:num w:numId="18">
    <w:abstractNumId w:val="5"/>
  </w:num>
  <w:num w:numId="19">
    <w:abstractNumId w:val="1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C79"/>
    <w:rsid w:val="00030264"/>
    <w:rsid w:val="00182052"/>
    <w:rsid w:val="00193C79"/>
    <w:rsid w:val="001B6ACB"/>
    <w:rsid w:val="0026715C"/>
    <w:rsid w:val="004A25B8"/>
    <w:rsid w:val="00632289"/>
    <w:rsid w:val="008D3F25"/>
    <w:rsid w:val="00C6291B"/>
    <w:rsid w:val="00D462D6"/>
    <w:rsid w:val="00DF4EC0"/>
    <w:rsid w:val="00F3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EF7B96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">
    <w:name w:val="table"/>
    <w:basedOn w:val="a1"/>
    <w:tblPr/>
  </w:style>
  <w:style w:type="paragraph" w:customStyle="1" w:styleId="li">
    <w:name w:val="li"/>
    <w:basedOn w:val="a"/>
  </w:style>
  <w:style w:type="character" w:customStyle="1" w:styleId="bold">
    <w:name w:val="bold"/>
    <w:basedOn w:val="a0"/>
    <w:rPr>
      <w:b/>
      <w:bCs/>
    </w:rPr>
  </w:style>
  <w:style w:type="character" w:customStyle="1" w:styleId="30">
    <w:name w:val="Заголовок 3 Знак"/>
    <w:basedOn w:val="a0"/>
    <w:link w:val="3"/>
    <w:rsid w:val="001B6ACB"/>
    <w:rPr>
      <w:b/>
      <w:bCs/>
      <w:sz w:val="26"/>
      <w:szCs w:val="26"/>
    </w:rPr>
  </w:style>
  <w:style w:type="paragraph" w:styleId="a3">
    <w:name w:val="List Paragraph"/>
    <w:basedOn w:val="a"/>
    <w:uiPriority w:val="34"/>
    <w:qFormat/>
    <w:rsid w:val="001820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EF7B96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">
    <w:name w:val="table"/>
    <w:basedOn w:val="a1"/>
    <w:tblPr/>
  </w:style>
  <w:style w:type="paragraph" w:customStyle="1" w:styleId="li">
    <w:name w:val="li"/>
    <w:basedOn w:val="a"/>
  </w:style>
  <w:style w:type="character" w:customStyle="1" w:styleId="bold">
    <w:name w:val="bold"/>
    <w:basedOn w:val="a0"/>
    <w:rPr>
      <w:b/>
      <w:bCs/>
    </w:rPr>
  </w:style>
  <w:style w:type="character" w:customStyle="1" w:styleId="30">
    <w:name w:val="Заголовок 3 Знак"/>
    <w:basedOn w:val="a0"/>
    <w:link w:val="3"/>
    <w:rsid w:val="001B6ACB"/>
    <w:rPr>
      <w:b/>
      <w:bCs/>
      <w:sz w:val="26"/>
      <w:szCs w:val="26"/>
    </w:rPr>
  </w:style>
  <w:style w:type="paragraph" w:styleId="a3">
    <w:name w:val="List Paragraph"/>
    <w:basedOn w:val="a"/>
    <w:uiPriority w:val="34"/>
    <w:qFormat/>
    <w:rsid w:val="00182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ИПР разработчика SQL 032</vt:lpstr>
    </vt:vector>
  </TitlesOfParts>
  <Company>SD</Company>
  <LinksUpToDate>false</LinksUpToDate>
  <CharactersWithSpaces>11043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ИПР разработчика SQL 032</dc:title>
  <dc:creator>Николаев Антон Александрович</dc:creator>
  <cp:lastModifiedBy>Николаев Антон Александрович</cp:lastModifiedBy>
  <cp:revision>2</cp:revision>
  <dcterms:created xsi:type="dcterms:W3CDTF">2026-09-03T08:35:00Z</dcterms:created>
  <dcterms:modified xsi:type="dcterms:W3CDTF">2026-09-03T08:35:00Z</dcterms:modified>
</cp:coreProperties>
</file>