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336124" w14:textId="77777777" w:rsidR="00A133CA" w:rsidRPr="002C05C5" w:rsidRDefault="00A133CA">
      <w:pPr>
        <w:pStyle w:val="p1"/>
        <w:rPr>
          <w:color w:val="000000" w:themeColor="text1"/>
        </w:rPr>
      </w:pPr>
      <w:r w:rsidRPr="002C05C5">
        <w:rPr>
          <w:rStyle w:val="s1"/>
          <w:b w:val="0"/>
          <w:bCs w:val="0"/>
          <w:color w:val="000000" w:themeColor="text1"/>
        </w:rPr>
        <w:t>1. ¿Cómo puede utilizarse la tomografía sísmica para identificar variaciones en la estructura y composición del subsuelo?</w:t>
      </w:r>
    </w:p>
    <w:p w14:paraId="35226810" w14:textId="77777777" w:rsidR="00A133CA" w:rsidRPr="002C05C5" w:rsidRDefault="00A133CA">
      <w:pPr>
        <w:pStyle w:val="p2"/>
        <w:rPr>
          <w:color w:val="000000" w:themeColor="text1"/>
        </w:rPr>
      </w:pPr>
      <w:r w:rsidRPr="002C05C5">
        <w:rPr>
          <w:rStyle w:val="s2"/>
          <w:b w:val="0"/>
          <w:bCs w:val="0"/>
          <w:color w:val="000000" w:themeColor="text1"/>
        </w:rPr>
        <w:t>La tomografía sísmica utiliza las ondas sísmicas (generadas por sismos o fuentes controladas) que viajan a través de la Tierra de manera similar a como los rayos X se usan en una tomografía médica. Al medir el tiempo que tardan estas ondas en llegar de una fuente a diferentes receptores (sismómetros), se pueden calcular las velocidades de propagación de las ondas P y S.</w:t>
      </w:r>
    </w:p>
    <w:p w14:paraId="03FEFA51" w14:textId="77777777" w:rsidR="00A133CA" w:rsidRPr="002C05C5" w:rsidRDefault="00A133CA">
      <w:pPr>
        <w:pStyle w:val="p3"/>
        <w:rPr>
          <w:color w:val="000000" w:themeColor="text1"/>
        </w:rPr>
      </w:pPr>
      <w:r w:rsidRPr="002C05C5">
        <w:rPr>
          <w:rStyle w:val="s2"/>
          <w:b w:val="0"/>
          <w:bCs w:val="0"/>
          <w:color w:val="000000" w:themeColor="text1"/>
        </w:rPr>
        <w:t xml:space="preserve">Dado que la velocidad de las ondas depende de las propiedades físicas de las rocas (como su densidad, elasticidad, temperatura, porosidad y presencia de fluidos), las variaciones en estas velocidades permiten </w:t>
      </w:r>
      <w:proofErr w:type="spellStart"/>
      <w:r w:rsidRPr="002C05C5">
        <w:rPr>
          <w:rStyle w:val="s2"/>
          <w:b w:val="0"/>
          <w:bCs w:val="0"/>
          <w:color w:val="000000" w:themeColor="text1"/>
        </w:rPr>
        <w:t>mapear</w:t>
      </w:r>
      <w:proofErr w:type="spellEnd"/>
      <w:r w:rsidRPr="002C05C5">
        <w:rPr>
          <w:rStyle w:val="s2"/>
          <w:b w:val="0"/>
          <w:bCs w:val="0"/>
          <w:color w:val="000000" w:themeColor="text1"/>
        </w:rPr>
        <w:t xml:space="preserve"> en 3D las anomalías del subsuelo. Por ejemplo:</w:t>
      </w:r>
    </w:p>
    <w:p w14:paraId="67D5BA5C" w14:textId="77777777" w:rsidR="00A133CA" w:rsidRPr="002C05C5" w:rsidRDefault="00A133CA">
      <w:pPr>
        <w:pStyle w:val="p4"/>
        <w:rPr>
          <w:color w:val="000000" w:themeColor="text1"/>
        </w:rPr>
      </w:pPr>
      <w:r w:rsidRPr="002C05C5">
        <w:rPr>
          <w:rStyle w:val="apple-converted-space"/>
          <w:rFonts w:ascii=".SFUI-Heavy" w:hAnsi=".SFUI-Heavy"/>
          <w:color w:val="000000" w:themeColor="text1"/>
        </w:rPr>
        <w:t> </w:t>
      </w:r>
      <w:r w:rsidRPr="002C05C5">
        <w:rPr>
          <w:rStyle w:val="s2"/>
          <w:b w:val="0"/>
          <w:bCs w:val="0"/>
          <w:color w:val="000000" w:themeColor="text1"/>
        </w:rPr>
        <w:t xml:space="preserve">Zonas de alta velocidad: Suelen indicar rocas más densas, compactas o frías (como intrusiones </w:t>
      </w:r>
      <w:proofErr w:type="spellStart"/>
      <w:r w:rsidRPr="002C05C5">
        <w:rPr>
          <w:rStyle w:val="s2"/>
          <w:b w:val="0"/>
          <w:bCs w:val="0"/>
          <w:color w:val="000000" w:themeColor="text1"/>
        </w:rPr>
        <w:t>magmáticas</w:t>
      </w:r>
      <w:proofErr w:type="spellEnd"/>
      <w:r w:rsidRPr="002C05C5">
        <w:rPr>
          <w:rStyle w:val="s2"/>
          <w:b w:val="0"/>
          <w:bCs w:val="0"/>
          <w:color w:val="000000" w:themeColor="text1"/>
        </w:rPr>
        <w:t xml:space="preserve"> o el basamento rocoso).</w:t>
      </w:r>
    </w:p>
    <w:p w14:paraId="0D5B3976" w14:textId="77777777" w:rsidR="00A133CA" w:rsidRPr="002C05C5" w:rsidRDefault="00A133CA">
      <w:pPr>
        <w:pStyle w:val="p5"/>
        <w:rPr>
          <w:color w:val="000000" w:themeColor="text1"/>
        </w:rPr>
      </w:pPr>
      <w:r w:rsidRPr="002C05C5">
        <w:rPr>
          <w:rStyle w:val="apple-converted-space"/>
          <w:rFonts w:ascii=".SFUI-Heavy" w:hAnsi=".SFUI-Heavy"/>
          <w:color w:val="000000" w:themeColor="text1"/>
        </w:rPr>
        <w:t> </w:t>
      </w:r>
      <w:r w:rsidRPr="002C05C5">
        <w:rPr>
          <w:rStyle w:val="s2"/>
          <w:b w:val="0"/>
          <w:bCs w:val="0"/>
          <w:color w:val="000000" w:themeColor="text1"/>
        </w:rPr>
        <w:t xml:space="preserve">Zonas de baja velocidad: Suelen asociarse con sedimentos no consolidados, fracturas, presencia de fluidos o zonas de alta temperatura (como cámaras </w:t>
      </w:r>
      <w:proofErr w:type="spellStart"/>
      <w:r w:rsidRPr="002C05C5">
        <w:rPr>
          <w:rStyle w:val="s2"/>
          <w:b w:val="0"/>
          <w:bCs w:val="0"/>
          <w:color w:val="000000" w:themeColor="text1"/>
        </w:rPr>
        <w:t>magmáticas</w:t>
      </w:r>
      <w:proofErr w:type="spellEnd"/>
      <w:r w:rsidRPr="002C05C5">
        <w:rPr>
          <w:rStyle w:val="s2"/>
          <w:b w:val="0"/>
          <w:bCs w:val="0"/>
          <w:color w:val="000000" w:themeColor="text1"/>
        </w:rPr>
        <w:t xml:space="preserve"> o fallas activas).</w:t>
      </w:r>
    </w:p>
    <w:p w14:paraId="6A8285F1" w14:textId="77777777" w:rsidR="00AB300C" w:rsidRPr="002C05C5" w:rsidRDefault="00AB300C">
      <w:pPr>
        <w:rPr>
          <w:color w:val="000000" w:themeColor="text1"/>
          <w:sz w:val="28"/>
          <w:szCs w:val="28"/>
        </w:rPr>
      </w:pPr>
    </w:p>
    <w:sectPr w:rsidR="00AB300C" w:rsidRPr="002C05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.SFUI-Heav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0C"/>
    <w:rsid w:val="002C05C5"/>
    <w:rsid w:val="005D36DC"/>
    <w:rsid w:val="00A133CA"/>
    <w:rsid w:val="00AB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78F13"/>
  <w15:chartTrackingRefBased/>
  <w15:docId w15:val="{5A09A8BD-33C2-9244-B0D3-4430C9507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3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3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3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3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3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3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3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3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3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30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30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30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30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30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0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3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3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3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3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30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30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30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0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300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A133CA"/>
    <w:pPr>
      <w:spacing w:before="617" w:after="0" w:line="240" w:lineRule="auto"/>
    </w:pPr>
    <w:rPr>
      <w:rFonts w:ascii=".AppleSystemUIFont" w:hAnsi=".AppleSystemUIFont" w:cs="Times New Roman"/>
      <w:color w:val="E0E0E0"/>
      <w:kern w:val="0"/>
      <w:sz w:val="33"/>
      <w:szCs w:val="33"/>
      <w14:ligatures w14:val="none"/>
    </w:rPr>
  </w:style>
  <w:style w:type="paragraph" w:customStyle="1" w:styleId="p2">
    <w:name w:val="p2"/>
    <w:basedOn w:val="Normal"/>
    <w:rsid w:val="00A133CA"/>
    <w:pPr>
      <w:spacing w:before="225" w:after="0" w:line="240" w:lineRule="auto"/>
    </w:pPr>
    <w:rPr>
      <w:rFonts w:ascii=".AppleSystemUIFont" w:hAnsi=".AppleSystemUIFont" w:cs="Times New Roman"/>
      <w:color w:val="E0E0E0"/>
      <w:kern w:val="0"/>
      <w:sz w:val="29"/>
      <w:szCs w:val="29"/>
      <w14:ligatures w14:val="none"/>
    </w:rPr>
  </w:style>
  <w:style w:type="paragraph" w:customStyle="1" w:styleId="p3">
    <w:name w:val="p3"/>
    <w:basedOn w:val="Normal"/>
    <w:rsid w:val="00A133CA"/>
    <w:pPr>
      <w:spacing w:before="195" w:after="0" w:line="240" w:lineRule="auto"/>
    </w:pPr>
    <w:rPr>
      <w:rFonts w:ascii=".AppleSystemUIFont" w:hAnsi=".AppleSystemUIFont" w:cs="Times New Roman"/>
      <w:color w:val="E0E0E0"/>
      <w:kern w:val="0"/>
      <w:sz w:val="29"/>
      <w:szCs w:val="29"/>
      <w14:ligatures w14:val="none"/>
    </w:rPr>
  </w:style>
  <w:style w:type="paragraph" w:customStyle="1" w:styleId="p4">
    <w:name w:val="p4"/>
    <w:basedOn w:val="Normal"/>
    <w:rsid w:val="00A133CA"/>
    <w:pPr>
      <w:spacing w:before="195" w:after="0" w:line="240" w:lineRule="auto"/>
      <w:ind w:left="600" w:hanging="600"/>
    </w:pPr>
    <w:rPr>
      <w:rFonts w:ascii=".AppleSystemUIFont" w:hAnsi=".AppleSystemUIFont" w:cs="Times New Roman"/>
      <w:color w:val="E0E0E0"/>
      <w:kern w:val="0"/>
      <w:sz w:val="29"/>
      <w:szCs w:val="29"/>
      <w14:ligatures w14:val="none"/>
    </w:rPr>
  </w:style>
  <w:style w:type="paragraph" w:customStyle="1" w:styleId="p5">
    <w:name w:val="p5"/>
    <w:basedOn w:val="Normal"/>
    <w:rsid w:val="00A133CA"/>
    <w:pPr>
      <w:spacing w:before="135" w:after="0" w:line="240" w:lineRule="auto"/>
      <w:ind w:left="600" w:hanging="600"/>
    </w:pPr>
    <w:rPr>
      <w:rFonts w:ascii=".AppleSystemUIFont" w:hAnsi=".AppleSystemUIFont" w:cs="Times New Roman"/>
      <w:color w:val="E0E0E0"/>
      <w:kern w:val="0"/>
      <w:sz w:val="29"/>
      <w:szCs w:val="29"/>
      <w14:ligatures w14:val="none"/>
    </w:rPr>
  </w:style>
  <w:style w:type="character" w:customStyle="1" w:styleId="s1">
    <w:name w:val="s1"/>
    <w:basedOn w:val="Fuentedeprrafopredeter"/>
    <w:rsid w:val="00A133CA"/>
    <w:rPr>
      <w:rFonts w:ascii=".SFUI-Heavy" w:hAnsi=".SFUI-Heavy" w:hint="default"/>
      <w:b/>
      <w:bCs/>
      <w:i w:val="0"/>
      <w:iCs w:val="0"/>
      <w:sz w:val="33"/>
      <w:szCs w:val="33"/>
    </w:rPr>
  </w:style>
  <w:style w:type="character" w:customStyle="1" w:styleId="s2">
    <w:name w:val="s2"/>
    <w:basedOn w:val="Fuentedeprrafopredeter"/>
    <w:rsid w:val="00A133CA"/>
    <w:rPr>
      <w:rFonts w:ascii=".SFUI-Heavy" w:hAnsi=".SFUI-Heavy" w:hint="default"/>
      <w:b/>
      <w:bCs/>
      <w:i w:val="0"/>
      <w:iCs w:val="0"/>
      <w:sz w:val="29"/>
      <w:szCs w:val="29"/>
    </w:rPr>
  </w:style>
  <w:style w:type="character" w:customStyle="1" w:styleId="apple-converted-space">
    <w:name w:val="apple-converted-space"/>
    <w:basedOn w:val="Fuentedeprrafopredeter"/>
    <w:rsid w:val="00A13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Tor</dc:creator>
  <cp:keywords/>
  <dc:description/>
  <cp:lastModifiedBy>Erick Tor</cp:lastModifiedBy>
  <cp:revision>2</cp:revision>
  <dcterms:created xsi:type="dcterms:W3CDTF">2026-09-05T03:45:00Z</dcterms:created>
  <dcterms:modified xsi:type="dcterms:W3CDTF">2026-09-05T03:45:00Z</dcterms:modified>
</cp:coreProperties>
</file>