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997A84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997A84" w:rsidRPr="00997A84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1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Графічні примітиви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групи </w:t>
      </w:r>
      <w:r w:rsidR="00E11264">
        <w:rPr>
          <w:rFonts w:ascii="Times New Roman" w:hAnsi="Times New Roman" w:cs="Times New Roman"/>
          <w:color w:val="000000" w:themeColor="text1"/>
          <w:sz w:val="28"/>
          <w:lang w:val="uk-UA"/>
        </w:rPr>
        <w:t>ІВ-82</w:t>
      </w:r>
    </w:p>
    <w:p w:rsidR="008E42F7" w:rsidRDefault="00E11264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Гевеленко Н</w:t>
      </w:r>
      <w:r w:rsidR="008E42F7"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Р.</w:t>
      </w:r>
    </w:p>
    <w:p w:rsidR="0040563E" w:rsidRPr="004D61F0" w:rsidRDefault="00E11264" w:rsidP="0040563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Захарчук Д</w:t>
      </w:r>
      <w:r w:rsidR="009D7B95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С.</w:t>
      </w:r>
    </w:p>
    <w:p w:rsidR="00702F6E" w:rsidRPr="0040563E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40563E">
        <w:rPr>
          <w:rFonts w:ascii="Times New Roman" w:hAnsi="Times New Roman" w:cs="Times New Roman"/>
          <w:color w:val="000000" w:themeColor="text1"/>
          <w:sz w:val="28"/>
          <w:lang w:val="uk-UA"/>
        </w:rPr>
        <w:t>Бригада</w:t>
      </w:r>
      <w:r w:rsidR="008E42F7" w:rsidRPr="0040563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: </w:t>
      </w:r>
      <w:r w:rsidR="0040563E" w:rsidRPr="0040563E">
        <w:rPr>
          <w:rFonts w:ascii="Times New Roman" w:hAnsi="Times New Roman" w:cs="Times New Roman"/>
          <w:color w:val="000000" w:themeColor="text1"/>
          <w:sz w:val="28"/>
          <w:lang w:val="ru-RU"/>
        </w:rPr>
        <w:t>№2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E1126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9</w:t>
      </w:r>
      <w:r w:rsidR="00E83CA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р.</w:t>
      </w:r>
    </w:p>
    <w:p w:rsidR="004E72D7" w:rsidRPr="000F74F4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7F09B5" w:rsidRPr="000F74F4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1</w:t>
      </w:r>
    </w:p>
    <w:p w:rsidR="00F91687" w:rsidRDefault="00F91687" w:rsidP="00F91687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9168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Графічні примітиви </w:t>
      </w:r>
    </w:p>
    <w:p w:rsidR="00E83CA5" w:rsidRDefault="00E83CA5" w:rsidP="00F91687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:rsidR="009E64A6" w:rsidRDefault="00BF3F5C" w:rsidP="00F91687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612E4" w:rsidRPr="003612E4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ru-RU" w:eastAsia="ru-RU"/>
        </w:rPr>
        <w:t xml:space="preserve">  </w:t>
      </w:r>
      <w:r w:rsidR="003612E4" w:rsidRPr="003612E4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 будувати складні геометричні орнаменти з простих графічних примітивів</w:t>
      </w:r>
      <w:r w:rsidR="007F09B5" w:rsidRPr="007F09B5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cr/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F91687" w:rsidRDefault="00E11264" w:rsidP="00F91687">
      <w:pPr>
        <w:pStyle w:val="21"/>
        <w:shd w:val="clear" w:color="auto" w:fill="auto"/>
        <w:tabs>
          <w:tab w:val="left" w:pos="470"/>
          <w:tab w:val="center" w:pos="4778"/>
          <w:tab w:val="left" w:pos="678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</w:rPr>
      </w:pPr>
      <w:r w:rsidRPr="00E11264">
        <w:rPr>
          <w:b/>
          <w:color w:val="000000" w:themeColor="text1"/>
          <w:sz w:val="32"/>
        </w:rPr>
        <w:drawing>
          <wp:inline distT="0" distB="0" distL="0" distR="0" wp14:anchorId="1E40D0F4" wp14:editId="3DF70FD1">
            <wp:extent cx="1478408" cy="121168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5D" w:rsidRDefault="0004755D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DB31B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E83CA5" w:rsidRDefault="00E83CA5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1264" w:rsidRPr="00E11264" w:rsidRDefault="00E83CA5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chart.py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0"/>
      </w:tblGrid>
      <w:tr w:rsidR="00E11264" w:rsidRPr="00E11264" w:rsidTr="00E112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E11264" w:rsidRPr="00E11264" w:rsidTr="00E112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11264" w:rsidRPr="00E11264" w:rsidRDefault="00E11264" w:rsidP="00E11264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import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math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import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argparse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from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square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import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Square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as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model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tkinter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as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tk</w:t>
            </w: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def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RU" w:eastAsia="ru-RU"/>
              </w:rPr>
              <w:t>create_square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canv: tk.Canvas, mdl: model,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angle: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float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, color: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str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,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center: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bool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k: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int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):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m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mdl.rotate(angle,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center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center)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canv.create_line(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k,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fill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canv.create_line(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k,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fill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canv.create_line(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k,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fill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canv.create_line(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k, m[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k,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fill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color)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canv.pack()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(n, m, colors_n, colors_m):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window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tk.Tk()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1.2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coords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[  </w:t>
            </w:r>
            <w:r w:rsidRPr="00E112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 (x1, y1), (x2, y2), (x3, y3), (x4, y4)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(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100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100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), (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100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300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),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       (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300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100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), (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300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300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SCALE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   ]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   mdl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model(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coords)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canv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tk.Canvas(window,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width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height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700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switch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True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angle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[math.pi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/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m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range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m, m)]: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create_square(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canv, mdl, angle, colors_m[switch],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center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False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switch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not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switch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angle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[math.pi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/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*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range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-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n, n)]: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create_square(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canv, mdl, angle, colors_n[switch],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k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=-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120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switch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not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switch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   window.mainloop()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__name__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'__main__'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parser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argparse.ArgumentParser(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'Built different charts with sqaures acording to params'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parser.add_argument(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'--n'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help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'Initialize num for center rotation'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type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default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parser.add_argument(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'--m'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help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'Initialize num for corner rotation'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type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int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default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parser.add_argument(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'--colors_inner'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help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'Initialize colors for center rotation'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type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str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default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'black'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'black'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],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nargs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parser.add_argument(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'--colors_outer'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help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'Initialize colors for corner rotation'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type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str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default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'black'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E112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'black'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], </w:t>
            </w:r>
            <w:r w:rsidRPr="00E1126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nargs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args </w:t>
            </w:r>
            <w:r w:rsidRPr="00E1126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parser.parse_args()</w:t>
            </w: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E112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main(args.n, args.m, args.colors_inner, args.colors_outer)</w:t>
            </w:r>
          </w:p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E11264" w:rsidRPr="00E11264" w:rsidTr="00E112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  <w:p w:rsidR="00E11264" w:rsidRPr="00E11264" w:rsidRDefault="00E11264" w:rsidP="00E112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11264" w:rsidRDefault="00E11264" w:rsidP="00E11264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E83CA5" w:rsidRDefault="00E83CA5" w:rsidP="00E1126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  <w:p w:rsidR="00E11264" w:rsidRDefault="00E83CA5" w:rsidP="00E1126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</w:t>
            </w:r>
            <w:r w:rsidR="00E11264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quare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.py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7544"/>
            </w:tblGrid>
            <w:tr w:rsidR="00E11264" w:rsidRPr="00E83CA5" w:rsidTr="00E1126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E11264" w:rsidRPr="00E83CA5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E11264" w:rsidRPr="00E83CA5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83CA5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83CA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83CA5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83CA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E83CA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83CA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Square</w:t>
                  </w:r>
                  <w:r w:rsidRPr="00E83CA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():</w:t>
                  </w:r>
                </w:p>
              </w:tc>
            </w:tr>
            <w:tr w:rsidR="00E11264" w:rsidRPr="00E83CA5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83CA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83CA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'''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83CA5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 xml:space="preserve">    Default class for using in ornament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ru-RU" w:eastAsia="ru-RU"/>
                    </w:rPr>
                    <w:t>'''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__init__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(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self, a1: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a2: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a3: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a4: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):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.a1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a1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.a2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a2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.a3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a3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.a4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a4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  <w:p w:rsidR="00E11264" w:rsidRPr="00E11264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get_coords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(self) -&gt;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.a1,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.a2,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.a3,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.a4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E11264" w:rsidRPr="00E11264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_get_diag_coords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(self) -&gt;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.a1[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.a1[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.a4[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.a4[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E11264" w:rsidRPr="00E11264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_get_center_coords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(self) -&gt;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diag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._get_diag_coords()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(diag[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diag[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2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])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/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2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, (diag[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diag[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3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])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/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E11264" w:rsidRPr="00E11264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_get_corner_coords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(self) -&gt;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diag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._get_diag_coords()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return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diag[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-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2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], diag[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-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1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  <w:p w:rsidR="00E11264" w:rsidRPr="00E11264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ru-RU" w:eastAsia="ru-RU"/>
                    </w:rPr>
                    <w:t>_transform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(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self, x: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y: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center: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angle: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float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) -&gt;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tuple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x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-=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center[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0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y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-=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center[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1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  <w:p w:rsidR="00E11264" w:rsidRPr="00E11264" w:rsidRDefault="00E11264" w:rsidP="00E1126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temp_x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math.cos(angle)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-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y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math.sin(angle)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temp_y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math.sin(angle)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y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math.cos(angle)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temp_x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center[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], temp_y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center[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def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rotate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(self, angle: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float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, center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True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 -&gt;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list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center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._get_corner_coords(),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._get_center_coords())[center]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rotated_coords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=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[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._transform(x, y, center, angle)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for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x, y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in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</w:t>
                  </w:r>
                  <w:r w:rsidRPr="00E1126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ru-RU" w:eastAsia="ru-RU"/>
                    </w:rPr>
                    <w:t>self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>.get_coords()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    ]</w:t>
                  </w: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E11264" w:rsidRPr="00E11264" w:rsidTr="00E112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Pr="00E11264" w:rsidRDefault="00E11264" w:rsidP="00E1126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       </w:t>
                  </w:r>
                  <w:r w:rsidRPr="00E1126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ru-RU" w:eastAsia="ru-RU"/>
                    </w:rPr>
                    <w:t>return</w:t>
                  </w:r>
                  <w:r w:rsidRPr="00E1126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  <w:t xml:space="preserve"> rotated_coords</w:t>
                  </w:r>
                </w:p>
                <w:p w:rsidR="00E11264" w:rsidRDefault="00E11264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  <w:p w:rsidR="00E83CA5" w:rsidRPr="00E11264" w:rsidRDefault="00E83CA5" w:rsidP="00E1126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ru-RU" w:eastAsia="ru-RU"/>
                    </w:rPr>
                  </w:pPr>
                </w:p>
              </w:tc>
            </w:tr>
          </w:tbl>
          <w:p w:rsidR="00E11264" w:rsidRPr="00E11264" w:rsidRDefault="00E11264" w:rsidP="00E1126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</w:tbl>
    <w:p w:rsidR="00CC4BC1" w:rsidRDefault="00F91687" w:rsidP="00054A08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ІІІ</w:t>
      </w:r>
      <w:r w:rsidR="00CC4BC1" w:rsidRPr="000F74F4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 </w:t>
      </w:r>
      <w:r w:rsidR="00CC4BC1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Р</w:t>
      </w:r>
      <w:r w:rsidR="009D7B95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FD6473" w:rsidRPr="00FD6473" w:rsidRDefault="00FD6473" w:rsidP="00FD6473">
      <w:pPr>
        <w:pStyle w:val="a7"/>
        <w:numPr>
          <w:ilvl w:val="0"/>
          <w:numId w:val="21"/>
        </w:numPr>
        <w:spacing w:before="240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Модель базового елемента</w:t>
      </w:r>
    </w:p>
    <w:p w:rsidR="00FD6473" w:rsidRPr="00E83CA5" w:rsidRDefault="00E11264" w:rsidP="00FD6473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</w:pPr>
      <w:r w:rsidRPr="00FD6473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Pr="00FD6473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1(</w:t>
      </w:r>
      <w:r w:rsidR="00FD6473" w:rsidRPr="00FD6473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d</w:t>
      </w:r>
      <w:r w:rsidR="00FD6473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 xml:space="preserve">), </w:t>
      </w:r>
      <w:r w:rsidR="00FD6473" w:rsidRPr="00FD6473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d</w:t>
      </w:r>
      <w:r w:rsidR="00FD6473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-</w:t>
      </w:r>
      <w:r w:rsidR="00FD6473" w:rsidRPr="00FD6473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довжина сторони</w:t>
      </w:r>
    </w:p>
    <w:p w:rsidR="00FD6473" w:rsidRPr="00FD6473" w:rsidRDefault="00FD6473" w:rsidP="00FD6473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M1(200):</w:t>
      </w:r>
    </w:p>
    <w:p w:rsidR="00054A08" w:rsidRPr="00FD6473" w:rsidRDefault="00E11264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81A9AB4" wp14:editId="7FADB32B">
            <wp:extent cx="3680460" cy="3873285"/>
            <wp:effectExtent l="0" t="0" r="0" b="0"/>
            <wp:docPr id="3" name="Рисунок 3" descr="https://raw.githubusercontent.com/n4mespace/labComputerGraphics/master/lab1/charts_samples/on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n4mespace/labComputerGraphics/master/lab1/charts_samples/on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88" cy="38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3E" w:rsidRPr="00FD6473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</w:pPr>
    </w:p>
    <w:p w:rsidR="00FD6473" w:rsidRPr="00FD6473" w:rsidRDefault="00FD6473" w:rsidP="00FD6473">
      <w:pPr>
        <w:pStyle w:val="a7"/>
        <w:numPr>
          <w:ilvl w:val="0"/>
          <w:numId w:val="21"/>
        </w:numPr>
        <w:spacing w:before="240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Орнамент</w:t>
      </w:r>
    </w:p>
    <w:p w:rsidR="0040563E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</w:p>
    <w:p w:rsidR="00E11264" w:rsidRDefault="00E11264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2(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М</w:t>
      </w:r>
      <w:r w:rsidR="00E83CA5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1(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d</w:t>
      </w:r>
      <w:r w:rsidR="00E83CA5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 xml:space="preserve">), 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="00E83CA5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 xml:space="preserve">, n), 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="00E83CA5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 xml:space="preserve"> 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 xml:space="preserve">і 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n</w:t>
      </w:r>
      <w:r w:rsidR="00E83CA5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 xml:space="preserve">- </w:t>
      </w:r>
      <w:r w:rsidR="00E83CA5" w:rsidRP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-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к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ількість базових елементів</w:t>
      </w:r>
      <w:r w:rsidR="00E83CA5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.</w:t>
      </w:r>
    </w:p>
    <w:p w:rsidR="00E83CA5" w:rsidRDefault="00E83CA5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М2(М1(200),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 xml:space="preserve"> 20, 20):</w:t>
      </w:r>
    </w:p>
    <w:p w:rsidR="0040563E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</w:p>
    <w:p w:rsidR="00181D22" w:rsidRDefault="00181D22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  <w:r>
        <w:rPr>
          <w:noProof/>
          <w:lang w:val="ru-RU" w:eastAsia="ru-RU"/>
        </w:rPr>
        <w:drawing>
          <wp:inline distT="0" distB="0" distL="0" distR="0" wp14:anchorId="1B14F5D4" wp14:editId="6594F941">
            <wp:extent cx="5269681" cy="5547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891" cy="5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3E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</w:p>
    <w:p w:rsidR="0040563E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</w:p>
    <w:p w:rsidR="0040563E" w:rsidRPr="00E83CA5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</w:p>
    <w:p w:rsidR="00FD6473" w:rsidRPr="00FD6473" w:rsidRDefault="00FD6473" w:rsidP="00FD6473">
      <w:pPr>
        <w:pStyle w:val="a7"/>
        <w:numPr>
          <w:ilvl w:val="0"/>
          <w:numId w:val="21"/>
        </w:numPr>
        <w:spacing w:before="240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lastRenderedPageBreak/>
        <w:t>Муар</w:t>
      </w:r>
    </w:p>
    <w:p w:rsidR="00E11264" w:rsidRDefault="00E11264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Pr="00FD6473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3(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М1(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d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),</w:t>
      </w:r>
      <w:r w:rsidR="00181D22" w:rsidRP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 xml:space="preserve"> 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="00181D22" w:rsidRP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 xml:space="preserve">, 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n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)</w:t>
      </w:r>
      <w:r w:rsidR="00181D22" w:rsidRP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 xml:space="preserve"> 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</w:t>
      </w:r>
      <w:r w:rsidR="00181D22" w:rsidRP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t>-</w:t>
      </w:r>
      <w:r w:rsidR="00181D2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uk-UA" w:eastAsia="ru-RU"/>
        </w:rPr>
        <w:t>кількість базових елементів.</w:t>
      </w:r>
    </w:p>
    <w:p w:rsidR="00181D22" w:rsidRDefault="00181D22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>M3(M1(200), 150, 0):</w:t>
      </w:r>
    </w:p>
    <w:p w:rsidR="0040563E" w:rsidRDefault="0040563E" w:rsidP="008160D0">
      <w:pPr>
        <w:spacing w:before="240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</w:p>
    <w:p w:rsidR="00181D22" w:rsidRDefault="00181D22" w:rsidP="008160D0">
      <w:pPr>
        <w:spacing w:before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4F44F5C" wp14:editId="13CD98C6">
            <wp:extent cx="5349308" cy="5631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897" cy="56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63E" w:rsidRDefault="0040563E" w:rsidP="008160D0">
      <w:pPr>
        <w:spacing w:before="2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0563E" w:rsidRPr="00181D22" w:rsidRDefault="0040563E" w:rsidP="008160D0">
      <w:pPr>
        <w:spacing w:before="2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0F74F4" w:rsidRPr="0040563E" w:rsidRDefault="000F74F4" w:rsidP="00702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63E">
        <w:rPr>
          <w:rFonts w:ascii="Times New Roman" w:hAnsi="Times New Roman" w:cs="Times New Roman"/>
          <w:sz w:val="32"/>
          <w:szCs w:val="32"/>
          <w:lang w:val="uk-UA"/>
        </w:rPr>
        <w:t xml:space="preserve">У ході лабораторної роботи була створена програма, яка </w:t>
      </w:r>
      <w:r w:rsidR="00181D22" w:rsidRPr="0040563E">
        <w:rPr>
          <w:rFonts w:ascii="Times New Roman" w:hAnsi="Times New Roman" w:cs="Times New Roman"/>
          <w:sz w:val="32"/>
          <w:szCs w:val="32"/>
          <w:lang w:val="uk-UA"/>
        </w:rPr>
        <w:t>малює елемент «К</w:t>
      </w:r>
      <w:r w:rsidR="00181D22" w:rsidRPr="0040563E">
        <w:rPr>
          <w:rFonts w:ascii="Times New Roman" w:hAnsi="Times New Roman" w:cs="Times New Roman"/>
          <w:sz w:val="32"/>
          <w:szCs w:val="32"/>
          <w:lang w:val="ru-RU"/>
        </w:rPr>
        <w:t>вадрат</w:t>
      </w:r>
      <w:r w:rsidRPr="0040563E">
        <w:rPr>
          <w:rFonts w:ascii="Times New Roman" w:hAnsi="Times New Roman" w:cs="Times New Roman"/>
          <w:sz w:val="32"/>
          <w:szCs w:val="32"/>
          <w:lang w:val="uk-UA"/>
        </w:rPr>
        <w:t>». Для малювання використано бібліотеку</w:t>
      </w:r>
      <w:r w:rsidR="00E11264" w:rsidRPr="0040563E">
        <w:rPr>
          <w:rFonts w:ascii="Times New Roman" w:hAnsi="Times New Roman" w:cs="Times New Roman"/>
          <w:sz w:val="32"/>
          <w:szCs w:val="32"/>
        </w:rPr>
        <w:t xml:space="preserve"> tkinter </w:t>
      </w:r>
      <w:r w:rsidR="00E11264" w:rsidRPr="0040563E">
        <w:rPr>
          <w:rFonts w:ascii="Times New Roman" w:hAnsi="Times New Roman" w:cs="Times New Roman"/>
          <w:sz w:val="32"/>
          <w:szCs w:val="32"/>
          <w:lang w:val="ru-RU"/>
        </w:rPr>
        <w:t xml:space="preserve">мови </w:t>
      </w:r>
      <w:r w:rsidR="00E11264" w:rsidRPr="0040563E">
        <w:rPr>
          <w:rFonts w:ascii="Times New Roman" w:hAnsi="Times New Roman" w:cs="Times New Roman"/>
          <w:sz w:val="32"/>
          <w:szCs w:val="32"/>
        </w:rPr>
        <w:t>python</w:t>
      </w:r>
      <w:r w:rsidRPr="0040563E">
        <w:rPr>
          <w:rFonts w:ascii="Times New Roman" w:hAnsi="Times New Roman" w:cs="Times New Roman"/>
          <w:sz w:val="32"/>
          <w:szCs w:val="32"/>
        </w:rPr>
        <w:t>.</w:t>
      </w:r>
    </w:p>
    <w:sectPr w:rsidR="000F74F4" w:rsidRPr="0040563E" w:rsidSect="00F91687">
      <w:headerReference w:type="default" r:id="rId12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AE0" w:rsidRDefault="00321AE0" w:rsidP="004004D6">
      <w:pPr>
        <w:spacing w:after="0" w:line="240" w:lineRule="auto"/>
      </w:pPr>
      <w:r>
        <w:separator/>
      </w:r>
    </w:p>
  </w:endnote>
  <w:endnote w:type="continuationSeparator" w:id="0">
    <w:p w:rsidR="00321AE0" w:rsidRDefault="00321AE0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AE0" w:rsidRDefault="00321AE0" w:rsidP="004004D6">
      <w:pPr>
        <w:spacing w:after="0" w:line="240" w:lineRule="auto"/>
      </w:pPr>
      <w:r>
        <w:separator/>
      </w:r>
    </w:p>
  </w:footnote>
  <w:footnote w:type="continuationSeparator" w:id="0">
    <w:p w:rsidR="00321AE0" w:rsidRDefault="00321AE0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264" w:rsidRPr="00644521" w:rsidRDefault="00E11264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Pr="007F09B5">
      <w:rPr>
        <w:rFonts w:ascii="Times New Roman" w:hAnsi="Times New Roman" w:cs="Times New Roman"/>
        <w:b/>
        <w:color w:val="A6A6A6" w:themeColor="background1" w:themeShade="A6"/>
        <w:lang w:val="ru-RU"/>
      </w:rPr>
      <w:t>1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Pr="00F91687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Графічні примітиви</w:t>
    </w:r>
    <w:r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40563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7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5B7F98"/>
    <w:multiLevelType w:val="hybridMultilevel"/>
    <w:tmpl w:val="ADE6E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6"/>
  </w:num>
  <w:num w:numId="4">
    <w:abstractNumId w:val="10"/>
  </w:num>
  <w:num w:numId="5">
    <w:abstractNumId w:val="4"/>
  </w:num>
  <w:num w:numId="6">
    <w:abstractNumId w:val="19"/>
  </w:num>
  <w:num w:numId="7">
    <w:abstractNumId w:val="12"/>
  </w:num>
  <w:num w:numId="8">
    <w:abstractNumId w:val="0"/>
  </w:num>
  <w:num w:numId="9">
    <w:abstractNumId w:val="7"/>
  </w:num>
  <w:num w:numId="10">
    <w:abstractNumId w:val="17"/>
  </w:num>
  <w:num w:numId="11">
    <w:abstractNumId w:val="13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73E9C"/>
    <w:rsid w:val="00181D22"/>
    <w:rsid w:val="001B23F2"/>
    <w:rsid w:val="001B55AE"/>
    <w:rsid w:val="001C3C3C"/>
    <w:rsid w:val="002248C8"/>
    <w:rsid w:val="002B4119"/>
    <w:rsid w:val="002D2763"/>
    <w:rsid w:val="00313CB0"/>
    <w:rsid w:val="00321AE0"/>
    <w:rsid w:val="003612E4"/>
    <w:rsid w:val="00365893"/>
    <w:rsid w:val="0037357B"/>
    <w:rsid w:val="00377C2E"/>
    <w:rsid w:val="003C2A57"/>
    <w:rsid w:val="004004D6"/>
    <w:rsid w:val="004041A8"/>
    <w:rsid w:val="0040563E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74123"/>
    <w:rsid w:val="0069034C"/>
    <w:rsid w:val="00700278"/>
    <w:rsid w:val="00702F6E"/>
    <w:rsid w:val="00747BFD"/>
    <w:rsid w:val="007B5EF1"/>
    <w:rsid w:val="007F09B5"/>
    <w:rsid w:val="00805EBB"/>
    <w:rsid w:val="008160D0"/>
    <w:rsid w:val="00845E26"/>
    <w:rsid w:val="0086181B"/>
    <w:rsid w:val="008E42F7"/>
    <w:rsid w:val="00901378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1264"/>
    <w:rsid w:val="00E160E2"/>
    <w:rsid w:val="00E83CA5"/>
    <w:rsid w:val="00E85A43"/>
    <w:rsid w:val="00E9683C"/>
    <w:rsid w:val="00EA65ED"/>
    <w:rsid w:val="00F047A9"/>
    <w:rsid w:val="00F4652D"/>
    <w:rsid w:val="00F91687"/>
    <w:rsid w:val="00F94D0F"/>
    <w:rsid w:val="00FB4FE8"/>
    <w:rsid w:val="00FC382B"/>
    <w:rsid w:val="00FD5858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7F199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11264"/>
  </w:style>
  <w:style w:type="character" w:customStyle="1" w:styleId="pl-en">
    <w:name w:val="pl-en"/>
    <w:basedOn w:val="a0"/>
    <w:rsid w:val="00E11264"/>
  </w:style>
  <w:style w:type="character" w:customStyle="1" w:styleId="pl-smi">
    <w:name w:val="pl-smi"/>
    <w:basedOn w:val="a0"/>
    <w:rsid w:val="00E11264"/>
  </w:style>
  <w:style w:type="character" w:customStyle="1" w:styleId="pl-c1">
    <w:name w:val="pl-c1"/>
    <w:basedOn w:val="a0"/>
    <w:rsid w:val="00E11264"/>
  </w:style>
  <w:style w:type="character" w:customStyle="1" w:styleId="pl-v">
    <w:name w:val="pl-v"/>
    <w:basedOn w:val="a0"/>
    <w:rsid w:val="00E11264"/>
  </w:style>
  <w:style w:type="character" w:customStyle="1" w:styleId="pl-c">
    <w:name w:val="pl-c"/>
    <w:basedOn w:val="a0"/>
    <w:rsid w:val="00E11264"/>
  </w:style>
  <w:style w:type="character" w:customStyle="1" w:styleId="pl-s">
    <w:name w:val="pl-s"/>
    <w:basedOn w:val="a0"/>
    <w:rsid w:val="00E11264"/>
  </w:style>
  <w:style w:type="character" w:customStyle="1" w:styleId="pl-pds">
    <w:name w:val="pl-pds"/>
    <w:basedOn w:val="a0"/>
    <w:rsid w:val="00E1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302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4E03-42CD-43D2-A998-AFE419CF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Назар Гевеленко</cp:lastModifiedBy>
  <cp:revision>2</cp:revision>
  <cp:lastPrinted>2016-02-23T09:37:00Z</cp:lastPrinted>
  <dcterms:created xsi:type="dcterms:W3CDTF">2019-09-10T14:21:00Z</dcterms:created>
  <dcterms:modified xsi:type="dcterms:W3CDTF">2019-09-10T14:21:00Z</dcterms:modified>
</cp:coreProperties>
</file>