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left"/>
      </w:pPr>
      <w:r>
        <w:rPr>
          <w:rFonts w:ascii="Noto Sans CJK JP" w:hAnsi="Noto Sans CJK JP" w:eastAsia="Noto Sans CJK JP"/>
          <w:b/>
          <w:color w:val="182033"/>
          <w:sz w:val="76"/>
        </w:rPr>
        <w:t>RETTO</w:t>
      </w:r>
    </w:p>
    <w:p>
      <w:pPr>
        <w:pStyle w:val="Subtitle"/>
      </w:pPr>
      <w:r>
        <w:t>AI-driven Japan Grand Strategy Simulation</w:t>
      </w:r>
    </w:p>
    <w:p>
      <w:pPr>
        <w:pStyle w:val="Lead"/>
      </w:pPr>
      <w:r>
        <w:t>ゲーム設計仕様書・AI設計・政治/外交/戦争仕様・開発ロードマップ</w:t>
      </w:r>
    </w:p>
    <w:p>
      <w:pPr>
        <w:spacing w:before="360"/>
      </w:pPr>
      <w:r>
        <w:rPr>
          <w:b/>
          <w:color w:val="375A9E"/>
          <w:sz w:val="26"/>
        </w:rPr>
        <w:t>Version 0.2</w:t>
      </w:r>
      <w:r>
        <w:t xml:space="preserve">  /  2026-08-26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hRule="auto"/>
          <w:cantSplit/>
        </w:trPr>
        <w:tc>
          <w:tcPr>
            <w:tcW w:type="dxa" w:w="9978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/>
                <w:b/>
                <w:color w:val="182033"/>
                <w:sz w:val="20"/>
              </w:rPr>
              <w:t>設計の一文要約</w:t>
              <w:br/>
            </w:r>
            <w:r>
              <w:rPr>
                <w:rFonts w:ascii="Noto Sans CJK JP" w:hAnsi="Noto Sans CJK JP"/>
                <w:sz w:val="18"/>
              </w:rPr>
              <w:t>47都道府県から始まった日本が、内政・派閥・メディア・諜報・秘密外交・戦争・革命・AIの誤認と合理的判断の連鎖によって、数時間後には「意味不明だが履歴を辿ると筋が通る日本」へ変貌する、ブラウザ向けグランドストラテジー。</w:t>
            </w:r>
          </w:p>
        </w:tc>
      </w:tr>
    </w:tbl>
    <w:p>
      <w:pPr>
        <w:spacing w:after="0"/>
      </w:pPr>
    </w:p>
    <w:p>
      <w:pPr>
        <w:pStyle w:val="Small"/>
      </w:pPr>
      <w:r>
        <w:t>本書は会話で確定した設計を一本化した実装基準書である。未確定項目は「暫定」と明記し、ゲームエンジン・AI・UI・DBの責任境界を先に固定する。</w:t>
      </w:r>
    </w:p>
    <w:p>
      <w:r>
        <w:br w:type="page"/>
      </w:r>
    </w:p>
    <w:p>
      <w:pPr>
        <w:pStyle w:val="Heading1"/>
      </w:pPr>
      <w:r>
        <w:t>0. v0.2 改訂内容と固定事項</w:t>
      </w:r>
    </w:p>
    <w:p>
      <w:r>
        <w:t>v0.1以降の会話で採用した要素を設計上の第一級システムへ昇格し、政治・外交・AI開発環境を実装可能な粒度まで具体化した。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38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追加/変更</w:t>
            </w:r>
          </w:p>
        </w:tc>
        <w:tc>
          <w:tcPr>
            <w:tcW w:type="dxa" w:w="725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v0.2での扱い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政治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議会・派閥・予算・法案・選挙・非常権限を統合。数字スライダーだけにしない。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メディア/世論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政府→メディア→国民→議会→政府の循環を導入。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諜報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情報の不確実性、諜報員、秘密条約発見、派閥支援を導入。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外交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約束/信用、秘密条約、最後通牒、降伏条件、停戦を追加。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講和会議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独立したイベントシステム。複数ラウンド、戦争貢献度、レッドライン、決裂→戦争再開あり。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歴史新聞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必須機能へ昇格。年次新聞・年表・終了時世界史を生成。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AI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GLM-4.7-Flashを通常判断/RP、Nemotron-3-Super-120B-A12Bを重要推論に使用。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AI品質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Standard/High/Ultra/Insaneを設計。自分用ではHigh〜Insaneを想定。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開発環境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GitHub Codespaces + OpenCode + Graft +厳選Skills + RETTO固有Skills。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国旗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LLMがFlagSpec JSONを生成し、ゲーム側がSVG/ドット絵化。画像生成は特殊ケース。</w:t>
            </w:r>
          </w:p>
        </w:tc>
      </w:tr>
    </w:tbl>
    <w:p>
      <w:pPr>
        <w:spacing w:after="0"/>
      </w:pPr>
    </w:p>
    <w:p>
      <w:pPr>
        <w:pStyle w:val="Heading1"/>
      </w:pPr>
      <w:r>
        <w:t>目次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1. 製品ビジョンと設計原則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2. ゲーム開始・シナリオ・プレイヤー主体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3. 世界・マップ・Region・地形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4. 時間進行と常時稼働シミュレーション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5. 国家/政府のデータモデル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6. 経済・人口・インフラ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7. 政治：議会・派閥・予算・法案・選挙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8. メディア・世論・政治的空気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9. 諜報・秘密情報・不確実性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10. 外交・信用・秘密条約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11. 戦争・補給・占領・戦争貢献度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12. 最後通牒・降伏・講和会議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13. 革命・反乱・内戦・新国家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14. 首都・亡命政府・ゲームオーバー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15. AIアーキテクチャ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16. AI記憶・Context・検証境界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17. AI Simulation Quality と消費制御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18. イベント・World Director・面白い世界線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19. 歴史新聞・年表・説明可能性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20. 国名・国旗・政体表現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21. 勝利条件・ゲーム時間・終盤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22. UI/UX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23. DB・セーブ・Replay・巻き戻し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24. 技術スタック・Cloudflare構成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25. OpenCode / Graft / Skills 開発環境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26. リポジトリ構造と開発規約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27. テスト・AIベンチ・バランス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28. 開発ロードマップ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29. MVP / Alpha 完成条件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30. 後期拡張候補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付録A. TypeScriptドメイン型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付録B. AI Decision / Peace Conference Schema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付録C. 最初のIssue候補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付録D. Codespaces/OpenCodeセットアップ</w:t>
      </w:r>
    </w:p>
    <w:p>
      <w:r>
        <w:br w:type="page"/>
      </w:r>
    </w:p>
    <w:p>
      <w:pPr>
        <w:pStyle w:val="Heading1"/>
      </w:pPr>
      <w:r>
        <w:t>1. 製品ビジョンと設計原則</w:t>
      </w:r>
    </w:p>
    <w:p>
      <w:pPr>
        <w:pStyle w:val="Heading2"/>
      </w:pPr>
      <w:r>
        <w:t>1.1 目指す体験</w:t>
      </w:r>
    </w:p>
    <w:p>
      <w:r>
        <w:t>RETTOの主役は「日本を塗ること」ではなく、知っている都道府県が政治・戦争・外交を通じて別の国家へ変貌し、その変化が世界全体に連鎖する過程である。HoI系のif世界線の面白さを、固定フォーカスツリーではなくシミュレーションとAIから自然発生させ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hRule="auto"/>
          <w:cantSplit/>
        </w:trPr>
        <w:tc>
          <w:tcPr>
            <w:tcW w:type="dxa" w:w="9978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/>
                <w:b/>
                <w:color w:val="182033"/>
                <w:sz w:val="20"/>
              </w:rPr>
              <w:t>最重要の成功条件</w:t>
              <w:br/>
            </w:r>
            <w:r>
              <w:rPr>
                <w:rFonts w:ascii="Noto Sans CJK JP" w:hAnsi="Noto Sans CJK JP"/>
                <w:sz w:val="18"/>
              </w:rPr>
              <w:t>開始時は47都道府県なのに、3時間後には「北日本連邦」「東京中央政府」「大阪革命評議会」「琉球共和国」「大埼玉国」などが並び、しかも「なぜそうなったか」を年表から説明できること。</w:t>
            </w:r>
          </w:p>
        </w:tc>
      </w:tr>
    </w:tbl>
    <w:p>
      <w:pPr>
        <w:spacing w:after="0"/>
      </w:pPr>
    </w:p>
    <w:p>
      <w:pPr>
        <w:pStyle w:val="Heading2"/>
      </w:pPr>
      <w:r>
        <w:t>1.2 設計の7原則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世界はプレイヤーの視界外でも常時動く。自国周辺だけが舞台にならない。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AIに世界の真実を決めさせない。GameState/Rules Engineが唯一の権威で、AIは判断・提案・表現を担当する。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「ランダムだから面白い」ではなく、原因→反応→誤認→連鎖によって予測不能にする。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内政・外交・軍事・メディア・諜報を相互接続し、単一の最強戦略を作らない。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国家が強くなるほど統治・物流・派閥・反乱コストも増やし、雪だるまを抑える。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敗北を即リロード要因にしない。内戦・首都移転・亡命・復国までゲームにする。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AI生成文章は短く、判断は構造化し、重要イベントだけ深く推論する。</w:t>
      </w:r>
    </w:p>
    <w:p>
      <w:pPr>
        <w:pStyle w:val="Heading2"/>
      </w:pPr>
      <w:r>
        <w:t>1.3 初期版でやらないこと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市町村1,700以上をすべて同格国家として扱う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HoI4級の師団設計/装備生産の細分化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実在政党・実在政治家を中心に据える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毎tick 47国家すべてをLLMへ投げる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ネイティブアプリを先に作る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大規模マルチプレイ/課金/不正対策をMVPに含める</w:t>
      </w:r>
    </w:p>
    <w:p>
      <w:pPr>
        <w:pStyle w:val="Heading1"/>
      </w:pPr>
      <w:r>
        <w:t>2. ゲーム開始・シナリオ・プレイヤー主体</w:t>
      </w:r>
    </w:p>
    <w:p>
      <w:pPr>
        <w:pStyle w:val="Heading2"/>
      </w:pPr>
      <w:r>
        <w:t>2.1 開始フロー</w:t>
      </w:r>
    </w:p>
    <w:p>
      <w:pPr>
        <w:ind w:left="283" w:hanging="283"/>
      </w:pPr>
      <w:r>
        <w:rPr>
          <w:b/>
          <w:color w:val="375A9E"/>
        </w:rPr>
        <w:t xml:space="preserve">1. </w:t>
      </w:r>
      <w:r>
        <w:t>New Game → シナリオ選択。初期は「中央政府の統治能力喪失後、47都道府県が事実上独立した日本」の1シナリオ。</w:t>
      </w:r>
    </w:p>
    <w:p>
      <w:pPr>
        <w:ind w:left="283" w:hanging="283"/>
      </w:pPr>
      <w:r>
        <w:rPr>
          <w:b/>
          <w:color w:val="375A9E"/>
        </w:rPr>
        <w:t xml:space="preserve">2. </w:t>
      </w:r>
      <w:r>
        <w:t>日本地図から都道府県を選択。Hover/クリックで人口・経済・食料・工業・軍事・物流・政治難易度を表示。</w:t>
      </w:r>
    </w:p>
    <w:p>
      <w:pPr>
        <w:ind w:left="283" w:hanging="283"/>
      </w:pPr>
      <w:r>
        <w:rPr>
          <w:b/>
          <w:color w:val="375A9E"/>
        </w:rPr>
        <w:t xml:space="preserve">3. </w:t>
      </w:r>
      <w:r>
        <w:t>開始県を決定。最初は政治思想を大量に選ばせず、「最初の100日方針」程度に留める。</w:t>
      </w:r>
    </w:p>
    <w:p>
      <w:pPr>
        <w:ind w:left="283" w:hanging="283"/>
      </w:pPr>
      <w:r>
        <w:rPr>
          <w:b/>
          <w:color w:val="375A9E"/>
        </w:rPr>
        <w:t xml:space="preserve">4. </w:t>
      </w:r>
      <w:r>
        <w:t>ゲーム開始後、政治・外交・予算はゲーム内で形成される。</w:t>
      </w:r>
    </w:p>
    <w:p>
      <w:pPr>
        <w:pStyle w:val="Heading2"/>
      </w:pPr>
      <w:r>
        <w:t>2.2 プレイヤーは誰か</w:t>
      </w:r>
    </w:p>
    <w:p>
      <w:r>
        <w:t>プレイヤーは特定の知事個人ではなく「国家/政府を操作する存在」とする。選挙で与党が敗北してもゲーム継続可能。内戦時は後継政府の選択を認める。これにより政権交代・革命をゲームオーバーにせず歴史として扱える。</w:t>
      </w:r>
    </w:p>
    <w:p>
      <w:pPr>
        <w:pStyle w:val="Heading2"/>
      </w:pPr>
      <w:r>
        <w:t>2.3 県で開始、Regionで領土管理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38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レベル</w:t>
            </w:r>
          </w:p>
        </w:tc>
        <w:tc>
          <w:tcPr>
            <w:tcW w:type="dxa" w:w="725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役割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State / Polity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都道府県政府、共和国、連邦、革命政府など。外交・政治主体。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Region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ゲーム上の領土・戦闘・行政単位。全国200〜400程度を目標。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City / Hub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都市、港、工業、金融、物流、発電などの重要拠点。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Infrastructure Edge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道路・鉄道・海上輸送などの補給/交易接続。</w:t>
            </w:r>
          </w:p>
        </w:tc>
      </w:tr>
    </w:tbl>
    <w:p>
      <w:pPr>
        <w:spacing w:after="0"/>
      </w:pPr>
    </w:p>
    <w:p>
      <w:pPr>
        <w:pStyle w:val="Heading2"/>
      </w:pPr>
      <w:r>
        <w:t>2.4 市町村スタート</w:t>
      </w:r>
    </w:p>
    <w:p>
      <w:r>
        <w:t>自治体スタートは後期拡張。横浜市→自治権拡大→神奈川県から独立→新国家、のようなプレイは魅力的だが、初期版ではデータ・AI主体数・UI複雑度を抑えるため採用しない。</w:t>
      </w:r>
    </w:p>
    <w:p>
      <w:pPr>
        <w:pStyle w:val="Heading1"/>
      </w:pPr>
      <w:r>
        <w:t>3. 世界・マップ・Region・地形</w:t>
      </w:r>
    </w:p>
    <w:p>
      <w:pPr>
        <w:pStyle w:val="Heading2"/>
      </w:pPr>
      <w:r>
        <w:t>3.1 表示レイヤー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rHeight w:hRule="auto"/>
          <w:tblHeader w:val="true"/>
          <w:cantSplit/>
        </w:trPr>
        <w:tc>
          <w:tcPr>
            <w:tcW w:type="dxa" w:w="1814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535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288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初期実装</w:t>
            </w:r>
          </w:p>
        </w:tc>
      </w:tr>
      <w:tr>
        <w:trPr>
          <w:trHeight w:hRule="auto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Terrain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海、平地、丘陵、山岳、高山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低解像度Raster/Texture</w:t>
            </w:r>
          </w:p>
        </w:tc>
      </w:tr>
      <w:tr>
        <w:trPr>
          <w:trHeight w:hRule="auto"/>
          <w:cantSplit/>
        </w:trPr>
        <w:tc>
          <w:tcPr>
            <w:tcW w:type="dxa" w:w="181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Political</w:t>
            </w:r>
          </w:p>
        </w:tc>
        <w:tc>
          <w:tcPr>
            <w:tcW w:type="dxa" w:w="4535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県境、Region境、支配色、占領</w:t>
            </w:r>
          </w:p>
        </w:tc>
        <w:tc>
          <w:tcPr>
            <w:tcW w:type="dxa" w:w="328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SVG/GeoJSON</w:t>
            </w:r>
          </w:p>
        </w:tc>
      </w:tr>
      <w:tr>
        <w:trPr>
          <w:trHeight w:hRule="auto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Infrastructure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道路、鉄道、港、主要物流線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主要路線のみ</w:t>
            </w:r>
          </w:p>
        </w:tc>
      </w:tr>
      <w:tr>
        <w:trPr>
          <w:trHeight w:hRule="auto"/>
          <w:cantSplit/>
        </w:trPr>
        <w:tc>
          <w:tcPr>
            <w:tcW w:type="dxa" w:w="181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Cities</w:t>
            </w:r>
          </w:p>
        </w:tc>
        <w:tc>
          <w:tcPr>
            <w:tcW w:type="dxa" w:w="4535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県庁所在地、主要都市、工業/港アイコン</w:t>
            </w:r>
          </w:p>
        </w:tc>
        <w:tc>
          <w:tcPr>
            <w:tcW w:type="dxa" w:w="328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主要都市から</w:t>
            </w:r>
          </w:p>
        </w:tc>
      </w:tr>
      <w:tr>
        <w:trPr>
          <w:trHeight w:hRule="auto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Military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前線、部隊、補給状態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抽象化表示</w:t>
            </w:r>
          </w:p>
        </w:tc>
      </w:tr>
      <w:tr>
        <w:trPr>
          <w:trHeight w:hRule="auto"/>
          <w:cantSplit/>
        </w:trPr>
        <w:tc>
          <w:tcPr>
            <w:tcW w:type="dxa" w:w="181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Intelligence</w:t>
            </w:r>
          </w:p>
        </w:tc>
        <w:tc>
          <w:tcPr>
            <w:tcW w:type="dxa" w:w="4535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既知/推定/不明情報</w:t>
            </w:r>
          </w:p>
        </w:tc>
        <w:tc>
          <w:tcPr>
            <w:tcW w:type="dxa" w:w="328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Overlay</w:t>
            </w:r>
          </w:p>
        </w:tc>
      </w:tr>
    </w:tbl>
    <w:p>
      <w:pPr>
        <w:spacing w:after="0"/>
      </w:pPr>
    </w:p>
    <w:p>
      <w:pPr>
        <w:pStyle w:val="Heading2"/>
      </w:pPr>
      <w:r>
        <w:t>3.2 地形データ生成</w:t>
      </w:r>
    </w:p>
    <w:p>
      <w:r>
        <w:t>国土地理院等の標高/地形データと行政区域データを開発時に変換し、ゲーム用に簡略化する。実行時に5m級データを処理しない。傾斜を重視し、盆地など「標高は高いが平地」を山岳扱いしない。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Source GIS/DEM → simplify/resample → terrain classes → Region aggregate stats → terrain texture + gameplay JSON</w:t>
      </w:r>
    </w:p>
    <w:p>
      <w:pPr>
        <w:pStyle w:val="Heading2"/>
      </w:pPr>
      <w:r>
        <w:t>3.3 地形が与える効果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移動速度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攻撃/防御補正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物流容量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インフラ建設費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農業適性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災害リスク</w:t>
      </w:r>
    </w:p>
    <w:p>
      <w:pPr>
        <w:pStyle w:val="Heading1"/>
      </w:pPr>
      <w:r>
        <w:t>4. 時間進行と常時稼働シミュレーション</w:t>
      </w:r>
    </w:p>
    <w:p>
      <w:pPr>
        <w:pStyle w:val="Heading2"/>
      </w:pPr>
      <w:r>
        <w:t>4.1 Simulationは常時、LLMはEvent-driven</w:t>
      </w:r>
    </w:p>
    <w:p>
      <w:r>
        <w:t>ゲームエンジンはPause以外では常時tickする。一方でLLMは「何か考える価値がある」タイミングでだけ呼ぶ。これにより日本全土が動きながら、AI消費と待ち時間を制御する。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Simulation Tick → Metrics / Pressure / Goals update → Trigger candidates → Importance Router → Rules only / GLM / Nemotron → Validate → Apply → Event log</w:t>
      </w:r>
    </w:p>
    <w:p>
      <w:pPr>
        <w:pStyle w:val="Heading2"/>
      </w:pPr>
      <w:r>
        <w:t>4.2 速度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154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速度</w:t>
            </w:r>
          </w:p>
        </w:tc>
        <w:tc>
          <w:tcPr>
            <w:tcW w:type="dxa" w:w="7483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用途</w:t>
            </w:r>
          </w:p>
        </w:tc>
      </w:tr>
      <w:tr>
        <w:trPr>
          <w:trHeight w:hRule="auto"/>
          <w:cantSplit/>
        </w:trPr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Pause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政治・講和・重大イベント確認</w:t>
            </w:r>
          </w:p>
        </w:tc>
      </w:tr>
      <w:tr>
        <w:trPr>
          <w:trHeight w:hRule="auto"/>
          <w:cantSplit/>
        </w:trPr>
        <w:tc>
          <w:tcPr>
            <w:tcW w:type="dxa" w:w="21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x1</w:t>
            </w:r>
          </w:p>
        </w:tc>
        <w:tc>
          <w:tcPr>
            <w:tcW w:type="dxa" w:w="7483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戦争/重要外交</w:t>
            </w:r>
          </w:p>
        </w:tc>
      </w:tr>
      <w:tr>
        <w:trPr>
          <w:trHeight w:hRule="auto"/>
          <w:cantSplit/>
        </w:trPr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x2〜x5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通常プレイ</w:t>
            </w:r>
          </w:p>
        </w:tc>
      </w:tr>
      <w:tr>
        <w:trPr>
          <w:trHeight w:hRule="auto"/>
          <w:cantSplit/>
        </w:trPr>
        <w:tc>
          <w:tcPr>
            <w:tcW w:type="dxa" w:w="21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x10〜x25</w:t>
            </w:r>
          </w:p>
        </w:tc>
        <w:tc>
          <w:tcPr>
            <w:tcW w:type="dxa" w:w="7483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平時・観察・高速化</w:t>
            </w:r>
          </w:p>
        </w:tc>
      </w:tr>
    </w:tbl>
    <w:p>
      <w:pPr>
        <w:spacing w:after="0"/>
      </w:pPr>
    </w:p>
    <w:p>
      <w:r>
        <w:t>重大イベントは設定に応じて自動減速または自動Pause。</w:t>
      </w:r>
    </w:p>
    <w:p>
      <w:pPr>
        <w:pStyle w:val="Heading2"/>
      </w:pPr>
      <w:r>
        <w:t>4.3 発生頻度は固定タイマーにしない</w:t>
      </w:r>
    </w:p>
    <w:p>
      <w:r>
        <w:t>「5分ごとにイベント」を避け、各国の圧力値・不満・外交緊張・戦争疲弊などが連続的に変化し、閾値と確率から候補が発火する。静かすぎる時はWorld Directorが既存火種を少し強めるが、理由のない宣戦布告は生成しない。</w:t>
      </w:r>
    </w:p>
    <w:p>
      <w:pPr>
        <w:pStyle w:val="Heading1"/>
      </w:pPr>
      <w:r>
        <w:t>5. 国家/政府のデータモデル</w:t>
      </w:r>
    </w:p>
    <w:p>
      <w:pPr>
        <w:pStyle w:val="Heading2"/>
      </w:pPr>
      <w:r>
        <w:t>5.1 StateとGovernmentを分ける</w:t>
      </w:r>
    </w:p>
    <w:p>
      <w:r>
        <w:t>領土・人口・経済を持つ「State/Polity」と、その時点の政権「Government」を分離する。選挙・クーデター・革命で政府が変わっても国家履歴を保てる。内戦ではStateが複数Polityへ分裂する。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154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カテゴリ</w:t>
            </w:r>
          </w:p>
        </w:tc>
        <w:tc>
          <w:tcPr>
            <w:tcW w:type="dxa" w:w="7483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代表フィールド</w:t>
            </w:r>
          </w:p>
        </w:tc>
      </w:tr>
      <w:tr>
        <w:trPr>
          <w:trHeight w:hRule="auto"/>
          <w:cantSplit/>
        </w:trPr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Identity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id, displayName, shortName, flagId, capitalRegionId, regimeType</w:t>
            </w:r>
          </w:p>
        </w:tc>
      </w:tr>
      <w:tr>
        <w:trPr>
          <w:trHeight w:hRule="auto"/>
          <w:cantSplit/>
        </w:trPr>
        <w:tc>
          <w:tcPr>
            <w:tcW w:type="dxa" w:w="21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Territory</w:t>
            </w:r>
          </w:p>
        </w:tc>
        <w:tc>
          <w:tcPr>
            <w:tcW w:type="dxa" w:w="7483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ownedRegions, controlledRegions, cores/claims</w:t>
            </w:r>
          </w:p>
        </w:tc>
      </w:tr>
      <w:tr>
        <w:trPr>
          <w:trHeight w:hRule="auto"/>
          <w:cantSplit/>
        </w:trPr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Economy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gdp, treasury, debt, tax, industry, food, energy, trade</w:t>
            </w:r>
          </w:p>
        </w:tc>
      </w:tr>
      <w:tr>
        <w:trPr>
          <w:trHeight w:hRule="auto"/>
          <w:cantSplit/>
        </w:trPr>
        <w:tc>
          <w:tcPr>
            <w:tcW w:type="dxa" w:w="21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Society</w:t>
            </w:r>
          </w:p>
        </w:tc>
        <w:tc>
          <w:tcPr>
            <w:tcW w:type="dxa" w:w="7483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population, workforce, satisfaction, warSupport, trust, unrest</w:t>
            </w:r>
          </w:p>
        </w:tc>
      </w:tr>
      <w:tr>
        <w:trPr>
          <w:trHeight w:hRule="auto"/>
          <w:cantSplit/>
        </w:trPr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Politics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government, legislature, factions, laws, emergencyPower</w:t>
            </w:r>
          </w:p>
        </w:tc>
      </w:tr>
      <w:tr>
        <w:trPr>
          <w:trHeight w:hRule="auto"/>
          <w:cantSplit/>
        </w:trPr>
        <w:tc>
          <w:tcPr>
            <w:tcW w:type="dxa" w:w="21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Diplomacy</w:t>
            </w:r>
          </w:p>
        </w:tc>
        <w:tc>
          <w:tcPr>
            <w:tcW w:type="dxa" w:w="7483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relations, trust, fear, dependency, promises, treaties</w:t>
            </w:r>
          </w:p>
        </w:tc>
      </w:tr>
      <w:tr>
        <w:trPr>
          <w:trHeight w:hRule="auto"/>
          <w:cantSplit/>
        </w:trPr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Military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forces, readiness, logistics, warExhaustion</w:t>
            </w:r>
          </w:p>
        </w:tc>
      </w:tr>
      <w:tr>
        <w:trPr>
          <w:trHeight w:hRule="auto"/>
          <w:cantSplit/>
        </w:trPr>
        <w:tc>
          <w:tcPr>
            <w:tcW w:type="dxa" w:w="21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Memory</w:t>
            </w:r>
          </w:p>
        </w:tc>
        <w:tc>
          <w:tcPr>
            <w:tcW w:type="dxa" w:w="7483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historicalMemories, grievances, favors, betrayals</w:t>
            </w:r>
          </w:p>
        </w:tc>
      </w:tr>
      <w:tr>
        <w:trPr>
          <w:trHeight w:hRule="auto"/>
          <w:cantSplit/>
        </w:trPr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AI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goals, personality, riskTolerance, hiddenIntentions</w:t>
            </w:r>
          </w:p>
        </w:tc>
      </w:tr>
    </w:tbl>
    <w:p>
      <w:pPr>
        <w:spacing w:after="0"/>
      </w:pPr>
    </w:p>
    <w:p>
      <w:pPr>
        <w:pStyle w:val="Heading2"/>
      </w:pPr>
      <w:r>
        <w:t>5.2 公開情報と秘密情報</w:t>
      </w:r>
    </w:p>
    <w:p>
      <w:r>
        <w:t>各Stateの情報にはVisibilityを持たせる。プレイヤーが見える数値、推定値、秘密目標を分離し、諜報の価値を作る。</w:t>
      </w:r>
    </w:p>
    <w:p>
      <w:pPr>
        <w:pStyle w:val="Heading1"/>
      </w:pPr>
      <w:r>
        <w:t>6. 経済・人口・インフラ</w:t>
      </w:r>
    </w:p>
    <w:p>
      <w:pPr>
        <w:pStyle w:val="Heading2"/>
      </w:pPr>
      <w:r>
        <w:t>6.1 コア指標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55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708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役割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GDP / 生産性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経済規模と成長。ハード上限なし。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財政/国債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政策・軍事・復興の制約。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人口/労働人口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税収・生産・兵力・需要。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食料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不足時に物価/不満/健康/軍補給へ影響。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電力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産業・都市機能の前提。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工業/建設力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施設・軍需・復興。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物流容量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交易・補給・経済統合。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統治力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広大な領土・占領地を維持する能力。</w:t>
            </w:r>
          </w:p>
        </w:tc>
      </w:tr>
    </w:tbl>
    <w:p>
      <w:pPr>
        <w:spacing w:after="0"/>
      </w:pPr>
    </w:p>
    <w:p>
      <w:pPr>
        <w:pStyle w:val="Heading2"/>
      </w:pPr>
      <w:r>
        <w:t>6.2 GDP/人口にハードキャップを置かない</w:t>
      </w:r>
    </w:p>
    <w:p>
      <w:r>
        <w:t>数値上限ではなく、労働人口・生産性・資本・インフラ・安定度・交易から自然な限界を作る。人口も住宅・食料・インフラ容量、出生死亡、難民/移民で変動。</w:t>
      </w:r>
    </w:p>
    <w:p>
      <w:pPr>
        <w:pStyle w:val="Heading2"/>
      </w:pPr>
      <w:r>
        <w:t>6.3 拡張の代償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新規占領地の行政コスト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地域不満と独立運動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インフラ/食料需要増加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治安/諜報コスト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連邦化や自治付与による負担軽減と中央権力低下</w:t>
      </w:r>
    </w:p>
    <w:p>
      <w:pPr>
        <w:pStyle w:val="Heading1"/>
      </w:pPr>
      <w:r>
        <w:t>7. 政治：議会・派閥・予算・法案・選挙</w:t>
      </w:r>
    </w:p>
    <w:p>
      <w:pPr>
        <w:pStyle w:val="Heading2"/>
      </w:pPr>
      <w:r>
        <w:t>7.1 政治の基本ループ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政府が政策案を出す → 派閥/議会が評価 → メディアが報道 → 世論変化 → 交渉/修正 → 採決 or 強行 → 効果と副作用 → 次の選挙/政変へ</w:t>
      </w:r>
    </w:p>
    <w:p>
      <w:r>
        <w:t>政治を単なる1〜10予算スライダーにはしない。ただし細かい行政法案を毎月処理させる議会シミュレーターにもせず、歴史を変える重要政策だけをプレイヤーが扱う。</w:t>
      </w:r>
    </w:p>
    <w:p>
      <w:pPr>
        <w:pStyle w:val="Heading2"/>
      </w:pPr>
      <w:r>
        <w:t>7.2 議会と派閥</w:t>
      </w:r>
    </w:p>
    <w:p>
      <w:r>
        <w:t>実在政党を固定せず、世界線に応じてゲーム内派閥を生成/変質させる。議会議席と社会支持、軍内部支持などを分離する。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268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派閥例</w:t>
            </w:r>
          </w:p>
        </w:tc>
        <w:tc>
          <w:tcPr>
            <w:tcW w:type="dxa" w:w="7370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主な関心</w:t>
            </w:r>
          </w:p>
        </w:tc>
      </w:tr>
      <w:tr>
        <w:trPr>
          <w:trHeight w:hRule="auto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改革派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制度改革、行政効率、外交協調</w:t>
            </w:r>
          </w:p>
        </w:tc>
      </w:tr>
      <w:tr>
        <w:trPr>
          <w:trHeight w:hRule="auto"/>
          <w:cantSplit/>
        </w:trPr>
        <w:tc>
          <w:tcPr>
            <w:tcW w:type="dxa" w:w="226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保守派</w:t>
            </w:r>
          </w:p>
        </w:tc>
        <w:tc>
          <w:tcPr>
            <w:tcW w:type="dxa" w:w="737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秩序、伝統、安定</w:t>
            </w:r>
          </w:p>
        </w:tc>
      </w:tr>
      <w:tr>
        <w:trPr>
          <w:trHeight w:hRule="auto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経済派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財政、貿易、産業</w:t>
            </w:r>
          </w:p>
        </w:tc>
      </w:tr>
      <w:tr>
        <w:trPr>
          <w:trHeight w:hRule="auto"/>
          <w:cantSplit/>
        </w:trPr>
        <w:tc>
          <w:tcPr>
            <w:tcW w:type="dxa" w:w="226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自治派</w:t>
            </w:r>
          </w:p>
        </w:tc>
        <w:tc>
          <w:tcPr>
            <w:tcW w:type="dxa" w:w="737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地方権限、地域配分</w:t>
            </w:r>
          </w:p>
        </w:tc>
      </w:tr>
      <w:tr>
        <w:trPr>
          <w:trHeight w:hRule="auto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強硬派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軍備、威信、安全保障</w:t>
            </w:r>
          </w:p>
        </w:tc>
      </w:tr>
      <w:tr>
        <w:trPr>
          <w:trHeight w:hRule="auto"/>
          <w:cantSplit/>
        </w:trPr>
        <w:tc>
          <w:tcPr>
            <w:tcW w:type="dxa" w:w="226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急進派</w:t>
            </w:r>
          </w:p>
        </w:tc>
        <w:tc>
          <w:tcPr>
            <w:tcW w:type="dxa" w:w="737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体制転換、革命的政策</w:t>
            </w:r>
          </w:p>
        </w:tc>
      </w:tr>
    </w:tbl>
    <w:p>
      <w:pPr>
        <w:spacing w:after="0"/>
      </w:pPr>
    </w:p>
    <w:p>
      <w:pPr>
        <w:pStyle w:val="Heading2"/>
      </w:pPr>
      <w:r>
        <w:t>7.3 予算</w:t>
      </w:r>
    </w:p>
    <w:p>
      <w:r>
        <w:t>行政・経済・福祉・教育・インフラ・治安・軍事・諜報などの予算配分を持つ。スライダーは「方針入力」であり、財源や議会承認が必要。大幅変更は法案化する。</w:t>
      </w:r>
    </w:p>
    <w:p>
      <w:pPr>
        <w:pStyle w:val="Heading2"/>
      </w:pPr>
      <w:r>
        <w:t>7.4 法案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徴兵制度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大規模増税/減税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国営化/市場自由化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軍備拡張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地方自治拡大/縮小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非常事態権限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メディア規制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連邦化/憲法制定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占領地統治制度</w:t>
      </w:r>
    </w:p>
    <w:p>
      <w:pPr>
        <w:pStyle w:val="Heading2"/>
      </w:pPr>
      <w:r>
        <w:t>7.5 政治交渉</w:t>
      </w:r>
    </w:p>
    <w:p>
      <w:r>
        <w:t>法案可決予測を表示し、派閥と条件交渉できる。「増税2%を1%へ」「県北インフラ支援を追加」などの譲歩で賛否が変化する。重要法案だけAIが各派閥の代表意見を短く生成する。</w:t>
      </w:r>
    </w:p>
    <w:p>
      <w:pPr>
        <w:pStyle w:val="Heading2"/>
      </w:pPr>
      <w:r>
        <w:t>7.6 選挙・連立</w:t>
      </w:r>
    </w:p>
    <w:p>
      <w:r>
        <w:t>選挙では議席構成が変わり、過半数がなければ連立交渉へ。連立条件は政策制約として残る。選挙敗北はゲームオーバーではなく新政府として継続。</w:t>
      </w:r>
    </w:p>
    <w:p>
      <w:pPr>
        <w:pStyle w:val="Heading2"/>
      </w:pPr>
      <w:r>
        <w:t>7.7 非常権限と独裁化</w:t>
      </w:r>
    </w:p>
    <w:p>
      <w:r>
        <w:t>非常権限は危機時に政策速度を上げるが、正統性・民主派支持・クーデター/反乱リスクを悪化させる。便利さから自然に軍政へ転がるルートを可能にする。</w:t>
      </w:r>
    </w:p>
    <w:p>
      <w:pPr>
        <w:pStyle w:val="Heading1"/>
      </w:pPr>
      <w:r>
        <w:t>8. メディア・世論・政治的空気</w:t>
      </w:r>
    </w:p>
    <w:p>
      <w:pPr>
        <w:pStyle w:val="Heading2"/>
      </w:pPr>
      <w:r>
        <w:t>8.1 世論指標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55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708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意味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政府信頼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政権の信用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生活満足度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経済/福祉/物価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戦争支持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戦争継続への許容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他国への敵意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外交/プロパガンダ/被害で変化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革命機運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体制変革への支持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情報信頼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政府/メディア発表への信頼</w:t>
            </w:r>
          </w:p>
        </w:tc>
      </w:tr>
    </w:tbl>
    <w:p>
      <w:pPr>
        <w:spacing w:after="0"/>
      </w:pPr>
    </w:p>
    <w:p>
      <w:pPr>
        <w:pStyle w:val="Heading2"/>
      </w:pPr>
      <w:r>
        <w:t>8.2 メディアは情報伝播システム</w:t>
      </w:r>
    </w:p>
    <w:p>
      <w:r>
        <w:t>メディアを単なる文章生成にせず、報道のフレーミングが世論・議員・外交へ影響する。初期版は「政府寄り/中立/反政府」の傾向値と代表記事で十分。</w:t>
      </w:r>
    </w:p>
    <w:p>
      <w:pPr>
        <w:pStyle w:val="Heading2"/>
      </w:pPr>
      <w:r>
        <w:t>8.3 重要イベントで複数視点</w:t>
      </w:r>
    </w:p>
    <w:p>
      <w:r>
        <w:t>同じ講和案でも「政府系」「反政府」「第三国」の見出しを変え、世界が一つのナレーターだけで説明されないようにする。</w:t>
      </w:r>
    </w:p>
    <w:p>
      <w:pPr>
        <w:pStyle w:val="Heading1"/>
      </w:pPr>
      <w:r>
        <w:t>9. 諜報・秘密情報・不確実性</w:t>
      </w:r>
    </w:p>
    <w:p>
      <w:pPr>
        <w:pStyle w:val="Heading2"/>
      </w:pPr>
      <w:r>
        <w:t>9.1 完全情報ゲームにしない</w:t>
      </w:r>
    </w:p>
    <w:p>
      <w:r>
        <w:t>敵国の軍事力・安定度・秘密目標は正確値を常時表示しない。情報はExact / Estimate / Rumor / Unknownの状態を持つ。</w:t>
      </w:r>
    </w:p>
    <w:p>
      <w:pPr>
        <w:pStyle w:val="Heading2"/>
      </w:pPr>
      <w:r>
        <w:t>9.2 諜報員の初期ミッション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rHeight w:hRule="auto"/>
          <w:tblHeader w:val="true"/>
          <w:cantSplit/>
        </w:trPr>
        <w:tc>
          <w:tcPr>
            <w:tcW w:type="dxa" w:w="238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任務</w:t>
            </w:r>
          </w:p>
        </w:tc>
        <w:tc>
          <w:tcPr>
            <w:tcW w:type="dxa" w:w="4422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効果</w:t>
            </w:r>
          </w:p>
        </w:tc>
        <w:tc>
          <w:tcPr>
            <w:tcW w:type="dxa" w:w="2835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リスク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情報収集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軍事/政治/経済の推定精度向上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発覚で関係悪化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秘密条約探索</w:t>
            </w:r>
          </w:p>
        </w:tc>
        <w:tc>
          <w:tcPr>
            <w:tcW w:type="dxa" w:w="442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非公開協定や裏交渉を発見</w:t>
            </w:r>
          </w:p>
        </w:tc>
        <w:tc>
          <w:tcPr>
            <w:tcW w:type="dxa" w:w="2835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偽情報を掴む可能性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派閥支援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対象国内の特定派閥へ影響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重大な外交問題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対諜報</w:t>
            </w:r>
          </w:p>
        </w:tc>
        <w:tc>
          <w:tcPr>
            <w:tcW w:type="dxa" w:w="442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敵諜報の検知/阻止</w:t>
            </w:r>
          </w:p>
        </w:tc>
        <w:tc>
          <w:tcPr>
            <w:tcW w:type="dxa" w:w="2835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予算・自由度コスト</w:t>
            </w:r>
          </w:p>
        </w:tc>
      </w:tr>
    </w:tbl>
    <w:p>
      <w:pPr>
        <w:spacing w:after="0"/>
      </w:pPr>
    </w:p>
    <w:p>
      <w:pPr>
        <w:pStyle w:val="Heading2"/>
      </w:pPr>
      <w:r>
        <w:t>9.3 情報には信頼度</w:t>
      </w:r>
    </w:p>
    <w:p>
      <w:r>
        <w:t>諜報結果は「東京と群馬が秘密接触：信頼度63%」のように提示できる。誤情報が軍拡や誤認を誘発しても、ゲーム内の合理的な結果として扱う。</w:t>
      </w:r>
    </w:p>
    <w:p>
      <w:pPr>
        <w:pStyle w:val="Heading1"/>
      </w:pPr>
      <w:r>
        <w:t>10. 外交・信用・秘密条約</w:t>
      </w:r>
    </w:p>
    <w:p>
      <w:pPr>
        <w:pStyle w:val="Heading2"/>
      </w:pPr>
      <w:r>
        <w:t>10.1 Relationを一軸にしない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38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軸</w:t>
            </w:r>
          </w:p>
        </w:tc>
        <w:tc>
          <w:tcPr>
            <w:tcW w:type="dxa" w:w="725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例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友好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一般的な感情/協力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信頼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約束を守るか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恐怖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軍事的脅威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依存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食料/電力/市場への依存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威信/正統性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相手を政府として認める度合い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恨み/恩義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歴史記憶</w:t>
            </w:r>
          </w:p>
        </w:tc>
      </w:tr>
    </w:tbl>
    <w:p>
      <w:pPr>
        <w:spacing w:after="0"/>
      </w:pPr>
    </w:p>
    <w:p>
      <w:pPr>
        <w:pStyle w:val="Heading2"/>
      </w:pPr>
      <w:r>
        <w:t>10.2 通常条約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不可侵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自由貿易/関税同盟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食料/電力供給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軍事通行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共同防衛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研究協力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自治/保護国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連邦加盟</w:t>
      </w:r>
    </w:p>
    <w:p>
      <w:pPr>
        <w:pStyle w:val="Heading2"/>
      </w:pPr>
      <w:r>
        <w:t>10.3 秘密条約</w:t>
      </w:r>
    </w:p>
    <w:p>
      <w:r>
        <w:t>条約にはvisibilityを持たせ、秘密議定書・共同侵攻計画・別個和平約束などを表現できる。流出/諜報で発覚すると外交信用・世論・同盟関係が変わる。</w:t>
      </w:r>
    </w:p>
    <w:p>
      <w:pPr>
        <w:pStyle w:val="Heading2"/>
      </w:pPr>
      <w:r>
        <w:t>10.4 約束</w:t>
      </w:r>
    </w:p>
    <w:p>
      <w:r>
        <w:t>自然言語外交で「東京が攻めたら支援する」などをPromiseとして構造化保存する。履行/破棄でTrustを変化させ、他国AIも履歴を参照する。</w:t>
      </w:r>
    </w:p>
    <w:p>
      <w:pPr>
        <w:pStyle w:val="Heading1"/>
      </w:pPr>
      <w:r>
        <w:t>11. 戦争・補給・占領・戦争貢献度</w:t>
      </w:r>
    </w:p>
    <w:p>
      <w:pPr>
        <w:pStyle w:val="Heading2"/>
      </w:pPr>
      <w:r>
        <w:t>11.1 戦争は補給重視、師団設計は簡略化</w:t>
      </w:r>
    </w:p>
    <w:p>
      <w:r>
        <w:t>部隊構成を細かくしすぎず、兵力・装備・士気・補給・機動性・地形適性を中心にする。日本の細長い地形、山、海峡、港、主要物流線を戦略要素にする。</w:t>
      </w:r>
    </w:p>
    <w:p>
      <w:pPr>
        <w:pStyle w:val="Heading2"/>
      </w:pPr>
      <w:r>
        <w:t>11.2 戦争目標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特定Region獲得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政府転覆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非武装化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賠償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独立国解放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同盟解体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経済圏加入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自治権/政体変更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全面統一</w:t>
      </w:r>
    </w:p>
    <w:p>
      <w:pPr>
        <w:pStyle w:val="Heading2"/>
      </w:pPr>
      <w:r>
        <w:t>11.3 戦争貢献度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3969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行動</w:t>
            </w:r>
          </w:p>
        </w:tc>
        <w:tc>
          <w:tcPr>
            <w:tcW w:type="dxa" w:w="5669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貢献度例（暫定）</w:t>
            </w:r>
          </w:p>
        </w:tc>
      </w:tr>
      <w:tr>
        <w:trPr>
          <w:trHeight w:hRule="auto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敵領占領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高</w:t>
            </w:r>
          </w:p>
        </w:tc>
      </w:tr>
      <w:tr>
        <w:trPr>
          <w:trHeight w:hRule="auto"/>
          <w:cantSplit/>
        </w:trPr>
        <w:tc>
          <w:tcPr>
            <w:tcW w:type="dxa" w:w="39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敵戦力撃破</w:t>
            </w:r>
          </w:p>
        </w:tc>
        <w:tc>
          <w:tcPr>
            <w:tcW w:type="dxa" w:w="56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高</w:t>
            </w:r>
          </w:p>
        </w:tc>
      </w:tr>
      <w:tr>
        <w:trPr>
          <w:trHeight w:hRule="auto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首都/主要拠点占領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高</w:t>
            </w:r>
          </w:p>
        </w:tc>
      </w:tr>
      <w:tr>
        <w:trPr>
          <w:trHeight w:hRule="auto"/>
          <w:cantSplit/>
        </w:trPr>
        <w:tc>
          <w:tcPr>
            <w:tcW w:type="dxa" w:w="39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海上封鎖/補給遮断</w:t>
            </w:r>
          </w:p>
        </w:tc>
        <w:tc>
          <w:tcPr>
            <w:tcW w:type="dxa" w:w="56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中</w:t>
            </w:r>
          </w:p>
        </w:tc>
      </w:tr>
      <w:tr>
        <w:trPr>
          <w:trHeight w:hRule="auto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同盟国支援/物資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中〜低</w:t>
            </w:r>
          </w:p>
        </w:tc>
      </w:tr>
      <w:tr>
        <w:trPr>
          <w:trHeight w:hRule="auto"/>
          <w:cantSplit/>
        </w:trPr>
        <w:tc>
          <w:tcPr>
            <w:tcW w:type="dxa" w:w="39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被害を引き受ける</w:t>
            </w:r>
          </w:p>
        </w:tc>
        <w:tc>
          <w:tcPr>
            <w:tcW w:type="dxa" w:w="56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低〜中</w:t>
            </w:r>
          </w:p>
        </w:tc>
      </w:tr>
    </w:tbl>
    <w:p>
      <w:pPr>
        <w:spacing w:after="0"/>
      </w:pPr>
    </w:p>
    <w:p>
      <w:r>
        <w:t>数値はバランス調整対象。目的は講和会議で要求できる重みを作り、「ほぼ戦っていない国が最大要求」を起こしにくくすること。強引な要求自体は禁止せず、外交反発で処理する。</w:t>
      </w:r>
    </w:p>
    <w:p>
      <w:pPr>
        <w:pStyle w:val="Heading2"/>
      </w:pPr>
      <w:r>
        <w:t>11.4 占領と統治</w:t>
      </w:r>
    </w:p>
    <w:p>
      <w:r>
        <w:t>所有と実効支配を分離。占領直後は税収・工業・治安が大きく低下し、長期支配には統治力・行政投資・自治政策が必要。</w:t>
      </w:r>
    </w:p>
    <w:p>
      <w:pPr>
        <w:pStyle w:val="Heading1"/>
      </w:pPr>
      <w:r>
        <w:t>12. 最後通牒・降伏・講和会議</w:t>
      </w:r>
    </w:p>
    <w:p>
      <w:pPr>
        <w:pStyle w:val="Heading2"/>
      </w:pPr>
      <w:r>
        <w:t>12.1 戦争終結を独立ゲームにする</w:t>
      </w:r>
    </w:p>
    <w:p>
      <w:r>
        <w:t>「敵VPを取ったので自動併合」ではなく、停戦・降伏・講和交渉を別システムにする。ここはRETTOの目玉としてAIを贅沢に使う。</w:t>
      </w:r>
    </w:p>
    <w:p>
      <w:pPr>
        <w:pStyle w:val="Heading2"/>
      </w:pPr>
      <w:r>
        <w:t>12.2 通告/降伏タイプ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608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行為</w:t>
            </w:r>
          </w:p>
        </w:tc>
        <w:tc>
          <w:tcPr>
            <w:tcW w:type="dxa" w:w="7030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意味</w:t>
            </w:r>
          </w:p>
        </w:tc>
      </w:tr>
      <w:tr>
        <w:trPr>
          <w:trHeight w:hRule="auto"/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最後通牒</w:t>
            </w:r>
          </w:p>
        </w:tc>
        <w:tc>
          <w:tcPr>
            <w:tcW w:type="dxa" w:w="70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期限付き要求。拒否で戦争/制裁など。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停戦要請</w:t>
            </w:r>
          </w:p>
        </w:tc>
        <w:tc>
          <w:tcPr>
            <w:tcW w:type="dxa" w:w="703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戦争を一時停止して交渉へ。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条件付き降伏</w:t>
            </w:r>
          </w:p>
        </w:tc>
        <w:tc>
          <w:tcPr>
            <w:tcW w:type="dxa" w:w="70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最低条件を提示して降伏。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降伏宣言</w:t>
            </w:r>
          </w:p>
        </w:tc>
        <w:tc>
          <w:tcPr>
            <w:tcW w:type="dxa" w:w="703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政府が継戦不能を認める。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無条件降伏</w:t>
            </w:r>
          </w:p>
        </w:tc>
        <w:tc>
          <w:tcPr>
            <w:tcW w:type="dxa" w:w="70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戦勝側の裁量が極めて大きい。</w:t>
            </w:r>
          </w:p>
        </w:tc>
      </w:tr>
    </w:tbl>
    <w:p>
      <w:pPr>
        <w:spacing w:after="0"/>
      </w:pPr>
    </w:p>
    <w:p>
      <w:pPr>
        <w:pStyle w:val="Heading2"/>
      </w:pPr>
      <w:r>
        <w:t>12.3 講和会議モデル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War outcome + contribution + domestic opinion + red lines + alliances + secret promises → each participant demand set → negotiation rounds → treaty / partial treaty / deadlock → peace OR war resumes</w:t>
      </w:r>
    </w:p>
    <w:p>
      <w:r>
        <w:t>各国にはMinimum Demands / Preferred Demands / Red Lines / Willingness to Continue Warを持たせる。プレイヤーは自然言語で和平案を提出でき、ゲーム側が構造化して各参加国が再評価する。</w:t>
      </w:r>
    </w:p>
    <w:p>
      <w:pPr>
        <w:pStyle w:val="Heading2"/>
      </w:pPr>
      <w:r>
        <w:t>12.4 決裂はあり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hRule="auto"/>
          <w:cantSplit/>
        </w:trPr>
        <w:tc>
          <w:tcPr>
            <w:tcW w:type="dxa" w:w="9978"/>
            <w:shd w:fill="FDEE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/>
                <w:b/>
                <w:color w:val="182033"/>
                <w:sz w:val="20"/>
              </w:rPr>
              <w:t>講和会議決裂</w:t>
              <w:br/>
            </w:r>
            <w:r>
              <w:rPr>
                <w:rFonts w:ascii="Noto Sans CJK JP" w:hAnsi="Noto Sans CJK JP"/>
                <w:sz w:val="18"/>
              </w:rPr>
              <w:t>要求がレッドラインを超え、妥協案も成立しない場合は会議を失敗させる。停戦期限切れ→再動員→戦争再開が可能。国内世論やメディアは「誰が会議を壊したか」を評価する。</w:t>
            </w:r>
          </w:p>
        </w:tc>
      </w:tr>
    </w:tbl>
    <w:p>
      <w:pPr>
        <w:spacing w:after="0"/>
      </w:pPr>
    </w:p>
    <w:p>
      <w:pPr>
        <w:pStyle w:val="Heading2"/>
      </w:pPr>
      <w:r>
        <w:t>12.5 AI処理例</w:t>
      </w:r>
    </w:p>
    <w:p>
      <w:pPr>
        <w:ind w:left="283" w:hanging="283"/>
      </w:pPr>
      <w:r>
        <w:rPr>
          <w:b/>
          <w:color w:val="375A9E"/>
        </w:rPr>
        <w:t xml:space="preserve">1. </w:t>
      </w:r>
      <w:r>
        <w:t>GLM: 各国の政府/軍/派閥/世論を短い構造化判断にする。</w:t>
      </w:r>
    </w:p>
    <w:p>
      <w:pPr>
        <w:ind w:left="283" w:hanging="283"/>
      </w:pPr>
      <w:r>
        <w:rPr>
          <w:b/>
          <w:color w:val="375A9E"/>
        </w:rPr>
        <w:t xml:space="preserve">2. </w:t>
      </w:r>
      <w:r>
        <w:t>Nemotron: 重要参加国の戦略的最低条件・妥協可能性を推論。</w:t>
      </w:r>
    </w:p>
    <w:p>
      <w:pPr>
        <w:ind w:left="283" w:hanging="283"/>
      </w:pPr>
      <w:r>
        <w:rPr>
          <w:b/>
          <w:color w:val="375A9E"/>
        </w:rPr>
        <w:t xml:space="preserve">3. </w:t>
      </w:r>
      <w:r>
        <w:t>Rules Engine: 要求コスト、戦争貢献度、領土状態、合法性を検証。</w:t>
      </w:r>
    </w:p>
    <w:p>
      <w:pPr>
        <w:ind w:left="283" w:hanging="283"/>
      </w:pPr>
      <w:r>
        <w:rPr>
          <w:b/>
          <w:color w:val="375A9E"/>
        </w:rPr>
        <w:t xml:space="preserve">4. </w:t>
      </w:r>
      <w:r>
        <w:t>GLM: 正式声明、新聞、会議議事要約を日本語で生成。</w:t>
      </w:r>
    </w:p>
    <w:p>
      <w:pPr>
        <w:pStyle w:val="Heading1"/>
      </w:pPr>
      <w:r>
        <w:t>13. 革命・反乱・内戦・新国家</w:t>
      </w:r>
    </w:p>
    <w:p>
      <w:pPr>
        <w:pStyle w:val="Heading2"/>
      </w:pPr>
      <w:r>
        <w:t>13.1 革命は蓄積の結果</w:t>
      </w:r>
    </w:p>
    <w:p>
      <w:r>
        <w:t>支持率、生活悪化、戦争疲弊、派閥勢力、軍忠誠、占領、不平等、他国からの支援などが圧力となり、イベントチェーンを経て政変へ進む。突然のランダム政体変更は避ける。</w:t>
      </w:r>
    </w:p>
    <w:p>
      <w:pPr>
        <w:pStyle w:val="Heading2"/>
      </w:pPr>
      <w:r>
        <w:t>13.2 分岐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55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708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例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政権交代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選挙・辞任・連立崩壊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クーデター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軍/治安機関が政権掌握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革命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新体制の政府成立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地域反乱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一部Regionが武装蜂起</w:t>
            </w:r>
          </w:p>
        </w:tc>
      </w:tr>
      <w:tr>
        <w:trPr>
          <w:trHeight w:hRule="auto"/>
          <w:cantSplit/>
        </w:trPr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独立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新国家が分離</w:t>
            </w:r>
          </w:p>
        </w:tc>
      </w:tr>
      <w:tr>
        <w:trPr>
          <w:trHeight w:hRule="auto"/>
          <w:cantSplit/>
        </w:trPr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内戦</w:t>
            </w:r>
          </w:p>
        </w:tc>
        <w:tc>
          <w:tcPr>
            <w:tcW w:type="dxa" w:w="708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複数政府が同時に正統性を主張</w:t>
            </w:r>
          </w:p>
        </w:tc>
      </w:tr>
    </w:tbl>
    <w:p>
      <w:pPr>
        <w:spacing w:after="0"/>
      </w:pPr>
    </w:p>
    <w:p>
      <w:pPr>
        <w:pStyle w:val="Heading2"/>
      </w:pPr>
      <w:r>
        <w:t>13.3 AI生成国家</w:t>
      </w:r>
    </w:p>
    <w:p>
      <w:r>
        <w:t>新国家誕生時は、起源Region・主要派閥・政体・政治目標・歴史記憶から国名とFlagSpecを生成。国家名は「人民共同体」「防衛政府」「共和国」「連邦」などのテンプレと地域名/歴史名を組み合わせる。</w:t>
      </w:r>
    </w:p>
    <w:p>
      <w:pPr>
        <w:pStyle w:val="Heading1"/>
      </w:pPr>
      <w:r>
        <w:t>14. 首都・亡命政府・ゲームオーバー</w:t>
      </w:r>
    </w:p>
    <w:p>
      <w:pPr>
        <w:pStyle w:val="Heading2"/>
      </w:pPr>
      <w:r>
        <w:t>14.1 首都陥落は即終了ではない</w:t>
      </w:r>
    </w:p>
    <w:p>
      <w:r>
        <w:t>首都が占領されると政府機能・士気・統治力へ大きなペナルティ。後期機能として臨時首都移転を実装する。初期版は県庁所在地固定でもデータモデル上はcapitalRegionIdを可変にする。</w:t>
      </w:r>
    </w:p>
    <w:p>
      <w:pPr>
        <w:pStyle w:val="Heading2"/>
      </w:pPr>
      <w:r>
        <w:t>14.2 亡命政府</w:t>
      </w:r>
    </w:p>
    <w:p>
      <w:r>
        <w:t>全土占領後も同盟国が受け入れる、国内支持が残る、レジスタンスが存在する場合は亡命政府として継続可能。復国が専用のドラマになる。</w:t>
      </w:r>
    </w:p>
    <w:p>
      <w:pPr>
        <w:pStyle w:val="Heading2"/>
      </w:pPr>
      <w:r>
        <w:t>14.3 真のゲームオーバー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支配領土なし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亡命先/支援国なし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支持基盤/後継政府なし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復国可能性が実質ゼロ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またはプレイヤーが終了を選択</w:t>
      </w:r>
    </w:p>
    <w:p>
      <w:r>
        <w:t>終了後もObserverで世界を継続観戦可能にする。</w:t>
      </w:r>
    </w:p>
    <w:p>
      <w:pPr>
        <w:pStyle w:val="Heading1"/>
      </w:pPr>
      <w:r>
        <w:t>15. AIアーキテクチャ</w:t>
      </w:r>
    </w:p>
    <w:p>
      <w:pPr>
        <w:pStyle w:val="Heading2"/>
      </w:pPr>
      <w:r>
        <w:t>15.1 モデル役割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rHeight w:hRule="auto"/>
          <w:tblHeader w:val="true"/>
          <w:cantSplit/>
        </w:trPr>
        <w:tc>
          <w:tcPr>
            <w:tcW w:type="dxa" w:w="2154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役割</w:t>
            </w:r>
          </w:p>
        </w:tc>
        <w:tc>
          <w:tcPr>
            <w:tcW w:type="dxa" w:w="323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モデル</w:t>
            </w:r>
          </w:p>
        </w:tc>
        <w:tc>
          <w:tcPr>
            <w:tcW w:type="dxa" w:w="4252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用途</w:t>
            </w:r>
          </w:p>
        </w:tc>
      </w:tr>
      <w:tr>
        <w:trPr>
          <w:trHeight w:hRule="auto"/>
          <w:cantSplit/>
        </w:trPr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通常AI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GLM-4.7-Flash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RP、派閥反応、メディア、外交、軽〜中程度判断、自然言語解析</w:t>
            </w:r>
          </w:p>
        </w:tc>
      </w:tr>
      <w:tr>
        <w:trPr>
          <w:trHeight w:hRule="auto"/>
          <w:cantSplit/>
        </w:trPr>
        <w:tc>
          <w:tcPr>
            <w:tcW w:type="dxa" w:w="21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重要推論</w:t>
            </w:r>
          </w:p>
        </w:tc>
        <w:tc>
          <w:tcPr>
            <w:tcW w:type="dxa" w:w="323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Nemotron-3-Super-120B-A12B</w:t>
            </w:r>
          </w:p>
        </w:tc>
        <w:tc>
          <w:tcPr>
            <w:tcW w:type="dxa" w:w="425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宣戦/降伏/裏切り/革命/複雑な講和など複数要因判断</w:t>
            </w:r>
          </w:p>
        </w:tc>
      </w:tr>
      <w:tr>
        <w:trPr>
          <w:trHeight w:hRule="auto"/>
          <w:cantSplit/>
        </w:trPr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Rules Engine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TypeScript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数値計算、合法性、状態変更、確率、検証</w:t>
            </w:r>
          </w:p>
        </w:tc>
      </w:tr>
    </w:tbl>
    <w:p>
      <w:pPr>
        <w:spacing w:after="0"/>
      </w:pPr>
    </w:p>
    <w:p>
      <w:pPr>
        <w:pStyle w:val="Heading2"/>
      </w:pPr>
      <w:r>
        <w:t>15.2 AIは主体ごとに分ける</w:t>
      </w:r>
    </w:p>
    <w:p>
      <w:r>
        <w:t>一つのLLMに「東京全体」を一発で決めさせず、重要イベントでは政府・軍部・派閥・世論・同盟国の判断を別々に取る。最終決定だけ戦略モデルまたは政府AIが統合する。</w:t>
      </w:r>
    </w:p>
    <w:p>
      <w:pPr>
        <w:pStyle w:val="Heading2"/>
      </w:pPr>
      <w:r>
        <w:t>15.3 内部英語、表示日本語</w:t>
      </w:r>
    </w:p>
    <w:p>
      <w:r>
        <w:t>System Prompt、JSON Schema、内部ID、ルールは英語を標準とし、ユーザー向け声明・新聞・議会要約は日本語生成。固有名詞は内部IDで揺れを抑える。</w:t>
      </w:r>
    </w:p>
    <w:p>
      <w:pPr>
        <w:pStyle w:val="Heading2"/>
      </w:pPr>
      <w:r>
        <w:t>15.4 重要度ルーター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38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Importance</w:t>
            </w:r>
          </w:p>
        </w:tc>
        <w:tc>
          <w:tcPr>
            <w:tcW w:type="dxa" w:w="725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処理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0–29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Rules Engineのみ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30–59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GLM単発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60–79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GLM複数主体/詳細Context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80–94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Nemotron戦略判断 + GLM表現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95–100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複数GLM + Nemotron + Narrative/News生成</w:t>
            </w:r>
          </w:p>
        </w:tc>
      </w:tr>
    </w:tbl>
    <w:p>
      <w:pPr>
        <w:spacing w:after="0"/>
      </w:pPr>
    </w:p>
    <w:p>
      <w:pPr>
        <w:pStyle w:val="Heading1"/>
      </w:pPr>
      <w:r>
        <w:t>16. AI記憶・Context・検証境界</w:t>
      </w:r>
    </w:p>
    <w:p>
      <w:pPr>
        <w:pStyle w:val="Heading2"/>
      </w:pPr>
      <w:r>
        <w:t>16.1 LLMを記憶装置にしない</w:t>
      </w:r>
    </w:p>
    <w:p>
      <w:r>
        <w:t>GameStateとDBが唯一の事実。モデルへは「現在状態 + 関連履歴 + 国家人格 + 秘密情報（許可されたもの） + 今回の要求」をContext Builderが抽出して渡す。</w:t>
      </w:r>
    </w:p>
    <w:p>
      <w:pPr>
        <w:pStyle w:val="Heading2"/>
      </w:pPr>
      <w:r>
        <w:t>16.2 保存するログ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AIへ渡したcontextのハッシュ/参照ID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モデル名・設定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raw response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parsed decision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validation結果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Rules Engineが適用したstate changes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失敗/再試行理由</w:t>
      </w:r>
    </w:p>
    <w:p>
      <w:pPr>
        <w:pStyle w:val="Heading2"/>
      </w:pPr>
      <w:r>
        <w:t>16.3 状態バージョン</w:t>
      </w:r>
    </w:p>
    <w:p>
      <w:r>
        <w:t>AI RequestにstateVersionを付与し、応答中に世界が更新された場合は古いDecisionを適用しない。必要なら再評価する。</w:t>
      </w:r>
    </w:p>
    <w:p>
      <w:pPr>
        <w:pStyle w:val="Heading2"/>
      </w:pPr>
      <w:r>
        <w:t>16.4 Hallucination境界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hRule="auto"/>
          <w:cantSplit/>
        </w:trPr>
        <w:tc>
          <w:tcPr>
            <w:tcW w:type="dxa" w:w="9978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/>
                <w:b/>
                <w:color w:val="182033"/>
                <w:sz w:val="20"/>
              </w:rPr>
              <w:t>絶対ルール</w:t>
              <w:br/>
            </w:r>
            <w:r>
              <w:rPr>
                <w:rFonts w:ascii="Noto Sans CJK JP" w:hAnsi="Noto Sans CJK JP"/>
                <w:sz w:val="18"/>
              </w:rPr>
              <w:t>AIが存在しない条約・軍・領土・資金・歴史を発言しても、それだけでGameStateは変わらない。すべてZod等のSchema ValidationとRules Engineの合法性チェックを通す。</w:t>
            </w:r>
          </w:p>
        </w:tc>
      </w:tr>
    </w:tbl>
    <w:p>
      <w:pPr>
        <w:spacing w:after="0"/>
      </w:pPr>
    </w:p>
    <w:p>
      <w:pPr>
        <w:pStyle w:val="Heading1"/>
      </w:pPr>
      <w:r>
        <w:t>17. AI Simulation Quality と消費制御</w:t>
      </w:r>
    </w:p>
    <w:p>
      <w:pPr>
        <w:pStyle w:val="Heading2"/>
      </w:pPr>
      <w:r>
        <w:t>17.1 品質モード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rHeight w:hRule="auto"/>
          <w:tblHeader w:val="true"/>
          <w:cantSplit/>
        </w:trPr>
        <w:tc>
          <w:tcPr>
            <w:tcW w:type="dxa" w:w="1814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5272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挙動</w:t>
            </w:r>
          </w:p>
        </w:tc>
        <w:tc>
          <w:tcPr>
            <w:tcW w:type="dxa" w:w="255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想定</w:t>
            </w:r>
          </w:p>
        </w:tc>
      </w:tr>
      <w:tr>
        <w:trPr>
          <w:trHeight w:hRule="auto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Standard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1イベント1〜2判断。通常はGLM。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公開/軽量</w:t>
            </w:r>
          </w:p>
        </w:tc>
      </w:tr>
      <w:tr>
        <w:trPr>
          <w:trHeight w:hRule="auto"/>
          <w:cantSplit/>
        </w:trPr>
        <w:tc>
          <w:tcPr>
            <w:tcW w:type="dxa" w:w="181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High</w:t>
            </w:r>
          </w:p>
        </w:tc>
        <w:tc>
          <w:tcPr>
            <w:tcW w:type="dxa" w:w="527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主要派閥・政府を分離。複雑時Nemotron。</w:t>
            </w:r>
          </w:p>
        </w:tc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標準の自分用</w:t>
            </w:r>
          </w:p>
        </w:tc>
      </w:tr>
      <w:tr>
        <w:trPr>
          <w:trHeight w:hRule="auto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Ultra</w:t>
            </w:r>
          </w:p>
        </w:tc>
        <w:tc>
          <w:tcPr>
            <w:tcW w:type="dxa" w:w="527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軍・派閥・メディア・同盟国まで詳細化。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長時間プレイ</w:t>
            </w:r>
          </w:p>
        </w:tc>
      </w:tr>
      <w:tr>
        <w:trPr>
          <w:trHeight w:hRule="auto"/>
          <w:cantSplit/>
        </w:trPr>
        <w:tc>
          <w:tcPr>
            <w:tcW w:type="dxa" w:w="181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Insane</w:t>
            </w:r>
          </w:p>
        </w:tc>
        <w:tc>
          <w:tcPr>
            <w:tcW w:type="dxa" w:w="527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講和/内戦/重大外交を複数ラウンド・多主体で推論。</w:t>
            </w:r>
          </w:p>
        </w:tc>
        <w:tc>
          <w:tcPr>
            <w:tcW w:type="dxa" w:w="255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自分用の贅沢モード</w:t>
            </w:r>
          </w:p>
        </w:tc>
      </w:tr>
    </w:tbl>
    <w:p>
      <w:pPr>
        <w:spacing w:after="0"/>
      </w:pPr>
    </w:p>
    <w:p>
      <w:pPr>
        <w:pStyle w:val="Heading2"/>
      </w:pPr>
      <w:r>
        <w:t>17.2 AI Budget Manager</w:t>
      </w:r>
    </w:p>
    <w:p>
      <w:r>
        <w:t>AI使用量はNeuron/token/reqの予算として抽象化する。プロバイダの各アカウント/プランの公式制限を尊重し、制限回避目的のアカウントローテーションは設計しない。余裕がある環境ではHigh〜Insaneでイベント密度と推論深度を上げる。</w:t>
      </w:r>
    </w:p>
    <w:p>
      <w:pPr>
        <w:pStyle w:val="Heading2"/>
      </w:pPr>
      <w:r>
        <w:t>17.3 Context長を優先的に節約</w:t>
      </w:r>
    </w:p>
    <w:p>
      <w:r>
        <w:t>AIを多数回呼ぶことより、毎回ゲーム全履歴を数万token渡すことの方が無駄かつ精度低下要因。関連履歴を3〜5k tokens程度へ絞る設計を目標とする。</w:t>
      </w:r>
    </w:p>
    <w:p>
      <w:pPr>
        <w:pStyle w:val="Heading1"/>
      </w:pPr>
      <w:r>
        <w:t>18. イベント・World Director・面白い世界線</w:t>
      </w:r>
    </w:p>
    <w:p>
      <w:pPr>
        <w:pStyle w:val="Heading2"/>
      </w:pPr>
      <w:r>
        <w:t>18.1 イベント重要度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rHeight w:hRule="auto"/>
          <w:tblHeader w:val="true"/>
          <w:cantSplit/>
        </w:trPr>
        <w:tc>
          <w:tcPr>
            <w:tcW w:type="dxa" w:w="141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Level</w:t>
            </w:r>
          </w:p>
        </w:tc>
        <w:tc>
          <w:tcPr>
            <w:tcW w:type="dxa" w:w="5386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例</w:t>
            </w:r>
          </w:p>
        </w:tc>
        <w:tc>
          <w:tcPr>
            <w:tcW w:type="dxa" w:w="2835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UI</w:t>
            </w:r>
          </w:p>
        </w:tc>
      </w:tr>
      <w:tr>
        <w:trPr>
          <w:trHeight w:hRule="auto"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1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工場完成、小規模デモ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ログ</w:t>
            </w:r>
          </w:p>
        </w:tc>
      </w:tr>
      <w:tr>
        <w:trPr>
          <w:trHeight w:hRule="auto"/>
          <w:cantSplit/>
        </w:trPr>
        <w:tc>
          <w:tcPr>
            <w:tcW w:type="dxa" w:w="141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2</w:t>
            </w:r>
          </w:p>
        </w:tc>
        <w:tc>
          <w:tcPr>
            <w:tcW w:type="dxa" w:w="538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貿易協定、局地事件</w:t>
            </w:r>
          </w:p>
        </w:tc>
        <w:tc>
          <w:tcPr>
            <w:tcW w:type="dxa" w:w="2835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ニュース欄</w:t>
            </w:r>
          </w:p>
        </w:tc>
      </w:tr>
      <w:tr>
        <w:trPr>
          <w:trHeight w:hRule="auto"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3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政権交代、国境危機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通知</w:t>
            </w:r>
          </w:p>
        </w:tc>
      </w:tr>
      <w:tr>
        <w:trPr>
          <w:trHeight w:hRule="auto"/>
          <w:cantSplit/>
        </w:trPr>
        <w:tc>
          <w:tcPr>
            <w:tcW w:type="dxa" w:w="141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4</w:t>
            </w:r>
          </w:p>
        </w:tc>
        <w:tc>
          <w:tcPr>
            <w:tcW w:type="dxa" w:w="538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革命、新国家、降伏</w:t>
            </w:r>
          </w:p>
        </w:tc>
        <w:tc>
          <w:tcPr>
            <w:tcW w:type="dxa" w:w="2835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大型イベント/自動減速</w:t>
            </w:r>
          </w:p>
        </w:tc>
      </w:tr>
      <w:tr>
        <w:trPr>
          <w:trHeight w:hRule="auto"/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5</w:t>
            </w:r>
          </w:p>
        </w:tc>
        <w:tc>
          <w:tcPr>
            <w:tcW w:type="dxa" w:w="53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全面戦争、日本再統一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自動Pause/演出</w:t>
            </w:r>
          </w:p>
        </w:tc>
      </w:tr>
    </w:tbl>
    <w:p>
      <w:pPr>
        <w:spacing w:after="0"/>
      </w:pPr>
    </w:p>
    <w:p>
      <w:pPr>
        <w:pStyle w:val="Heading2"/>
      </w:pPr>
      <w:r>
        <w:t>18.2 「ルール内で狂う」</w:t>
      </w:r>
    </w:p>
    <w:p>
      <w:r>
        <w:t>不可能技術・無限資金・突然人口10倍のような設定破壊は許さない。一方で、同盟の誤認、秘密協定流出、革命連鎖、弱小県の外交的成り上がりなど、ルール上可能な異常世界線は歓迎する。</w:t>
      </w:r>
    </w:p>
    <w:p>
      <w:pPr>
        <w:pStyle w:val="Heading2"/>
      </w:pPr>
      <w:r>
        <w:t>18.3 国家の学習/記憶</w:t>
      </w:r>
    </w:p>
    <w:p>
      <w:r>
        <w:t>「経済制裁が成功」「同盟に裏切られた」「長期戦で大敗」などのHistorical Memoryを蓄積し、AIのリスク許容度・外交姿勢に反映する。時間で減衰するが完全には即消えない。</w:t>
      </w:r>
    </w:p>
    <w:p>
      <w:pPr>
        <w:pStyle w:val="Heading1"/>
      </w:pPr>
      <w:r>
        <w:t>19. 歴史新聞・年表・説明可能性</w:t>
      </w:r>
    </w:p>
    <w:p>
      <w:pPr>
        <w:pStyle w:val="Heading2"/>
      </w:pPr>
      <w:r>
        <w:t>19.1 歴史新聞は必須</w:t>
      </w:r>
    </w:p>
    <w:p>
      <w:r>
        <w:t>毎年、世界で重要だった出来事を抽出し、RETTO TIMES等の年次新聞を生成して保存する。記事本文を長文化しすぎず、見出し・短い要約・関係国家・影響を残す。</w:t>
      </w:r>
    </w:p>
    <w:p>
      <w:pPr>
        <w:pStyle w:val="Heading2"/>
      </w:pPr>
      <w:r>
        <w:t>19.2 「なぜ？」ボタン</w:t>
      </w:r>
    </w:p>
    <w:p>
      <w:r>
        <w:t>革命・崩壊・宣戦布告などのイベントにExplainリンクを持たせ、原因チェーンを表示する。「戦争疲弊→増税→支持率低下→軍離反→政権崩壊」のようにRules/Eventsから説明し、LLMは文章化だけ担当する。</w:t>
      </w:r>
    </w:p>
    <w:p>
      <w:pPr>
        <w:pStyle w:val="Heading2"/>
      </w:pPr>
      <w:r>
        <w:t>19.3 終了時の世界史</w:t>
      </w:r>
    </w:p>
    <w:p>
      <w:r>
        <w:t>終了画面では存続期間、最大領土、人口/GDP、戦争、同盟、革命、政体変化、最終原因などを統計化し、AIが「この世界線の歴史」を短い教科書風にまとめる。</w:t>
      </w:r>
    </w:p>
    <w:p>
      <w:pPr>
        <w:pStyle w:val="Heading1"/>
      </w:pPr>
      <w:r>
        <w:t>20. 国名・国旗・政体表現</w:t>
      </w:r>
    </w:p>
    <w:p>
      <w:pPr>
        <w:pStyle w:val="Heading2"/>
      </w:pPr>
      <w:r>
        <w:t>20.1 FlagSpec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{</w:t>
        <w:br/>
        <w:t xml:space="preserve">  "palette": ["red", "gold", "white"],</w:t>
        <w:br/>
        <w:t xml:space="preserve">  "layout": "horizontal_bicolor",</w:t>
        <w:br/>
        <w:t xml:space="preserve">  "symbols": ["hammer", "gear", "wheat"],</w:t>
        <w:br/>
        <w:t xml:space="preserve">  "symbolStyle": "minimal_pixel",</w:t>
        <w:br/>
        <w:t xml:space="preserve">  "symmetry": "center"</w:t>
        <w:br/>
        <w:t>}</w:t>
      </w:r>
    </w:p>
    <w:p>
      <w:r>
        <w:t>思想記号×地域モチーフで旗を作る。共同体/革命系で金槌や歯車、軍政で盾/剣、連邦で星/輪、海洋国家で波など。実在旗の直接コピーや文字入りを避ける。</w:t>
      </w:r>
    </w:p>
    <w:p>
      <w:pPr>
        <w:pStyle w:val="Heading2"/>
      </w:pPr>
      <w:r>
        <w:t>20.2 Procedural SVGが基本</w:t>
      </w:r>
    </w:p>
    <w:p>
      <w:r>
        <w:t>LLMは設計JSONだけ返し、ゲーム側がSVGを再現可能に生成する。特殊な歴史的大国のみ画像生成AIを追加演出として使える。</w:t>
      </w:r>
    </w:p>
    <w:p>
      <w:pPr>
        <w:pStyle w:val="Heading2"/>
      </w:pPr>
      <w:r>
        <w:t>20.3 旗の履歴</w:t>
      </w:r>
    </w:p>
    <w:p>
      <w:r>
        <w:t>政府/国家名/旗の変遷を年表に残す。2030東京都政府→2033東京中央政府→2037日本再建政府のような履歴を閲覧可能にする。</w:t>
      </w:r>
    </w:p>
    <w:p>
      <w:pPr>
        <w:pStyle w:val="Heading1"/>
      </w:pPr>
      <w:r>
        <w:t>21. 勝利条件・ゲーム時間・終盤</w:t>
      </w:r>
    </w:p>
    <w:p>
      <w:pPr>
        <w:pStyle w:val="Heading2"/>
      </w:pPr>
      <w:r>
        <w:t>21.1 標準プレイ時間</w:t>
      </w:r>
    </w:p>
    <w:p>
      <w:r>
        <w:t>Standardは2〜4時間を目標。序盤30分は47勢力中心、中盤1〜2時間で地域ブロック化、終盤2〜4時間で3〜8大勢力へ収束する。ただし戦争だけで勢力数を減らさず、連邦・従属・経済圏も使う。</w:t>
      </w:r>
    </w:p>
    <w:p>
      <w:pPr>
        <w:pStyle w:val="Heading2"/>
      </w:pPr>
      <w:r>
        <w:t>21.2 勝利ルート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608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ルート</w:t>
            </w:r>
          </w:p>
        </w:tc>
        <w:tc>
          <w:tcPr>
            <w:tcW w:type="dxa" w:w="7030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概要</w:t>
            </w:r>
          </w:p>
        </w:tc>
      </w:tr>
      <w:tr>
        <w:trPr>
          <w:trHeight w:hRule="auto"/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武力統一</w:t>
            </w:r>
          </w:p>
        </w:tc>
        <w:tc>
          <w:tcPr>
            <w:tcW w:type="dxa" w:w="70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全国を軍事的に再統一。占領統治が最大の敵。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連邦統一</w:t>
            </w:r>
          </w:p>
        </w:tc>
        <w:tc>
          <w:tcPr>
            <w:tcW w:type="dxa" w:w="703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各県の自治を残して日本連邦へ。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経済覇権</w:t>
            </w:r>
          </w:p>
        </w:tc>
        <w:tc>
          <w:tcPr>
            <w:tcW w:type="dxa" w:w="70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市場・金融・食料/電力・物流で全国を依存させる。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正統政府</w:t>
            </w:r>
          </w:p>
        </w:tc>
        <w:tc>
          <w:tcPr>
            <w:tcW w:type="dxa" w:w="703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承認・災害支援・和平仲介で中央政府として認められる。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傀儡/保護国網</w:t>
            </w:r>
          </w:p>
        </w:tc>
        <w:tc>
          <w:tcPr>
            <w:tcW w:type="dxa" w:w="70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小領土のまま全国を自陣営化。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革命輸出</w:t>
            </w:r>
          </w:p>
        </w:tc>
        <w:tc>
          <w:tcPr>
            <w:tcW w:type="dxa" w:w="703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同系統政権を各地へ拡大し革命連合を成立。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諜報/政治工作</w:t>
            </w:r>
          </w:p>
        </w:tc>
        <w:tc>
          <w:tcPr>
            <w:tcW w:type="dxa" w:w="70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政権交代・同盟解体・秘密外交で敵を消す。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平和仲介</w:t>
            </w:r>
          </w:p>
        </w:tc>
        <w:tc>
          <w:tcPr>
            <w:tcW w:type="dxa" w:w="703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日本協調機構のような制度を中央政府へ発展。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防衛繁栄</w:t>
            </w:r>
          </w:p>
        </w:tc>
        <w:tc>
          <w:tcPr>
            <w:tcW w:type="dxa" w:w="70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統一せず小国のまま長期独立/GDP/生活水準で勝利。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亡命復国</w:t>
            </w:r>
          </w:p>
        </w:tc>
        <w:tc>
          <w:tcPr>
            <w:tcW w:type="dxa" w:w="703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一度滅亡→亡命→復国→覇権。</w:t>
            </w:r>
          </w:p>
        </w:tc>
      </w:tr>
      <w:tr>
        <w:trPr>
          <w:trHeight w:hRule="auto"/>
          <w:cantSplit/>
        </w:trP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非統一和平</w:t>
            </w:r>
          </w:p>
        </w:tc>
        <w:tc>
          <w:tcPr>
            <w:tcW w:type="dxa" w:w="703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日本を複数国家のまま安定させる。</w:t>
            </w:r>
          </w:p>
        </w:tc>
      </w:tr>
    </w:tbl>
    <w:p>
      <w:pPr>
        <w:spacing w:after="0"/>
      </w:pPr>
    </w:p>
    <w:p>
      <w:r>
        <w:t>ゲーム開始時に勝利ルートを固定せず、世界線の結果から終了時に「外交的統一」「革命的覇権」などを分類する。</w:t>
      </w:r>
    </w:p>
    <w:p>
      <w:pPr>
        <w:pStyle w:val="Heading1"/>
      </w:pPr>
      <w:r>
        <w:t>22. UI/UX</w:t>
      </w:r>
    </w:p>
    <w:p>
      <w:pPr>
        <w:pStyle w:val="Heading2"/>
      </w:pPr>
      <w:r>
        <w:t>22.1 メイン画面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1984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領域</w:t>
            </w:r>
          </w:p>
        </w:tc>
        <w:tc>
          <w:tcPr>
            <w:tcW w:type="dxa" w:w="7654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内容</w:t>
            </w:r>
          </w:p>
        </w:tc>
      </w:tr>
      <w:tr>
        <w:trPr>
          <w:trHeight w:hRule="auto"/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中央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ドット絵/簡略地形の日本地図</w:t>
            </w:r>
          </w:p>
        </w:tc>
      </w:tr>
      <w:tr>
        <w:trPr>
          <w:trHeight w:hRule="auto"/>
          <w:cantSplit/>
        </w:trPr>
        <w:tc>
          <w:tcPr>
            <w:tcW w:type="dxa" w:w="198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上部</w:t>
            </w:r>
          </w:p>
        </w:tc>
        <w:tc>
          <w:tcPr>
            <w:tcW w:type="dxa" w:w="76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資金・人口・GDP・食料・電力・安定・日時</w:t>
            </w:r>
          </w:p>
        </w:tc>
      </w:tr>
      <w:tr>
        <w:trPr>
          <w:trHeight w:hRule="auto"/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右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選択国家/Region詳細、外交/政治/諜報</w:t>
            </w:r>
          </w:p>
        </w:tc>
      </w:tr>
      <w:tr>
        <w:trPr>
          <w:trHeight w:hRule="auto"/>
          <w:cantSplit/>
        </w:trPr>
        <w:tc>
          <w:tcPr>
            <w:tcW w:type="dxa" w:w="198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下</w:t>
            </w:r>
          </w:p>
        </w:tc>
        <w:tc>
          <w:tcPr>
            <w:tcW w:type="dxa" w:w="76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時間速度、イベントタイムライン、自然言語コマンド</w:t>
            </w:r>
          </w:p>
        </w:tc>
      </w:tr>
      <w:tr>
        <w:trPr>
          <w:trHeight w:hRule="auto"/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オーバーレイ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政治、物流、諜報、戦争、世論、経済</w:t>
            </w:r>
          </w:p>
        </w:tc>
      </w:tr>
    </w:tbl>
    <w:p>
      <w:pPr>
        <w:spacing w:after="0"/>
      </w:pPr>
    </w:p>
    <w:p>
      <w:pPr>
        <w:pStyle w:val="Heading2"/>
      </w:pPr>
      <w:r>
        <w:t>22.2 政治画面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政府：支持率/正統性/安定/政体/与党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議会：半円議席図、派閥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予算：カテゴリ配分と財源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法案：審議中、争点、可決予測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社会：世論、メディア、軍内部支持</w:t>
      </w:r>
    </w:p>
    <w:p>
      <w:pPr>
        <w:pStyle w:val="Heading2"/>
      </w:pPr>
      <w:r>
        <w:t>22.3 講和会議画面</w:t>
      </w:r>
    </w:p>
    <w:p>
      <w:r>
        <w:t>参加国、戦争貢献度、要求、最低条件、交渉ラウンド、国内世論、妥結見込みを表示。自然言語で「東京本土を維持する代わりに非武装化」などを提案できる。</w:t>
      </w:r>
    </w:p>
    <w:p>
      <w:pPr>
        <w:pStyle w:val="Heading1"/>
      </w:pPr>
      <w:r>
        <w:t>23. DB・セーブ・Replay・巻き戻し</w:t>
      </w:r>
    </w:p>
    <w:p>
      <w:pPr>
        <w:pStyle w:val="Heading2"/>
      </w:pPr>
      <w:r>
        <w:t>23.1 D1とR2の責任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1984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Store</w:t>
            </w:r>
          </w:p>
        </w:tc>
        <w:tc>
          <w:tcPr>
            <w:tcW w:type="dxa" w:w="7654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保存対象</w:t>
            </w:r>
          </w:p>
        </w:tc>
      </w:tr>
      <w:tr>
        <w:trPr>
          <w:trHeight w:hRule="auto"/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D1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現在状態、外交、条約、政治、イベント索引、AI決定メタデータ</w:t>
            </w:r>
          </w:p>
        </w:tc>
      </w:tr>
      <w:tr>
        <w:trPr>
          <w:trHeight w:hRule="auto"/>
          <w:cantSplit/>
        </w:trPr>
        <w:tc>
          <w:tcPr>
            <w:tcW w:type="dxa" w:w="198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R2</w:t>
            </w:r>
          </w:p>
        </w:tc>
        <w:tc>
          <w:tcPr>
            <w:tcW w:type="dxa" w:w="765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大型Snapshot、完全AIトレース、Replay blob、エクスポート</w:t>
            </w:r>
          </w:p>
        </w:tc>
      </w:tr>
    </w:tbl>
    <w:p>
      <w:pPr>
        <w:spacing w:after="0"/>
      </w:pPr>
    </w:p>
    <w:p>
      <w:pPr>
        <w:pStyle w:val="Heading2"/>
      </w:pPr>
      <w:r>
        <w:t>23.2 Event sourcing寄り</w:t>
      </w:r>
    </w:p>
    <w:p>
      <w:r>
        <w:t>毎tick世界全体を丸ごと保存せず、現在状態 + Event/StateChange + 定期Snapshotを持つ。巻き戻しは直近Snapshotから差分を再生する。</w:t>
      </w:r>
    </w:p>
    <w:p>
      <w:pPr>
        <w:pStyle w:val="Heading2"/>
      </w:pPr>
      <w:r>
        <w:t>23.3 開発中はログを贅沢に残す</w:t>
      </w:r>
    </w:p>
    <w:p>
      <w:r>
        <w:t>自分/数人規模では容量最適化よりデバッグ性を優先。AI context、raw response、parsed decision、rule validation、applied changesを追跡可能にする。</w:t>
      </w:r>
    </w:p>
    <w:p>
      <w:pPr>
        <w:pStyle w:val="Heading2"/>
      </w:pPr>
      <w:r>
        <w:t>23.4 世界線branch</w:t>
      </w:r>
    </w:p>
    <w:p>
      <w:r>
        <w:t>後期機能として、過去Turnから分岐した別世界線を保存できる構造にする。World Seedは後期追加。</w:t>
      </w:r>
    </w:p>
    <w:p>
      <w:pPr>
        <w:pStyle w:val="Heading1"/>
      </w:pPr>
      <w:r>
        <w:t>24. 技術スタック・Cloudflare構成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38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領域</w:t>
            </w:r>
          </w:p>
        </w:tc>
        <w:tc>
          <w:tcPr>
            <w:tcW w:type="dxa" w:w="725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採用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言語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TypeScript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Frontend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React + Vite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Map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SVG/GeoJSON + terrain raster。将来PixiJS検討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Backend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Cloudflare Workers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DB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Cloudflare D1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Object storage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Cloudflare R2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AI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Workers AI: GLM-4.7-Flash / Nemotron-3-Super-120B-A12B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Validation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Zod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DB ORM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Drizzle ORM（導入時）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Unit test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Vitest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E2E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Playwright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Lint/Format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Biome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Dev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GitHub Codespaces + OpenCode</w:t>
            </w:r>
          </w:p>
        </w:tc>
      </w:tr>
    </w:tbl>
    <w:p>
      <w:pPr>
        <w:spacing w:after="0"/>
      </w:pP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Browser → Worker API → Game Engine / D1 / R2 / Workers AI</w:t>
        <w:br/>
        <w:t xml:space="preserve">                     ↑</w:t>
        <w:br/>
        <w:t xml:space="preserve">                Rules are authoritative</w:t>
      </w:r>
    </w:p>
    <w:p>
      <w:pPr>
        <w:pStyle w:val="Heading2"/>
      </w:pPr>
      <w:r>
        <w:t>24.1 ブラウザからAIキーを直接呼ばない</w:t>
      </w:r>
    </w:p>
    <w:p>
      <w:r>
        <w:t>すべてWorkerを経由。AI Provider切替、rate limit、logging、budget、fallbackをサーバー側で一元化する。</w:t>
      </w:r>
    </w:p>
    <w:p>
      <w:pPr>
        <w:pStyle w:val="Heading1"/>
      </w:pPr>
      <w:r>
        <w:t>25. OpenCode / Graft / Skills 開発環境</w:t>
      </w:r>
    </w:p>
    <w:p>
      <w:pPr>
        <w:pStyle w:val="Heading2"/>
      </w:pPr>
      <w:r>
        <w:t>25.1 モデル役割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835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担当</w:t>
            </w:r>
          </w:p>
        </w:tc>
        <w:tc>
          <w:tcPr>
            <w:tcW w:type="dxa" w:w="6803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役割</w:t>
            </w:r>
          </w:p>
        </w:tc>
      </w:tr>
      <w:tr>
        <w:trPr>
          <w:trHeight w:hRule="auto"/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GPT-5.6 Sol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仕様設計、調査、バグ解析、PRレビュー、アーキテクチャ判断</w:t>
            </w:r>
          </w:p>
        </w:tc>
      </w:tr>
      <w:tr>
        <w:trPr>
          <w:trHeight w:hRule="auto"/>
          <w:cantSplit/>
        </w:trPr>
        <w:tc>
          <w:tcPr>
            <w:tcW w:type="dxa" w:w="2835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DeepSeek V4 Flash</w:t>
            </w:r>
          </w:p>
        </w:tc>
        <w:tc>
          <w:tcPr>
            <w:tcW w:type="dxa" w:w="6803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通常実装、反復修正</w:t>
            </w:r>
          </w:p>
        </w:tc>
      </w:tr>
      <w:tr>
        <w:trPr>
          <w:trHeight w:hRule="auto"/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DeepSeek V4 Pro Max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大規模/難しい実装</w:t>
            </w:r>
          </w:p>
        </w:tc>
      </w:tr>
      <w:tr>
        <w:trPr>
          <w:trHeight w:hRule="auto"/>
          <w:cantSplit/>
        </w:trPr>
        <w:tc>
          <w:tcPr>
            <w:tcW w:type="dxa" w:w="2835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OpenCode</w:t>
            </w:r>
          </w:p>
        </w:tc>
        <w:tc>
          <w:tcPr>
            <w:tcW w:type="dxa" w:w="6803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各モデルを呼び出す作業フロント</w:t>
            </w:r>
          </w:p>
        </w:tc>
      </w:tr>
      <w:tr>
        <w:trPr>
          <w:trHeight w:hRule="auto"/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Graft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コード構造・依存関係・blast radius理解</w:t>
            </w:r>
          </w:p>
        </w:tc>
      </w:tr>
    </w:tbl>
    <w:p>
      <w:pPr>
        <w:spacing w:after="0"/>
      </w:pPr>
    </w:p>
    <w:p>
      <w:pPr>
        <w:pStyle w:val="Heading2"/>
      </w:pPr>
      <w:r>
        <w:t>25.2 採用する外部Skills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3969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Skill</w:t>
            </w:r>
          </w:p>
        </w:tc>
        <w:tc>
          <w:tcPr>
            <w:tcW w:type="dxa" w:w="5669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用途</w:t>
            </w:r>
          </w:p>
        </w:tc>
      </w:tr>
      <w:tr>
        <w:trPr>
          <w:trHeight w:hRule="auto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spec-driven-development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大きな機能の仕様化</w:t>
            </w:r>
          </w:p>
        </w:tc>
      </w:tr>
      <w:tr>
        <w:trPr>
          <w:trHeight w:hRule="auto"/>
          <w:cantSplit/>
        </w:trPr>
        <w:tc>
          <w:tcPr>
            <w:tcW w:type="dxa" w:w="39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planning-and-task-breakdown</w:t>
            </w:r>
          </w:p>
        </w:tc>
        <w:tc>
          <w:tcPr>
            <w:tcW w:type="dxa" w:w="56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実装単位へ分解</w:t>
            </w:r>
          </w:p>
        </w:tc>
      </w:tr>
      <w:tr>
        <w:trPr>
          <w:trHeight w:hRule="auto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incremental-implementation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薄いsliceで実装</w:t>
            </w:r>
          </w:p>
        </w:tc>
      </w:tr>
      <w:tr>
        <w:trPr>
          <w:trHeight w:hRule="auto"/>
          <w:cantSplit/>
        </w:trPr>
        <w:tc>
          <w:tcPr>
            <w:tcW w:type="dxa" w:w="39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test-driven-development</w:t>
            </w:r>
          </w:p>
        </w:tc>
        <w:tc>
          <w:tcPr>
            <w:tcW w:type="dxa" w:w="56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ゲームロジック/バグ修正</w:t>
            </w:r>
          </w:p>
        </w:tc>
      </w:tr>
      <w:tr>
        <w:trPr>
          <w:trHeight w:hRule="auto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debugging-and-error-recovery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再現→原因→修正</w:t>
            </w:r>
          </w:p>
        </w:tc>
      </w:tr>
      <w:tr>
        <w:trPr>
          <w:trHeight w:hRule="auto"/>
          <w:cantSplit/>
        </w:trPr>
        <w:tc>
          <w:tcPr>
            <w:tcW w:type="dxa" w:w="39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code-review-and-quality</w:t>
            </w:r>
          </w:p>
        </w:tc>
        <w:tc>
          <w:tcPr>
            <w:tcW w:type="dxa" w:w="56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PRレビュー</w:t>
            </w:r>
          </w:p>
        </w:tc>
      </w:tr>
      <w:tr>
        <w:trPr>
          <w:trHeight w:hRule="auto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code-simplification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AI生成コードの肥大化抑制</w:t>
            </w:r>
          </w:p>
        </w:tc>
      </w:tr>
      <w:tr>
        <w:trPr>
          <w:trHeight w:hRule="auto"/>
          <w:cantSplit/>
        </w:trPr>
        <w:tc>
          <w:tcPr>
            <w:tcW w:type="dxa" w:w="39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frontend-ui-engineering</w:t>
            </w:r>
          </w:p>
        </w:tc>
        <w:tc>
          <w:tcPr>
            <w:tcW w:type="dxa" w:w="56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React/UI</w:t>
            </w:r>
          </w:p>
        </w:tc>
      </w:tr>
      <w:tr>
        <w:trPr>
          <w:trHeight w:hRule="auto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scoped-change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不要な大改造を防止</w:t>
            </w:r>
          </w:p>
        </w:tc>
      </w:tr>
      <w:tr>
        <w:trPr>
          <w:trHeight w:hRule="auto"/>
          <w:cantSplit/>
        </w:trPr>
        <w:tc>
          <w:tcPr>
            <w:tcW w:type="dxa" w:w="39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worktree-pr</w:t>
            </w:r>
          </w:p>
        </w:tc>
        <w:tc>
          <w:tcPr>
            <w:tcW w:type="dxa" w:w="5669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大きい作業を隔離しPR化</w:t>
            </w:r>
          </w:p>
        </w:tc>
      </w:tr>
    </w:tbl>
    <w:p>
      <w:pPr>
        <w:spacing w:after="0"/>
      </w:pPr>
    </w:p>
    <w:p>
      <w:pPr>
        <w:pStyle w:val="Heading2"/>
      </w:pPr>
      <w:r>
        <w:t>25.3 RETTO専用Skills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3118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Skill</w:t>
            </w:r>
          </w:p>
        </w:tc>
        <w:tc>
          <w:tcPr>
            <w:tcW w:type="dxa" w:w="6520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固定する内容</w:t>
            </w:r>
          </w:p>
        </w:tc>
      </w:tr>
      <w:tr>
        <w:trPr>
          <w:trHeight w:hRule="auto"/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retto-architecture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責任境界、依存方向、DB/Engine/UI分離</w:t>
            </w:r>
          </w:p>
        </w:tc>
      </w:tr>
      <w:tr>
        <w:trPr>
          <w:trHeight w:hRule="auto"/>
          <w:cantSplit/>
        </w:trPr>
        <w:tc>
          <w:tcPr>
            <w:tcW w:type="dxa" w:w="311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retto-simulation</w:t>
            </w:r>
          </w:p>
        </w:tc>
        <w:tc>
          <w:tcPr>
            <w:tcW w:type="dxa" w:w="652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tick、seeded RNG、determinism、event/state rules</w:t>
            </w:r>
          </w:p>
        </w:tc>
      </w:tr>
      <w:tr>
        <w:trPr>
          <w:trHeight w:hRule="auto"/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retto-ai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モデルルーティング、context、secret/public、schema validation</w:t>
            </w:r>
          </w:p>
        </w:tc>
      </w:tr>
      <w:tr>
        <w:trPr>
          <w:trHeight w:hRule="auto"/>
          <w:cantSplit/>
        </w:trPr>
        <w:tc>
          <w:tcPr>
            <w:tcW w:type="dxa" w:w="311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retto-review</w:t>
            </w:r>
          </w:p>
        </w:tc>
        <w:tc>
          <w:tcPr>
            <w:tcW w:type="dxa" w:w="652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state corruption、回帰、AI境界、DB、安全性、巨大ファイル</w:t>
            </w:r>
          </w:p>
        </w:tc>
      </w:tr>
    </w:tbl>
    <w:p>
      <w:pPr>
        <w:spacing w:after="0"/>
      </w:pPr>
    </w:p>
    <w:p>
      <w:pPr>
        <w:pStyle w:val="Heading2"/>
      </w:pPr>
      <w:r>
        <w:t>25.4 Graft</w:t>
      </w:r>
    </w:p>
    <w:p>
      <w:r>
        <w:t>コードが増えるほど有効。Graftは構造グラフをローカル生成し、map/callers/blast等で変更影響を確認する。最初はinit/build、PRレビュー時はblast radiusを使う。</w:t>
      </w:r>
    </w:p>
    <w:p>
      <w:pPr>
        <w:pStyle w:val="Heading1"/>
      </w:pPr>
      <w:r>
        <w:t>26. リポジトリ構造と開発規約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src/</w:t>
        <w:br/>
        <w:t xml:space="preserve">  app/</w:t>
        <w:br/>
        <w:t xml:space="preserve">  components/</w:t>
        <w:br/>
        <w:t xml:space="preserve">  map/</w:t>
        <w:br/>
        <w:t xml:space="preserve">  game/</w:t>
        <w:br/>
        <w:t xml:space="preserve">    core/ economy/ population/ politics/ factions/ media/</w:t>
        <w:br/>
        <w:t xml:space="preserve">    intelligence/ diplomacy/ military/ war/ peace/ rebellion/</w:t>
        <w:br/>
        <w:t xml:space="preserve">    government/ simulation/ events/</w:t>
        <w:br/>
        <w:t xml:space="preserve">  ai/</w:t>
        <w:br/>
        <w:t xml:space="preserve">    providers/ router/ context/ memory/ schemas/ narrative/</w:t>
        <w:br/>
        <w:t xml:space="preserve">  data/</w:t>
        <w:br/>
        <w:t xml:space="preserve">  db/</w:t>
        <w:br/>
        <w:t xml:space="preserve">  worker/</w:t>
        <w:br/>
        <w:t xml:space="preserve">  tests/</w:t>
        <w:br/>
        <w:t>.opencode/skills/</w:t>
        <w:br/>
        <w:t>tasks/</w:t>
        <w:br/>
        <w:t>SPEC.md</w:t>
        <w:br/>
        <w:t>AGENTS.md</w:t>
      </w:r>
    </w:p>
    <w:p>
      <w:pPr>
        <w:pStyle w:val="Heading2"/>
      </w:pPr>
      <w:r>
        <w:t>26.1 重要なコード規約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Game Engineは純粋関数/明示的StateChangeを優先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UIにゲームルールを置かない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AI Providerにゲームルールを置かない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`any`を避けTypeScript strict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内部IDと表示名を分離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500行超ファイルを警戒しGod Objectを作らない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DB schema変更はmigration必須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AI outputは必ずvalidation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PRは機能slice単位、同時に複数systemを不用意に書き換えない</w:t>
      </w:r>
    </w:p>
    <w:p>
      <w:pPr>
        <w:pStyle w:val="Heading2"/>
      </w:pPr>
      <w:r>
        <w:t>26.2 毎回の完了チェック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pnpm typecheck</w:t>
        <w:br/>
        <w:t>pnpm lint</w:t>
        <w:br/>
        <w:t>pnpm test</w:t>
        <w:br/>
        <w:t>pnpm build</w:t>
        <w:br/>
        <w:t># UI変更なら Playwright / manual browser check</w:t>
      </w:r>
    </w:p>
    <w:p>
      <w:pPr>
        <w:pStyle w:val="Heading1"/>
      </w:pPr>
      <w:r>
        <w:t>27. テスト・AIベンチ・バランス</w:t>
      </w:r>
    </w:p>
    <w:p>
      <w:pPr>
        <w:pStyle w:val="Heading2"/>
      </w:pPr>
      <w:r>
        <w:t>27.1 通常テスト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経済計算/人口/食料/物流のunit test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外交/条約の状態遷移test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戦争/戦勝点/講和要求cost test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革命/派閥閾値test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DB migration/replay test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E2E: New Game→県選択→時間進行→外交→セーブ/ロード</w:t>
      </w:r>
    </w:p>
    <w:p>
      <w:pPr>
        <w:pStyle w:val="Heading2"/>
      </w:pPr>
      <w:r>
        <w:t>27.2 RETTO専用AIベンチ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3118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テスト</w:t>
            </w:r>
          </w:p>
        </w:tc>
        <w:tc>
          <w:tcPr>
            <w:tcW w:type="dxa" w:w="6520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評価</w:t>
            </w:r>
          </w:p>
        </w:tc>
      </w:tr>
      <w:tr>
        <w:trPr>
          <w:trHeight w:hRule="auto"/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Treaty memory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有効条約を落とさない</w:t>
            </w:r>
          </w:p>
        </w:tc>
      </w:tr>
      <w:tr>
        <w:trPr>
          <w:trHeight w:hRule="auto"/>
          <w:cantSplit/>
        </w:trPr>
        <w:tc>
          <w:tcPr>
            <w:tcW w:type="dxa" w:w="311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Hallucination resistance</w:t>
            </w:r>
          </w:p>
        </w:tc>
        <w:tc>
          <w:tcPr>
            <w:tcW w:type="dxa" w:w="652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存在しない事実を作らない/作っても実行されない</w:t>
            </w:r>
          </w:p>
        </w:tc>
      </w:tr>
      <w:tr>
        <w:trPr>
          <w:trHeight w:hRule="auto"/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Long-horizon consistency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10〜20ターンで人格/目標が破綻しない</w:t>
            </w:r>
          </w:p>
        </w:tc>
      </w:tr>
      <w:tr>
        <w:trPr>
          <w:trHeight w:hRule="auto"/>
          <w:cantSplit/>
        </w:trPr>
        <w:tc>
          <w:tcPr>
            <w:tcW w:type="dxa" w:w="311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Strategic quality</w:t>
            </w:r>
          </w:p>
        </w:tc>
        <w:tc>
          <w:tcPr>
            <w:tcW w:type="dxa" w:w="652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軍事・経済・国内政治を同時に考える</w:t>
            </w:r>
          </w:p>
        </w:tc>
      </w:tr>
      <w:tr>
        <w:trPr>
          <w:trHeight w:hRule="auto"/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Roleplay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政府/派閥として自然な日本語</w:t>
            </w:r>
          </w:p>
        </w:tc>
      </w:tr>
      <w:tr>
        <w:trPr>
          <w:trHeight w:hRule="auto"/>
          <w:cantSplit/>
        </w:trPr>
        <w:tc>
          <w:tcPr>
            <w:tcW w:type="dxa" w:w="311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Secret handling</w:t>
            </w:r>
          </w:p>
        </w:tc>
        <w:tc>
          <w:tcPr>
            <w:tcW w:type="dxa" w:w="652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他国に知らない秘密を漏らさない</w:t>
            </w:r>
          </w:p>
        </w:tc>
      </w:tr>
      <w:tr>
        <w:trPr>
          <w:trHeight w:hRule="auto"/>
          <w:cantSplit/>
        </w:trPr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Structured output</w:t>
            </w:r>
          </w:p>
        </w:tc>
        <w:tc>
          <w:tcPr>
            <w:tcW w:type="dxa" w:w="652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Schema準拠率</w:t>
            </w:r>
          </w:p>
        </w:tc>
      </w:tr>
    </w:tbl>
    <w:p>
      <w:pPr>
        <w:spacing w:after="0"/>
      </w:pPr>
    </w:p>
    <w:p>
      <w:pPr>
        <w:pStyle w:val="Heading2"/>
      </w:pPr>
      <w:r>
        <w:t>27.3 Observerで統計</w:t>
      </w:r>
    </w:p>
    <w:p>
      <w:r>
        <w:t>AI同士だけで多数世界線を高速実行し、県別生存率/統一率、戦争数、革命数、平均ゲーム長、GDP崩壊、講和決裂率などを測る。Observer Mode自体は開発ツールとして早期実装し、ユーザー向けUIは後でもよい。</w:t>
      </w:r>
    </w:p>
    <w:p>
      <w:pPr>
        <w:pStyle w:val="Heading1"/>
      </w:pPr>
      <w:r>
        <w:t>28. 開発ロードマップ</w:t>
      </w:r>
    </w:p>
    <w:p>
      <w:pPr>
        <w:pStyle w:val="Heading2"/>
      </w:pPr>
      <w:r>
        <w:t>28.1 Day 0–2: 基盤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React/Vite/TypeScript/Codespaces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AGENTS.md・Skills・Biome・Vitest・Zod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GameState型、seeded RNG、tick loop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47県SVG、県選択、時間速度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初期データスキーマ</w:t>
      </w:r>
    </w:p>
    <w:p>
      <w:pPr>
        <w:pStyle w:val="Heading2"/>
      </w:pPr>
      <w:r>
        <w:t>28.2 Day 3–7: AIなしでも動く日本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経済/人口/食料/基本物流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Relation/条約/簡易外交AI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戦争・占領・戦勝点の最小版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Event log/ニュース欄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セーブ/ロード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Observerで高速シミュレーション</w:t>
      </w:r>
    </w:p>
    <w:p>
      <w:pPr>
        <w:pStyle w:val="Heading2"/>
      </w:pPr>
      <w:r>
        <w:t>28.3 Week 2: AIで世界を生かす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GLM接続、自然言語コマンド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Context Builder/Schema Validation/AI logs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重要度Router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Nemotron重要判断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AI人格/国家目標/履歴記憶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メディア/短いニュース生成</w:t>
      </w:r>
    </w:p>
    <w:p>
      <w:pPr>
        <w:pStyle w:val="Heading2"/>
      </w:pPr>
      <w:r>
        <w:t>28.4 Week 3–4: 政治と外交の厚み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派閥/議会/予算/法案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選挙/連立/非常権限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諜報/秘密情報/秘密条約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最後通牒/降伏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講和会議v1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革命/内戦/新国家/FlagSpec</w:t>
      </w:r>
    </w:p>
    <w:p>
      <w:pPr>
        <w:pStyle w:val="Heading2"/>
      </w:pPr>
      <w:r>
        <w:t>28.5 Month 2–3: 自分用完成Alpha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講和会議AI強化・決裂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歴史新聞/Explain/終了時世界史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亡命政府/復国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統治/独立運動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地形/物流の深掘り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UI改善、ドット絵演出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AI High/Ultra/Insane品質設定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大量Observerシムでバランス調整</w:t>
      </w:r>
    </w:p>
    <w:p>
      <w:r>
        <w:t>LOCは目標にしない。AI開発では1週間で数万LOC増える可能性があるため、実装済みシステム・テスト・Playable状態を速度指標にする。</w:t>
      </w:r>
    </w:p>
    <w:p>
      <w:pPr>
        <w:pStyle w:val="Heading1"/>
      </w:pPr>
      <w:r>
        <w:t>29. MVP / Alpha 完成条件</w:t>
      </w:r>
    </w:p>
    <w:p>
      <w:pPr>
        <w:pStyle w:val="Heading2"/>
      </w:pPr>
      <w:r>
        <w:t>29.1 Playable Prototype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県を選んで開始できる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47県が画面外でも行動する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経済/外交/戦争で世界状態が変わる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セーブ/ロードできる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GLMが自然言語命令を構造化できる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重要イベントをEvent logで追える</w:t>
      </w:r>
    </w:p>
    <w:p>
      <w:pPr>
        <w:pStyle w:val="Heading2"/>
      </w:pPr>
      <w:r>
        <w:t>29.2 Alpha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政治派閥・議会・世論が戦争/経済と繋がる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諜報と秘密条約が機能する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降伏/講和会議があり、決裂できる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革命/内戦で新国家が生まれる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GLM/Nemotronの役割分担が安定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歴史新聞と「なぜ？」で世界線を説明できる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2〜4時間で終盤に到達する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同じ県でも複数世界線が明確に違う</w:t>
      </w:r>
    </w:p>
    <w:p>
      <w:pPr>
        <w:pStyle w:val="Heading1"/>
      </w:pPr>
      <w:r>
        <w:t>30. 後期拡張候補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3402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機能</w:t>
            </w:r>
          </w:p>
        </w:tc>
        <w:tc>
          <w:tcPr>
            <w:tcW w:type="dxa" w:w="6236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時期/理由</w:t>
            </w:r>
          </w:p>
        </w:tc>
      </w:tr>
      <w:tr>
        <w:trPr>
          <w:trHeight w:hRule="auto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首都移転/連邦首都選挙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戦争/連邦が安定後</w:t>
            </w:r>
          </w:p>
        </w:tc>
      </w:tr>
      <w:tr>
        <w:trPr>
          <w:trHeight w:hRule="auto"/>
          <w:cantSplit/>
        </w:trPr>
        <w:tc>
          <w:tcPr>
            <w:tcW w:type="dxa" w:w="340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World Seed共有</w:t>
            </w:r>
          </w:p>
        </w:tc>
        <w:tc>
          <w:tcPr>
            <w:tcW w:type="dxa" w:w="623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再現性が固まってから</w:t>
            </w:r>
          </w:p>
        </w:tc>
      </w:tr>
      <w:tr>
        <w:trPr>
          <w:trHeight w:hRule="auto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自治体スタート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Region/政治モデル成熟後</w:t>
            </w:r>
          </w:p>
        </w:tc>
      </w:tr>
      <w:tr>
        <w:trPr>
          <w:trHeight w:hRule="auto"/>
          <w:cantSplit/>
        </w:trPr>
        <w:tc>
          <w:tcPr>
            <w:tcW w:type="dxa" w:w="340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詳細鉄道/道路/河川</w:t>
            </w:r>
          </w:p>
        </w:tc>
        <w:tc>
          <w:tcPr>
            <w:tcW w:type="dxa" w:w="623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物流が面白いと確認後</w:t>
            </w:r>
          </w:p>
        </w:tc>
      </w:tr>
      <w:tr>
        <w:trPr>
          <w:trHeight w:hRule="auto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画像生成による特殊国旗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Procedural旗が安定後</w:t>
            </w:r>
          </w:p>
        </w:tc>
      </w:tr>
      <w:tr>
        <w:trPr>
          <w:trHeight w:hRule="auto"/>
          <w:cantSplit/>
        </w:trPr>
        <w:tc>
          <w:tcPr>
            <w:tcW w:type="dxa" w:w="340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公開Observer/共有Replay</w:t>
            </w:r>
          </w:p>
        </w:tc>
        <w:tc>
          <w:tcPr>
            <w:tcW w:type="dxa" w:w="623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歴史ログが安定後</w:t>
            </w:r>
          </w:p>
        </w:tc>
      </w:tr>
      <w:tr>
        <w:trPr>
          <w:trHeight w:hRule="auto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追加シナリオ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基本シナリオのゲーム性確立後</w:t>
            </w:r>
          </w:p>
        </w:tc>
      </w:tr>
      <w:tr>
        <w:trPr>
          <w:trHeight w:hRule="auto"/>
          <w:cantSplit/>
        </w:trPr>
        <w:tc>
          <w:tcPr>
            <w:tcW w:type="dxa" w:w="340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モバイル/ネイティブ</w:t>
            </w:r>
          </w:p>
        </w:tc>
        <w:tc>
          <w:tcPr>
            <w:tcW w:type="dxa" w:w="623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Web版完成後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付録A. TypeScriptドメイン型（初期案）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export type StateId = string;</w:t>
        <w:br/>
        <w:t>export type RegionId = string;</w:t>
        <w:br/>
        <w:t>export type Turn = number;</w:t>
        <w:br/>
        <w:br/>
        <w:t>export interface GameState {</w:t>
        <w:br/>
        <w:t xml:space="preserve">  id: string;</w:t>
        <w:br/>
        <w:t xml:space="preserve">  turn: Turn;</w:t>
        <w:br/>
        <w:t xml:space="preserve">  stateVersion: number;</w:t>
        <w:br/>
        <w:t xml:space="preserve">  seed: string;</w:t>
        <w:br/>
        <w:t xml:space="preserve">  states: Record&lt;StateId, PolityState&gt;;</w:t>
        <w:br/>
        <w:t xml:space="preserve">  regions: Record&lt;RegionId, RegionState&gt;;</w:t>
        <w:br/>
        <w:t xml:space="preserve">  wars: Record&lt;string, WarState&gt;;</w:t>
        <w:br/>
        <w:t xml:space="preserve">  treaties: Record&lt;string, TreatyState&gt;;</w:t>
        <w:br/>
        <w:t xml:space="preserve">  events: GameEvent[];</w:t>
        <w:br/>
        <w:t>}</w:t>
        <w:br/>
        <w:br/>
        <w:t>export interface PolityState {</w:t>
        <w:br/>
        <w:t xml:space="preserve">  id: StateId;</w:t>
        <w:br/>
        <w:t xml:space="preserve">  displayName: string;</w:t>
        <w:br/>
        <w:t xml:space="preserve">  regimeType: RegimeType;</w:t>
        <w:br/>
        <w:t xml:space="preserve">  capitalRegionId: RegionId;</w:t>
        <w:br/>
        <w:t xml:space="preserve">  ownedRegions: RegionId[];</w:t>
        <w:br/>
        <w:t xml:space="preserve">  controlledRegions: RegionId[];</w:t>
        <w:br/>
        <w:t xml:space="preserve">  economy: EconomyState;</w:t>
        <w:br/>
        <w:t xml:space="preserve">  society: SocietyState;</w:t>
        <w:br/>
        <w:t xml:space="preserve">  politics: PoliticsState;</w:t>
        <w:br/>
        <w:t xml:space="preserve">  military: MilitaryState;</w:t>
        <w:br/>
        <w:t xml:space="preserve">  diplomacy: DiplomacyState;</w:t>
        <w:br/>
        <w:t xml:space="preserve">  intelligence: IntelligenceState;</w:t>
        <w:br/>
        <w:t xml:space="preserve">  memories: HistoricalMemory[];</w:t>
        <w:br/>
        <w:t xml:space="preserve">  ai: PolityAIState;</w:t>
        <w:br/>
        <w:t>}</w:t>
        <w:br/>
        <w:br/>
        <w:t>export interface PoliticsState {</w:t>
        <w:br/>
        <w:t xml:space="preserve">  governmentId: string;</w:t>
        <w:br/>
        <w:t xml:space="preserve">  legitimacy: number;</w:t>
        <w:br/>
        <w:t xml:space="preserve">  stability: number;</w:t>
        <w:br/>
        <w:t xml:space="preserve">  approval: number;</w:t>
        <w:br/>
        <w:t xml:space="preserve">  legislature?: LegislatureState;</w:t>
        <w:br/>
        <w:t xml:space="preserve">  factions: FactionState[];</w:t>
        <w:br/>
        <w:t xml:space="preserve">  laws: string[];</w:t>
        <w:br/>
        <w:t xml:space="preserve">  emergencyPower: number;</w:t>
        <w:br/>
        <w:t>}</w:t>
        <w:br/>
      </w:r>
    </w:p>
    <w:p>
      <w:pPr>
        <w:pStyle w:val="Heading1"/>
      </w:pPr>
      <w:r>
        <w:t>付録B. AI Decision / Peace Conference Schema（案）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{</w:t>
        <w:br/>
        <w:t xml:space="preserve">  "stateVersion": 184,</w:t>
        <w:br/>
        <w:t xml:space="preserve">  "actor": "tokyo",</w:t>
        <w:br/>
        <w:t xml:space="preserve">  "decision": "conditional_accept",</w:t>
        <w:br/>
        <w:t xml:space="preserve">  "confidence": 0.86,</w:t>
        <w:br/>
        <w:t xml:space="preserve">  "reasonCodes": ["existing_alliance", "war_exhaustion"],</w:t>
        <w:br/>
        <w:t xml:space="preserve">  "proposedActions": [</w:t>
        <w:br/>
        <w:t xml:space="preserve">    {"type": "counter_offer", "target": "saitama", "terms": ["demilitarize_border"]}</w:t>
        <w:br/>
        <w:t xml:space="preserve">  ]</w:t>
        <w:br/>
        <w:t>}</w:t>
        <w:br/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{</w:t>
        <w:br/>
        <w:t xml:space="preserve">  "conferenceId": "peace-kanto-2038-01",</w:t>
        <w:br/>
        <w:t xml:space="preserve">  "round": 2,</w:t>
        <w:br/>
        <w:t xml:space="preserve">  "participant": "tokyo",</w:t>
        <w:br/>
        <w:t xml:space="preserve">  "minimumDemands": ["government_survival"],</w:t>
        <w:br/>
        <w:t xml:space="preserve">  "preferredDemands": ["restore_prewar_border"],</w:t>
        <w:br/>
        <w:t xml:space="preserve">  "redLines": ["state_partition"],</w:t>
        <w:br/>
        <w:t xml:space="preserve">  "willingnessToContinueWar": 0.42,</w:t>
        <w:br/>
        <w:t xml:space="preserve">  "acceptance": {"proposalId": "p-17", "score": 0.58, "decision": "counter"}</w:t>
        <w:br/>
        <w:t>}</w:t>
        <w:br/>
      </w:r>
    </w:p>
    <w:p>
      <w:pPr>
        <w:pStyle w:val="Heading1"/>
      </w:pPr>
      <w:r>
        <w:t>付録C. 最初のIssue候補</w:t>
      </w:r>
    </w:p>
    <w:p>
      <w:pPr>
        <w:ind w:left="283" w:hanging="283"/>
      </w:pPr>
      <w:r>
        <w:rPr>
          <w:b/>
          <w:color w:val="375A9E"/>
        </w:rPr>
        <w:t xml:space="preserve">1. </w:t>
      </w:r>
      <w:r>
        <w:t>Bootstrap React/Vite/TypeScript + Cloudflare Worker</w:t>
      </w:r>
    </w:p>
    <w:p>
      <w:pPr>
        <w:ind w:left="283" w:hanging="283"/>
      </w:pPr>
      <w:r>
        <w:rPr>
          <w:b/>
          <w:color w:val="375A9E"/>
        </w:rPr>
        <w:t xml:space="preserve">2. </w:t>
      </w:r>
      <w:r>
        <w:t>Add Biome/Vitest/Zod and CI gates</w:t>
      </w:r>
    </w:p>
    <w:p>
      <w:pPr>
        <w:ind w:left="283" w:hanging="283"/>
      </w:pPr>
      <w:r>
        <w:rPr>
          <w:b/>
          <w:color w:val="375A9E"/>
        </w:rPr>
        <w:t xml:space="preserve">3. </w:t>
      </w:r>
      <w:r>
        <w:t>Define GameState/Polity/Region/Event domain models</w:t>
      </w:r>
    </w:p>
    <w:p>
      <w:pPr>
        <w:ind w:left="283" w:hanging="283"/>
      </w:pPr>
      <w:r>
        <w:rPr>
          <w:b/>
          <w:color w:val="375A9E"/>
        </w:rPr>
        <w:t xml:space="preserve">4. </w:t>
      </w:r>
      <w:r>
        <w:t>Implement seeded RNG and deterministic tick loop</w:t>
      </w:r>
    </w:p>
    <w:p>
      <w:pPr>
        <w:ind w:left="283" w:hanging="283"/>
      </w:pPr>
      <w:r>
        <w:rPr>
          <w:b/>
          <w:color w:val="375A9E"/>
        </w:rPr>
        <w:t xml:space="preserve">5. </w:t>
      </w:r>
      <w:r>
        <w:t>Render 47-prefecture SVG map and selection UI</w:t>
      </w:r>
    </w:p>
    <w:p>
      <w:pPr>
        <w:ind w:left="283" w:hanging="283"/>
      </w:pPr>
      <w:r>
        <w:rPr>
          <w:b/>
          <w:color w:val="375A9E"/>
        </w:rPr>
        <w:t xml:space="preserve">6. </w:t>
      </w:r>
      <w:r>
        <w:t>Create initial prefecture seed data schema</w:t>
      </w:r>
    </w:p>
    <w:p>
      <w:pPr>
        <w:ind w:left="283" w:hanging="283"/>
      </w:pPr>
      <w:r>
        <w:rPr>
          <w:b/>
          <w:color w:val="375A9E"/>
        </w:rPr>
        <w:t xml:space="preserve">7. </w:t>
      </w:r>
      <w:r>
        <w:t>Implement time controls and event timeline</w:t>
      </w:r>
    </w:p>
    <w:p>
      <w:pPr>
        <w:ind w:left="283" w:hanging="283"/>
      </w:pPr>
      <w:r>
        <w:rPr>
          <w:b/>
          <w:color w:val="375A9E"/>
        </w:rPr>
        <w:t xml:space="preserve">8. </w:t>
      </w:r>
      <w:r>
        <w:t>Implement economy/population monthly update</w:t>
      </w:r>
    </w:p>
    <w:p>
      <w:pPr>
        <w:ind w:left="283" w:hanging="283"/>
      </w:pPr>
      <w:r>
        <w:rPr>
          <w:b/>
          <w:color w:val="375A9E"/>
        </w:rPr>
        <w:t xml:space="preserve">9. </w:t>
      </w:r>
      <w:r>
        <w:t>Implement relation/treaty core</w:t>
      </w:r>
    </w:p>
    <w:p>
      <w:pPr>
        <w:ind w:left="283" w:hanging="283"/>
      </w:pPr>
      <w:r>
        <w:rPr>
          <w:b/>
          <w:color w:val="375A9E"/>
        </w:rPr>
        <w:t xml:space="preserve">10. </w:t>
      </w:r>
      <w:r>
        <w:t>Implement rule-based polity goals and actions</w:t>
      </w:r>
    </w:p>
    <w:p>
      <w:pPr>
        <w:ind w:left="283" w:hanging="283"/>
      </w:pPr>
      <w:r>
        <w:rPr>
          <w:b/>
          <w:color w:val="375A9E"/>
        </w:rPr>
        <w:t xml:space="preserve">11. </w:t>
      </w:r>
      <w:r>
        <w:t>Implement minimal war/occupation/war contribution</w:t>
      </w:r>
    </w:p>
    <w:p>
      <w:pPr>
        <w:ind w:left="283" w:hanging="283"/>
      </w:pPr>
      <w:r>
        <w:rPr>
          <w:b/>
          <w:color w:val="375A9E"/>
        </w:rPr>
        <w:t xml:space="preserve">12. </w:t>
      </w:r>
      <w:r>
        <w:t>Implement save/load and D1 schema</w:t>
      </w:r>
    </w:p>
    <w:p>
      <w:pPr>
        <w:ind w:left="283" w:hanging="283"/>
      </w:pPr>
      <w:r>
        <w:rPr>
          <w:b/>
          <w:color w:val="375A9E"/>
        </w:rPr>
        <w:t xml:space="preserve">13. </w:t>
      </w:r>
      <w:r>
        <w:t>Implement Observer simulation command</w:t>
      </w:r>
    </w:p>
    <w:p>
      <w:pPr>
        <w:ind w:left="283" w:hanging="283"/>
      </w:pPr>
      <w:r>
        <w:rPr>
          <w:b/>
          <w:color w:val="375A9E"/>
        </w:rPr>
        <w:t xml:space="preserve">14. </w:t>
      </w:r>
      <w:r>
        <w:t>Connect Workers AI GLM provider</w:t>
      </w:r>
    </w:p>
    <w:p>
      <w:pPr>
        <w:ind w:left="283" w:hanging="283"/>
      </w:pPr>
      <w:r>
        <w:rPr>
          <w:b/>
          <w:color w:val="375A9E"/>
        </w:rPr>
        <w:t xml:space="preserve">15. </w:t>
      </w:r>
      <w:r>
        <w:t>Implement AI router + Zod decision validation</w:t>
      </w:r>
    </w:p>
    <w:p>
      <w:pPr>
        <w:ind w:left="283" w:hanging="283"/>
      </w:pPr>
      <w:r>
        <w:rPr>
          <w:b/>
          <w:color w:val="375A9E"/>
        </w:rPr>
        <w:t xml:space="preserve">16. </w:t>
      </w:r>
      <w:r>
        <w:t>Implement Context Builder + stateVersion guard</w:t>
      </w:r>
    </w:p>
    <w:p>
      <w:pPr>
        <w:ind w:left="283" w:hanging="283"/>
      </w:pPr>
      <w:r>
        <w:rPr>
          <w:b/>
          <w:color w:val="375A9E"/>
        </w:rPr>
        <w:t xml:space="preserve">17. </w:t>
      </w:r>
      <w:r>
        <w:t>Implement AI trace logging</w:t>
      </w:r>
    </w:p>
    <w:p>
      <w:pPr>
        <w:ind w:left="283" w:hanging="283"/>
      </w:pPr>
      <w:r>
        <w:rPr>
          <w:b/>
          <w:color w:val="375A9E"/>
        </w:rPr>
        <w:t xml:space="preserve">18. </w:t>
      </w:r>
      <w:r>
        <w:t>Add Nemotron strategic route</w:t>
      </w:r>
    </w:p>
    <w:p>
      <w:pPr>
        <w:ind w:left="283" w:hanging="283"/>
      </w:pPr>
      <w:r>
        <w:rPr>
          <w:b/>
          <w:color w:val="375A9E"/>
        </w:rPr>
        <w:t xml:space="preserve">19. </w:t>
      </w:r>
      <w:r>
        <w:t>Implement factions/legislature skeleton</w:t>
      </w:r>
    </w:p>
    <w:p>
      <w:pPr>
        <w:ind w:left="283" w:hanging="283"/>
      </w:pPr>
      <w:r>
        <w:rPr>
          <w:b/>
          <w:color w:val="375A9E"/>
        </w:rPr>
        <w:t xml:space="preserve">20. </w:t>
      </w:r>
      <w:r>
        <w:t>Implement media/public opinion skeleton</w:t>
      </w:r>
    </w:p>
    <w:p>
      <w:pPr>
        <w:ind w:left="283" w:hanging="283"/>
      </w:pPr>
      <w:r>
        <w:rPr>
          <w:b/>
          <w:color w:val="375A9E"/>
        </w:rPr>
        <w:t xml:space="preserve">21. </w:t>
      </w:r>
      <w:r>
        <w:t>Implement intelligence visibility model</w:t>
      </w:r>
    </w:p>
    <w:p>
      <w:pPr>
        <w:ind w:left="283" w:hanging="283"/>
      </w:pPr>
      <w:r>
        <w:rPr>
          <w:b/>
          <w:color w:val="375A9E"/>
        </w:rPr>
        <w:t xml:space="preserve">22. </w:t>
      </w:r>
      <w:r>
        <w:t>Implement secret treaty flag + discovery</w:t>
      </w:r>
    </w:p>
    <w:p>
      <w:pPr>
        <w:ind w:left="283" w:hanging="283"/>
      </w:pPr>
      <w:r>
        <w:rPr>
          <w:b/>
          <w:color w:val="375A9E"/>
        </w:rPr>
        <w:t xml:space="preserve">23. </w:t>
      </w:r>
      <w:r>
        <w:t>Implement ultimatum/surrender state machine</w:t>
      </w:r>
    </w:p>
    <w:p>
      <w:pPr>
        <w:ind w:left="283" w:hanging="283"/>
      </w:pPr>
      <w:r>
        <w:rPr>
          <w:b/>
          <w:color w:val="375A9E"/>
        </w:rPr>
        <w:t xml:space="preserve">24. </w:t>
      </w:r>
      <w:r>
        <w:t>Implement peace conference data model</w:t>
      </w:r>
    </w:p>
    <w:p>
      <w:pPr>
        <w:ind w:left="283" w:hanging="283"/>
      </w:pPr>
      <w:r>
        <w:rPr>
          <w:b/>
          <w:color w:val="375A9E"/>
        </w:rPr>
        <w:t xml:space="preserve">25. </w:t>
      </w:r>
      <w:r>
        <w:t>Implement revolution/civil-war split</w:t>
      </w:r>
    </w:p>
    <w:p>
      <w:pPr>
        <w:ind w:left="283" w:hanging="283"/>
      </w:pPr>
      <w:r>
        <w:rPr>
          <w:b/>
          <w:color w:val="375A9E"/>
        </w:rPr>
        <w:t xml:space="preserve">26. </w:t>
      </w:r>
      <w:r>
        <w:t>Implement procedural FlagSpec renderer</w:t>
      </w:r>
    </w:p>
    <w:p>
      <w:pPr>
        <w:ind w:left="283" w:hanging="283"/>
      </w:pPr>
      <w:r>
        <w:rPr>
          <w:b/>
          <w:color w:val="375A9E"/>
        </w:rPr>
        <w:t xml:space="preserve">27. </w:t>
      </w:r>
      <w:r>
        <w:t>Implement yearly newspaper generator</w:t>
      </w:r>
    </w:p>
    <w:p>
      <w:pPr>
        <w:ind w:left="283" w:hanging="283"/>
      </w:pPr>
      <w:r>
        <w:rPr>
          <w:b/>
          <w:color w:val="375A9E"/>
        </w:rPr>
        <w:t xml:space="preserve">28. </w:t>
      </w:r>
      <w:r>
        <w:t>Implement Explain event causal-chain UI</w:t>
      </w:r>
    </w:p>
    <w:p>
      <w:pPr>
        <w:pStyle w:val="Heading1"/>
      </w:pPr>
      <w:r>
        <w:t>付録D. Codespaces / OpenCode / Graft セットアップ</w:t>
      </w:r>
    </w:p>
    <w:p>
      <w:pPr>
        <w:pStyle w:val="Heading2"/>
      </w:pPr>
      <w:r>
        <w:t>D.1 基本パッケージ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pnpm add -D wrangler@latest @biomejs/biome vitest</w:t>
        <w:br/>
        <w:t>pnpm add zod</w:t>
        <w:br/>
        <w:t># DB導入時</w:t>
        <w:br/>
        <w:t>pnpm add drizzle-orm</w:t>
        <w:br/>
        <w:t>pnpm add -D drizzle-kit</w:t>
        <w:br/>
        <w:t># UI/E2E導入時</w:t>
        <w:br/>
        <w:t>pnpm add -D @playwright/test</w:t>
        <w:br/>
      </w:r>
    </w:p>
    <w:p>
      <w:pPr>
        <w:pStyle w:val="Heading2"/>
      </w:pPr>
      <w:r>
        <w:t>D.2 OpenCode Skills配置</w:t>
      </w:r>
    </w:p>
    <w:p>
      <w:r>
        <w:t>OpenCodeは `.opencode/skills/&lt;name&gt;/SKILL.md` をプロジェクトSkillとして検出する。以下の外部Skillは必要なものだけコピーしてコミットする。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mkdir -p .opencode/skills</w:t>
        <w:br/>
        <w:t>git clone --depth 1 https://github.com/addyosmani/agent-skills.git /tmp/agent-skills</w:t>
        <w:br/>
        <w:t>for skill in \</w:t>
        <w:br/>
        <w:t xml:space="preserve">  spec-driven-development \</w:t>
        <w:br/>
        <w:t xml:space="preserve">  planning-and-task-breakdown \</w:t>
        <w:br/>
        <w:t xml:space="preserve">  incremental-implementation \</w:t>
        <w:br/>
        <w:t xml:space="preserve">  test-driven-development \</w:t>
        <w:br/>
        <w:t xml:space="preserve">  debugging-and-error-recovery \</w:t>
        <w:br/>
        <w:t xml:space="preserve">  code-review-and-quality \</w:t>
        <w:br/>
        <w:t xml:space="preserve">  code-simplification \</w:t>
        <w:br/>
        <w:t xml:space="preserve">  frontend-ui-engineering</w:t>
        <w:br/>
        <w:t>do</w:t>
        <w:br/>
        <w:t xml:space="preserve">  cp -R "/tmp/agent-skills/skills/$skill" ".opencode/skills/$skill"</w:t>
        <w:br/>
        <w:t>done</w:t>
        <w:br/>
        <w:t>rm -rf /tmp/agent-skills</w:t>
        <w:br/>
        <w:br/>
        <w:t>git clone --depth 1 https://github.com/scarletkc/agents.git /tmp/scarlet-agents</w:t>
        <w:br/>
        <w:t>cp -R /tmp/scarlet-agents/skills/scoped-change .opencode/skills/</w:t>
        <w:br/>
        <w:t>cp -R /tmp/scarlet-agents/skills/worktree-pr .opencode/skills/</w:t>
        <w:br/>
        <w:t>rm -rf /tmp/scarlet-agents</w:t>
        <w:br/>
      </w:r>
    </w:p>
    <w:p>
      <w:pPr>
        <w:pStyle w:val="Heading2"/>
      </w:pPr>
      <w:r>
        <w:t>D.3 RETTO専用Skills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mkdir -p \</w:t>
        <w:br/>
        <w:t xml:space="preserve">  .opencode/skills/retto-architecture \</w:t>
        <w:br/>
        <w:t xml:space="preserve">  .opencode/skills/retto-simulation \</w:t>
        <w:br/>
        <w:t xml:space="preserve">  .opencode/skills/retto-ai \</w:t>
        <w:br/>
        <w:t xml:space="preserve">  .opencode/skills/retto-review</w:t>
        <w:br/>
      </w:r>
    </w:p>
    <w:p>
      <w:r>
        <w:t>各SKILL.mdは一般論を繰り返さず、RETTO固有の不変条件だけを書く。</w:t>
      </w:r>
    </w:p>
    <w:p>
      <w:pPr>
        <w:pStyle w:val="Heading2"/>
      </w:pPr>
      <w:r>
        <w:t>D.4 Graft</w:t>
      </w:r>
    </w:p>
    <w:p>
      <w:pPr>
        <w:pStyle w:val="CodeBlock"/>
        <w:spacing w:before="60" w:after="100"/>
        <w:ind w:left="283" w:right="170"/>
        <w:shd w:fill="EEF1F5"/>
        <w:pBdr>
          <w:left w:val="single" w:sz="16" w:space="5" w:color="375A9E"/>
        </w:pBdr>
      </w:pPr>
      <w:r>
        <w:t>npm install -g @nanonets/graft</w:t>
        <w:br/>
        <w:t>graft init --dry-run</w:t>
        <w:br/>
        <w:t>graft init</w:t>
        <w:br/>
        <w:t># コード増加後/更新時</w:t>
        <w:br/>
        <w:t>graft build</w:t>
        <w:br/>
      </w:r>
    </w:p>
    <w:p>
      <w:r>
        <w:t>Graftの生成グラフはローカル再生成可能なキャッシュとして扱い、リポジトリへ不用意にコミットしない。</w:t>
      </w:r>
    </w:p>
    <w:p>
      <w:pPr>
        <w:pStyle w:val="Heading2"/>
      </w:pPr>
      <w:r>
        <w:t>D.5 検証済み外部仕様（2026-08-26確認）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OpenCode: project skills path = .opencode/skills/&lt;name&gt;/SKILL.md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Addy Osmani agent-skills: spec/planning/incremental/TDD/debug/review/simplification/frontend skillsを提供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Graft: npm package @nanonets/graft、graft init / graft buildを提供</w:t>
      </w:r>
    </w:p>
    <w:p>
      <w:pPr>
        <w:ind w:left="283" w:hanging="181"/>
      </w:pPr>
      <w:r>
        <w:rPr>
          <w:color w:val="375A9E"/>
        </w:rPr>
        <w:t xml:space="preserve">• </w:t>
      </w:r>
      <w:r>
        <w:t>scarletkc/agents: scoped-change / worktree-pr skillsを提供</w:t>
      </w:r>
    </w:p>
    <w:p>
      <w:pPr>
        <w:pStyle w:val="Small"/>
      </w:pPr>
      <w:r>
        <w:t>参照: https://opencode.ai/docs/skills  /  https://github.com/addyosmani/agent-skills  /  https://github.com/NanoNets/Graft  /  https://github.com/scarletkc/agents</w:t>
      </w:r>
    </w:p>
    <w:p>
      <w:pPr>
        <w:pStyle w:val="Heading1"/>
      </w:pPr>
      <w:r>
        <w:t>最終決定事項サマリー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rHeight w:hRule="auto"/>
          <w:tblHeader w:val="true"/>
          <w:cantSplit/>
        </w:trPr>
        <w:tc>
          <w:tcPr>
            <w:tcW w:type="dxa" w:w="2381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項目</w:t>
            </w:r>
          </w:p>
        </w:tc>
        <w:tc>
          <w:tcPr>
            <w:tcW w:type="dxa" w:w="7257"/>
            <w:shd w:fill="18203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b/>
                <w:color w:val="FFFFFF"/>
                <w:sz w:val="15"/>
              </w:rPr>
              <w:t>v0.2決定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開始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都道府県を選ぶ。Regionは領土単位。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ゲーム時間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Standard 2〜4時間。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世界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47県すべてが常時simulation。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政治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議会+派閥+予算+法案+世論。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メディア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現代的な世論/報道システムとして採用。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諜報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諜報員、推定情報、秘密条約、派閥支援。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外交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信用、約束、秘密条約、最後通牒。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戦争終結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降伏/停戦/講和会議。決裂あり。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革命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新国家/内戦/旗/国名が動的生成。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AI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GLM通常、Nemotron重要推論、Rules Engineが権威。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歴史</w:t>
            </w:r>
          </w:p>
        </w:tc>
        <w:tc>
          <w:tcPr>
            <w:tcW w:type="dxa" w:w="72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年次新聞、「なぜ？」、終了時世界史は必須。</w:t>
            </w:r>
          </w:p>
        </w:tc>
      </w:tr>
      <w:tr>
        <w:trPr>
          <w:trHeight w:hRule="auto"/>
          <w:cantSplit/>
        </w:trPr>
        <w:tc>
          <w:tcPr>
            <w:tcW w:type="dxa" w:w="2381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開発</w:t>
            </w:r>
          </w:p>
        </w:tc>
        <w:tc>
          <w:tcPr>
            <w:tcW w:type="dxa" w:w="7257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color w:val="111318"/>
                <w:sz w:val="15"/>
              </w:rPr>
              <w:t>Codespaces + OpenCode + Graft +厳選Skills。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hRule="auto"/>
          <w:cantSplit/>
        </w:trPr>
        <w:tc>
          <w:tcPr>
            <w:tcW w:type="dxa" w:w="9978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/>
                <w:b/>
                <w:color w:val="182033"/>
                <w:sz w:val="20"/>
              </w:rPr>
              <w:t>開発開始の基準</w:t>
              <w:br/>
            </w:r>
            <w:r>
              <w:rPr>
                <w:rFonts w:ascii="Noto Sans CJK JP" w:hAnsi="Noto Sans CJK JP"/>
                <w:sz w:val="18"/>
              </w:rPr>
              <w:t>最初の1週間は「AIなしでも勝手に動く日本」を優先し、その後GLM/Nemotronを接続する。政治・諜報・講和会議はデータモデルを先に用意し、詳細UIを段階実装する。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/>
        <w:color w:val="5E6675"/>
        <w:sz w:val="15"/>
      </w:rPr>
      <w:t xml:space="preserve">RETTO v0.2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RETTO  |  GAME DESIGN &amp;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Noto Sans CJK JP" w:hAnsi="Noto Sans CJK JP" w:eastAsia="Noto Sans CJK JP"/>
      <w:color w:val="11131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820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75A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D7C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82033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/>
    </w:pPr>
    <w:rPr>
      <w:rFonts w:asciiTheme="majorHAnsi" w:eastAsiaTheme="majorEastAsia" w:hAnsiTheme="majorHAnsi" w:cstheme="majorBidi" w:ascii="Noto Sans CJK JP" w:hAnsi="Noto Sans CJK JP" w:eastAsia="Noto Sans CJK JP"/>
      <w:b/>
      <w:i/>
      <w:iCs/>
      <w:color w:val="5E667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70" w:line="254" w:lineRule="auto"/>
    </w:pPr>
    <w:rPr>
      <w:rFonts w:ascii="Noto Sans CJK JP" w:hAnsi="Noto Sans CJK JP" w:eastAsia="Noto Sans CJK JP"/>
      <w:b w:val="0"/>
      <w:color w:val="5E6675"/>
      <w:sz w:val="15"/>
    </w:rPr>
  </w:style>
  <w:style w:type="paragraph" w:customStyle="1" w:styleId="Lead">
    <w:name w:val="Lead"/>
    <w:pPr>
      <w:spacing w:after="70" w:line="254" w:lineRule="auto"/>
    </w:pPr>
    <w:rPr>
      <w:rFonts w:ascii="Noto Sans CJK JP" w:hAnsi="Noto Sans CJK JP" w:eastAsia="Noto Sans CJK JP"/>
      <w:b w:val="0"/>
      <w:color w:val="182033"/>
      <w:sz w:val="22"/>
    </w:rPr>
  </w:style>
  <w:style w:type="paragraph" w:customStyle="1" w:styleId="CodeBlock">
    <w:name w:val="CodeBlock"/>
    <w:pPr>
      <w:spacing w:after="70" w:line="254" w:lineRule="auto"/>
    </w:pPr>
    <w:rPr>
      <w:rFonts w:ascii="Noto Sans Mono CJK JP" w:hAnsi="Noto Sans Mono CJK JP" w:eastAsia="Noto Sans Mono CJK JP"/>
      <w:b w:val="0"/>
      <w:color w:val="111318"/>
      <w:sz w:val="15"/>
    </w:rPr>
  </w:style>
  <w:style w:type="paragraph" w:customStyle="1" w:styleId="Callout">
    <w:name w:val="Callout"/>
    <w:pPr>
      <w:spacing w:after="70" w:line="254" w:lineRule="auto"/>
    </w:pPr>
    <w:rPr>
      <w:rFonts w:ascii="Noto Sans CJK JP" w:hAnsi="Noto Sans CJK JP" w:eastAsia="Noto Sans CJK JP"/>
      <w:b w:val="0"/>
      <w:color w:val="182033"/>
      <w:sz w:val="18"/>
    </w:rPr>
  </w:style>
  <w:style w:type="paragraph" w:customStyle="1" w:styleId="TableText">
    <w:name w:val="TableText"/>
    <w:pPr>
      <w:spacing w:after="70" w:line="254" w:lineRule="auto"/>
    </w:pPr>
    <w:rPr>
      <w:rFonts w:ascii="Noto Sans CJK JP" w:hAnsi="Noto Sans CJK JP" w:eastAsia="Noto Sans CJK JP"/>
      <w:b w:val="0"/>
      <w:color w:val="111318"/>
      <w:sz w:val="16"/>
    </w:rPr>
  </w:style>
  <w:style w:type="paragraph" w:customStyle="1" w:styleId="TableHead">
    <w:name w:val="TableHead"/>
    <w:pPr>
      <w:spacing w:after="70" w:line="254" w:lineRule="auto"/>
    </w:pPr>
    <w:rPr>
      <w:rFonts w:ascii="Noto Sans CJK JP" w:hAnsi="Noto Sans CJK JP" w:eastAsia="Noto Sans CJK JP"/>
      <w:b/>
      <w:color w:val="FFFFFF"/>
      <w:sz w:val="16"/>
    </w:rPr>
  </w:style>
  <w:style w:type="paragraph" w:customStyle="1" w:styleId="Decision">
    <w:name w:val="Decision"/>
    <w:pPr>
      <w:spacing w:after="70" w:line="254" w:lineRule="auto"/>
    </w:pPr>
    <w:rPr>
      <w:rFonts w:ascii="Noto Sans CJK JP" w:hAnsi="Noto Sans CJK JP" w:eastAsia="Noto Sans CJK JP"/>
      <w:b/>
      <w:color w:val="2E6B4E"/>
      <w:sz w:val="18"/>
    </w:rPr>
  </w:style>
  <w:style w:type="paragraph" w:customStyle="1" w:styleId="Risk">
    <w:name w:val="Risk"/>
    <w:pPr>
      <w:spacing w:after="70" w:line="254" w:lineRule="auto"/>
    </w:pPr>
    <w:rPr>
      <w:rFonts w:ascii="Noto Sans CJK JP" w:hAnsi="Noto Sans CJK JP" w:eastAsia="Noto Sans CJK JP"/>
      <w:b/>
      <w:color w:val="A33A3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