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D7201" w14:textId="77777777" w:rsidR="003439D3" w:rsidRPr="00BB2887" w:rsidRDefault="00BB2887" w:rsidP="00DD5E2F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BB2887">
        <w:rPr>
          <w:rFonts w:ascii="宋体" w:eastAsia="宋体" w:hAnsi="宋体" w:hint="eastAsia"/>
          <w:b/>
          <w:bCs/>
          <w:sz w:val="32"/>
          <w:szCs w:val="32"/>
        </w:rPr>
        <w:t>启发式评估</w:t>
      </w:r>
      <w:r w:rsidRPr="00BB2887">
        <w:rPr>
          <w:rFonts w:ascii="宋体" w:eastAsia="宋体" w:hAnsi="宋体"/>
          <w:b/>
          <w:bCs/>
          <w:sz w:val="32"/>
          <w:szCs w:val="32"/>
        </w:rPr>
        <w:t>记录表</w:t>
      </w:r>
    </w:p>
    <w:p w14:paraId="3D1B4FD4" w14:textId="77777777" w:rsidR="00BB2887" w:rsidRDefault="00BB2887">
      <w:pPr>
        <w:rPr>
          <w:rFonts w:ascii="宋体" w:eastAsia="宋体" w:hAnsi="宋体"/>
          <w:u w:val="single"/>
        </w:rPr>
      </w:pPr>
      <w:r w:rsidRPr="00BB2887">
        <w:rPr>
          <w:rFonts w:ascii="宋体" w:eastAsia="宋体" w:hAnsi="宋体" w:hint="eastAsia"/>
        </w:rPr>
        <w:t>原型小组：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/>
          <w:u w:val="single"/>
        </w:rPr>
        <w:t xml:space="preserve">            </w:t>
      </w:r>
      <w:r w:rsidRPr="00BB2887">
        <w:rPr>
          <w:rFonts w:ascii="宋体" w:eastAsia="宋体" w:hAnsi="宋体" w:hint="eastAsia"/>
        </w:rPr>
        <w:t>评估小组：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/>
          <w:u w:val="single"/>
        </w:rPr>
        <w:t xml:space="preserve">           </w:t>
      </w:r>
      <w:r w:rsidR="000833E6" w:rsidRPr="000833E6">
        <w:rPr>
          <w:rFonts w:ascii="宋体" w:eastAsia="宋体" w:hAnsi="宋体" w:hint="eastAsia"/>
        </w:rPr>
        <w:t>评估人：</w:t>
      </w:r>
      <w:r w:rsidR="000833E6">
        <w:rPr>
          <w:rFonts w:ascii="宋体" w:eastAsia="宋体" w:hAnsi="宋体" w:hint="eastAsia"/>
          <w:u w:val="single"/>
        </w:rPr>
        <w:t xml:space="preserve">             </w:t>
      </w:r>
    </w:p>
    <w:p w14:paraId="5BD24C15" w14:textId="77777777" w:rsidR="00BB7F72" w:rsidRDefault="00BB7F72">
      <w:pPr>
        <w:rPr>
          <w:rFonts w:ascii="宋体" w:eastAsia="宋体" w:hAnsi="宋体"/>
          <w:u w:val="single"/>
        </w:rPr>
      </w:pPr>
    </w:p>
    <w:p w14:paraId="2DBDBA31" w14:textId="6E13AD6A" w:rsidR="00BB7F72" w:rsidRDefault="00BB2887">
      <w:pPr>
        <w:rPr>
          <w:rFonts w:ascii="宋体" w:eastAsia="宋体" w:hAnsi="宋体" w:hint="eastAsia"/>
          <w:u w:val="single"/>
        </w:rPr>
      </w:pPr>
      <w:r w:rsidRPr="00BB2887">
        <w:rPr>
          <w:rFonts w:ascii="宋体" w:eastAsia="宋体" w:hAnsi="宋体"/>
          <w:u w:val="single"/>
        </w:rPr>
        <w:t>请将您发现的用户体验相关问题填入表格内</w:t>
      </w:r>
      <w:r w:rsidR="002F1166">
        <w:rPr>
          <w:rFonts w:ascii="宋体" w:eastAsia="宋体" w:hAnsi="宋体" w:hint="eastAsia"/>
          <w:u w:val="single"/>
        </w:rPr>
        <w:t>（</w:t>
      </w:r>
      <w:r w:rsidR="002F1166" w:rsidRPr="002F1166">
        <w:rPr>
          <w:rFonts w:ascii="宋体" w:eastAsia="宋体" w:hAnsi="宋体" w:hint="eastAsia"/>
          <w:color w:val="FF0000"/>
          <w:u w:val="single"/>
        </w:rPr>
        <w:t>可以在2</w:t>
      </w:r>
      <w:r w:rsidR="002F1166" w:rsidRPr="002F1166">
        <w:rPr>
          <w:rFonts w:ascii="宋体" w:eastAsia="宋体" w:hAnsi="宋体"/>
          <w:color w:val="FF0000"/>
          <w:u w:val="single"/>
        </w:rPr>
        <w:t>1</w:t>
      </w:r>
      <w:r w:rsidR="002F1166" w:rsidRPr="002F1166">
        <w:rPr>
          <w:rFonts w:ascii="宋体" w:eastAsia="宋体" w:hAnsi="宋体" w:hint="eastAsia"/>
          <w:color w:val="FF0000"/>
          <w:u w:val="single"/>
        </w:rPr>
        <w:t>条之外</w:t>
      </w:r>
      <w:r w:rsidR="002F1166" w:rsidRPr="002F1166">
        <w:rPr>
          <w:rFonts w:ascii="宋体" w:eastAsia="宋体" w:hAnsi="宋体" w:hint="eastAsia"/>
          <w:color w:val="FF0000"/>
          <w:u w:val="single"/>
        </w:rPr>
        <w:t>加入</w:t>
      </w:r>
      <w:r w:rsidR="002F1166" w:rsidRPr="002F1166">
        <w:rPr>
          <w:rFonts w:ascii="宋体" w:eastAsia="宋体" w:hAnsi="宋体" w:hint="eastAsia"/>
          <w:b/>
          <w:bCs/>
          <w:color w:val="FF0000"/>
          <w:u w:val="single"/>
        </w:rPr>
        <w:t>AI相关的原则</w:t>
      </w:r>
      <w:r w:rsidR="002F1166" w:rsidRPr="002F1166">
        <w:rPr>
          <w:rFonts w:ascii="宋体" w:eastAsia="宋体" w:hAnsi="宋体" w:hint="eastAsia"/>
          <w:color w:val="FF0000"/>
          <w:u w:val="single"/>
        </w:rPr>
        <w:t>和个人经验原则</w:t>
      </w:r>
      <w:r w:rsidR="002F1166">
        <w:rPr>
          <w:rFonts w:ascii="宋体" w:eastAsia="宋体" w:hAnsi="宋体" w:hint="eastAsia"/>
          <w:u w:val="single"/>
        </w:rPr>
        <w:t>）</w:t>
      </w:r>
    </w:p>
    <w:tbl>
      <w:tblPr>
        <w:tblStyle w:val="a3"/>
        <w:tblW w:w="14029" w:type="dxa"/>
        <w:tblLook w:val="04A0" w:firstRow="1" w:lastRow="0" w:firstColumn="1" w:lastColumn="0" w:noHBand="0" w:noVBand="1"/>
      </w:tblPr>
      <w:tblGrid>
        <w:gridCol w:w="704"/>
        <w:gridCol w:w="1418"/>
        <w:gridCol w:w="1984"/>
        <w:gridCol w:w="1843"/>
        <w:gridCol w:w="4252"/>
        <w:gridCol w:w="3828"/>
      </w:tblGrid>
      <w:tr w:rsidR="00BB2887" w14:paraId="4892E8B9" w14:textId="77777777" w:rsidTr="002C51E9">
        <w:tc>
          <w:tcPr>
            <w:tcW w:w="704" w:type="dxa"/>
          </w:tcPr>
          <w:p w14:paraId="629CA73D" w14:textId="77777777" w:rsidR="00BB2887" w:rsidRPr="00BB7F72" w:rsidRDefault="00BB2887" w:rsidP="00BB288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序号</w:t>
            </w:r>
          </w:p>
        </w:tc>
        <w:tc>
          <w:tcPr>
            <w:tcW w:w="1418" w:type="dxa"/>
          </w:tcPr>
          <w:p w14:paraId="2EC8CD44" w14:textId="7ED6458E" w:rsidR="00BB2887" w:rsidRPr="00BB7F72" w:rsidRDefault="00BB2887" w:rsidP="00BB288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问题</w:t>
            </w:r>
            <w:r w:rsidR="002F1166">
              <w:rPr>
                <w:rFonts w:ascii="宋体" w:eastAsia="宋体" w:hAnsi="宋体" w:hint="eastAsia"/>
                <w:b/>
                <w:bCs/>
              </w:rPr>
              <w:t>位置</w:t>
            </w:r>
          </w:p>
        </w:tc>
        <w:tc>
          <w:tcPr>
            <w:tcW w:w="1984" w:type="dxa"/>
          </w:tcPr>
          <w:p w14:paraId="68777813" w14:textId="77777777" w:rsidR="00BB2887" w:rsidRPr="00BB7F72" w:rsidRDefault="00BB2887" w:rsidP="00BB288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可用性原则</w:t>
            </w:r>
          </w:p>
        </w:tc>
        <w:tc>
          <w:tcPr>
            <w:tcW w:w="1843" w:type="dxa"/>
          </w:tcPr>
          <w:p w14:paraId="4A4670F4" w14:textId="77777777" w:rsidR="00BB2887" w:rsidRPr="00BB7F72" w:rsidRDefault="00BB2887" w:rsidP="00BB288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严重程度等级</w:t>
            </w:r>
          </w:p>
        </w:tc>
        <w:tc>
          <w:tcPr>
            <w:tcW w:w="4252" w:type="dxa"/>
          </w:tcPr>
          <w:p w14:paraId="0B682ABE" w14:textId="77777777" w:rsidR="00BB2887" w:rsidRPr="00BB7F72" w:rsidRDefault="00BB2887" w:rsidP="00BB288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问题描述</w:t>
            </w:r>
          </w:p>
        </w:tc>
        <w:tc>
          <w:tcPr>
            <w:tcW w:w="3828" w:type="dxa"/>
          </w:tcPr>
          <w:p w14:paraId="363C764B" w14:textId="77777777" w:rsidR="00BB2887" w:rsidRPr="00BB7F72" w:rsidRDefault="00BB2887" w:rsidP="00317C1F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BB7F72">
              <w:rPr>
                <w:rFonts w:ascii="宋体" w:eastAsia="宋体" w:hAnsi="宋体"/>
                <w:b/>
                <w:bCs/>
              </w:rPr>
              <w:t>解决方案</w:t>
            </w:r>
            <w:r w:rsidRPr="00BB7F72">
              <w:rPr>
                <w:rFonts w:ascii="宋体" w:eastAsia="宋体" w:hAnsi="宋体" w:hint="eastAsia"/>
                <w:b/>
                <w:bCs/>
              </w:rPr>
              <w:t>（原型小组）</w:t>
            </w:r>
          </w:p>
        </w:tc>
      </w:tr>
      <w:tr w:rsidR="00BB2887" w:rsidRPr="00BB2887" w14:paraId="341551A0" w14:textId="77777777" w:rsidTr="002C51E9">
        <w:tc>
          <w:tcPr>
            <w:tcW w:w="704" w:type="dxa"/>
          </w:tcPr>
          <w:p w14:paraId="46F6D401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  <w:r w:rsidRPr="00BB2887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418" w:type="dxa"/>
          </w:tcPr>
          <w:p w14:paraId="062FF931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79778392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78FF6FC5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7A6FE2F5" w14:textId="77777777" w:rsidR="00BB2887" w:rsidRPr="00BB2887" w:rsidRDefault="00BB2887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3162BDBA" w14:textId="77777777" w:rsidR="00BB2887" w:rsidRPr="00BB2887" w:rsidRDefault="00BB2887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BB2887" w:rsidRPr="00BB2887" w14:paraId="53747433" w14:textId="77777777" w:rsidTr="002C51E9">
        <w:tc>
          <w:tcPr>
            <w:tcW w:w="704" w:type="dxa"/>
          </w:tcPr>
          <w:p w14:paraId="30E944C9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  <w:r w:rsidRPr="00BB2887"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418" w:type="dxa"/>
          </w:tcPr>
          <w:p w14:paraId="0000AED0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353F023B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4D4572C4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7C50AEF4" w14:textId="77777777" w:rsidR="00BB2887" w:rsidRPr="00BB2887" w:rsidRDefault="00BB2887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3E54BA1B" w14:textId="77777777" w:rsidR="00BB2887" w:rsidRPr="00BB2887" w:rsidRDefault="00BB2887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BB2887" w:rsidRPr="00BB2887" w14:paraId="0F992590" w14:textId="77777777" w:rsidTr="002C51E9">
        <w:tc>
          <w:tcPr>
            <w:tcW w:w="704" w:type="dxa"/>
          </w:tcPr>
          <w:p w14:paraId="359AB2ED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418" w:type="dxa"/>
          </w:tcPr>
          <w:p w14:paraId="0ACF053E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4308D884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4567143F" w14:textId="77777777" w:rsidR="00BB2887" w:rsidRPr="00BB2887" w:rsidRDefault="00BB2887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1E809BFE" w14:textId="77777777" w:rsidR="00BB2887" w:rsidRPr="00BB2887" w:rsidRDefault="00BB2887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46ED105A" w14:textId="77777777" w:rsidR="00BB2887" w:rsidRPr="00BB2887" w:rsidRDefault="00BB2887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494D6513" w14:textId="77777777" w:rsidTr="002C51E9">
        <w:tc>
          <w:tcPr>
            <w:tcW w:w="704" w:type="dxa"/>
          </w:tcPr>
          <w:p w14:paraId="0142C920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4</w:t>
            </w:r>
          </w:p>
        </w:tc>
        <w:tc>
          <w:tcPr>
            <w:tcW w:w="1418" w:type="dxa"/>
          </w:tcPr>
          <w:p w14:paraId="7A2A92DC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4E50F1A4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1252FF5E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151B6403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56D876AB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48B157E9" w14:textId="77777777" w:rsidTr="002C51E9">
        <w:tc>
          <w:tcPr>
            <w:tcW w:w="704" w:type="dxa"/>
          </w:tcPr>
          <w:p w14:paraId="392B5368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4E2B9DE3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7A54F6E3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2890521C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43AAC886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09DB9A0B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570876F9" w14:textId="77777777" w:rsidTr="002C51E9">
        <w:tc>
          <w:tcPr>
            <w:tcW w:w="704" w:type="dxa"/>
          </w:tcPr>
          <w:p w14:paraId="56865D29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7BB0CDB9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48D13E9F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1E5C42E3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547ED23C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2054247C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590C3EFE" w14:textId="77777777" w:rsidTr="002C51E9">
        <w:tc>
          <w:tcPr>
            <w:tcW w:w="704" w:type="dxa"/>
          </w:tcPr>
          <w:p w14:paraId="7AC904B2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0CC6237E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284C51F2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12F07B19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2EAF1AD1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0EA48844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4DADBCB6" w14:textId="77777777" w:rsidTr="002C51E9">
        <w:tc>
          <w:tcPr>
            <w:tcW w:w="704" w:type="dxa"/>
          </w:tcPr>
          <w:p w14:paraId="45D96925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40A3863C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5C6184CF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2430F150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04A64410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798DBD8D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61411E9F" w14:textId="77777777" w:rsidTr="002C51E9">
        <w:tc>
          <w:tcPr>
            <w:tcW w:w="704" w:type="dxa"/>
          </w:tcPr>
          <w:p w14:paraId="1D2D80F0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75B84376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390102A0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76CE783B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69E773E8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6F566A83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11C3A6AD" w14:textId="77777777" w:rsidTr="002C51E9">
        <w:tc>
          <w:tcPr>
            <w:tcW w:w="704" w:type="dxa"/>
          </w:tcPr>
          <w:p w14:paraId="1A409D7E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3BE6BB8C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1DB5BC5C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6007C85F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259ED222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58F03239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4A48349C" w14:textId="77777777" w:rsidTr="002C51E9">
        <w:tc>
          <w:tcPr>
            <w:tcW w:w="704" w:type="dxa"/>
          </w:tcPr>
          <w:p w14:paraId="19DDF8E4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73A20596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29BD45A1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5D24E7F6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6BE3A43A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17203970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04D93E51" w14:textId="77777777" w:rsidTr="002C51E9">
        <w:tc>
          <w:tcPr>
            <w:tcW w:w="704" w:type="dxa"/>
          </w:tcPr>
          <w:p w14:paraId="4F1723FB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45CC2FD2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45536ABF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2C330AF6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3D385696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355E7C74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2A9366EB" w14:textId="77777777" w:rsidTr="002C51E9">
        <w:tc>
          <w:tcPr>
            <w:tcW w:w="704" w:type="dxa"/>
          </w:tcPr>
          <w:p w14:paraId="1D386A8A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185C040E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1D145159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2F818904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17723573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13792BD6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038865B5" w14:textId="77777777" w:rsidTr="002C51E9">
        <w:tc>
          <w:tcPr>
            <w:tcW w:w="704" w:type="dxa"/>
          </w:tcPr>
          <w:p w14:paraId="73E0055B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743A78E7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023D3813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019CD1A6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78238F3E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073B285E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39B846EC" w14:textId="77777777" w:rsidTr="002C51E9">
        <w:tc>
          <w:tcPr>
            <w:tcW w:w="704" w:type="dxa"/>
          </w:tcPr>
          <w:p w14:paraId="22B29624" w14:textId="77777777" w:rsidR="000833E6" w:rsidRDefault="000833E6" w:rsidP="000833E6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 xml:space="preserve">  </w:t>
            </w:r>
          </w:p>
        </w:tc>
        <w:tc>
          <w:tcPr>
            <w:tcW w:w="1418" w:type="dxa"/>
          </w:tcPr>
          <w:p w14:paraId="38369E33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225FCA12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4FD7C937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244F110F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084E2A45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  <w:tr w:rsidR="000833E6" w:rsidRPr="00BB2887" w14:paraId="0DD75F51" w14:textId="77777777" w:rsidTr="002C51E9">
        <w:tc>
          <w:tcPr>
            <w:tcW w:w="704" w:type="dxa"/>
          </w:tcPr>
          <w:p w14:paraId="6D85ABDD" w14:textId="77777777" w:rsidR="000833E6" w:rsidRDefault="000833E6" w:rsidP="000833E6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18" w:type="dxa"/>
          </w:tcPr>
          <w:p w14:paraId="3C1F3F36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984" w:type="dxa"/>
          </w:tcPr>
          <w:p w14:paraId="15C8D343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843" w:type="dxa"/>
          </w:tcPr>
          <w:p w14:paraId="545D603E" w14:textId="77777777" w:rsidR="000833E6" w:rsidRPr="00BB2887" w:rsidRDefault="000833E6" w:rsidP="00BB2887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52" w:type="dxa"/>
          </w:tcPr>
          <w:p w14:paraId="1D421F7D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3828" w:type="dxa"/>
          </w:tcPr>
          <w:p w14:paraId="0CBEC6A5" w14:textId="77777777" w:rsidR="000833E6" w:rsidRPr="00BB2887" w:rsidRDefault="000833E6" w:rsidP="00BB2887">
            <w:pPr>
              <w:jc w:val="left"/>
              <w:rPr>
                <w:rFonts w:ascii="宋体" w:eastAsia="宋体" w:hAnsi="宋体"/>
              </w:rPr>
            </w:pPr>
          </w:p>
        </w:tc>
      </w:tr>
    </w:tbl>
    <w:p w14:paraId="1A7062D2" w14:textId="77777777" w:rsidR="00E95317" w:rsidRPr="00BB2887" w:rsidRDefault="00E95317">
      <w:pPr>
        <w:rPr>
          <w:rFonts w:ascii="宋体" w:eastAsia="宋体" w:hAnsi="宋体"/>
        </w:rPr>
      </w:pPr>
    </w:p>
    <w:p w14:paraId="648BD533" w14:textId="77777777" w:rsidR="00BB2887" w:rsidRPr="00BB2887" w:rsidRDefault="00E95317" w:rsidP="00BB2887">
      <w:pPr>
        <w:rPr>
          <w:rFonts w:ascii="宋体" w:eastAsia="宋体" w:hAnsi="宋体"/>
        </w:rPr>
      </w:pPr>
      <w:r w:rsidRPr="00BB7F72">
        <w:rPr>
          <w:rFonts w:ascii="宋体" w:eastAsia="宋体" w:hAnsi="宋体"/>
          <w:b/>
          <w:bCs/>
        </w:rPr>
        <w:t>严重程度等级</w:t>
      </w:r>
    </w:p>
    <w:p w14:paraId="637EE73B" w14:textId="77777777" w:rsidR="00BB2887" w:rsidRDefault="00BB2887" w:rsidP="00BB2887">
      <w:pPr>
        <w:rPr>
          <w:rFonts w:ascii="宋体" w:eastAsia="宋体" w:hAnsi="宋体"/>
        </w:rPr>
      </w:pPr>
      <w:r w:rsidRPr="00BB2887">
        <w:rPr>
          <w:rFonts w:ascii="宋体" w:eastAsia="宋体" w:hAnsi="宋体"/>
        </w:rPr>
        <w:t>(4) 灾难性问题，紧急，产品发布前必须解决</w:t>
      </w:r>
      <w:r w:rsidR="000833E6">
        <w:rPr>
          <w:rFonts w:ascii="宋体" w:eastAsia="宋体" w:hAnsi="宋体"/>
        </w:rPr>
        <w:t xml:space="preserve">; </w:t>
      </w:r>
      <w:r w:rsidRPr="00BB2887">
        <w:rPr>
          <w:rFonts w:ascii="宋体" w:eastAsia="宋体" w:hAnsi="宋体"/>
        </w:rPr>
        <w:t>(3) 较小的问题，修正但优先级低;</w:t>
      </w:r>
      <w:r w:rsidR="000833E6">
        <w:rPr>
          <w:rFonts w:ascii="宋体" w:eastAsia="宋体" w:hAnsi="宋体"/>
        </w:rPr>
        <w:t xml:space="preserve"> </w:t>
      </w:r>
      <w:r w:rsidRPr="00BB2887">
        <w:rPr>
          <w:rFonts w:ascii="宋体" w:eastAsia="宋体" w:hAnsi="宋体"/>
        </w:rPr>
        <w:t>(2) 较大的问题，修正，并优先级极高</w:t>
      </w:r>
      <w:r w:rsidR="000833E6">
        <w:rPr>
          <w:rFonts w:ascii="宋体" w:eastAsia="宋体" w:hAnsi="宋体"/>
        </w:rPr>
        <w:t xml:space="preserve">; </w:t>
      </w:r>
      <w:r w:rsidRPr="00BB2887">
        <w:rPr>
          <w:rFonts w:ascii="宋体" w:eastAsia="宋体" w:hAnsi="宋体"/>
        </w:rPr>
        <w:t>(1) 锦上添花的问题，有多余的时间人力才回去修正;</w:t>
      </w:r>
      <w:r w:rsidR="000833E6">
        <w:rPr>
          <w:rFonts w:ascii="宋体" w:eastAsia="宋体" w:hAnsi="宋体"/>
        </w:rPr>
        <w:t xml:space="preserve"> </w:t>
      </w:r>
      <w:r w:rsidRPr="00BB2887">
        <w:rPr>
          <w:rFonts w:ascii="宋体" w:eastAsia="宋体" w:hAnsi="宋体"/>
        </w:rPr>
        <w:t>(0) 这根本不是一个可用性问题</w:t>
      </w:r>
    </w:p>
    <w:p w14:paraId="1679BD3E" w14:textId="49249F35" w:rsidR="00BB7F72" w:rsidRPr="00BB2887" w:rsidRDefault="00F0640B" w:rsidP="00F0640B">
      <w:pPr>
        <w:ind w:leftChars="-541" w:left="-6" w:hangingChars="538" w:hanging="1130"/>
        <w:jc w:val="center"/>
        <w:rPr>
          <w:rFonts w:ascii="宋体" w:eastAsia="宋体" w:hAnsi="宋体"/>
        </w:rPr>
      </w:pPr>
      <w:r w:rsidRPr="00912A59">
        <w:rPr>
          <w:rFonts w:ascii="宋体" w:eastAsia="宋体" w:hAnsi="宋体"/>
          <w:noProof/>
        </w:rPr>
        <w:lastRenderedPageBreak/>
        <w:drawing>
          <wp:inline distT="0" distB="0" distL="0" distR="0" wp14:anchorId="1CFC943D" wp14:editId="393B5181">
            <wp:extent cx="5501507" cy="4730496"/>
            <wp:effectExtent l="0" t="0" r="0" b="0"/>
            <wp:docPr id="1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2785C3A0-732A-1EB9-3D64-6223E5C4FC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2785C3A0-732A-1EB9-3D64-6223E5C4FC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8" t="1574" r="4272" b="55103"/>
                    <a:stretch/>
                  </pic:blipFill>
                  <pic:spPr bwMode="auto">
                    <a:xfrm>
                      <a:off x="0" y="0"/>
                      <a:ext cx="5516393" cy="4743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2A59" w:rsidRPr="00912A59">
        <w:rPr>
          <w:rFonts w:ascii="宋体" w:eastAsia="宋体" w:hAnsi="宋体"/>
          <w:noProof/>
        </w:rPr>
        <w:lastRenderedPageBreak/>
        <w:drawing>
          <wp:inline distT="0" distB="0" distL="0" distR="0" wp14:anchorId="575DC232" wp14:editId="668A6C60">
            <wp:extent cx="5501640" cy="5650663"/>
            <wp:effectExtent l="0" t="0" r="0" b="1270"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2785C3A0-732A-1EB9-3D64-6223E5C4FC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2785C3A0-732A-1EB9-3D64-6223E5C4FC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4" t="44796" r="4266" b="3455"/>
                    <a:stretch/>
                  </pic:blipFill>
                  <pic:spPr bwMode="auto">
                    <a:xfrm>
                      <a:off x="0" y="0"/>
                      <a:ext cx="5501640" cy="5650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B7F72" w:rsidRPr="00BB2887" w:rsidSect="00317C1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C87C9" w14:textId="77777777" w:rsidR="007220C0" w:rsidRDefault="007220C0" w:rsidP="00F0640B">
      <w:r>
        <w:separator/>
      </w:r>
    </w:p>
  </w:endnote>
  <w:endnote w:type="continuationSeparator" w:id="0">
    <w:p w14:paraId="0FCBD51A" w14:textId="77777777" w:rsidR="007220C0" w:rsidRDefault="007220C0" w:rsidP="00F06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4F4AB" w14:textId="77777777" w:rsidR="007220C0" w:rsidRDefault="007220C0" w:rsidP="00F0640B">
      <w:r>
        <w:separator/>
      </w:r>
    </w:p>
  </w:footnote>
  <w:footnote w:type="continuationSeparator" w:id="0">
    <w:p w14:paraId="1412B134" w14:textId="77777777" w:rsidR="007220C0" w:rsidRDefault="007220C0" w:rsidP="00F06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87"/>
    <w:rsid w:val="000833E6"/>
    <w:rsid w:val="000E06AD"/>
    <w:rsid w:val="002C51E9"/>
    <w:rsid w:val="002F1166"/>
    <w:rsid w:val="00317C1F"/>
    <w:rsid w:val="003439D3"/>
    <w:rsid w:val="00596600"/>
    <w:rsid w:val="006F4A0C"/>
    <w:rsid w:val="007220C0"/>
    <w:rsid w:val="007C3767"/>
    <w:rsid w:val="00912A59"/>
    <w:rsid w:val="00BB2887"/>
    <w:rsid w:val="00BB7F72"/>
    <w:rsid w:val="00C139F0"/>
    <w:rsid w:val="00DD5E2F"/>
    <w:rsid w:val="00DE42E6"/>
    <w:rsid w:val="00E75B48"/>
    <w:rsid w:val="00E875E7"/>
    <w:rsid w:val="00E95317"/>
    <w:rsid w:val="00F0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3835"/>
  <w15:chartTrackingRefBased/>
  <w15:docId w15:val="{BFDC123A-A983-704E-8245-6C453817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2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064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640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64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64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Wang</dc:creator>
  <cp:keywords/>
  <dc:description/>
  <cp:lastModifiedBy>Zoe Wang</cp:lastModifiedBy>
  <cp:revision>29</cp:revision>
  <cp:lastPrinted>2024-12-16T02:03:00Z</cp:lastPrinted>
  <dcterms:created xsi:type="dcterms:W3CDTF">2024-12-09T07:41:00Z</dcterms:created>
  <dcterms:modified xsi:type="dcterms:W3CDTF">2025-12-24T08:14:00Z</dcterms:modified>
</cp:coreProperties>
</file>