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4A12" w:rsidRDefault="00114A12"/>
    <w:p w:rsidR="00B779CE" w:rsidRDefault="00B779CE">
      <w:pPr>
        <w:rPr>
          <w:u w:val="single"/>
        </w:rPr>
      </w:pPr>
      <w:r w:rsidRPr="00B779CE">
        <w:rPr>
          <w:u w:val="single"/>
        </w:rPr>
        <w:t>Plan of Attack</w:t>
      </w:r>
    </w:p>
    <w:p w:rsidR="000D4875" w:rsidRPr="000D4875" w:rsidRDefault="000D4875">
      <w:r>
        <w:t>-Code pull requests will be under review by everyone</w:t>
      </w:r>
      <w:r>
        <w:br/>
        <w:t>-Daily Stand-up to ensure everyone is on track</w:t>
      </w:r>
    </w:p>
    <w:tbl>
      <w:tblPr>
        <w:tblStyle w:val="TableGrid"/>
        <w:tblW w:w="0" w:type="auto"/>
        <w:tblLook w:val="04A0" w:firstRow="1" w:lastRow="0" w:firstColumn="1" w:lastColumn="0" w:noHBand="0" w:noVBand="1"/>
      </w:tblPr>
      <w:tblGrid>
        <w:gridCol w:w="2337"/>
        <w:gridCol w:w="4604"/>
        <w:gridCol w:w="2268"/>
      </w:tblGrid>
      <w:tr w:rsidR="00B779CE" w:rsidTr="00B779CE">
        <w:tc>
          <w:tcPr>
            <w:tcW w:w="2337" w:type="dxa"/>
          </w:tcPr>
          <w:p w:rsidR="00B779CE" w:rsidRPr="00B779CE" w:rsidRDefault="00B779CE">
            <w:pPr>
              <w:rPr>
                <w:b/>
              </w:rPr>
            </w:pPr>
            <w:r>
              <w:rPr>
                <w:b/>
              </w:rPr>
              <w:t>Dates</w:t>
            </w:r>
          </w:p>
        </w:tc>
        <w:tc>
          <w:tcPr>
            <w:tcW w:w="4604" w:type="dxa"/>
          </w:tcPr>
          <w:p w:rsidR="00B779CE" w:rsidRPr="00B779CE" w:rsidRDefault="00B779CE">
            <w:pPr>
              <w:rPr>
                <w:b/>
              </w:rPr>
            </w:pPr>
            <w:r>
              <w:rPr>
                <w:b/>
              </w:rPr>
              <w:t>Task</w:t>
            </w:r>
          </w:p>
        </w:tc>
        <w:tc>
          <w:tcPr>
            <w:tcW w:w="2268" w:type="dxa"/>
          </w:tcPr>
          <w:p w:rsidR="00B779CE" w:rsidRPr="00B779CE" w:rsidRDefault="00B779CE">
            <w:pPr>
              <w:rPr>
                <w:b/>
              </w:rPr>
            </w:pPr>
            <w:r>
              <w:rPr>
                <w:b/>
              </w:rPr>
              <w:t>Assigned To</w:t>
            </w:r>
          </w:p>
        </w:tc>
      </w:tr>
      <w:tr w:rsidR="00B779CE" w:rsidTr="00B779CE">
        <w:tc>
          <w:tcPr>
            <w:tcW w:w="2337" w:type="dxa"/>
          </w:tcPr>
          <w:p w:rsidR="00B779CE" w:rsidRDefault="00AF7C92">
            <w:r>
              <w:t>Nov. 18</w:t>
            </w:r>
          </w:p>
        </w:tc>
        <w:tc>
          <w:tcPr>
            <w:tcW w:w="4604" w:type="dxa"/>
          </w:tcPr>
          <w:p w:rsidR="00B779CE" w:rsidRDefault="00AF7C92">
            <w:r>
              <w:t>-Initial Meetup</w:t>
            </w:r>
          </w:p>
          <w:p w:rsidR="00AF7C92" w:rsidRDefault="00AF7C92">
            <w:r>
              <w:t>-Read through guidelines/all games</w:t>
            </w:r>
          </w:p>
          <w:p w:rsidR="00AF7C92" w:rsidRDefault="00AF7C92">
            <w:r>
              <w:t>-Discuss implementations for each game</w:t>
            </w:r>
          </w:p>
        </w:tc>
        <w:tc>
          <w:tcPr>
            <w:tcW w:w="2268" w:type="dxa"/>
          </w:tcPr>
          <w:p w:rsidR="00B779CE" w:rsidRDefault="00AF7C92">
            <w:r>
              <w:t>P + N + Y</w:t>
            </w:r>
          </w:p>
        </w:tc>
      </w:tr>
      <w:tr w:rsidR="00B779CE" w:rsidTr="00B779CE">
        <w:tc>
          <w:tcPr>
            <w:tcW w:w="2337" w:type="dxa"/>
          </w:tcPr>
          <w:p w:rsidR="00B779CE" w:rsidRDefault="00AF7C92">
            <w:r>
              <w:t>Nov. 19</w:t>
            </w:r>
          </w:p>
        </w:tc>
        <w:tc>
          <w:tcPr>
            <w:tcW w:w="4604" w:type="dxa"/>
          </w:tcPr>
          <w:p w:rsidR="00B779CE" w:rsidRDefault="00AF7C92">
            <w:r>
              <w:t>-Select Game</w:t>
            </w:r>
          </w:p>
          <w:p w:rsidR="00AF7C92" w:rsidRDefault="00AF7C92">
            <w:r>
              <w:t>-Each draw rough UML sketch</w:t>
            </w:r>
          </w:p>
        </w:tc>
        <w:tc>
          <w:tcPr>
            <w:tcW w:w="2268" w:type="dxa"/>
          </w:tcPr>
          <w:p w:rsidR="00B779CE" w:rsidRDefault="00AF7C92">
            <w:r>
              <w:t>P + N + Y</w:t>
            </w:r>
          </w:p>
        </w:tc>
      </w:tr>
      <w:tr w:rsidR="00AF7C92" w:rsidTr="00B779CE">
        <w:tc>
          <w:tcPr>
            <w:tcW w:w="2337" w:type="dxa"/>
          </w:tcPr>
          <w:p w:rsidR="00AF7C92" w:rsidRDefault="00AF7C92">
            <w:r>
              <w:t>Nov. 21</w:t>
            </w:r>
          </w:p>
        </w:tc>
        <w:tc>
          <w:tcPr>
            <w:tcW w:w="4604" w:type="dxa"/>
          </w:tcPr>
          <w:p w:rsidR="00AF7C92" w:rsidRDefault="00AF7C92">
            <w:r>
              <w:t xml:space="preserve">-Create </w:t>
            </w:r>
            <w:proofErr w:type="spellStart"/>
            <w:r>
              <w:t>Github</w:t>
            </w:r>
            <w:proofErr w:type="spellEnd"/>
            <w:r>
              <w:t xml:space="preserve"> Repo and </w:t>
            </w:r>
            <w:r w:rsidR="00730615">
              <w:t>secure a system for version control</w:t>
            </w:r>
          </w:p>
          <w:p w:rsidR="00730615" w:rsidRDefault="00730615">
            <w:r>
              <w:t>-Make sure everyone has good understanding of version control/</w:t>
            </w:r>
            <w:proofErr w:type="spellStart"/>
            <w:r>
              <w:t>Github</w:t>
            </w:r>
            <w:proofErr w:type="spellEnd"/>
          </w:p>
        </w:tc>
        <w:tc>
          <w:tcPr>
            <w:tcW w:w="2268" w:type="dxa"/>
          </w:tcPr>
          <w:p w:rsidR="00AF7C92" w:rsidRDefault="00730615">
            <w:r>
              <w:t>N</w:t>
            </w:r>
          </w:p>
        </w:tc>
      </w:tr>
      <w:tr w:rsidR="00B779CE" w:rsidTr="00B779CE">
        <w:tc>
          <w:tcPr>
            <w:tcW w:w="2337" w:type="dxa"/>
          </w:tcPr>
          <w:p w:rsidR="00B779CE" w:rsidRDefault="00AF7C92">
            <w:r>
              <w:t>Nov. 20</w:t>
            </w:r>
          </w:p>
        </w:tc>
        <w:tc>
          <w:tcPr>
            <w:tcW w:w="4604" w:type="dxa"/>
          </w:tcPr>
          <w:p w:rsidR="00AF7C92" w:rsidRDefault="00AF7C92">
            <w:r>
              <w:t>[Meetup]</w:t>
            </w:r>
          </w:p>
          <w:p w:rsidR="00B779CE" w:rsidRDefault="00AF7C92">
            <w:r>
              <w:t>-Start drawing UML together on paper</w:t>
            </w:r>
          </w:p>
          <w:p w:rsidR="00AF7C92" w:rsidRDefault="00AF7C92">
            <w:r>
              <w:t xml:space="preserve">-Compare with A4 </w:t>
            </w:r>
          </w:p>
          <w:p w:rsidR="00AF7C92" w:rsidRDefault="00AF7C92">
            <w:r>
              <w:t>-Discuss design patterns [Observer]</w:t>
            </w:r>
          </w:p>
        </w:tc>
        <w:tc>
          <w:tcPr>
            <w:tcW w:w="2268" w:type="dxa"/>
          </w:tcPr>
          <w:p w:rsidR="00B779CE" w:rsidRDefault="00AF7C92">
            <w:r>
              <w:t>P + N + Y</w:t>
            </w:r>
          </w:p>
        </w:tc>
      </w:tr>
      <w:tr w:rsidR="00B779CE" w:rsidTr="00B779CE">
        <w:tc>
          <w:tcPr>
            <w:tcW w:w="2337" w:type="dxa"/>
          </w:tcPr>
          <w:p w:rsidR="00B779CE" w:rsidRDefault="00AF7C92">
            <w:r>
              <w:t>Nov. 23-25</w:t>
            </w:r>
          </w:p>
        </w:tc>
        <w:tc>
          <w:tcPr>
            <w:tcW w:w="4604" w:type="dxa"/>
          </w:tcPr>
          <w:p w:rsidR="00B779CE" w:rsidRDefault="00AF7C92">
            <w:r>
              <w:t>-Draw UML and iterate constantly</w:t>
            </w:r>
          </w:p>
          <w:p w:rsidR="00730615" w:rsidRDefault="00730615">
            <w:r>
              <w:t>-Submit UML</w:t>
            </w:r>
          </w:p>
        </w:tc>
        <w:tc>
          <w:tcPr>
            <w:tcW w:w="2268" w:type="dxa"/>
          </w:tcPr>
          <w:p w:rsidR="00B779CE" w:rsidRDefault="00AF7C92">
            <w:r>
              <w:t>Y</w:t>
            </w:r>
          </w:p>
        </w:tc>
      </w:tr>
      <w:tr w:rsidR="00B779CE" w:rsidTr="00B779CE">
        <w:tc>
          <w:tcPr>
            <w:tcW w:w="2337" w:type="dxa"/>
          </w:tcPr>
          <w:p w:rsidR="00B779CE" w:rsidRDefault="00AF7C92">
            <w:r>
              <w:t>Nov.</w:t>
            </w:r>
            <w:r w:rsidR="00730615">
              <w:t xml:space="preserve"> </w:t>
            </w:r>
            <w:r>
              <w:t>24</w:t>
            </w:r>
            <w:r w:rsidR="00730615">
              <w:t xml:space="preserve"> - 25</w:t>
            </w:r>
          </w:p>
        </w:tc>
        <w:tc>
          <w:tcPr>
            <w:tcW w:w="4604" w:type="dxa"/>
          </w:tcPr>
          <w:p w:rsidR="00B779CE" w:rsidRDefault="00AF7C92">
            <w:r>
              <w:t>-</w:t>
            </w:r>
            <w:r w:rsidR="00730615">
              <w:t>Create shell files using UML for all classes including hidden fields/methods in UML</w:t>
            </w:r>
          </w:p>
          <w:p w:rsidR="00730615" w:rsidRDefault="00730615">
            <w:r>
              <w:t>-No implementation</w:t>
            </w:r>
          </w:p>
        </w:tc>
        <w:tc>
          <w:tcPr>
            <w:tcW w:w="2268" w:type="dxa"/>
          </w:tcPr>
          <w:p w:rsidR="00B779CE" w:rsidRDefault="00730615">
            <w:r>
              <w:t>P</w:t>
            </w:r>
          </w:p>
        </w:tc>
      </w:tr>
      <w:tr w:rsidR="00B779CE" w:rsidTr="00B779CE">
        <w:tc>
          <w:tcPr>
            <w:tcW w:w="2337" w:type="dxa"/>
          </w:tcPr>
          <w:p w:rsidR="00B779CE" w:rsidRDefault="00730615">
            <w:r>
              <w:t>Nov. 25 - 2</w:t>
            </w:r>
            <w:r w:rsidR="000D4875">
              <w:t>7</w:t>
            </w:r>
          </w:p>
        </w:tc>
        <w:tc>
          <w:tcPr>
            <w:tcW w:w="4604" w:type="dxa"/>
          </w:tcPr>
          <w:p w:rsidR="00B779CE" w:rsidRDefault="00730615">
            <w:r>
              <w:t>-Code Cell Class</w:t>
            </w:r>
          </w:p>
          <w:p w:rsidR="00730615" w:rsidRDefault="00730615">
            <w:r>
              <w:t>-</w:t>
            </w:r>
            <w:r w:rsidR="000D4875">
              <w:t>code calls to ability</w:t>
            </w:r>
          </w:p>
        </w:tc>
        <w:tc>
          <w:tcPr>
            <w:tcW w:w="2268" w:type="dxa"/>
          </w:tcPr>
          <w:p w:rsidR="00B779CE" w:rsidRDefault="00730615">
            <w:r>
              <w:t>N</w:t>
            </w:r>
          </w:p>
        </w:tc>
      </w:tr>
      <w:tr w:rsidR="00B779CE" w:rsidTr="00B779CE">
        <w:tc>
          <w:tcPr>
            <w:tcW w:w="2337" w:type="dxa"/>
          </w:tcPr>
          <w:p w:rsidR="00B779CE" w:rsidRDefault="00730615">
            <w:r>
              <w:t>Nov. 25 - 2</w:t>
            </w:r>
            <w:r w:rsidR="000D4875">
              <w:t>7</w:t>
            </w:r>
          </w:p>
        </w:tc>
        <w:tc>
          <w:tcPr>
            <w:tcW w:w="4604" w:type="dxa"/>
          </w:tcPr>
          <w:p w:rsidR="00B779CE" w:rsidRDefault="00730615">
            <w:r>
              <w:t>-Code Player + Ability Class</w:t>
            </w:r>
          </w:p>
          <w:p w:rsidR="00730615" w:rsidRDefault="00730615">
            <w:r>
              <w:t>-</w:t>
            </w:r>
            <w:proofErr w:type="gramStart"/>
            <w:r>
              <w:t>move(</w:t>
            </w:r>
            <w:proofErr w:type="gramEnd"/>
            <w:r>
              <w:t xml:space="preserve">), battle(), </w:t>
            </w:r>
            <w:r w:rsidR="000D4875">
              <w:t>download()</w:t>
            </w:r>
          </w:p>
        </w:tc>
        <w:tc>
          <w:tcPr>
            <w:tcW w:w="2268" w:type="dxa"/>
          </w:tcPr>
          <w:p w:rsidR="00B779CE" w:rsidRDefault="00730615">
            <w:r>
              <w:t>P</w:t>
            </w:r>
          </w:p>
        </w:tc>
      </w:tr>
      <w:tr w:rsidR="00730615" w:rsidTr="00B779CE">
        <w:tc>
          <w:tcPr>
            <w:tcW w:w="2337" w:type="dxa"/>
          </w:tcPr>
          <w:p w:rsidR="00730615" w:rsidRDefault="00730615">
            <w:r>
              <w:t>Nov. 25 - 2</w:t>
            </w:r>
            <w:r w:rsidR="000D4875">
              <w:t>7</w:t>
            </w:r>
          </w:p>
        </w:tc>
        <w:tc>
          <w:tcPr>
            <w:tcW w:w="4604" w:type="dxa"/>
          </w:tcPr>
          <w:p w:rsidR="00730615" w:rsidRDefault="00730615">
            <w:r>
              <w:t>-Code Link Class</w:t>
            </w:r>
          </w:p>
          <w:p w:rsidR="00730615" w:rsidRDefault="00730615">
            <w:r>
              <w:t>-Text Display, Graphical Display -&gt; Observer Patter</w:t>
            </w:r>
            <w:r w:rsidR="000D4875">
              <w:t>n</w:t>
            </w:r>
          </w:p>
        </w:tc>
        <w:tc>
          <w:tcPr>
            <w:tcW w:w="2268" w:type="dxa"/>
          </w:tcPr>
          <w:p w:rsidR="00730615" w:rsidRDefault="00730615">
            <w:r>
              <w:t>Y</w:t>
            </w:r>
          </w:p>
        </w:tc>
      </w:tr>
      <w:tr w:rsidR="00730615" w:rsidTr="00B779CE">
        <w:tc>
          <w:tcPr>
            <w:tcW w:w="2337" w:type="dxa"/>
          </w:tcPr>
          <w:p w:rsidR="00730615" w:rsidRDefault="000D4875">
            <w:r>
              <w:t>Nov. 27</w:t>
            </w:r>
          </w:p>
        </w:tc>
        <w:tc>
          <w:tcPr>
            <w:tcW w:w="4604" w:type="dxa"/>
          </w:tcPr>
          <w:p w:rsidR="00730615" w:rsidRDefault="000D4875">
            <w:r>
              <w:t>-Create Test Cases</w:t>
            </w:r>
          </w:p>
        </w:tc>
        <w:tc>
          <w:tcPr>
            <w:tcW w:w="2268" w:type="dxa"/>
          </w:tcPr>
          <w:p w:rsidR="00730615" w:rsidRDefault="000D4875">
            <w:r>
              <w:t>P</w:t>
            </w:r>
          </w:p>
        </w:tc>
      </w:tr>
      <w:tr w:rsidR="00730615" w:rsidTr="00B779CE">
        <w:tc>
          <w:tcPr>
            <w:tcW w:w="2337" w:type="dxa"/>
          </w:tcPr>
          <w:p w:rsidR="00730615" w:rsidRDefault="000D4875">
            <w:r>
              <w:t>Nov. 28</w:t>
            </w:r>
          </w:p>
        </w:tc>
        <w:tc>
          <w:tcPr>
            <w:tcW w:w="4604" w:type="dxa"/>
          </w:tcPr>
          <w:p w:rsidR="00730615" w:rsidRDefault="000D4875">
            <w:r>
              <w:t>-Group Testing</w:t>
            </w:r>
          </w:p>
        </w:tc>
        <w:tc>
          <w:tcPr>
            <w:tcW w:w="2268" w:type="dxa"/>
          </w:tcPr>
          <w:p w:rsidR="00730615" w:rsidRDefault="000D4875">
            <w:r>
              <w:t>Y + P + N</w:t>
            </w:r>
          </w:p>
        </w:tc>
      </w:tr>
      <w:tr w:rsidR="00730615" w:rsidTr="00B779CE">
        <w:tc>
          <w:tcPr>
            <w:tcW w:w="2337" w:type="dxa"/>
          </w:tcPr>
          <w:p w:rsidR="00730615" w:rsidRDefault="000D4875">
            <w:r>
              <w:t>Nov. 29</w:t>
            </w:r>
          </w:p>
        </w:tc>
        <w:tc>
          <w:tcPr>
            <w:tcW w:w="4604" w:type="dxa"/>
          </w:tcPr>
          <w:p w:rsidR="00730615" w:rsidRDefault="000D4875">
            <w:r>
              <w:t>-Code Fixes</w:t>
            </w:r>
          </w:p>
        </w:tc>
        <w:tc>
          <w:tcPr>
            <w:tcW w:w="2268" w:type="dxa"/>
          </w:tcPr>
          <w:p w:rsidR="00730615" w:rsidRDefault="000D4875">
            <w:r>
              <w:t>Y + P + N</w:t>
            </w:r>
          </w:p>
        </w:tc>
      </w:tr>
      <w:tr w:rsidR="00730615" w:rsidTr="00B779CE">
        <w:tc>
          <w:tcPr>
            <w:tcW w:w="2337" w:type="dxa"/>
          </w:tcPr>
          <w:p w:rsidR="00730615" w:rsidRDefault="000D4875">
            <w:r>
              <w:t>Nov. 30</w:t>
            </w:r>
          </w:p>
        </w:tc>
        <w:tc>
          <w:tcPr>
            <w:tcW w:w="4604" w:type="dxa"/>
          </w:tcPr>
          <w:p w:rsidR="00730615" w:rsidRDefault="000D4875">
            <w:r>
              <w:t>-Code Clean Up/ In Code Documentation</w:t>
            </w:r>
          </w:p>
        </w:tc>
        <w:tc>
          <w:tcPr>
            <w:tcW w:w="2268" w:type="dxa"/>
          </w:tcPr>
          <w:p w:rsidR="00730615" w:rsidRDefault="000D4875">
            <w:r>
              <w:t>Y</w:t>
            </w:r>
          </w:p>
        </w:tc>
      </w:tr>
      <w:tr w:rsidR="000D4875" w:rsidTr="00B779CE">
        <w:tc>
          <w:tcPr>
            <w:tcW w:w="2337" w:type="dxa"/>
          </w:tcPr>
          <w:p w:rsidR="000D4875" w:rsidRDefault="000D4875">
            <w:r>
              <w:t>Nov. 1-2</w:t>
            </w:r>
          </w:p>
        </w:tc>
        <w:tc>
          <w:tcPr>
            <w:tcW w:w="4604" w:type="dxa"/>
          </w:tcPr>
          <w:p w:rsidR="000D4875" w:rsidRDefault="000D4875">
            <w:r>
              <w:t>-Potential Bonus Marks</w:t>
            </w:r>
          </w:p>
        </w:tc>
        <w:tc>
          <w:tcPr>
            <w:tcW w:w="2268" w:type="dxa"/>
          </w:tcPr>
          <w:p w:rsidR="000D4875" w:rsidRDefault="000D4875">
            <w:r>
              <w:t>Y + N + P</w:t>
            </w:r>
          </w:p>
        </w:tc>
      </w:tr>
      <w:tr w:rsidR="000D4875" w:rsidTr="00B779CE">
        <w:tc>
          <w:tcPr>
            <w:tcW w:w="2337" w:type="dxa"/>
          </w:tcPr>
          <w:p w:rsidR="000D4875" w:rsidRDefault="000D4875" w:rsidP="000D4875">
            <w:pPr>
              <w:tabs>
                <w:tab w:val="right" w:pos="2121"/>
              </w:tabs>
            </w:pPr>
            <w:r>
              <w:t>Nov. 1-2</w:t>
            </w:r>
            <w:r>
              <w:tab/>
            </w:r>
          </w:p>
        </w:tc>
        <w:tc>
          <w:tcPr>
            <w:tcW w:w="4604" w:type="dxa"/>
          </w:tcPr>
          <w:p w:rsidR="000D4875" w:rsidRDefault="000D4875">
            <w:r>
              <w:t>Final Design Documentation</w:t>
            </w:r>
          </w:p>
        </w:tc>
        <w:tc>
          <w:tcPr>
            <w:tcW w:w="2268" w:type="dxa"/>
          </w:tcPr>
          <w:p w:rsidR="000D4875" w:rsidRDefault="000D4875">
            <w:r>
              <w:t>N</w:t>
            </w:r>
          </w:p>
        </w:tc>
      </w:tr>
      <w:tr w:rsidR="000D4875" w:rsidTr="00B779CE">
        <w:tc>
          <w:tcPr>
            <w:tcW w:w="2337" w:type="dxa"/>
          </w:tcPr>
          <w:p w:rsidR="000D4875" w:rsidRDefault="000D4875" w:rsidP="000D4875">
            <w:pPr>
              <w:tabs>
                <w:tab w:val="right" w:pos="2121"/>
              </w:tabs>
            </w:pPr>
            <w:r>
              <w:t>Nov. 2</w:t>
            </w:r>
          </w:p>
        </w:tc>
        <w:tc>
          <w:tcPr>
            <w:tcW w:w="4604" w:type="dxa"/>
          </w:tcPr>
          <w:p w:rsidR="000D4875" w:rsidRDefault="000D4875">
            <w:r>
              <w:t>Submission</w:t>
            </w:r>
          </w:p>
        </w:tc>
        <w:tc>
          <w:tcPr>
            <w:tcW w:w="2268" w:type="dxa"/>
          </w:tcPr>
          <w:p w:rsidR="000D4875" w:rsidRDefault="000D4875">
            <w:r>
              <w:t>Y + N + P</w:t>
            </w:r>
          </w:p>
        </w:tc>
      </w:tr>
    </w:tbl>
    <w:p w:rsidR="006601BA" w:rsidRDefault="006601BA"/>
    <w:p w:rsidR="006601BA" w:rsidRDefault="006601BA">
      <w:r>
        <w:br w:type="page"/>
      </w:r>
    </w:p>
    <w:p w:rsidR="00C11F86" w:rsidRPr="00C11F86" w:rsidRDefault="00C11F86" w:rsidP="006601BA">
      <w:pPr>
        <w:rPr>
          <w:rFonts w:cstheme="minorHAnsi"/>
          <w:u w:val="single"/>
        </w:rPr>
      </w:pPr>
      <w:r w:rsidRPr="00C11F86">
        <w:rPr>
          <w:rFonts w:cstheme="minorHAnsi"/>
          <w:u w:val="single"/>
        </w:rPr>
        <w:lastRenderedPageBreak/>
        <w:t>Questions</w:t>
      </w:r>
    </w:p>
    <w:p w:rsidR="00D6190C" w:rsidRPr="00B46880" w:rsidRDefault="00C11F86" w:rsidP="00C11F86">
      <w:pPr>
        <w:spacing w:after="0" w:line="240" w:lineRule="auto"/>
        <w:rPr>
          <w:rFonts w:eastAsia="Times New Roman" w:cstheme="minorHAnsi"/>
          <w:b/>
          <w:lang w:eastAsia="en-CA"/>
        </w:rPr>
      </w:pPr>
      <w:r w:rsidRPr="00C11F86">
        <w:rPr>
          <w:rFonts w:eastAsia="Times New Roman" w:cstheme="minorHAnsi"/>
          <w:b/>
          <w:lang w:eastAsia="en-CA"/>
        </w:rPr>
        <w:t>In this project, we ask you to implement a single display that flips between player 1</w:t>
      </w:r>
      <w:r w:rsidRPr="00B46880">
        <w:rPr>
          <w:rFonts w:eastAsia="Times New Roman" w:cstheme="minorHAnsi"/>
          <w:b/>
          <w:lang w:eastAsia="en-CA"/>
        </w:rPr>
        <w:t xml:space="preserve"> </w:t>
      </w:r>
      <w:r w:rsidRPr="00C11F86">
        <w:rPr>
          <w:rFonts w:eastAsia="Times New Roman" w:cstheme="minorHAnsi"/>
          <w:b/>
          <w:lang w:eastAsia="en-CA"/>
        </w:rPr>
        <w:t>and player 2 as turns are switched. How would you change your code to instead have two</w:t>
      </w:r>
      <w:r w:rsidRPr="00B46880">
        <w:rPr>
          <w:rFonts w:eastAsia="Times New Roman" w:cstheme="minorHAnsi"/>
          <w:b/>
          <w:lang w:eastAsia="en-CA"/>
        </w:rPr>
        <w:t xml:space="preserve"> </w:t>
      </w:r>
      <w:r w:rsidRPr="00C11F86">
        <w:rPr>
          <w:rFonts w:eastAsia="Times New Roman" w:cstheme="minorHAnsi"/>
          <w:b/>
          <w:lang w:eastAsia="en-CA"/>
        </w:rPr>
        <w:t>displays,</w:t>
      </w:r>
      <w:r w:rsidRPr="00B46880">
        <w:rPr>
          <w:rFonts w:eastAsia="Times New Roman" w:cstheme="minorHAnsi"/>
          <w:b/>
          <w:lang w:eastAsia="en-CA"/>
        </w:rPr>
        <w:t xml:space="preserve"> </w:t>
      </w:r>
      <w:r w:rsidRPr="00C11F86">
        <w:rPr>
          <w:rFonts w:eastAsia="Times New Roman" w:cstheme="minorHAnsi"/>
          <w:b/>
          <w:lang w:eastAsia="en-CA"/>
        </w:rPr>
        <w:t>one of which is player 1's view, and the other of which is player 2's?</w:t>
      </w:r>
    </w:p>
    <w:p w:rsidR="00B46880" w:rsidRPr="00B46880" w:rsidRDefault="00B46880" w:rsidP="00D6190C">
      <w:pPr>
        <w:spacing w:after="0" w:line="240" w:lineRule="auto"/>
        <w:rPr>
          <w:rFonts w:ascii="Arial" w:eastAsia="Times New Roman" w:hAnsi="Arial" w:cs="Arial"/>
          <w:lang w:eastAsia="en-CA"/>
        </w:rPr>
      </w:pPr>
    </w:p>
    <w:p w:rsidR="00B46880" w:rsidRPr="00B46880" w:rsidRDefault="00B46880" w:rsidP="00B46880">
      <w:pPr>
        <w:rPr>
          <w:rFonts w:cstheme="minorHAnsi"/>
        </w:rPr>
      </w:pPr>
      <w:r w:rsidRPr="00B46880">
        <w:rPr>
          <w:rFonts w:cstheme="minorHAnsi"/>
        </w:rPr>
        <w:t xml:space="preserve">We will have the same implementation in our code, except the fact that in our </w:t>
      </w:r>
      <w:r w:rsidRPr="00B46880">
        <w:rPr>
          <w:rFonts w:cstheme="minorHAnsi"/>
          <w:b/>
          <w:bCs/>
        </w:rPr>
        <w:t>Subject</w:t>
      </w:r>
      <w:r w:rsidRPr="00B46880">
        <w:rPr>
          <w:rFonts w:cstheme="minorHAnsi"/>
        </w:rPr>
        <w:t xml:space="preserve"> class, there will be two instances of observers, 1 for each player. Then, whenever, player1 has a change in the game, only the parts allowed to be viewed by player 2, will be viewed by player, and vice versa. </w:t>
      </w:r>
    </w:p>
    <w:p w:rsidR="00B46880" w:rsidRDefault="00B46880" w:rsidP="00B46880">
      <w:pPr>
        <w:rPr>
          <w:rFonts w:cstheme="minorHAnsi"/>
        </w:rPr>
      </w:pPr>
      <w:r w:rsidRPr="00B46880">
        <w:rPr>
          <w:rFonts w:cstheme="minorHAnsi"/>
        </w:rPr>
        <w:t>For the scenario, where we are not sure how many players will be playing (</w:t>
      </w:r>
      <w:r w:rsidRPr="00B46880">
        <w:rPr>
          <w:rFonts w:cstheme="minorHAnsi"/>
          <w:i/>
          <w:iCs/>
        </w:rPr>
        <w:t>i.e.</w:t>
      </w:r>
      <w:r w:rsidRPr="00B46880">
        <w:rPr>
          <w:rFonts w:cstheme="minorHAnsi"/>
        </w:rPr>
        <w:t xml:space="preserve"> may be 3 or 4 players, we do not know), we will change the code in </w:t>
      </w:r>
      <w:r w:rsidRPr="00B46880">
        <w:rPr>
          <w:rFonts w:cstheme="minorHAnsi"/>
          <w:b/>
          <w:bCs/>
        </w:rPr>
        <w:t>Subject</w:t>
      </w:r>
      <w:r w:rsidRPr="00B46880">
        <w:rPr>
          <w:rFonts w:cstheme="minorHAnsi"/>
        </w:rPr>
        <w:t xml:space="preserve"> class. We can simply have a vector of observers, where the necessary changes are updated accordingly.</w:t>
      </w:r>
    </w:p>
    <w:p w:rsidR="00B46880" w:rsidRDefault="00B46880" w:rsidP="00B46880">
      <w:pPr>
        <w:rPr>
          <w:rFonts w:cstheme="minorHAnsi"/>
        </w:rPr>
      </w:pPr>
    </w:p>
    <w:p w:rsidR="00B46880" w:rsidRPr="00B46880" w:rsidRDefault="00B46880" w:rsidP="00B46880">
      <w:pPr>
        <w:rPr>
          <w:rFonts w:cstheme="minorHAnsi"/>
          <w:b/>
        </w:rPr>
      </w:pPr>
      <w:r w:rsidRPr="00B46880">
        <w:rPr>
          <w:rFonts w:cstheme="minorHAnsi"/>
          <w:b/>
        </w:rPr>
        <w:t>How can you design a general framework that makes adding abilities easy?</w:t>
      </w:r>
    </w:p>
    <w:p w:rsidR="00B46880" w:rsidRPr="0037301F" w:rsidRDefault="00B46880" w:rsidP="00B46880">
      <w:pPr>
        <w:rPr>
          <w:rFonts w:cstheme="minorHAnsi"/>
        </w:rPr>
      </w:pPr>
      <w:r w:rsidRPr="0037301F">
        <w:rPr>
          <w:rFonts w:cstheme="minorHAnsi"/>
        </w:rPr>
        <w:t>Abilities</w:t>
      </w:r>
      <w:r>
        <w:rPr>
          <w:rFonts w:cstheme="minorHAnsi"/>
        </w:rPr>
        <w:t xml:space="preserve">, so far, </w:t>
      </w:r>
      <w:r w:rsidRPr="0037301F">
        <w:rPr>
          <w:rFonts w:cstheme="minorHAnsi"/>
        </w:rPr>
        <w:t>can be classified into two categories:</w:t>
      </w:r>
    </w:p>
    <w:p w:rsidR="00B46880" w:rsidRPr="0037301F" w:rsidRDefault="00B46880" w:rsidP="00B46880">
      <w:pPr>
        <w:pStyle w:val="ListParagraph"/>
        <w:numPr>
          <w:ilvl w:val="0"/>
          <w:numId w:val="1"/>
        </w:numPr>
        <w:rPr>
          <w:rFonts w:cstheme="minorHAnsi"/>
        </w:rPr>
      </w:pPr>
      <w:r w:rsidRPr="0037301F">
        <w:rPr>
          <w:rFonts w:cstheme="minorHAnsi"/>
        </w:rPr>
        <w:t>Abilities which can affect the cell</w:t>
      </w:r>
    </w:p>
    <w:p w:rsidR="00B46880" w:rsidRPr="00B46880" w:rsidRDefault="00B46880" w:rsidP="00B46880">
      <w:pPr>
        <w:pStyle w:val="ListParagraph"/>
        <w:numPr>
          <w:ilvl w:val="0"/>
          <w:numId w:val="1"/>
        </w:numPr>
        <w:rPr>
          <w:rFonts w:cstheme="minorHAnsi"/>
        </w:rPr>
      </w:pPr>
      <w:r w:rsidRPr="0037301F">
        <w:rPr>
          <w:rFonts w:cstheme="minorHAnsi"/>
        </w:rPr>
        <w:t>Abilities which can affect the link of mine and/or opponent</w:t>
      </w:r>
    </w:p>
    <w:p w:rsidR="00B46880" w:rsidRDefault="00B46880" w:rsidP="00B46880">
      <w:pPr>
        <w:rPr>
          <w:rFonts w:cstheme="minorHAnsi"/>
        </w:rPr>
      </w:pPr>
      <w:r>
        <w:rPr>
          <w:rFonts w:cstheme="minorHAnsi"/>
        </w:rPr>
        <w:t xml:space="preserve">When adding a new </w:t>
      </w:r>
      <w:proofErr w:type="gramStart"/>
      <w:r>
        <w:rPr>
          <w:rFonts w:cstheme="minorHAnsi"/>
        </w:rPr>
        <w:t>ability</w:t>
      </w:r>
      <w:proofErr w:type="gramEnd"/>
      <w:r>
        <w:rPr>
          <w:rFonts w:cstheme="minorHAnsi"/>
        </w:rPr>
        <w:t xml:space="preserve"> we will add the Ability to our Abilities </w:t>
      </w:r>
      <w:proofErr w:type="spellStart"/>
      <w:r>
        <w:rPr>
          <w:rFonts w:cstheme="minorHAnsi"/>
        </w:rPr>
        <w:t>enum</w:t>
      </w:r>
      <w:proofErr w:type="spellEnd"/>
      <w:r>
        <w:rPr>
          <w:rFonts w:cstheme="minorHAnsi"/>
        </w:rPr>
        <w:t>, deduce what type of object it modifies, add necessary fields to those classes to monitor ability flags, and data, the implement what to do when ability is used in our Game class.</w:t>
      </w:r>
    </w:p>
    <w:p w:rsidR="00B46880" w:rsidRPr="00B46880" w:rsidRDefault="00B46880" w:rsidP="00B46880">
      <w:pPr>
        <w:autoSpaceDE w:val="0"/>
        <w:autoSpaceDN w:val="0"/>
        <w:adjustRightInd w:val="0"/>
        <w:spacing w:after="0" w:line="240" w:lineRule="auto"/>
        <w:rPr>
          <w:rFonts w:cstheme="minorHAnsi"/>
          <w:b/>
        </w:rPr>
      </w:pPr>
      <w:r w:rsidRPr="00B46880">
        <w:rPr>
          <w:rFonts w:cstheme="minorHAnsi"/>
          <w:b/>
        </w:rPr>
        <w:t xml:space="preserve">One could conceivably extend the game of </w:t>
      </w:r>
      <w:proofErr w:type="spellStart"/>
      <w:r w:rsidRPr="00B46880">
        <w:rPr>
          <w:rFonts w:cstheme="minorHAnsi"/>
          <w:b/>
        </w:rPr>
        <w:t>RAIInet</w:t>
      </w:r>
      <w:proofErr w:type="spellEnd"/>
      <w:r w:rsidRPr="00B46880">
        <w:rPr>
          <w:rFonts w:cstheme="minorHAnsi"/>
          <w:b/>
        </w:rPr>
        <w:t xml:space="preserve"> to be a </w:t>
      </w:r>
      <w:proofErr w:type="gramStart"/>
      <w:r w:rsidRPr="00B46880">
        <w:rPr>
          <w:rFonts w:cstheme="minorHAnsi"/>
          <w:b/>
        </w:rPr>
        <w:t>four player</w:t>
      </w:r>
      <w:proofErr w:type="gramEnd"/>
      <w:r w:rsidRPr="00B46880">
        <w:rPr>
          <w:rFonts w:cstheme="minorHAnsi"/>
          <w:b/>
        </w:rPr>
        <w:t xml:space="preserve"> game by making</w:t>
      </w:r>
    </w:p>
    <w:p w:rsidR="00B46880" w:rsidRPr="00B46880" w:rsidRDefault="00B46880" w:rsidP="00B46880">
      <w:pPr>
        <w:autoSpaceDE w:val="0"/>
        <w:autoSpaceDN w:val="0"/>
        <w:adjustRightInd w:val="0"/>
        <w:spacing w:after="0" w:line="240" w:lineRule="auto"/>
        <w:rPr>
          <w:rFonts w:cstheme="minorHAnsi"/>
          <w:b/>
        </w:rPr>
      </w:pPr>
      <w:r w:rsidRPr="00B46880">
        <w:rPr>
          <w:rFonts w:cstheme="minorHAnsi"/>
          <w:b/>
        </w:rPr>
        <w:t>the board a plus shape (formed by the union of two 10x8 rectangles) and allowing links to escape</w:t>
      </w:r>
    </w:p>
    <w:p w:rsidR="00B46880" w:rsidRPr="00B46880" w:rsidRDefault="00B46880" w:rsidP="00B46880">
      <w:pPr>
        <w:autoSpaceDE w:val="0"/>
        <w:autoSpaceDN w:val="0"/>
        <w:adjustRightInd w:val="0"/>
        <w:spacing w:after="0" w:line="240" w:lineRule="auto"/>
        <w:rPr>
          <w:rFonts w:cstheme="minorHAnsi"/>
          <w:b/>
        </w:rPr>
      </w:pPr>
      <w:r w:rsidRPr="00B46880">
        <w:rPr>
          <w:rFonts w:cstheme="minorHAnsi"/>
          <w:b/>
        </w:rPr>
        <w:t>off the edge belonging to the opponent directly adjacent to them. Upon being eliminated by</w:t>
      </w:r>
    </w:p>
    <w:p w:rsidR="00B46880" w:rsidRPr="00B46880" w:rsidRDefault="00B46880" w:rsidP="00B46880">
      <w:pPr>
        <w:autoSpaceDE w:val="0"/>
        <w:autoSpaceDN w:val="0"/>
        <w:adjustRightInd w:val="0"/>
        <w:spacing w:after="0" w:line="240" w:lineRule="auto"/>
        <w:rPr>
          <w:rFonts w:cstheme="minorHAnsi"/>
          <w:b/>
        </w:rPr>
      </w:pPr>
      <w:r w:rsidRPr="00B46880">
        <w:rPr>
          <w:rFonts w:cstheme="minorHAnsi"/>
          <w:b/>
        </w:rPr>
        <w:t>downloading four viruses, each links and firewall controlled by that player would be removed, and</w:t>
      </w:r>
    </w:p>
    <w:p w:rsidR="00B46880" w:rsidRPr="00B46880" w:rsidRDefault="00B46880" w:rsidP="00B46880">
      <w:pPr>
        <w:autoSpaceDE w:val="0"/>
        <w:autoSpaceDN w:val="0"/>
        <w:adjustRightInd w:val="0"/>
        <w:spacing w:after="0" w:line="240" w:lineRule="auto"/>
        <w:rPr>
          <w:rFonts w:cstheme="minorHAnsi"/>
          <w:b/>
        </w:rPr>
      </w:pPr>
      <w:r w:rsidRPr="00B46880">
        <w:rPr>
          <w:rFonts w:cstheme="minorHAnsi"/>
          <w:b/>
        </w:rPr>
        <w:t>their server ports would become normal squares. What changes could you make in your code</w:t>
      </w:r>
    </w:p>
    <w:p w:rsidR="00B46880" w:rsidRPr="00B46880" w:rsidRDefault="00B46880" w:rsidP="00B46880">
      <w:pPr>
        <w:autoSpaceDE w:val="0"/>
        <w:autoSpaceDN w:val="0"/>
        <w:adjustRightInd w:val="0"/>
        <w:spacing w:after="0" w:line="240" w:lineRule="auto"/>
        <w:rPr>
          <w:rFonts w:cstheme="minorHAnsi"/>
          <w:b/>
        </w:rPr>
      </w:pPr>
      <w:r w:rsidRPr="00B46880">
        <w:rPr>
          <w:rFonts w:cstheme="minorHAnsi"/>
          <w:b/>
        </w:rPr>
        <w:t xml:space="preserve">to handle this change to the game? Would it be possible to have this mode in addition to </w:t>
      </w:r>
      <w:proofErr w:type="gramStart"/>
      <w:r w:rsidRPr="00B46880">
        <w:rPr>
          <w:rFonts w:cstheme="minorHAnsi"/>
          <w:b/>
        </w:rPr>
        <w:t>the</w:t>
      </w:r>
      <w:proofErr w:type="gramEnd"/>
    </w:p>
    <w:p w:rsidR="00B46880" w:rsidRDefault="00B46880" w:rsidP="00B46880">
      <w:pPr>
        <w:rPr>
          <w:rFonts w:cstheme="minorHAnsi"/>
          <w:b/>
        </w:rPr>
      </w:pPr>
      <w:r w:rsidRPr="00B46880">
        <w:rPr>
          <w:rFonts w:cstheme="minorHAnsi"/>
          <w:b/>
        </w:rPr>
        <w:t>two-player mode with minimal additional work?</w:t>
      </w:r>
    </w:p>
    <w:p w:rsidR="00B46880" w:rsidRDefault="00B46880" w:rsidP="00B46880">
      <w:pPr>
        <w:rPr>
          <w:rFonts w:cstheme="minorHAnsi"/>
          <w:b/>
        </w:rPr>
      </w:pPr>
      <w:bookmarkStart w:id="0" w:name="_GoBack"/>
      <w:bookmarkEnd w:id="0"/>
    </w:p>
    <w:p w:rsidR="00B46880" w:rsidRPr="0037301F" w:rsidRDefault="00B46880" w:rsidP="00B46880">
      <w:pPr>
        <w:rPr>
          <w:rFonts w:cstheme="minorHAnsi"/>
        </w:rPr>
      </w:pPr>
      <w:r w:rsidRPr="0037301F">
        <w:rPr>
          <w:rFonts w:cstheme="minorHAnsi"/>
        </w:rPr>
        <w:t>For the board, we will have a 10x10 square, with each of the corner cells declared as invalid cells (where no abilities or links can go). For the edge scenario, we only need to change the move method inside to check if the edge boundaries cover the respective edges (for download when crossing edge)</w:t>
      </w:r>
    </w:p>
    <w:p w:rsidR="00B46880" w:rsidRPr="0037301F" w:rsidRDefault="00B46880" w:rsidP="00B46880">
      <w:pPr>
        <w:rPr>
          <w:rFonts w:cstheme="minorHAnsi"/>
        </w:rPr>
      </w:pPr>
      <w:r w:rsidRPr="0037301F">
        <w:rPr>
          <w:rFonts w:cstheme="minorHAnsi"/>
        </w:rPr>
        <w:t xml:space="preserve">Whenever a player is eliminated the destructor function would be called and that would remove all the links from the cell, as it would normally do for the </w:t>
      </w:r>
      <w:r>
        <w:rPr>
          <w:rFonts w:cstheme="minorHAnsi"/>
        </w:rPr>
        <w:t>2-player</w:t>
      </w:r>
      <w:r w:rsidRPr="0037301F">
        <w:rPr>
          <w:rFonts w:cstheme="minorHAnsi"/>
        </w:rPr>
        <w:t xml:space="preserve"> game. However, when it comes to firewall, we would have to consider in such a way that destructor also destroys </w:t>
      </w:r>
      <w:r>
        <w:rPr>
          <w:rFonts w:cstheme="minorHAnsi"/>
        </w:rPr>
        <w:t>all the players firewalls on the board.</w:t>
      </w:r>
      <w:r w:rsidRPr="0037301F">
        <w:rPr>
          <w:rFonts w:cstheme="minorHAnsi"/>
        </w:rPr>
        <w:t xml:space="preserve"> </w:t>
      </w:r>
    </w:p>
    <w:p w:rsidR="00B46880" w:rsidRPr="0037301F" w:rsidRDefault="00B46880" w:rsidP="00B46880">
      <w:pPr>
        <w:rPr>
          <w:rFonts w:cstheme="minorHAnsi"/>
        </w:rPr>
      </w:pPr>
      <w:r w:rsidRPr="0037301F">
        <w:rPr>
          <w:rFonts w:cstheme="minorHAnsi"/>
        </w:rPr>
        <w:t xml:space="preserve">To solve this: Whenever a player cast a firewall in a cell, the player keeps record of the firewall it created, as a field (as a vector of </w:t>
      </w:r>
      <w:r w:rsidRPr="0037301F">
        <w:rPr>
          <w:rFonts w:cstheme="minorHAnsi"/>
          <w:i/>
          <w:iCs/>
        </w:rPr>
        <w:t>firewalls</w:t>
      </w:r>
      <w:r w:rsidRPr="0037301F">
        <w:rPr>
          <w:rFonts w:cstheme="minorHAnsi"/>
        </w:rPr>
        <w:t xml:space="preserve">). Now, when the player gets eliminated, we take care of the firewalls and destroy the firewalls accordingly. Similarly, the player who gets eliminated, will have their </w:t>
      </w:r>
      <w:r w:rsidRPr="0037301F">
        <w:rPr>
          <w:rFonts w:cstheme="minorHAnsi"/>
        </w:rPr>
        <w:lastRenderedPageBreak/>
        <w:t>end of the edge server pots turned into normal cell, since server ports are just another cell with different functionality.</w:t>
      </w:r>
    </w:p>
    <w:p w:rsidR="00B46880" w:rsidRPr="0037301F" w:rsidRDefault="00B46880" w:rsidP="00B46880">
      <w:pPr>
        <w:rPr>
          <w:rFonts w:cstheme="minorHAnsi"/>
        </w:rPr>
      </w:pPr>
      <w:r w:rsidRPr="0037301F">
        <w:rPr>
          <w:rFonts w:cstheme="minorHAnsi"/>
        </w:rPr>
        <w:t>For the scenario, where we are not sure how many players will be playing (</w:t>
      </w:r>
      <w:r w:rsidRPr="0037301F">
        <w:rPr>
          <w:rFonts w:cstheme="minorHAnsi"/>
          <w:i/>
          <w:iCs/>
        </w:rPr>
        <w:t>i.e.</w:t>
      </w:r>
      <w:r w:rsidRPr="0037301F">
        <w:rPr>
          <w:rFonts w:cstheme="minorHAnsi"/>
        </w:rPr>
        <w:t xml:space="preserve"> may be 3 or 4 players, we do not know), we can simply add to the vector of observers, where the necessary changes are updated accordingly. Now, 1 player sees everything according to the rule of the game, and not anything extra which may tip the player to cheat.</w:t>
      </w:r>
    </w:p>
    <w:p w:rsidR="00B46880" w:rsidRPr="00B46880" w:rsidRDefault="00B46880" w:rsidP="00B46880">
      <w:pPr>
        <w:rPr>
          <w:rFonts w:cstheme="minorHAnsi"/>
          <w:b/>
        </w:rPr>
      </w:pPr>
    </w:p>
    <w:p w:rsidR="00B46880" w:rsidRPr="00B46880" w:rsidRDefault="00B46880" w:rsidP="00B46880">
      <w:pPr>
        <w:rPr>
          <w:rFonts w:cstheme="minorHAnsi"/>
          <w:b/>
        </w:rPr>
      </w:pPr>
    </w:p>
    <w:p w:rsidR="00B46880" w:rsidRPr="00D6190C" w:rsidRDefault="00B46880" w:rsidP="00D6190C">
      <w:pPr>
        <w:spacing w:after="0" w:line="240" w:lineRule="auto"/>
        <w:rPr>
          <w:rFonts w:ascii="Arial" w:eastAsia="Times New Roman" w:hAnsi="Arial" w:cs="Arial"/>
          <w:sz w:val="17"/>
          <w:szCs w:val="17"/>
          <w:lang w:eastAsia="en-CA"/>
        </w:rPr>
      </w:pPr>
    </w:p>
    <w:p w:rsidR="00D6190C" w:rsidRPr="00C11F86" w:rsidRDefault="00D6190C" w:rsidP="00C11F86">
      <w:pPr>
        <w:spacing w:after="0" w:line="240" w:lineRule="auto"/>
        <w:rPr>
          <w:rFonts w:eastAsia="Times New Roman" w:cstheme="minorHAnsi"/>
          <w:b/>
          <w:sz w:val="24"/>
          <w:szCs w:val="24"/>
          <w:lang w:eastAsia="en-CA"/>
        </w:rPr>
      </w:pPr>
    </w:p>
    <w:p w:rsidR="00B779CE" w:rsidRPr="00C11F86" w:rsidRDefault="00B779CE" w:rsidP="006601BA">
      <w:pPr>
        <w:rPr>
          <w:b/>
        </w:rPr>
      </w:pPr>
    </w:p>
    <w:sectPr w:rsidR="00B779CE" w:rsidRPr="00C11F8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20B9" w:rsidRDefault="00E720B9" w:rsidP="00F95CBB">
      <w:pPr>
        <w:spacing w:after="0" w:line="240" w:lineRule="auto"/>
      </w:pPr>
      <w:r>
        <w:separator/>
      </w:r>
    </w:p>
  </w:endnote>
  <w:endnote w:type="continuationSeparator" w:id="0">
    <w:p w:rsidR="00E720B9" w:rsidRDefault="00E720B9" w:rsidP="00F95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20B9" w:rsidRDefault="00E720B9" w:rsidP="00F95CBB">
      <w:pPr>
        <w:spacing w:after="0" w:line="240" w:lineRule="auto"/>
      </w:pPr>
      <w:r>
        <w:separator/>
      </w:r>
    </w:p>
  </w:footnote>
  <w:footnote w:type="continuationSeparator" w:id="0">
    <w:p w:rsidR="00E720B9" w:rsidRDefault="00E720B9" w:rsidP="00F95C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CBB" w:rsidRDefault="00B779CE">
    <w:pPr>
      <w:pStyle w:val="Header"/>
      <w:rPr>
        <w:rFonts w:ascii="Arial" w:hAnsi="Arial" w:cs="Arial"/>
        <w:sz w:val="20"/>
        <w:szCs w:val="20"/>
      </w:rPr>
    </w:pPr>
    <w:r>
      <w:rPr>
        <w:rFonts w:ascii="Arial" w:hAnsi="Arial" w:cs="Arial"/>
        <w:sz w:val="40"/>
        <w:szCs w:val="40"/>
      </w:rPr>
      <w:t xml:space="preserve">CS 246 - </w:t>
    </w:r>
    <w:proofErr w:type="spellStart"/>
    <w:r>
      <w:rPr>
        <w:rFonts w:ascii="Arial" w:hAnsi="Arial" w:cs="Arial"/>
        <w:sz w:val="40"/>
        <w:szCs w:val="40"/>
      </w:rPr>
      <w:t>RAIINet</w:t>
    </w:r>
    <w:proofErr w:type="spellEnd"/>
    <w:r w:rsidRPr="00B779CE">
      <w:rPr>
        <w:rFonts w:ascii="Arial" w:hAnsi="Arial" w:cs="Arial"/>
        <w:sz w:val="40"/>
        <w:szCs w:val="40"/>
      </w:rPr>
      <w:ptab w:relativeTo="margin" w:alignment="center" w:leader="none"/>
    </w:r>
    <w:r w:rsidRPr="00B779CE">
      <w:rPr>
        <w:rFonts w:ascii="Arial" w:hAnsi="Arial" w:cs="Arial"/>
        <w:sz w:val="40"/>
        <w:szCs w:val="40"/>
      </w:rPr>
      <w:ptab w:relativeTo="margin" w:alignment="right" w:leader="none"/>
    </w:r>
    <w:r>
      <w:rPr>
        <w:rFonts w:ascii="Arial" w:hAnsi="Arial" w:cs="Arial"/>
        <w:sz w:val="20"/>
        <w:szCs w:val="20"/>
      </w:rPr>
      <w:t>Parvathi Krishnan (p22krish)</w:t>
    </w:r>
  </w:p>
  <w:p w:rsidR="00B779CE" w:rsidRDefault="00B779CE">
    <w:pPr>
      <w:pStyle w:val="Header"/>
      <w:rPr>
        <w:rFonts w:ascii="Arial" w:hAnsi="Arial" w:cs="Arial"/>
        <w:sz w:val="20"/>
        <w:szCs w:val="20"/>
      </w:rPr>
    </w:pPr>
    <w:r>
      <w:rPr>
        <w:rFonts w:ascii="Arial" w:hAnsi="Arial" w:cs="Arial"/>
        <w:sz w:val="20"/>
        <w:szCs w:val="20"/>
      </w:rPr>
      <w:tab/>
    </w:r>
    <w:r>
      <w:rPr>
        <w:rFonts w:ascii="Arial" w:hAnsi="Arial" w:cs="Arial"/>
        <w:sz w:val="20"/>
        <w:szCs w:val="20"/>
      </w:rPr>
      <w:tab/>
      <w:t>Naymul Hossain (n5hossai)</w:t>
    </w:r>
  </w:p>
  <w:p w:rsidR="00B779CE" w:rsidRDefault="00B779CE">
    <w:pPr>
      <w:pStyle w:val="Header"/>
      <w:rPr>
        <w:rFonts w:ascii="Arial" w:hAnsi="Arial" w:cs="Arial"/>
        <w:sz w:val="20"/>
        <w:szCs w:val="20"/>
      </w:rPr>
    </w:pPr>
    <w:r>
      <w:rPr>
        <w:rFonts w:ascii="Arial" w:hAnsi="Arial" w:cs="Arial"/>
        <w:sz w:val="20"/>
        <w:szCs w:val="20"/>
      </w:rPr>
      <w:tab/>
    </w:r>
    <w:r>
      <w:rPr>
        <w:rFonts w:ascii="Arial" w:hAnsi="Arial" w:cs="Arial"/>
        <w:sz w:val="20"/>
        <w:szCs w:val="20"/>
      </w:rPr>
      <w:tab/>
      <w:t>Yani Bu (y4bu)</w:t>
    </w:r>
  </w:p>
  <w:p w:rsidR="00B779CE" w:rsidRPr="00B779CE" w:rsidRDefault="00B779CE">
    <w:pPr>
      <w:pStyle w:val="Header"/>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F29B8"/>
    <w:multiLevelType w:val="hybridMultilevel"/>
    <w:tmpl w:val="A1002E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CBB"/>
    <w:rsid w:val="000D4875"/>
    <w:rsid w:val="00114A12"/>
    <w:rsid w:val="006601BA"/>
    <w:rsid w:val="00730615"/>
    <w:rsid w:val="00AF7C92"/>
    <w:rsid w:val="00B46880"/>
    <w:rsid w:val="00B779CE"/>
    <w:rsid w:val="00C11F86"/>
    <w:rsid w:val="00D6190C"/>
    <w:rsid w:val="00E720B9"/>
    <w:rsid w:val="00F95C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E52195"/>
  <w15:chartTrackingRefBased/>
  <w15:docId w15:val="{46EF5C92-CEE6-4EFD-838E-FCAC4EDC4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01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5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CBB"/>
  </w:style>
  <w:style w:type="paragraph" w:styleId="Footer">
    <w:name w:val="footer"/>
    <w:basedOn w:val="Normal"/>
    <w:link w:val="FooterChar"/>
    <w:uiPriority w:val="99"/>
    <w:unhideWhenUsed/>
    <w:rsid w:val="00F95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CBB"/>
  </w:style>
  <w:style w:type="table" w:styleId="TableGrid">
    <w:name w:val="Table Grid"/>
    <w:basedOn w:val="TableNormal"/>
    <w:uiPriority w:val="39"/>
    <w:rsid w:val="00B779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68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924062">
      <w:bodyDiv w:val="1"/>
      <w:marLeft w:val="0"/>
      <w:marRight w:val="0"/>
      <w:marTop w:val="0"/>
      <w:marBottom w:val="0"/>
      <w:divBdr>
        <w:top w:val="none" w:sz="0" w:space="0" w:color="auto"/>
        <w:left w:val="none" w:sz="0" w:space="0" w:color="auto"/>
        <w:bottom w:val="none" w:sz="0" w:space="0" w:color="auto"/>
        <w:right w:val="none" w:sz="0" w:space="0" w:color="auto"/>
      </w:divBdr>
      <w:divsChild>
        <w:div w:id="328097116">
          <w:marLeft w:val="0"/>
          <w:marRight w:val="0"/>
          <w:marTop w:val="0"/>
          <w:marBottom w:val="0"/>
          <w:divBdr>
            <w:top w:val="none" w:sz="0" w:space="0" w:color="auto"/>
            <w:left w:val="none" w:sz="0" w:space="0" w:color="auto"/>
            <w:bottom w:val="none" w:sz="0" w:space="0" w:color="auto"/>
            <w:right w:val="none" w:sz="0" w:space="0" w:color="auto"/>
          </w:divBdr>
        </w:div>
        <w:div w:id="727920125">
          <w:marLeft w:val="0"/>
          <w:marRight w:val="0"/>
          <w:marTop w:val="0"/>
          <w:marBottom w:val="0"/>
          <w:divBdr>
            <w:top w:val="none" w:sz="0" w:space="0" w:color="auto"/>
            <w:left w:val="none" w:sz="0" w:space="0" w:color="auto"/>
            <w:bottom w:val="none" w:sz="0" w:space="0" w:color="auto"/>
            <w:right w:val="none" w:sz="0" w:space="0" w:color="auto"/>
          </w:divBdr>
        </w:div>
        <w:div w:id="1380665028">
          <w:marLeft w:val="0"/>
          <w:marRight w:val="0"/>
          <w:marTop w:val="0"/>
          <w:marBottom w:val="0"/>
          <w:divBdr>
            <w:top w:val="none" w:sz="0" w:space="0" w:color="auto"/>
            <w:left w:val="none" w:sz="0" w:space="0" w:color="auto"/>
            <w:bottom w:val="none" w:sz="0" w:space="0" w:color="auto"/>
            <w:right w:val="none" w:sz="0" w:space="0" w:color="auto"/>
          </w:divBdr>
        </w:div>
        <w:div w:id="1761953110">
          <w:marLeft w:val="0"/>
          <w:marRight w:val="0"/>
          <w:marTop w:val="0"/>
          <w:marBottom w:val="0"/>
          <w:divBdr>
            <w:top w:val="none" w:sz="0" w:space="0" w:color="auto"/>
            <w:left w:val="none" w:sz="0" w:space="0" w:color="auto"/>
            <w:bottom w:val="none" w:sz="0" w:space="0" w:color="auto"/>
            <w:right w:val="none" w:sz="0" w:space="0" w:color="auto"/>
          </w:divBdr>
        </w:div>
        <w:div w:id="541210358">
          <w:marLeft w:val="0"/>
          <w:marRight w:val="0"/>
          <w:marTop w:val="0"/>
          <w:marBottom w:val="0"/>
          <w:divBdr>
            <w:top w:val="none" w:sz="0" w:space="0" w:color="auto"/>
            <w:left w:val="none" w:sz="0" w:space="0" w:color="auto"/>
            <w:bottom w:val="none" w:sz="0" w:space="0" w:color="auto"/>
            <w:right w:val="none" w:sz="0" w:space="0" w:color="auto"/>
          </w:divBdr>
        </w:div>
        <w:div w:id="79066675">
          <w:marLeft w:val="0"/>
          <w:marRight w:val="0"/>
          <w:marTop w:val="0"/>
          <w:marBottom w:val="0"/>
          <w:divBdr>
            <w:top w:val="none" w:sz="0" w:space="0" w:color="auto"/>
            <w:left w:val="none" w:sz="0" w:space="0" w:color="auto"/>
            <w:bottom w:val="none" w:sz="0" w:space="0" w:color="auto"/>
            <w:right w:val="none" w:sz="0" w:space="0" w:color="auto"/>
          </w:divBdr>
        </w:div>
        <w:div w:id="1019770234">
          <w:marLeft w:val="0"/>
          <w:marRight w:val="0"/>
          <w:marTop w:val="0"/>
          <w:marBottom w:val="0"/>
          <w:divBdr>
            <w:top w:val="none" w:sz="0" w:space="0" w:color="auto"/>
            <w:left w:val="none" w:sz="0" w:space="0" w:color="auto"/>
            <w:bottom w:val="none" w:sz="0" w:space="0" w:color="auto"/>
            <w:right w:val="none" w:sz="0" w:space="0" w:color="auto"/>
          </w:divBdr>
        </w:div>
        <w:div w:id="104808044">
          <w:marLeft w:val="0"/>
          <w:marRight w:val="0"/>
          <w:marTop w:val="0"/>
          <w:marBottom w:val="0"/>
          <w:divBdr>
            <w:top w:val="none" w:sz="0" w:space="0" w:color="auto"/>
            <w:left w:val="none" w:sz="0" w:space="0" w:color="auto"/>
            <w:bottom w:val="none" w:sz="0" w:space="0" w:color="auto"/>
            <w:right w:val="none" w:sz="0" w:space="0" w:color="auto"/>
          </w:divBdr>
        </w:div>
        <w:div w:id="1479033873">
          <w:marLeft w:val="0"/>
          <w:marRight w:val="0"/>
          <w:marTop w:val="0"/>
          <w:marBottom w:val="0"/>
          <w:divBdr>
            <w:top w:val="none" w:sz="0" w:space="0" w:color="auto"/>
            <w:left w:val="none" w:sz="0" w:space="0" w:color="auto"/>
            <w:bottom w:val="none" w:sz="0" w:space="0" w:color="auto"/>
            <w:right w:val="none" w:sz="0" w:space="0" w:color="auto"/>
          </w:divBdr>
        </w:div>
        <w:div w:id="1264068926">
          <w:marLeft w:val="0"/>
          <w:marRight w:val="0"/>
          <w:marTop w:val="0"/>
          <w:marBottom w:val="0"/>
          <w:divBdr>
            <w:top w:val="none" w:sz="0" w:space="0" w:color="auto"/>
            <w:left w:val="none" w:sz="0" w:space="0" w:color="auto"/>
            <w:bottom w:val="none" w:sz="0" w:space="0" w:color="auto"/>
            <w:right w:val="none" w:sz="0" w:space="0" w:color="auto"/>
          </w:divBdr>
        </w:div>
        <w:div w:id="1238319785">
          <w:marLeft w:val="0"/>
          <w:marRight w:val="0"/>
          <w:marTop w:val="0"/>
          <w:marBottom w:val="0"/>
          <w:divBdr>
            <w:top w:val="none" w:sz="0" w:space="0" w:color="auto"/>
            <w:left w:val="none" w:sz="0" w:space="0" w:color="auto"/>
            <w:bottom w:val="none" w:sz="0" w:space="0" w:color="auto"/>
            <w:right w:val="none" w:sz="0" w:space="0" w:color="auto"/>
          </w:divBdr>
        </w:div>
        <w:div w:id="1887251492">
          <w:marLeft w:val="0"/>
          <w:marRight w:val="0"/>
          <w:marTop w:val="0"/>
          <w:marBottom w:val="0"/>
          <w:divBdr>
            <w:top w:val="none" w:sz="0" w:space="0" w:color="auto"/>
            <w:left w:val="none" w:sz="0" w:space="0" w:color="auto"/>
            <w:bottom w:val="none" w:sz="0" w:space="0" w:color="auto"/>
            <w:right w:val="none" w:sz="0" w:space="0" w:color="auto"/>
          </w:divBdr>
        </w:div>
        <w:div w:id="1740322154">
          <w:marLeft w:val="0"/>
          <w:marRight w:val="0"/>
          <w:marTop w:val="0"/>
          <w:marBottom w:val="0"/>
          <w:divBdr>
            <w:top w:val="none" w:sz="0" w:space="0" w:color="auto"/>
            <w:left w:val="none" w:sz="0" w:space="0" w:color="auto"/>
            <w:bottom w:val="none" w:sz="0" w:space="0" w:color="auto"/>
            <w:right w:val="none" w:sz="0" w:space="0" w:color="auto"/>
          </w:divBdr>
        </w:div>
      </w:divsChild>
    </w:div>
    <w:div w:id="1610503073">
      <w:bodyDiv w:val="1"/>
      <w:marLeft w:val="0"/>
      <w:marRight w:val="0"/>
      <w:marTop w:val="0"/>
      <w:marBottom w:val="0"/>
      <w:divBdr>
        <w:top w:val="none" w:sz="0" w:space="0" w:color="auto"/>
        <w:left w:val="none" w:sz="0" w:space="0" w:color="auto"/>
        <w:bottom w:val="none" w:sz="0" w:space="0" w:color="auto"/>
        <w:right w:val="none" w:sz="0" w:space="0" w:color="auto"/>
      </w:divBdr>
      <w:divsChild>
        <w:div w:id="1498229079">
          <w:marLeft w:val="0"/>
          <w:marRight w:val="0"/>
          <w:marTop w:val="0"/>
          <w:marBottom w:val="0"/>
          <w:divBdr>
            <w:top w:val="none" w:sz="0" w:space="0" w:color="auto"/>
            <w:left w:val="none" w:sz="0" w:space="0" w:color="auto"/>
            <w:bottom w:val="none" w:sz="0" w:space="0" w:color="auto"/>
            <w:right w:val="none" w:sz="0" w:space="0" w:color="auto"/>
          </w:divBdr>
        </w:div>
        <w:div w:id="2050717524">
          <w:marLeft w:val="0"/>
          <w:marRight w:val="0"/>
          <w:marTop w:val="0"/>
          <w:marBottom w:val="0"/>
          <w:divBdr>
            <w:top w:val="none" w:sz="0" w:space="0" w:color="auto"/>
            <w:left w:val="none" w:sz="0" w:space="0" w:color="auto"/>
            <w:bottom w:val="none" w:sz="0" w:space="0" w:color="auto"/>
            <w:right w:val="none" w:sz="0" w:space="0" w:color="auto"/>
          </w:divBdr>
        </w:div>
        <w:div w:id="256906370">
          <w:marLeft w:val="0"/>
          <w:marRight w:val="0"/>
          <w:marTop w:val="0"/>
          <w:marBottom w:val="0"/>
          <w:divBdr>
            <w:top w:val="none" w:sz="0" w:space="0" w:color="auto"/>
            <w:left w:val="none" w:sz="0" w:space="0" w:color="auto"/>
            <w:bottom w:val="none" w:sz="0" w:space="0" w:color="auto"/>
            <w:right w:val="none" w:sz="0" w:space="0" w:color="auto"/>
          </w:divBdr>
        </w:div>
        <w:div w:id="1329359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Parvathi Krishnan</dc:creator>
  <cp:keywords/>
  <dc:description/>
  <cp:lastModifiedBy>Parvathi Krishnan</cp:lastModifiedBy>
  <cp:revision>5</cp:revision>
  <dcterms:created xsi:type="dcterms:W3CDTF">2019-11-25T03:55:00Z</dcterms:created>
  <dcterms:modified xsi:type="dcterms:W3CDTF">2019-11-25T04:46:00Z</dcterms:modified>
</cp:coreProperties>
</file>