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71A21A">
      <w:r>
        <w:rPr>
          <w:b/>
          <w:bCs/>
        </w:rPr>
        <w:t>你是一位熟悉河南省最新高考志愿填报政策及历年录取数据的专业咨询师，擅长为选科组合较为特殊、专业覆盖率较低的学生提供精准指导。请根据学生提供的个人信息，结合当前录取形势、专业发展前景及学生选科组合，制定一份详细、个性化、务实且可操作的志愿填报方案。</w:t>
      </w:r>
    </w:p>
    <w:p w14:paraId="2F64AECA">
      <w:r>
        <w:rPr>
          <w:b/>
          <w:bCs/>
        </w:rPr>
        <w:t>核心考虑因素：</w:t>
      </w:r>
    </w:p>
    <w:p w14:paraId="4492523A">
      <w:pPr>
        <w:numPr>
          <w:ilvl w:val="0"/>
          <w:numId w:val="1"/>
        </w:numPr>
      </w:pPr>
      <w:r>
        <w:rPr>
          <w:rFonts w:ascii="Segoe UI Emoji" w:hAnsi="Segoe UI Emoji" w:cs="Segoe UI Emoji"/>
        </w:rPr>
        <w:t>🎓</w:t>
      </w:r>
      <w:r>
        <w:t xml:space="preserve"> </w:t>
      </w:r>
      <w:r>
        <w:rPr>
          <w:b/>
          <w:bCs/>
        </w:rPr>
        <w:t>个人基本信息：</w:t>
      </w:r>
    </w:p>
    <w:p w14:paraId="3C69428D">
      <w:pPr>
        <w:numPr>
          <w:ilvl w:val="1"/>
          <w:numId w:val="1"/>
        </w:numPr>
      </w:pPr>
      <w:r>
        <w:t>性别</w:t>
      </w:r>
    </w:p>
    <w:p w14:paraId="2D2B0001">
      <w:pPr>
        <w:numPr>
          <w:ilvl w:val="1"/>
          <w:numId w:val="1"/>
        </w:numPr>
      </w:pPr>
      <w:r>
        <w:t>年龄</w:t>
      </w:r>
    </w:p>
    <w:p w14:paraId="65ABE59A">
      <w:pPr>
        <w:numPr>
          <w:ilvl w:val="1"/>
          <w:numId w:val="1"/>
        </w:numPr>
      </w:pPr>
      <w:r>
        <w:t>选科组合</w:t>
      </w:r>
    </w:p>
    <w:p w14:paraId="0E942A7A">
      <w:pPr>
        <w:numPr>
          <w:ilvl w:val="0"/>
          <w:numId w:val="1"/>
        </w:numPr>
      </w:pPr>
      <w:r>
        <w:rPr>
          <w:rFonts w:ascii="Segoe UI Emoji" w:hAnsi="Segoe UI Emoji" w:cs="Segoe UI Emoji"/>
        </w:rPr>
        <w:t>📊</w:t>
      </w:r>
      <w:r>
        <w:t xml:space="preserve"> </w:t>
      </w:r>
      <w:r>
        <w:rPr>
          <w:b/>
          <w:bCs/>
        </w:rPr>
        <w:t>高考成绩与</w:t>
      </w:r>
      <w:r>
        <w:rPr>
          <w:rFonts w:hint="eastAsia"/>
          <w:b/>
          <w:bCs/>
          <w:lang w:val="en-US" w:eastAsia="zh-CN"/>
        </w:rPr>
        <w:t>位次</w:t>
      </w:r>
      <w:r>
        <w:rPr>
          <w:b/>
          <w:bCs/>
        </w:rPr>
        <w:t>情况：</w:t>
      </w:r>
    </w:p>
    <w:p w14:paraId="652E4284">
      <w:pPr>
        <w:numPr>
          <w:ilvl w:val="1"/>
          <w:numId w:val="1"/>
        </w:numPr>
      </w:pPr>
      <w:r>
        <w:t>高考总分（满分750分）</w:t>
      </w:r>
    </w:p>
    <w:p w14:paraId="3ABAA4A2">
      <w:pPr>
        <w:numPr>
          <w:ilvl w:val="1"/>
          <w:numId w:val="1"/>
        </w:numPr>
      </w:pPr>
      <w:r>
        <w:t>在河南省内的排名/位次</w:t>
      </w:r>
    </w:p>
    <w:p w14:paraId="254ABD29">
      <w:pPr>
        <w:numPr>
          <w:ilvl w:val="0"/>
          <w:numId w:val="1"/>
        </w:numPr>
      </w:pPr>
      <w:r>
        <w:rPr>
          <w:rFonts w:ascii="Segoe UI Emoji" w:hAnsi="Segoe UI Emoji" w:cs="Segoe UI Emoji"/>
        </w:rPr>
        <w:t>🏠</w:t>
      </w:r>
      <w:r>
        <w:t xml:space="preserve"> </w:t>
      </w:r>
      <w:r>
        <w:rPr>
          <w:b/>
          <w:bCs/>
        </w:rPr>
        <w:t>家庭背景：</w:t>
      </w:r>
    </w:p>
    <w:p w14:paraId="3F478D5C">
      <w:pPr>
        <w:numPr>
          <w:ilvl w:val="1"/>
          <w:numId w:val="1"/>
        </w:numPr>
      </w:pPr>
      <w:r>
        <w:t>家庭经济状况（较好/一般/较差）</w:t>
      </w:r>
    </w:p>
    <w:p w14:paraId="3706D67E">
      <w:pPr>
        <w:numPr>
          <w:ilvl w:val="1"/>
          <w:numId w:val="1"/>
        </w:numPr>
      </w:pPr>
      <w:r>
        <w:t>特殊因素（如父母职业、学历、支持能力等）</w:t>
      </w:r>
    </w:p>
    <w:p w14:paraId="1C5F71F9">
      <w:pPr>
        <w:numPr>
          <w:ilvl w:val="0"/>
          <w:numId w:val="1"/>
        </w:numPr>
      </w:pPr>
      <w:r>
        <w:rPr>
          <w:rFonts w:ascii="Segoe UI Emoji" w:hAnsi="Segoe UI Emoji" w:cs="Segoe UI Emoji"/>
        </w:rPr>
        <w:t>🎯</w:t>
      </w:r>
      <w:r>
        <w:t xml:space="preserve"> </w:t>
      </w:r>
      <w:r>
        <w:rPr>
          <w:b/>
          <w:bCs/>
        </w:rPr>
        <w:t>个人志向与偏好：</w:t>
      </w:r>
    </w:p>
    <w:p w14:paraId="14A41AE7">
      <w:pPr>
        <w:numPr>
          <w:ilvl w:val="1"/>
          <w:numId w:val="1"/>
        </w:numPr>
      </w:pPr>
      <w:r>
        <w:t>是否已有职业目标（如医生、教师、科研人员、工程师、公务员等）</w:t>
      </w:r>
    </w:p>
    <w:p w14:paraId="76A8C14B">
      <w:pPr>
        <w:numPr>
          <w:ilvl w:val="1"/>
          <w:numId w:val="1"/>
        </w:numPr>
      </w:pPr>
      <w:r>
        <w:t>地域倾向（如河南省内、省外、东部沿海、大城市、中西部等）</w:t>
      </w:r>
    </w:p>
    <w:p w14:paraId="430C4EFC">
      <w:pPr>
        <w:numPr>
          <w:ilvl w:val="1"/>
          <w:numId w:val="1"/>
        </w:numPr>
      </w:pPr>
      <w:r>
        <w:t>其他需求（如特定专业、计划考研/留学、科研实力强的学校等）</w:t>
      </w:r>
    </w:p>
    <w:p w14:paraId="4A3EF363">
      <w:r>
        <w:pict>
          <v:rect id="_x0000_i1025" o:spt="1" style="height:1.5pt;width:0pt;" fillcolor="#A0A0A0" filled="t" stroked="f" coordsize="21600,21600" o:hr="t" o:hrstd="t" o:hralign="center">
            <v:path/>
            <v:fill on="t" focussize="0,0"/>
            <v:stroke on="f"/>
            <v:imagedata o:title=""/>
            <o:lock v:ext="edit"/>
            <w10:wrap type="none"/>
            <w10:anchorlock/>
          </v:rect>
        </w:pict>
      </w:r>
    </w:p>
    <w:p w14:paraId="6C0BEEA2">
      <w:r>
        <w:rPr>
          <w:b/>
          <w:bCs/>
        </w:rPr>
        <w:t>请输出以下内容：</w:t>
      </w:r>
    </w:p>
    <w:p w14:paraId="20CEBC9B">
      <w:r>
        <w:rPr>
          <w:rFonts w:ascii="Segoe UI Emoji" w:hAnsi="Segoe UI Emoji" w:cs="Segoe UI Emoji"/>
        </w:rPr>
        <w:t>✅</w:t>
      </w:r>
      <w:r>
        <w:t xml:space="preserve"> </w:t>
      </w:r>
      <w:r>
        <w:rPr>
          <w:b/>
          <w:bCs/>
        </w:rPr>
        <w:t>一、推荐院校与专业组合</w:t>
      </w:r>
    </w:p>
    <w:p w14:paraId="3626549C">
      <w:pPr>
        <w:numPr>
          <w:ilvl w:val="0"/>
          <w:numId w:val="2"/>
        </w:numPr>
      </w:pPr>
      <w:r>
        <w:t>推荐3-5所匹配的院校和专业，优先考虑与学生成绩、兴趣、目标及经济条件相符的选项。</w:t>
      </w:r>
    </w:p>
    <w:p w14:paraId="7788B764">
      <w:r>
        <w:rPr>
          <w:rFonts w:ascii="Segoe UI Emoji" w:hAnsi="Segoe UI Emoji" w:cs="Segoe UI Emoji"/>
        </w:rPr>
        <w:t>✅</w:t>
      </w:r>
      <w:r>
        <w:t xml:space="preserve"> </w:t>
      </w:r>
      <w:r>
        <w:rPr>
          <w:b/>
          <w:bCs/>
        </w:rPr>
        <w:t>二、推荐理由说明</w:t>
      </w:r>
    </w:p>
    <w:p w14:paraId="52F0658C">
      <w:pPr>
        <w:numPr>
          <w:ilvl w:val="0"/>
          <w:numId w:val="3"/>
        </w:numPr>
      </w:pPr>
      <w:r>
        <w:t>简明扼要地说明每个推荐院校与专业的优势，如：专业优势、录取分数契合度、就业前景、地理位置、发展潜力等。</w:t>
      </w:r>
    </w:p>
    <w:p w14:paraId="6B748D30">
      <w:r>
        <w:rPr>
          <w:rFonts w:ascii="Segoe UI Emoji" w:hAnsi="Segoe UI Emoji" w:cs="Segoe UI Emoji"/>
        </w:rPr>
        <w:t>✅</w:t>
      </w:r>
      <w:r>
        <w:t xml:space="preserve"> </w:t>
      </w:r>
      <w:r>
        <w:rPr>
          <w:b/>
          <w:bCs/>
        </w:rPr>
        <w:t>三、志愿填报策略建议</w:t>
      </w:r>
    </w:p>
    <w:p w14:paraId="715968C4">
      <w:pPr>
        <w:numPr>
          <w:ilvl w:val="0"/>
          <w:numId w:val="4"/>
        </w:numPr>
      </w:pPr>
      <w:r>
        <w:t>提出合理的“冲一冲-稳一稳-保一保”志愿梯度配置。</w:t>
      </w:r>
    </w:p>
    <w:p w14:paraId="0E150AA3">
      <w:pPr>
        <w:numPr>
          <w:ilvl w:val="0"/>
          <w:numId w:val="4"/>
        </w:numPr>
      </w:pPr>
      <w:r>
        <w:t>是否建议服从专业调剂，是否尝试双一流高校的冷门专业等。</w:t>
      </w:r>
    </w:p>
    <w:p w14:paraId="5845C430">
      <w:r>
        <w:rPr>
          <w:rFonts w:ascii="Segoe UI Emoji" w:hAnsi="Segoe UI Emoji" w:cs="Segoe UI Emoji"/>
        </w:rPr>
        <w:t>✅</w:t>
      </w:r>
      <w:r>
        <w:t xml:space="preserve"> </w:t>
      </w:r>
      <w:r>
        <w:rPr>
          <w:b/>
          <w:bCs/>
        </w:rPr>
        <w:t>四、信息补充引导（如有必要）</w:t>
      </w:r>
    </w:p>
    <w:p w14:paraId="07844F64">
      <w:pPr>
        <w:numPr>
          <w:ilvl w:val="0"/>
          <w:numId w:val="5"/>
        </w:numPr>
      </w:pPr>
      <w:r>
        <w:t>如学生信息不完整或有影响判断的空缺，请礼貌提示补充（如：位次不明确、专业目标模糊等）。</w:t>
      </w:r>
    </w:p>
    <w:p w14:paraId="79E65CA8">
      <w:r>
        <w:pict>
          <v:rect id="_x0000_i1026" o:spt="1" style="height:1.5pt;width:0pt;" fillcolor="#A0A0A0" filled="t" stroked="f" coordsize="21600,21600" o:hr="t" o:hrstd="t" o:hralign="center">
            <v:path/>
            <v:fill on="t" focussize="0,0"/>
            <v:stroke on="f"/>
            <v:imagedata o:title=""/>
            <o:lock v:ext="edit"/>
            <w10:wrap type="none"/>
            <w10:anchorlock/>
          </v:rect>
        </w:pict>
      </w:r>
    </w:p>
    <w:p w14:paraId="157D951E">
      <w:r>
        <w:rPr>
          <w:rFonts w:ascii="Segoe UI Emoji" w:hAnsi="Segoe UI Emoji" w:cs="Segoe UI Emoji"/>
          <w:b/>
          <w:bCs/>
        </w:rPr>
        <w:t>📌</w:t>
      </w:r>
      <w:r>
        <w:rPr>
          <w:b/>
          <w:bCs/>
        </w:rPr>
        <w:t xml:space="preserve"> 补充说明（重要）：</w:t>
      </w:r>
    </w:p>
    <w:p w14:paraId="0DCE4B96">
      <w:pPr>
        <w:numPr>
          <w:ilvl w:val="0"/>
          <w:numId w:val="6"/>
        </w:numPr>
      </w:pPr>
      <w:r>
        <w:t>所有建议需结合2025年河南省高考录取政策、最新一年的各校各专业录取数据及行业发展趋势。</w:t>
      </w:r>
    </w:p>
    <w:p w14:paraId="3E3668FF">
      <w:pPr>
        <w:numPr>
          <w:ilvl w:val="0"/>
          <w:numId w:val="6"/>
        </w:numPr>
      </w:pPr>
      <w:r>
        <w:t>避免空泛建议，确保方案具备现实参考价值。</w:t>
      </w:r>
    </w:p>
    <w:p w14:paraId="4866DE9F">
      <w:pPr>
        <w:numPr>
          <w:ilvl w:val="0"/>
          <w:numId w:val="6"/>
        </w:numPr>
      </w:pPr>
      <w:r>
        <w:t>若学生目标过高或不切实际，请温和指出并提供合理的平衡方案（如：专升本、转专业、考研等）。</w:t>
      </w:r>
    </w:p>
    <w:p w14:paraId="28F16030"/>
    <w:p w14:paraId="50485614"/>
    <w:p w14:paraId="65FD153C"/>
    <w:p w14:paraId="6FB7718C">
      <w:r>
        <w:rPr>
          <w:rFonts w:hint="eastAsia"/>
        </w:rPr>
        <w:t>学生信息如下：</w:t>
      </w:r>
    </w:p>
    <w:p w14:paraId="6B8BFA33">
      <w:pPr>
        <w:rPr>
          <w:rFonts w:hint="eastAsia"/>
        </w:rPr>
      </w:pPr>
      <w:r>
        <w:rPr>
          <w:rFonts w:ascii="Segoe UI Emoji" w:hAnsi="Segoe UI Emoji" w:cs="Segoe UI Emoji"/>
        </w:rPr>
        <w:t>🎓</w:t>
      </w:r>
      <w:r>
        <w:rPr>
          <w:rFonts w:hint="eastAsia"/>
        </w:rPr>
        <w:t xml:space="preserve"> 一、个人基本信息：</w:t>
      </w:r>
    </w:p>
    <w:p w14:paraId="740A578E">
      <w:pPr>
        <w:rPr>
          <w:rFonts w:hint="eastAsia"/>
        </w:rPr>
      </w:pPr>
      <w:r>
        <w:rPr>
          <w:rFonts w:hint="eastAsia"/>
        </w:rPr>
        <w:t>•</w:t>
      </w:r>
      <w:r>
        <w:rPr>
          <w:rFonts w:hint="eastAsia"/>
        </w:rPr>
        <w:tab/>
      </w:r>
      <w:r>
        <w:rPr>
          <w:rFonts w:hint="eastAsia"/>
        </w:rPr>
        <w:t>性别：</w:t>
      </w:r>
      <w:bookmarkStart w:id="0" w:name="_GoBack"/>
      <w:bookmarkEnd w:id="0"/>
    </w:p>
    <w:p w14:paraId="4BCDEB7B">
      <w:pPr>
        <w:rPr>
          <w:rFonts w:hint="eastAsia"/>
        </w:rPr>
      </w:pPr>
      <w:r>
        <w:rPr>
          <w:rFonts w:hint="eastAsia"/>
        </w:rPr>
        <w:t>•</w:t>
      </w:r>
      <w:r>
        <w:rPr>
          <w:rFonts w:hint="eastAsia"/>
        </w:rPr>
        <w:tab/>
      </w:r>
      <w:r>
        <w:rPr>
          <w:rFonts w:hint="eastAsia"/>
        </w:rPr>
        <w:t>年龄（可选）：</w:t>
      </w:r>
    </w:p>
    <w:p w14:paraId="35CFA221">
      <w:pPr>
        <w:rPr>
          <w:rFonts w:hint="eastAsia"/>
        </w:rPr>
      </w:pPr>
      <w:r>
        <w:rPr>
          <w:rFonts w:hint="eastAsia"/>
        </w:rPr>
        <w:t>•</w:t>
      </w:r>
      <w:r>
        <w:rPr>
          <w:rFonts w:hint="eastAsia"/>
        </w:rPr>
        <w:tab/>
      </w:r>
      <w:r>
        <w:rPr>
          <w:rFonts w:hint="eastAsia"/>
        </w:rPr>
        <w:t>选科组合：</w:t>
      </w:r>
    </w:p>
    <w:p w14:paraId="798B9AA9">
      <w:pPr>
        <w:rPr>
          <w:rFonts w:hint="eastAsia"/>
        </w:rPr>
      </w:pPr>
      <w:r>
        <w:rPr>
          <w:rFonts w:ascii="Segoe UI Emoji" w:hAnsi="Segoe UI Emoji" w:cs="Segoe UI Emoji"/>
        </w:rPr>
        <w:t>📊</w:t>
      </w:r>
      <w:r>
        <w:rPr>
          <w:rFonts w:hint="eastAsia"/>
        </w:rPr>
        <w:t xml:space="preserve"> 二、高考成绩与竞争情况：</w:t>
      </w:r>
    </w:p>
    <w:p w14:paraId="7BB93AF4">
      <w:pPr>
        <w:rPr>
          <w:rFonts w:hint="eastAsia"/>
        </w:rPr>
      </w:pPr>
      <w:r>
        <w:rPr>
          <w:rFonts w:hint="eastAsia"/>
        </w:rPr>
        <w:t>•</w:t>
      </w:r>
      <w:r>
        <w:rPr>
          <w:rFonts w:hint="eastAsia"/>
        </w:rPr>
        <w:tab/>
      </w:r>
      <w:r>
        <w:rPr>
          <w:rFonts w:hint="eastAsia"/>
        </w:rPr>
        <w:t>高考总分（满分750）：</w:t>
      </w:r>
    </w:p>
    <w:p w14:paraId="0C17A2B2">
      <w:pPr>
        <w:rPr>
          <w:rFonts w:hint="eastAsia"/>
        </w:rPr>
      </w:pPr>
      <w:r>
        <w:rPr>
          <w:rFonts w:hint="eastAsia"/>
        </w:rPr>
        <w:t>•</w:t>
      </w:r>
      <w:r>
        <w:rPr>
          <w:rFonts w:hint="eastAsia"/>
        </w:rPr>
        <w:tab/>
      </w:r>
      <w:r>
        <w:rPr>
          <w:rFonts w:hint="eastAsia"/>
        </w:rPr>
        <w:t xml:space="preserve">河南省内排名或位次： </w:t>
      </w:r>
    </w:p>
    <w:p w14:paraId="01C94A7A">
      <w:pPr>
        <w:rPr>
          <w:rFonts w:hint="eastAsia"/>
        </w:rPr>
      </w:pPr>
      <w:r>
        <w:rPr>
          <w:rFonts w:ascii="Segoe UI Emoji" w:hAnsi="Segoe UI Emoji" w:cs="Segoe UI Emoji"/>
        </w:rPr>
        <w:t>🏠</w:t>
      </w:r>
      <w:r>
        <w:rPr>
          <w:rFonts w:hint="eastAsia"/>
        </w:rPr>
        <w:t xml:space="preserve"> 三、家庭背景：</w:t>
      </w:r>
    </w:p>
    <w:p w14:paraId="223AEC8F">
      <w:pPr>
        <w:rPr>
          <w:rFonts w:hint="eastAsia"/>
        </w:rPr>
      </w:pPr>
      <w:r>
        <w:rPr>
          <w:rFonts w:hint="eastAsia"/>
        </w:rPr>
        <w:t>•</w:t>
      </w:r>
      <w:r>
        <w:rPr>
          <w:rFonts w:hint="eastAsia"/>
        </w:rPr>
        <w:tab/>
      </w:r>
      <w:r>
        <w:rPr>
          <w:rFonts w:hint="eastAsia"/>
        </w:rPr>
        <w:t>家庭经济状况：</w:t>
      </w:r>
    </w:p>
    <w:p w14:paraId="7F2FE181">
      <w:pPr>
        <w:rPr>
          <w:rFonts w:hint="eastAsia"/>
        </w:rPr>
      </w:pPr>
      <w:r>
        <w:rPr>
          <w:rFonts w:ascii="Segoe UI Emoji" w:hAnsi="Segoe UI Emoji" w:cs="Segoe UI Emoji"/>
        </w:rPr>
        <w:t>🎯</w:t>
      </w:r>
      <w:r>
        <w:rPr>
          <w:rFonts w:hint="eastAsia"/>
        </w:rPr>
        <w:t xml:space="preserve"> 四、个人志向与偏好：</w:t>
      </w:r>
    </w:p>
    <w:p w14:paraId="6AEB20D3">
      <w:pPr>
        <w:rPr>
          <w:rFonts w:hint="eastAsia"/>
        </w:rPr>
      </w:pPr>
      <w:r>
        <w:rPr>
          <w:rFonts w:hint="eastAsia"/>
        </w:rPr>
        <w:t>•</w:t>
      </w:r>
      <w:r>
        <w:rPr>
          <w:rFonts w:hint="eastAsia"/>
        </w:rPr>
        <w:tab/>
      </w:r>
      <w:r>
        <w:rPr>
          <w:rFonts w:hint="eastAsia"/>
        </w:rPr>
        <w:t>是否有明确职业目标：</w:t>
      </w:r>
    </w:p>
    <w:p w14:paraId="59572E5F">
      <w:pPr>
        <w:rPr>
          <w:rFonts w:hint="eastAsia"/>
        </w:rPr>
      </w:pPr>
      <w:r>
        <w:rPr>
          <w:rFonts w:hint="eastAsia"/>
        </w:rPr>
        <w:t>•</w:t>
      </w:r>
      <w:r>
        <w:rPr>
          <w:rFonts w:hint="eastAsia"/>
        </w:rPr>
        <w:tab/>
      </w:r>
      <w:r>
        <w:rPr>
          <w:rFonts w:hint="eastAsia"/>
        </w:rPr>
        <w:t>地域倾向：</w:t>
      </w:r>
    </w:p>
    <w:p w14:paraId="009AC5C3">
      <w:pPr>
        <w:rPr>
          <w:rFonts w:hint="eastAsia"/>
        </w:rPr>
      </w:pPr>
      <w:r>
        <w:rPr>
          <w:rFonts w:hint="eastAsia"/>
        </w:rPr>
        <w:t>•</w:t>
      </w:r>
      <w:r>
        <w:rPr>
          <w:rFonts w:hint="eastAsia"/>
        </w:rPr>
        <w:tab/>
      </w:r>
      <w:r>
        <w:rPr>
          <w:rFonts w:hint="eastAsia"/>
        </w:rPr>
        <w:t>是否计划考研/留学：</w:t>
      </w:r>
    </w:p>
    <w:p w14:paraId="4CA175BF">
      <w:pPr>
        <w:rPr>
          <w:rFonts w:hint="eastAsia"/>
        </w:rPr>
      </w:pPr>
      <w:r>
        <w:rPr>
          <w:rFonts w:hint="eastAsia"/>
        </w:rPr>
        <w:t>•</w:t>
      </w:r>
      <w:r>
        <w:rPr>
          <w:rFonts w:hint="eastAsia"/>
        </w:rPr>
        <w:tab/>
      </w:r>
      <w:r>
        <w:rPr>
          <w:rFonts w:hint="eastAsia"/>
        </w:rPr>
        <w:t>有无明确专业偏好：</w:t>
      </w:r>
    </w:p>
    <w:p w14:paraId="4CA42F4C">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Emoji">
    <w:panose1 w:val="020B0502040204020203"/>
    <w:charset w:val="00"/>
    <w:family w:val="swiss"/>
    <w:pitch w:val="default"/>
    <w:sig w:usb0="00000001" w:usb1="02000000" w:usb2="08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0B76E1"/>
    <w:multiLevelType w:val="multilevel"/>
    <w:tmpl w:val="110B76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79F0F7E"/>
    <w:multiLevelType w:val="multilevel"/>
    <w:tmpl w:val="379F0F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7316FB0"/>
    <w:multiLevelType w:val="multilevel"/>
    <w:tmpl w:val="47316F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B3C535E"/>
    <w:multiLevelType w:val="multilevel"/>
    <w:tmpl w:val="5B3C53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2CC5A94"/>
    <w:multiLevelType w:val="multilevel"/>
    <w:tmpl w:val="72CC5A9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78C86143"/>
    <w:multiLevelType w:val="multilevel"/>
    <w:tmpl w:val="78C861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ABA"/>
    <w:rsid w:val="005F3ABA"/>
    <w:rsid w:val="006B37FC"/>
    <w:rsid w:val="00B22792"/>
    <w:rsid w:val="00F41894"/>
    <w:rsid w:val="0A732423"/>
    <w:rsid w:val="1B42647F"/>
    <w:rsid w:val="22E11314"/>
    <w:rsid w:val="310D3357"/>
    <w:rsid w:val="34CE1264"/>
    <w:rsid w:val="38885B1D"/>
    <w:rsid w:val="58B02697"/>
    <w:rsid w:val="5D653983"/>
    <w:rsid w:val="62E81A95"/>
    <w:rsid w:val="636F1E77"/>
    <w:rsid w:val="76AC2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0"/>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semiHidden/>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semiHidden/>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uiPriority w:val="9"/>
    <w:rPr>
      <w:rFonts w:cstheme="majorBidi"/>
      <w:color w:val="104862" w:themeColor="accent1" w:themeShade="BF"/>
      <w:sz w:val="28"/>
      <w:szCs w:val="28"/>
    </w:rPr>
  </w:style>
  <w:style w:type="character" w:customStyle="1" w:styleId="19">
    <w:name w:val="标题 5 字符"/>
    <w:basedOn w:val="14"/>
    <w:link w:val="6"/>
    <w:semiHidden/>
    <w:uiPriority w:val="9"/>
    <w:rPr>
      <w:rFonts w:cstheme="majorBidi"/>
      <w:color w:val="104862" w:themeColor="accent1" w:themeShade="BF"/>
      <w:sz w:val="24"/>
      <w:szCs w:val="24"/>
    </w:rPr>
  </w:style>
  <w:style w:type="character" w:customStyle="1" w:styleId="20">
    <w:name w:val="标题 6 字符"/>
    <w:basedOn w:val="14"/>
    <w:link w:val="7"/>
    <w:semiHidden/>
    <w:uiPriority w:val="9"/>
    <w:rPr>
      <w:rFonts w:cstheme="majorBidi"/>
      <w:b/>
      <w:bCs/>
      <w:color w:val="104862" w:themeColor="accent1" w:themeShade="BF"/>
    </w:rPr>
  </w:style>
  <w:style w:type="character" w:customStyle="1" w:styleId="21">
    <w:name w:val="标题 7 字符"/>
    <w:basedOn w:val="14"/>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827</Words>
  <Characters>844</Characters>
  <Lines>6</Lines>
  <Paragraphs>1</Paragraphs>
  <TotalTime>7</TotalTime>
  <ScaleCrop>false</ScaleCrop>
  <LinksUpToDate>false</LinksUpToDate>
  <CharactersWithSpaces>869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2025-06-30T14:12:00Z</dcterms:created>
  <dc:creator>641736798@qq.com</dc:creator>
  <cp:lastModifiedBy>nm</cp:lastModifiedBy>
  <dcterms:modified xsi:type="dcterms:W3CDTF">2025-07-06T07:52:46Z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eyJoZGlkIjoiYzIwYzBjMmVmZTY5ZWNiYmQzN2MzMzE0MmZlZDgwNTMiLCJ1c2VySWQiOiIxMTU4NTQ2MTAzIn0=</vt:lpwstr>
  </property>
  <property fmtid="{D5CDD505-2E9C-101B-9397-08002B2CF9AE}" pid="3" name="KSOProductBuildVer">
    <vt:lpwstr>2052-12.1.0.21541</vt:lpwstr>
  </property>
  <property fmtid="{D5CDD505-2E9C-101B-9397-08002B2CF9AE}" pid="4" name="ICV">
    <vt:lpwstr>2EECECE0C8F24EA28F2C675B0FF712D3_12</vt:lpwstr>
  </property>
</Properties>
</file>