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41B" w:rsidRDefault="0040041B" w:rsidP="0040041B">
      <w:pPr>
        <w:jc w:val="center"/>
      </w:pPr>
      <w:bookmarkStart w:id="0" w:name="_GoBack"/>
      <w:r w:rsidRPr="0040041B">
        <w:rPr>
          <w:b/>
        </w:rPr>
        <w:t>Лабораторная работа №1</w:t>
      </w:r>
    </w:p>
    <w:bookmarkEnd w:id="0"/>
    <w:p w:rsidR="0040041B" w:rsidRPr="0040041B" w:rsidRDefault="0040041B" w:rsidP="0040041B">
      <w:pPr>
        <w:jc w:val="center"/>
        <w:rPr>
          <w:b/>
        </w:rPr>
      </w:pPr>
      <w:r w:rsidRPr="0040041B">
        <w:rPr>
          <w:b/>
        </w:rPr>
        <w:t xml:space="preserve">ИЗМЕРЕНИЕ ЭЛЕКТРИЧЕСКИХ ВЕЛИЧИН И ПАРАМЕТРОВ ЭЛЕМЕНТОВ ЭЛЕКТРИЧЕСКИХ ЦЕПЕЙ </w:t>
      </w:r>
    </w:p>
    <w:p w:rsidR="0040041B" w:rsidRPr="0040041B" w:rsidRDefault="0040041B" w:rsidP="0040041B">
      <w:pPr>
        <w:jc w:val="center"/>
        <w:rPr>
          <w:b/>
        </w:rPr>
      </w:pPr>
      <w:r w:rsidRPr="0040041B">
        <w:rPr>
          <w:b/>
        </w:rPr>
        <w:t>Цель работы</w:t>
      </w:r>
    </w:p>
    <w:p w:rsidR="0040041B" w:rsidRDefault="0040041B" w:rsidP="0040041B">
      <w:pPr>
        <w:jc w:val="both"/>
      </w:pPr>
      <w:r>
        <w:t xml:space="preserve">1. Ознакомиться с измерительными приборами, источниками питания и осциллографом программной среды MS. </w:t>
      </w:r>
    </w:p>
    <w:p w:rsidR="008132B4" w:rsidRDefault="0040041B" w:rsidP="0040041B">
      <w:pPr>
        <w:jc w:val="both"/>
      </w:pPr>
      <w:r>
        <w:t>2. Изучить методы и приобрести навыки измерения тока, напряжения, мощности, угла сдвига фаз между синусоидальным напряжений и током, а также сопротивлений резисторов, индуктивностей индуктивных катушек и ёмкостей конденсаторов.</w:t>
      </w:r>
    </w:p>
    <w:p w:rsidR="00CE10C2" w:rsidRPr="00CE10C2" w:rsidRDefault="00CE10C2" w:rsidP="00CE10C2">
      <w:pPr>
        <w:jc w:val="center"/>
        <w:rPr>
          <w:b/>
        </w:rPr>
      </w:pPr>
      <w:r w:rsidRPr="00CE10C2">
        <w:rPr>
          <w:b/>
        </w:rPr>
        <w:t>Перечень приборов</w:t>
      </w:r>
    </w:p>
    <w:p w:rsidR="00CE10C2" w:rsidRDefault="00CE10C2" w:rsidP="00CE10C2">
      <w:pPr>
        <w:pStyle w:val="a5"/>
        <w:numPr>
          <w:ilvl w:val="0"/>
          <w:numId w:val="1"/>
        </w:numPr>
      </w:pPr>
      <w:r>
        <w:t>Идеальный источник постоянного напряжения</w:t>
      </w:r>
    </w:p>
    <w:p w:rsidR="00CE10C2" w:rsidRDefault="00CE10C2" w:rsidP="00CE10C2">
      <w:pPr>
        <w:pStyle w:val="a5"/>
        <w:numPr>
          <w:ilvl w:val="0"/>
          <w:numId w:val="1"/>
        </w:numPr>
      </w:pPr>
      <w:r>
        <w:t>Резистор</w:t>
      </w:r>
    </w:p>
    <w:p w:rsidR="00CE10C2" w:rsidRDefault="00CE10C2" w:rsidP="00CE10C2">
      <w:pPr>
        <w:pStyle w:val="a5"/>
        <w:numPr>
          <w:ilvl w:val="0"/>
          <w:numId w:val="1"/>
        </w:numPr>
      </w:pPr>
      <w:r>
        <w:t>Амперметр</w:t>
      </w:r>
    </w:p>
    <w:p w:rsidR="00CE10C2" w:rsidRDefault="00CE10C2" w:rsidP="00CE10C2">
      <w:pPr>
        <w:pStyle w:val="a5"/>
        <w:numPr>
          <w:ilvl w:val="0"/>
          <w:numId w:val="1"/>
        </w:numPr>
      </w:pPr>
      <w:r>
        <w:t>Вольтметр</w:t>
      </w:r>
    </w:p>
    <w:p w:rsidR="00CE10C2" w:rsidRDefault="00CE10C2" w:rsidP="00CE10C2">
      <w:pPr>
        <w:pStyle w:val="a5"/>
        <w:numPr>
          <w:ilvl w:val="0"/>
          <w:numId w:val="1"/>
        </w:numPr>
      </w:pPr>
      <w:r>
        <w:t>Мультиметр</w:t>
      </w:r>
    </w:p>
    <w:p w:rsidR="00CE10C2" w:rsidRDefault="00CE10C2" w:rsidP="00CE10C2">
      <w:pPr>
        <w:pStyle w:val="a5"/>
        <w:numPr>
          <w:ilvl w:val="0"/>
          <w:numId w:val="1"/>
        </w:numPr>
      </w:pPr>
      <w:r>
        <w:t>Ключ</w:t>
      </w:r>
    </w:p>
    <w:p w:rsidR="00CE10C2" w:rsidRDefault="00CE10C2" w:rsidP="00CE10C2">
      <w:pPr>
        <w:pStyle w:val="a5"/>
        <w:numPr>
          <w:ilvl w:val="0"/>
          <w:numId w:val="1"/>
        </w:numPr>
      </w:pPr>
      <w:r>
        <w:t>Катушка</w:t>
      </w:r>
    </w:p>
    <w:p w:rsidR="00CE10C2" w:rsidRDefault="00CE10C2" w:rsidP="00CE10C2">
      <w:pPr>
        <w:pStyle w:val="a5"/>
        <w:numPr>
          <w:ilvl w:val="0"/>
          <w:numId w:val="1"/>
        </w:numPr>
      </w:pPr>
      <w:r>
        <w:t>Конденсатор</w:t>
      </w:r>
    </w:p>
    <w:p w:rsidR="00CE10C2" w:rsidRDefault="00CE10C2" w:rsidP="00CE10C2">
      <w:pPr>
        <w:pStyle w:val="a5"/>
        <w:numPr>
          <w:ilvl w:val="0"/>
          <w:numId w:val="1"/>
        </w:numPr>
      </w:pPr>
      <w:r>
        <w:t>Источника синусоидального напряжения</w:t>
      </w:r>
    </w:p>
    <w:p w:rsidR="00CE10C2" w:rsidRDefault="00CE10C2" w:rsidP="00CE10C2">
      <w:pPr>
        <w:pStyle w:val="a5"/>
        <w:numPr>
          <w:ilvl w:val="0"/>
          <w:numId w:val="1"/>
        </w:numPr>
      </w:pPr>
      <w:r>
        <w:t xml:space="preserve"> Двухканального осциллографа</w:t>
      </w:r>
    </w:p>
    <w:p w:rsidR="00CE10C2" w:rsidRDefault="00CE10C2" w:rsidP="00CE10C2">
      <w:pPr>
        <w:pStyle w:val="a5"/>
        <w:numPr>
          <w:ilvl w:val="0"/>
          <w:numId w:val="1"/>
        </w:numPr>
      </w:pPr>
      <w:r>
        <w:t xml:space="preserve"> Датчик тока</w:t>
      </w:r>
    </w:p>
    <w:p w:rsidR="00CE10C2" w:rsidRDefault="00CE10C2" w:rsidP="00CE10C2">
      <w:pPr>
        <w:pStyle w:val="a5"/>
        <w:numPr>
          <w:ilvl w:val="0"/>
          <w:numId w:val="1"/>
        </w:numPr>
      </w:pPr>
      <w:r>
        <w:t xml:space="preserve"> Ваттметр</w:t>
      </w:r>
    </w:p>
    <w:p w:rsidR="00CE10C2" w:rsidRPr="00CE10C2" w:rsidRDefault="00CE10C2" w:rsidP="00CE10C2">
      <w:pPr>
        <w:pStyle w:val="a5"/>
        <w:numPr>
          <w:ilvl w:val="0"/>
          <w:numId w:val="1"/>
        </w:numPr>
      </w:pPr>
      <w:r>
        <w:t xml:space="preserve"> Земля</w:t>
      </w:r>
    </w:p>
    <w:p w:rsidR="0040041B" w:rsidRDefault="0040041B" w:rsidP="0040041B">
      <w:pPr>
        <w:jc w:val="center"/>
        <w:rPr>
          <w:b/>
        </w:rPr>
      </w:pPr>
      <w:r>
        <w:rPr>
          <w:b/>
        </w:rPr>
        <w:t>Задание 1</w:t>
      </w:r>
    </w:p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1368"/>
        <w:gridCol w:w="1185"/>
        <w:gridCol w:w="1134"/>
        <w:gridCol w:w="1417"/>
        <w:gridCol w:w="1276"/>
        <w:gridCol w:w="1276"/>
        <w:gridCol w:w="1275"/>
        <w:gridCol w:w="1412"/>
      </w:tblGrid>
      <w:tr w:rsidR="008D064F" w:rsidRPr="0040041B" w:rsidTr="008D064F">
        <w:tc>
          <w:tcPr>
            <w:tcW w:w="1368" w:type="dxa"/>
            <w:vMerge w:val="restart"/>
            <w:vAlign w:val="center"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Измерено</w:t>
            </w:r>
          </w:p>
        </w:tc>
        <w:tc>
          <w:tcPr>
            <w:tcW w:w="1185" w:type="dxa"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  <w:lang w:val="en-US"/>
              </w:rPr>
            </w:pPr>
            <w:r w:rsidRPr="008D064F">
              <w:rPr>
                <w:sz w:val="24"/>
                <w:szCs w:val="24"/>
                <w:lang w:val="en-US"/>
              </w:rPr>
              <w:t>R</w:t>
            </w:r>
            <w:r w:rsidRPr="00B53720">
              <w:rPr>
                <w:sz w:val="24"/>
                <w:szCs w:val="24"/>
                <w:vertAlign w:val="subscript"/>
                <w:lang w:val="en-US"/>
              </w:rPr>
              <w:t>12</w:t>
            </w:r>
            <w:r w:rsidRPr="008D064F">
              <w:rPr>
                <w:sz w:val="24"/>
                <w:szCs w:val="24"/>
                <w:lang w:val="en-US"/>
              </w:rPr>
              <w:t>, O</w:t>
            </w:r>
            <w:r w:rsidRPr="008D064F">
              <w:rPr>
                <w:sz w:val="24"/>
                <w:szCs w:val="24"/>
              </w:rPr>
              <w:t>м</w:t>
            </w:r>
          </w:p>
        </w:tc>
        <w:tc>
          <w:tcPr>
            <w:tcW w:w="1134" w:type="dxa"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Pr="00B53720">
              <w:rPr>
                <w:sz w:val="24"/>
                <w:szCs w:val="24"/>
                <w:vertAlign w:val="subscript"/>
                <w:lang w:val="en-US"/>
              </w:rPr>
              <w:t>34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>Ом</w:t>
            </w:r>
          </w:p>
        </w:tc>
        <w:tc>
          <w:tcPr>
            <w:tcW w:w="1417" w:type="dxa"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Pr="001D2A6E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B53720">
              <w:rPr>
                <w:sz w:val="24"/>
                <w:szCs w:val="24"/>
                <w:vertAlign w:val="subscript"/>
                <w:lang w:val="en-US"/>
              </w:rPr>
              <w:t>234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Ом</w:t>
            </w:r>
          </w:p>
        </w:tc>
        <w:tc>
          <w:tcPr>
            <w:tcW w:w="1276" w:type="dxa"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U1,</w:t>
            </w:r>
            <w:r>
              <w:rPr>
                <w:sz w:val="24"/>
                <w:szCs w:val="24"/>
              </w:rPr>
              <w:t xml:space="preserve"> мВ</w:t>
            </w:r>
          </w:p>
        </w:tc>
        <w:tc>
          <w:tcPr>
            <w:tcW w:w="1276" w:type="dxa"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U2,</w:t>
            </w:r>
            <w:r>
              <w:rPr>
                <w:sz w:val="24"/>
                <w:szCs w:val="24"/>
              </w:rPr>
              <w:t xml:space="preserve"> мВ</w:t>
            </w:r>
          </w:p>
        </w:tc>
        <w:tc>
          <w:tcPr>
            <w:tcW w:w="1275" w:type="dxa"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U3,</w:t>
            </w:r>
            <w:r>
              <w:rPr>
                <w:sz w:val="24"/>
                <w:szCs w:val="24"/>
              </w:rPr>
              <w:t xml:space="preserve"> мВ</w:t>
            </w:r>
          </w:p>
        </w:tc>
        <w:tc>
          <w:tcPr>
            <w:tcW w:w="1412" w:type="dxa"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U4,</w:t>
            </w:r>
            <w:r>
              <w:rPr>
                <w:sz w:val="24"/>
                <w:szCs w:val="24"/>
              </w:rPr>
              <w:t xml:space="preserve"> мВ</w:t>
            </w:r>
          </w:p>
        </w:tc>
      </w:tr>
      <w:tr w:rsidR="008D064F" w:rsidRPr="0040041B" w:rsidTr="008D064F">
        <w:tc>
          <w:tcPr>
            <w:tcW w:w="1368" w:type="dxa"/>
            <w:vMerge/>
            <w:vAlign w:val="center"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  <w:vAlign w:val="center"/>
          </w:tcPr>
          <w:p w:rsidR="008D064F" w:rsidRPr="00060120" w:rsidRDefault="00060120" w:rsidP="008D064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12.7</w:t>
            </w:r>
          </w:p>
        </w:tc>
        <w:tc>
          <w:tcPr>
            <w:tcW w:w="1134" w:type="dxa"/>
            <w:vMerge w:val="restart"/>
            <w:vAlign w:val="center"/>
          </w:tcPr>
          <w:p w:rsidR="008D064F" w:rsidRPr="00060120" w:rsidRDefault="00E55436" w:rsidP="008D064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32.6</w:t>
            </w:r>
          </w:p>
        </w:tc>
        <w:tc>
          <w:tcPr>
            <w:tcW w:w="1417" w:type="dxa"/>
            <w:vMerge w:val="restart"/>
            <w:vAlign w:val="center"/>
          </w:tcPr>
          <w:p w:rsidR="008D064F" w:rsidRPr="00EB23BA" w:rsidRDefault="00EB23BA" w:rsidP="008D064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45.2</w:t>
            </w:r>
          </w:p>
        </w:tc>
        <w:tc>
          <w:tcPr>
            <w:tcW w:w="1276" w:type="dxa"/>
          </w:tcPr>
          <w:p w:rsidR="008D064F" w:rsidRPr="008D064F" w:rsidRDefault="00904372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</w:t>
            </w:r>
          </w:p>
        </w:tc>
        <w:tc>
          <w:tcPr>
            <w:tcW w:w="1276" w:type="dxa"/>
          </w:tcPr>
          <w:p w:rsidR="008D064F" w:rsidRPr="008D064F" w:rsidRDefault="00904372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</w:t>
            </w:r>
          </w:p>
        </w:tc>
        <w:tc>
          <w:tcPr>
            <w:tcW w:w="1275" w:type="dxa"/>
          </w:tcPr>
          <w:p w:rsidR="008D064F" w:rsidRPr="008D064F" w:rsidRDefault="00904372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5.7</w:t>
            </w:r>
          </w:p>
        </w:tc>
        <w:tc>
          <w:tcPr>
            <w:tcW w:w="1412" w:type="dxa"/>
          </w:tcPr>
          <w:p w:rsidR="008D064F" w:rsidRPr="008D064F" w:rsidRDefault="00904372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</w:t>
            </w:r>
          </w:p>
        </w:tc>
      </w:tr>
      <w:tr w:rsidR="008D064F" w:rsidRPr="0040041B" w:rsidTr="008D064F">
        <w:tc>
          <w:tcPr>
            <w:tcW w:w="1368" w:type="dxa"/>
            <w:vMerge/>
            <w:vAlign w:val="center"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I1 = I,</w:t>
            </w:r>
            <w:r>
              <w:rPr>
                <w:sz w:val="24"/>
                <w:szCs w:val="24"/>
              </w:rPr>
              <w:t xml:space="preserve"> мА</w:t>
            </w:r>
          </w:p>
        </w:tc>
        <w:tc>
          <w:tcPr>
            <w:tcW w:w="1276" w:type="dxa"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I2 = I,</w:t>
            </w:r>
            <w:r>
              <w:rPr>
                <w:sz w:val="24"/>
                <w:szCs w:val="24"/>
              </w:rPr>
              <w:t xml:space="preserve"> мА</w:t>
            </w:r>
          </w:p>
        </w:tc>
        <w:tc>
          <w:tcPr>
            <w:tcW w:w="1275" w:type="dxa"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 = I,</w:t>
            </w:r>
            <w:r>
              <w:rPr>
                <w:sz w:val="24"/>
                <w:szCs w:val="24"/>
              </w:rPr>
              <w:t xml:space="preserve"> мА</w:t>
            </w:r>
          </w:p>
        </w:tc>
        <w:tc>
          <w:tcPr>
            <w:tcW w:w="1412" w:type="dxa"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I4 = I,</w:t>
            </w:r>
            <w:r>
              <w:rPr>
                <w:sz w:val="24"/>
                <w:szCs w:val="24"/>
              </w:rPr>
              <w:t xml:space="preserve"> мА</w:t>
            </w:r>
          </w:p>
        </w:tc>
      </w:tr>
      <w:tr w:rsidR="008D064F" w:rsidRPr="0040041B" w:rsidTr="008D064F">
        <w:tc>
          <w:tcPr>
            <w:tcW w:w="1368" w:type="dxa"/>
            <w:vMerge/>
            <w:vAlign w:val="center"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D064F" w:rsidRPr="008D064F" w:rsidRDefault="00904372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276" w:type="dxa"/>
          </w:tcPr>
          <w:p w:rsidR="008D064F" w:rsidRPr="008D064F" w:rsidRDefault="00904372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275" w:type="dxa"/>
          </w:tcPr>
          <w:p w:rsidR="008D064F" w:rsidRPr="008D064F" w:rsidRDefault="00904372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412" w:type="dxa"/>
          </w:tcPr>
          <w:p w:rsidR="008D064F" w:rsidRPr="008D064F" w:rsidRDefault="00904372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8D064F" w:rsidRPr="0040041B" w:rsidTr="008D064F">
        <w:tc>
          <w:tcPr>
            <w:tcW w:w="1368" w:type="dxa"/>
            <w:vMerge w:val="restart"/>
            <w:vAlign w:val="center"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Вычислено</w:t>
            </w:r>
          </w:p>
        </w:tc>
        <w:tc>
          <w:tcPr>
            <w:tcW w:w="1185" w:type="dxa"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Pr="001D2A6E">
              <w:rPr>
                <w:sz w:val="24"/>
                <w:szCs w:val="24"/>
                <w:vertAlign w:val="subscript"/>
                <w:lang w:val="en-US"/>
              </w:rPr>
              <w:t>12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Ом</w:t>
            </w:r>
          </w:p>
        </w:tc>
        <w:tc>
          <w:tcPr>
            <w:tcW w:w="1134" w:type="dxa"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Pr="001D2A6E">
              <w:rPr>
                <w:sz w:val="24"/>
                <w:szCs w:val="24"/>
                <w:vertAlign w:val="subscript"/>
                <w:lang w:val="en-US"/>
              </w:rPr>
              <w:t>34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Ом</w:t>
            </w:r>
          </w:p>
        </w:tc>
        <w:tc>
          <w:tcPr>
            <w:tcW w:w="1417" w:type="dxa"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Pr="001D2A6E">
              <w:rPr>
                <w:sz w:val="24"/>
                <w:szCs w:val="24"/>
                <w:vertAlign w:val="subscript"/>
                <w:lang w:val="en-US"/>
              </w:rPr>
              <w:t>1234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Ом</w:t>
            </w:r>
          </w:p>
        </w:tc>
        <w:tc>
          <w:tcPr>
            <w:tcW w:w="1276" w:type="dxa"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Pr="001D2A6E"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Ом</w:t>
            </w:r>
          </w:p>
        </w:tc>
        <w:tc>
          <w:tcPr>
            <w:tcW w:w="1276" w:type="dxa"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Pr="001D2A6E"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Ом</w:t>
            </w:r>
          </w:p>
        </w:tc>
        <w:tc>
          <w:tcPr>
            <w:tcW w:w="1275" w:type="dxa"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Pr="001D2A6E">
              <w:rPr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Ом</w:t>
            </w:r>
          </w:p>
        </w:tc>
        <w:tc>
          <w:tcPr>
            <w:tcW w:w="1412" w:type="dxa"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Pr="001D2A6E">
              <w:rPr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Ом</w:t>
            </w:r>
          </w:p>
        </w:tc>
      </w:tr>
      <w:tr w:rsidR="008D064F" w:rsidRPr="0040041B" w:rsidTr="008D064F">
        <w:tc>
          <w:tcPr>
            <w:tcW w:w="1368" w:type="dxa"/>
            <w:vMerge/>
          </w:tcPr>
          <w:p w:rsidR="008D064F" w:rsidRPr="008D064F" w:rsidRDefault="008D064F" w:rsidP="008D06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8D064F" w:rsidRPr="008D064F" w:rsidRDefault="001D2A6E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12.7</w:t>
            </w:r>
          </w:p>
        </w:tc>
        <w:tc>
          <w:tcPr>
            <w:tcW w:w="1134" w:type="dxa"/>
          </w:tcPr>
          <w:p w:rsidR="008D064F" w:rsidRPr="001D2A6E" w:rsidRDefault="001D2A6E" w:rsidP="008D064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32.6</w:t>
            </w:r>
          </w:p>
        </w:tc>
        <w:tc>
          <w:tcPr>
            <w:tcW w:w="1417" w:type="dxa"/>
          </w:tcPr>
          <w:p w:rsidR="008D064F" w:rsidRPr="00E55436" w:rsidRDefault="00E55436" w:rsidP="008D064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45.3</w:t>
            </w:r>
          </w:p>
        </w:tc>
        <w:tc>
          <w:tcPr>
            <w:tcW w:w="1276" w:type="dxa"/>
          </w:tcPr>
          <w:p w:rsidR="008D064F" w:rsidRPr="00B53720" w:rsidRDefault="00B53720" w:rsidP="008D064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276" w:type="dxa"/>
          </w:tcPr>
          <w:p w:rsidR="008D064F" w:rsidRPr="00B53720" w:rsidRDefault="00B53720" w:rsidP="008D064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1275" w:type="dxa"/>
          </w:tcPr>
          <w:p w:rsidR="008D064F" w:rsidRPr="00B53720" w:rsidRDefault="00B53720" w:rsidP="008D064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</w:t>
            </w:r>
          </w:p>
        </w:tc>
        <w:tc>
          <w:tcPr>
            <w:tcW w:w="1412" w:type="dxa"/>
          </w:tcPr>
          <w:p w:rsidR="008D064F" w:rsidRPr="00B53720" w:rsidRDefault="00B53720" w:rsidP="008D06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76</w:t>
            </w:r>
          </w:p>
        </w:tc>
      </w:tr>
    </w:tbl>
    <w:p w:rsidR="0040041B" w:rsidRDefault="0040041B" w:rsidP="0040041B">
      <w:pPr>
        <w:jc w:val="both"/>
      </w:pPr>
    </w:p>
    <w:p w:rsidR="00B53720" w:rsidRDefault="00B53720" w:rsidP="0040041B">
      <w:pPr>
        <w:jc w:val="both"/>
      </w:pPr>
      <w:r>
        <w:t>Формулы для вычисления:</w:t>
      </w:r>
    </w:p>
    <w:p w:rsidR="00B53720" w:rsidRPr="001D2A6E" w:rsidRDefault="005A3E42" w:rsidP="0040041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B53720" w:rsidRPr="001D2A6E" w:rsidRDefault="005A3E42" w:rsidP="0040041B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:rsidR="00B53720" w:rsidRDefault="005A3E42" w:rsidP="0040041B">
      <w:pPr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 ∙38</m:t>
            </m:r>
          </m:num>
          <m:den>
            <m:r>
              <w:rPr>
                <w:rFonts w:ascii="Cambria Math" w:hAnsi="Cambria Math"/>
              </w:rPr>
              <m:t>19+38</m:t>
            </m:r>
          </m:den>
        </m:f>
      </m:oMath>
      <w:r w:rsidR="001D2A6E" w:rsidRPr="001D2A6E">
        <w:rPr>
          <w:rFonts w:eastAsiaTheme="minorEastAsia"/>
          <w:sz w:val="32"/>
          <w:szCs w:val="32"/>
        </w:rPr>
        <w:t xml:space="preserve"> </w:t>
      </w:r>
      <w:r w:rsidR="001D2A6E" w:rsidRPr="001D2A6E">
        <w:rPr>
          <w:rFonts w:eastAsiaTheme="minorEastAsia"/>
          <w:i/>
          <w:sz w:val="32"/>
          <w:szCs w:val="32"/>
        </w:rPr>
        <w:t>=</w:t>
      </w:r>
      <w:r w:rsidR="001D2A6E" w:rsidRPr="001D2A6E">
        <w:rPr>
          <w:rFonts w:eastAsiaTheme="minorEastAsia"/>
          <w:i/>
        </w:rPr>
        <w:t xml:space="preserve"> 12.7</w:t>
      </w:r>
    </w:p>
    <w:p w:rsidR="001D2A6E" w:rsidRDefault="005A3E42" w:rsidP="0040041B">
      <w:pPr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57∙76</m:t>
            </m:r>
          </m:num>
          <m:den>
            <m:r>
              <w:rPr>
                <w:rFonts w:ascii="Cambria Math" w:hAnsi="Cambria Math"/>
              </w:rPr>
              <m:t>57+76</m:t>
            </m:r>
          </m:den>
        </m:f>
        <m:r>
          <w:rPr>
            <w:rFonts w:ascii="Cambria Math" w:hAnsi="Cambria Math"/>
          </w:rPr>
          <m:t xml:space="preserve"> </m:t>
        </m:r>
      </m:oMath>
      <w:r w:rsidR="001D2A6E">
        <w:rPr>
          <w:rFonts w:eastAsiaTheme="minorEastAsia"/>
          <w:i/>
        </w:rPr>
        <w:t>= 32.6</w:t>
      </w:r>
    </w:p>
    <w:p w:rsidR="00E55436" w:rsidRPr="00E55436" w:rsidRDefault="00E55436" w:rsidP="0040041B">
      <w:pPr>
        <w:jc w:val="both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R1234 = R12 + R34 = 45.3</w:t>
      </w:r>
    </w:p>
    <w:p w:rsidR="00EB23BA" w:rsidRDefault="00EB23BA" w:rsidP="0040041B">
      <w:pPr>
        <w:jc w:val="both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65F318AF" wp14:editId="1CFD3FD3">
            <wp:extent cx="5852160" cy="30264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2072" cy="304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BA" w:rsidRDefault="00EB23BA" w:rsidP="0040041B">
      <w:pPr>
        <w:jc w:val="both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07EF0A14" wp14:editId="613C1CDC">
            <wp:extent cx="5940425" cy="32632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BA" w:rsidRDefault="00EB23BA" w:rsidP="0040041B">
      <w:pPr>
        <w:jc w:val="both"/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 wp14:anchorId="09858C7C" wp14:editId="0BA28F95">
            <wp:extent cx="2971800" cy="237902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7629" cy="238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36" w:rsidRPr="00EB23BA" w:rsidRDefault="00E55436" w:rsidP="0040041B">
      <w:pPr>
        <w:jc w:val="both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0251123D" wp14:editId="1F3EA4F3">
            <wp:extent cx="5940425" cy="33381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6E" w:rsidRDefault="00904372" w:rsidP="00904372">
      <w:pPr>
        <w:jc w:val="center"/>
        <w:rPr>
          <w:b/>
        </w:rPr>
      </w:pPr>
      <w:r w:rsidRPr="00904372">
        <w:rPr>
          <w:b/>
        </w:rPr>
        <w:t>Задание 2</w:t>
      </w:r>
    </w:p>
    <w:tbl>
      <w:tblPr>
        <w:tblStyle w:val="a3"/>
        <w:tblW w:w="11568" w:type="dxa"/>
        <w:tblInd w:w="-1537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1107"/>
        <w:gridCol w:w="821"/>
        <w:gridCol w:w="964"/>
        <w:gridCol w:w="964"/>
        <w:gridCol w:w="964"/>
        <w:gridCol w:w="964"/>
        <w:gridCol w:w="964"/>
      </w:tblGrid>
      <w:tr w:rsidR="00904372" w:rsidTr="008443C8">
        <w:trPr>
          <w:trHeight w:val="680"/>
        </w:trPr>
        <w:tc>
          <w:tcPr>
            <w:tcW w:w="964" w:type="dxa"/>
            <w:vMerge w:val="restart"/>
            <w:vAlign w:val="center"/>
          </w:tcPr>
          <w:p w:rsidR="00904372" w:rsidRPr="008443C8" w:rsidRDefault="008443C8" w:rsidP="00904372">
            <w:pPr>
              <w:jc w:val="center"/>
            </w:pPr>
            <w:r>
              <w:t>Ветвь</w:t>
            </w:r>
          </w:p>
        </w:tc>
        <w:tc>
          <w:tcPr>
            <w:tcW w:w="1928" w:type="dxa"/>
            <w:gridSpan w:val="2"/>
            <w:vAlign w:val="center"/>
          </w:tcPr>
          <w:p w:rsidR="00904372" w:rsidRPr="00904372" w:rsidRDefault="00904372" w:rsidP="00904372">
            <w:pPr>
              <w:jc w:val="center"/>
            </w:pPr>
            <w:r>
              <w:t>Установлено</w:t>
            </w:r>
          </w:p>
        </w:tc>
        <w:tc>
          <w:tcPr>
            <w:tcW w:w="3856" w:type="dxa"/>
            <w:gridSpan w:val="4"/>
            <w:vAlign w:val="center"/>
          </w:tcPr>
          <w:p w:rsidR="00904372" w:rsidRPr="00904372" w:rsidRDefault="00904372" w:rsidP="00904372">
            <w:pPr>
              <w:jc w:val="center"/>
            </w:pPr>
            <w:r>
              <w:t>Измерено</w:t>
            </w:r>
          </w:p>
        </w:tc>
        <w:tc>
          <w:tcPr>
            <w:tcW w:w="4820" w:type="dxa"/>
            <w:gridSpan w:val="5"/>
            <w:vAlign w:val="center"/>
          </w:tcPr>
          <w:p w:rsidR="00904372" w:rsidRPr="00904372" w:rsidRDefault="00904372" w:rsidP="00904372">
            <w:pPr>
              <w:jc w:val="center"/>
            </w:pPr>
            <w:r>
              <w:t>Вычислено</w:t>
            </w:r>
          </w:p>
        </w:tc>
      </w:tr>
      <w:tr w:rsidR="00904372" w:rsidTr="00880456">
        <w:trPr>
          <w:trHeight w:val="680"/>
        </w:trPr>
        <w:tc>
          <w:tcPr>
            <w:tcW w:w="964" w:type="dxa"/>
            <w:vMerge/>
            <w:vAlign w:val="center"/>
          </w:tcPr>
          <w:p w:rsidR="00904372" w:rsidRPr="00904372" w:rsidRDefault="00904372" w:rsidP="00904372">
            <w:pPr>
              <w:jc w:val="center"/>
            </w:pPr>
          </w:p>
        </w:tc>
        <w:tc>
          <w:tcPr>
            <w:tcW w:w="964" w:type="dxa"/>
            <w:vAlign w:val="center"/>
          </w:tcPr>
          <w:p w:rsidR="00904372" w:rsidRPr="00904372" w:rsidRDefault="00904372" w:rsidP="00904372">
            <w:pPr>
              <w:jc w:val="center"/>
            </w:pPr>
            <w:r>
              <w:rPr>
                <w:lang w:val="en-US"/>
              </w:rPr>
              <w:t xml:space="preserve">E, </w:t>
            </w:r>
            <w:r>
              <w:t>В</w:t>
            </w:r>
          </w:p>
        </w:tc>
        <w:tc>
          <w:tcPr>
            <w:tcW w:w="964" w:type="dxa"/>
            <w:vAlign w:val="center"/>
          </w:tcPr>
          <w:p w:rsidR="00904372" w:rsidRPr="00904372" w:rsidRDefault="00904372" w:rsidP="00904372">
            <w:pPr>
              <w:jc w:val="center"/>
            </w:pPr>
            <w:r>
              <w:rPr>
                <w:lang w:val="en-US"/>
              </w:rPr>
              <w:t xml:space="preserve">f, </w:t>
            </w:r>
            <w:r>
              <w:t>кГц</w:t>
            </w:r>
          </w:p>
        </w:tc>
        <w:tc>
          <w:tcPr>
            <w:tcW w:w="964" w:type="dxa"/>
            <w:vAlign w:val="center"/>
          </w:tcPr>
          <w:p w:rsidR="00904372" w:rsidRPr="008443C8" w:rsidRDefault="00904372" w:rsidP="00904372">
            <w:pPr>
              <w:jc w:val="center"/>
            </w:pPr>
            <w:r>
              <w:rPr>
                <w:lang w:val="en-US"/>
              </w:rPr>
              <w:t xml:space="preserve">U, </w:t>
            </w:r>
            <w:r w:rsidR="00EA718B">
              <w:t>м</w:t>
            </w:r>
            <w:r w:rsidR="008443C8">
              <w:t>В</w:t>
            </w:r>
          </w:p>
        </w:tc>
        <w:tc>
          <w:tcPr>
            <w:tcW w:w="964" w:type="dxa"/>
            <w:vAlign w:val="center"/>
          </w:tcPr>
          <w:p w:rsidR="00904372" w:rsidRPr="00904372" w:rsidRDefault="00904372" w:rsidP="00904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I,</w:t>
            </w:r>
            <w:r w:rsidR="008443C8">
              <w:t xml:space="preserve"> мА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07" w:type="dxa"/>
            <w:vAlign w:val="center"/>
          </w:tcPr>
          <w:p w:rsidR="00904372" w:rsidRPr="00904372" w:rsidRDefault="00904372" w:rsidP="00904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P,</w:t>
            </w:r>
            <w:r w:rsidR="008443C8">
              <w:t xml:space="preserve"> Вт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821" w:type="dxa"/>
            <w:vAlign w:val="center"/>
          </w:tcPr>
          <w:p w:rsidR="00904372" w:rsidRPr="00904372" w:rsidRDefault="008443C8" w:rsidP="00904372">
            <w:pPr>
              <w:jc w:val="center"/>
            </w:pPr>
            <w:r>
              <w:t>φ, град</w:t>
            </w:r>
          </w:p>
        </w:tc>
        <w:tc>
          <w:tcPr>
            <w:tcW w:w="964" w:type="dxa"/>
            <w:vAlign w:val="center"/>
          </w:tcPr>
          <w:p w:rsidR="00904372" w:rsidRPr="00904372" w:rsidRDefault="00904372" w:rsidP="00904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Z,</w:t>
            </w:r>
            <w:r w:rsidR="008443C8">
              <w:t xml:space="preserve"> Ом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64" w:type="dxa"/>
            <w:vAlign w:val="center"/>
          </w:tcPr>
          <w:p w:rsidR="00904372" w:rsidRPr="00904372" w:rsidRDefault="00904372" w:rsidP="00904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R,</w:t>
            </w:r>
            <w:r w:rsidR="008443C8">
              <w:t xml:space="preserve"> Ом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64" w:type="dxa"/>
            <w:vAlign w:val="center"/>
          </w:tcPr>
          <w:p w:rsidR="00904372" w:rsidRPr="00904372" w:rsidRDefault="00904372" w:rsidP="00904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X,</w:t>
            </w:r>
            <w:r w:rsidR="008443C8">
              <w:t xml:space="preserve"> Ом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64" w:type="dxa"/>
            <w:vAlign w:val="center"/>
          </w:tcPr>
          <w:p w:rsidR="00904372" w:rsidRPr="00904372" w:rsidRDefault="00904372" w:rsidP="00904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L,</w:t>
            </w:r>
            <w:r w:rsidR="008443C8">
              <w:t xml:space="preserve"> </w:t>
            </w:r>
            <w:proofErr w:type="spellStart"/>
            <w:r w:rsidR="008443C8">
              <w:t>мГн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964" w:type="dxa"/>
            <w:vAlign w:val="center"/>
          </w:tcPr>
          <w:p w:rsidR="00904372" w:rsidRPr="00904372" w:rsidRDefault="00904372" w:rsidP="00904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C,</w:t>
            </w:r>
            <w:r w:rsidR="008443C8">
              <w:t xml:space="preserve"> мкФ</w:t>
            </w:r>
            <w:r>
              <w:rPr>
                <w:lang w:val="en-US"/>
              </w:rPr>
              <w:t xml:space="preserve"> </w:t>
            </w:r>
          </w:p>
        </w:tc>
      </w:tr>
      <w:tr w:rsidR="00904372" w:rsidTr="00880456">
        <w:trPr>
          <w:trHeight w:val="680"/>
        </w:trPr>
        <w:tc>
          <w:tcPr>
            <w:tcW w:w="964" w:type="dxa"/>
            <w:vAlign w:val="center"/>
          </w:tcPr>
          <w:p w:rsidR="00904372" w:rsidRPr="00904372" w:rsidRDefault="00904372" w:rsidP="00904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8443C8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L</w:t>
            </w:r>
          </w:p>
        </w:tc>
        <w:tc>
          <w:tcPr>
            <w:tcW w:w="964" w:type="dxa"/>
            <w:vAlign w:val="center"/>
          </w:tcPr>
          <w:p w:rsidR="00904372" w:rsidRPr="00904372" w:rsidRDefault="00801E84" w:rsidP="00904372">
            <w:pPr>
              <w:jc w:val="center"/>
            </w:pPr>
            <w:r>
              <w:t>24</w:t>
            </w:r>
          </w:p>
        </w:tc>
        <w:tc>
          <w:tcPr>
            <w:tcW w:w="964" w:type="dxa"/>
            <w:vAlign w:val="center"/>
          </w:tcPr>
          <w:p w:rsidR="00904372" w:rsidRPr="00904372" w:rsidRDefault="00904372" w:rsidP="00904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:rsidR="00904372" w:rsidRPr="00904372" w:rsidRDefault="00801E84" w:rsidP="00904372">
            <w:pPr>
              <w:jc w:val="center"/>
            </w:pPr>
            <w:r>
              <w:t>1.275</w:t>
            </w:r>
          </w:p>
        </w:tc>
        <w:tc>
          <w:tcPr>
            <w:tcW w:w="964" w:type="dxa"/>
            <w:vAlign w:val="center"/>
          </w:tcPr>
          <w:p w:rsidR="00904372" w:rsidRPr="00904372" w:rsidRDefault="00801E84" w:rsidP="00904372">
            <w:pPr>
              <w:jc w:val="center"/>
            </w:pPr>
            <w:r>
              <w:t>0.029</w:t>
            </w:r>
          </w:p>
        </w:tc>
        <w:tc>
          <w:tcPr>
            <w:tcW w:w="1107" w:type="dxa"/>
            <w:vAlign w:val="center"/>
          </w:tcPr>
          <w:p w:rsidR="00904372" w:rsidRPr="00904372" w:rsidRDefault="00801E84" w:rsidP="00904372">
            <w:pPr>
              <w:jc w:val="center"/>
            </w:pPr>
            <w:r>
              <w:t>4.546</w:t>
            </w:r>
          </w:p>
        </w:tc>
        <w:tc>
          <w:tcPr>
            <w:tcW w:w="821" w:type="dxa"/>
            <w:vAlign w:val="center"/>
          </w:tcPr>
          <w:p w:rsidR="00904372" w:rsidRPr="00904372" w:rsidRDefault="007679F5" w:rsidP="00904372">
            <w:pPr>
              <w:jc w:val="center"/>
            </w:pPr>
            <w:r>
              <w:t>72</w:t>
            </w:r>
          </w:p>
        </w:tc>
        <w:tc>
          <w:tcPr>
            <w:tcW w:w="964" w:type="dxa"/>
            <w:vAlign w:val="center"/>
          </w:tcPr>
          <w:p w:rsidR="00904372" w:rsidRPr="00A36002" w:rsidRDefault="00A36002" w:rsidP="00904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43.97</w:t>
            </w:r>
          </w:p>
        </w:tc>
        <w:tc>
          <w:tcPr>
            <w:tcW w:w="964" w:type="dxa"/>
            <w:vAlign w:val="center"/>
          </w:tcPr>
          <w:p w:rsidR="00904372" w:rsidRPr="002C1E07" w:rsidRDefault="0056017C" w:rsidP="00904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13.58</w:t>
            </w:r>
          </w:p>
        </w:tc>
        <w:tc>
          <w:tcPr>
            <w:tcW w:w="964" w:type="dxa"/>
            <w:vAlign w:val="center"/>
          </w:tcPr>
          <w:p w:rsidR="00904372" w:rsidRPr="002C1E07" w:rsidRDefault="0056017C" w:rsidP="0056017C">
            <w:pPr>
              <w:rPr>
                <w:lang w:val="en-US"/>
              </w:rPr>
            </w:pPr>
            <w:r>
              <w:rPr>
                <w:lang w:val="en-US"/>
              </w:rPr>
              <w:t>41.81</w:t>
            </w:r>
          </w:p>
        </w:tc>
        <w:tc>
          <w:tcPr>
            <w:tcW w:w="964" w:type="dxa"/>
            <w:vAlign w:val="center"/>
          </w:tcPr>
          <w:p w:rsidR="00904372" w:rsidRPr="002C1E07" w:rsidRDefault="007679F5" w:rsidP="00904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6.7</w:t>
            </w:r>
          </w:p>
        </w:tc>
        <w:tc>
          <w:tcPr>
            <w:tcW w:w="964" w:type="dxa"/>
            <w:vAlign w:val="center"/>
          </w:tcPr>
          <w:p w:rsidR="00904372" w:rsidRPr="002C1E07" w:rsidRDefault="002C1E07" w:rsidP="00904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04372" w:rsidTr="00880456">
        <w:trPr>
          <w:trHeight w:val="680"/>
        </w:trPr>
        <w:tc>
          <w:tcPr>
            <w:tcW w:w="964" w:type="dxa"/>
            <w:vAlign w:val="center"/>
          </w:tcPr>
          <w:p w:rsidR="00904372" w:rsidRPr="00904372" w:rsidRDefault="00904372" w:rsidP="00904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8443C8" w:rsidRPr="008443C8">
              <w:rPr>
                <w:vertAlign w:val="subscript"/>
                <w:lang w:val="en-US"/>
              </w:rPr>
              <w:t>2</w:t>
            </w:r>
            <w:r w:rsidR="008443C8">
              <w:rPr>
                <w:lang w:val="en-US"/>
              </w:rPr>
              <w:t>C</w:t>
            </w:r>
          </w:p>
        </w:tc>
        <w:tc>
          <w:tcPr>
            <w:tcW w:w="964" w:type="dxa"/>
            <w:vAlign w:val="center"/>
          </w:tcPr>
          <w:p w:rsidR="00904372" w:rsidRPr="00904372" w:rsidRDefault="00801E84" w:rsidP="00904372">
            <w:pPr>
              <w:jc w:val="center"/>
            </w:pPr>
            <w:r>
              <w:t>24</w:t>
            </w:r>
          </w:p>
        </w:tc>
        <w:tc>
          <w:tcPr>
            <w:tcW w:w="964" w:type="dxa"/>
            <w:vAlign w:val="center"/>
          </w:tcPr>
          <w:p w:rsidR="00904372" w:rsidRPr="00904372" w:rsidRDefault="00904372" w:rsidP="00904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64" w:type="dxa"/>
            <w:vAlign w:val="center"/>
          </w:tcPr>
          <w:p w:rsidR="00904372" w:rsidRPr="00904372" w:rsidRDefault="00880456" w:rsidP="00904372">
            <w:pPr>
              <w:jc w:val="center"/>
            </w:pPr>
            <w:r>
              <w:t>1.268</w:t>
            </w:r>
          </w:p>
        </w:tc>
        <w:tc>
          <w:tcPr>
            <w:tcW w:w="964" w:type="dxa"/>
            <w:vAlign w:val="center"/>
          </w:tcPr>
          <w:p w:rsidR="00904372" w:rsidRPr="00904372" w:rsidRDefault="00880456" w:rsidP="00904372">
            <w:pPr>
              <w:jc w:val="center"/>
            </w:pPr>
            <w:r>
              <w:t>0.124</w:t>
            </w:r>
          </w:p>
        </w:tc>
        <w:tc>
          <w:tcPr>
            <w:tcW w:w="1107" w:type="dxa"/>
            <w:vAlign w:val="center"/>
          </w:tcPr>
          <w:p w:rsidR="00904372" w:rsidRPr="00904372" w:rsidRDefault="00880456" w:rsidP="00904372">
            <w:pPr>
              <w:jc w:val="center"/>
            </w:pPr>
            <w:r>
              <w:t>35.355</w:t>
            </w:r>
          </w:p>
        </w:tc>
        <w:tc>
          <w:tcPr>
            <w:tcW w:w="821" w:type="dxa"/>
            <w:vAlign w:val="center"/>
          </w:tcPr>
          <w:p w:rsidR="00904372" w:rsidRPr="00904372" w:rsidRDefault="0056017C" w:rsidP="00904372">
            <w:pPr>
              <w:jc w:val="center"/>
            </w:pPr>
            <w:r>
              <w:t>37.8</w:t>
            </w:r>
          </w:p>
        </w:tc>
        <w:tc>
          <w:tcPr>
            <w:tcW w:w="964" w:type="dxa"/>
            <w:vAlign w:val="center"/>
          </w:tcPr>
          <w:p w:rsidR="00904372" w:rsidRPr="00A36002" w:rsidRDefault="00A36002" w:rsidP="00904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10.23</w:t>
            </w:r>
          </w:p>
        </w:tc>
        <w:tc>
          <w:tcPr>
            <w:tcW w:w="964" w:type="dxa"/>
            <w:vAlign w:val="center"/>
          </w:tcPr>
          <w:p w:rsidR="00904372" w:rsidRPr="002C1E07" w:rsidRDefault="0056017C" w:rsidP="00904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8.08</w:t>
            </w:r>
          </w:p>
        </w:tc>
        <w:tc>
          <w:tcPr>
            <w:tcW w:w="964" w:type="dxa"/>
            <w:vAlign w:val="center"/>
          </w:tcPr>
          <w:p w:rsidR="00904372" w:rsidRPr="002C1E07" w:rsidRDefault="0056017C" w:rsidP="00904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6.27</w:t>
            </w:r>
          </w:p>
        </w:tc>
        <w:tc>
          <w:tcPr>
            <w:tcW w:w="964" w:type="dxa"/>
            <w:vAlign w:val="center"/>
          </w:tcPr>
          <w:p w:rsidR="00904372" w:rsidRPr="002C1E07" w:rsidRDefault="002C1E07" w:rsidP="00904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64" w:type="dxa"/>
            <w:vAlign w:val="center"/>
          </w:tcPr>
          <w:p w:rsidR="00904372" w:rsidRPr="002C1E07" w:rsidRDefault="0056017C" w:rsidP="00904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</w:tr>
    </w:tbl>
    <w:p w:rsidR="00801E84" w:rsidRDefault="00801E84" w:rsidP="00904372"/>
    <w:p w:rsidR="00545A56" w:rsidRDefault="00880456" w:rsidP="0056017C">
      <w:pPr>
        <w:tabs>
          <w:tab w:val="left" w:pos="2928"/>
          <w:tab w:val="left" w:pos="3996"/>
        </w:tabs>
      </w:pPr>
      <w:r>
        <w:t xml:space="preserve">φ </w:t>
      </w:r>
      <w:r w:rsidR="00801E84">
        <w:t>=</w:t>
      </w:r>
      <w:r>
        <w:t xml:space="preserve"> </w:t>
      </w:r>
      <w:r w:rsidR="00CE10C2">
        <w:t>360</w:t>
      </w:r>
      <w:r w:rsidR="00801E84">
        <w:t xml:space="preserve">Δt /T </w:t>
      </w:r>
      <w:r w:rsidR="00545A56">
        <w:tab/>
      </w:r>
      <w:r w:rsidR="0056017C" w:rsidRPr="00545A56">
        <w:rPr>
          <w:lang w:val="en-US"/>
        </w:rPr>
        <w:t>Z = U/</w:t>
      </w:r>
      <w:r w:rsidR="0056017C">
        <w:rPr>
          <w:lang w:val="en-US"/>
        </w:rPr>
        <w:t>I</w:t>
      </w:r>
      <w:r w:rsidR="0056017C">
        <w:tab/>
      </w:r>
    </w:p>
    <w:p w:rsidR="00801E84" w:rsidRPr="00EA718B" w:rsidRDefault="00880456" w:rsidP="0056017C">
      <w:pPr>
        <w:tabs>
          <w:tab w:val="left" w:pos="2916"/>
          <w:tab w:val="left" w:pos="3996"/>
        </w:tabs>
      </w:pPr>
      <w:r>
        <w:t>φ</w:t>
      </w:r>
      <w:r w:rsidRPr="00545A56">
        <w:rPr>
          <w:vertAlign w:val="subscript"/>
          <w:lang w:val="en-US"/>
        </w:rPr>
        <w:t xml:space="preserve">1 </w:t>
      </w:r>
      <w:r w:rsidR="00801E84" w:rsidRPr="00545A56">
        <w:rPr>
          <w:lang w:val="en-US"/>
        </w:rPr>
        <w:t>=</w:t>
      </w:r>
      <w:r w:rsidRPr="00545A56">
        <w:rPr>
          <w:lang w:val="en-US"/>
        </w:rPr>
        <w:t xml:space="preserve"> </w:t>
      </w:r>
      <w:r w:rsidR="007679F5">
        <w:rPr>
          <w:lang w:val="en-US"/>
        </w:rPr>
        <w:t>72</w:t>
      </w:r>
      <w:r w:rsidR="00545A56" w:rsidRPr="00545A56">
        <w:rPr>
          <w:lang w:val="en-US"/>
        </w:rPr>
        <w:tab/>
      </w:r>
      <w:r w:rsidR="0056017C">
        <w:rPr>
          <w:lang w:val="en-US"/>
        </w:rPr>
        <w:t>Z</w:t>
      </w:r>
      <w:r w:rsidR="0056017C" w:rsidRPr="00A36002">
        <w:rPr>
          <w:vertAlign w:val="subscript"/>
          <w:lang w:val="en-US"/>
        </w:rPr>
        <w:t>1</w:t>
      </w:r>
      <w:r w:rsidR="0056017C">
        <w:rPr>
          <w:lang w:val="en-US"/>
        </w:rPr>
        <w:t xml:space="preserve"> = 43.97</w:t>
      </w:r>
      <w:r w:rsidR="0056017C">
        <w:rPr>
          <w:lang w:val="en-US"/>
        </w:rPr>
        <w:tab/>
      </w:r>
    </w:p>
    <w:p w:rsidR="00F4414E" w:rsidRPr="00E80F74" w:rsidRDefault="00880456" w:rsidP="00E80F74">
      <w:pPr>
        <w:tabs>
          <w:tab w:val="left" w:pos="2916"/>
          <w:tab w:val="left" w:pos="2964"/>
          <w:tab w:val="left" w:pos="3996"/>
        </w:tabs>
      </w:pPr>
      <w:r>
        <w:lastRenderedPageBreak/>
        <w:t>φ</w:t>
      </w:r>
      <w:r w:rsidRPr="00545A56">
        <w:rPr>
          <w:vertAlign w:val="subscript"/>
          <w:lang w:val="en-US"/>
        </w:rPr>
        <w:t xml:space="preserve">2 </w:t>
      </w:r>
      <w:r w:rsidRPr="00545A56">
        <w:rPr>
          <w:lang w:val="en-US"/>
        </w:rPr>
        <w:t xml:space="preserve">= </w:t>
      </w:r>
      <w:r w:rsidR="0056017C">
        <w:t>37.8</w:t>
      </w:r>
      <w:r w:rsidR="00E80F74">
        <w:rPr>
          <w:lang w:val="en-US"/>
        </w:rPr>
        <w:tab/>
      </w:r>
      <w:r w:rsidR="0056017C">
        <w:rPr>
          <w:lang w:val="en-US"/>
        </w:rPr>
        <w:t>Z</w:t>
      </w:r>
      <w:r w:rsidR="0056017C" w:rsidRPr="00A36002">
        <w:rPr>
          <w:vertAlign w:val="subscript"/>
          <w:lang w:val="en-US"/>
        </w:rPr>
        <w:t>2</w:t>
      </w:r>
      <w:r w:rsidR="0056017C">
        <w:rPr>
          <w:lang w:val="en-US"/>
        </w:rPr>
        <w:t xml:space="preserve"> = 10.23</w:t>
      </w:r>
      <w:r w:rsidR="0056017C">
        <w:rPr>
          <w:lang w:val="en-US"/>
        </w:rPr>
        <w:tab/>
      </w:r>
      <w:r w:rsidR="00545A56">
        <w:rPr>
          <w:lang w:val="en-US"/>
        </w:rPr>
        <w:tab/>
      </w:r>
    </w:p>
    <w:p w:rsidR="00A36002" w:rsidRPr="00545A56" w:rsidRDefault="00A36002" w:rsidP="00E80F74">
      <w:pPr>
        <w:tabs>
          <w:tab w:val="left" w:pos="3996"/>
          <w:tab w:val="center" w:pos="4677"/>
        </w:tabs>
        <w:rPr>
          <w:lang w:val="en-US"/>
        </w:rPr>
      </w:pPr>
      <w:r w:rsidRPr="00545A56">
        <w:rPr>
          <w:lang w:val="en-US"/>
        </w:rPr>
        <w:t>R=Z cos(</w:t>
      </w:r>
      <w:r>
        <w:t>φ</w:t>
      </w:r>
      <w:r w:rsidRPr="00545A56">
        <w:rPr>
          <w:lang w:val="en-US"/>
        </w:rPr>
        <w:t>)</w:t>
      </w:r>
      <w:r w:rsidR="00F4414E">
        <w:rPr>
          <w:lang w:val="en-US"/>
        </w:rPr>
        <w:tab/>
      </w:r>
      <w:r w:rsidR="00E80F74">
        <w:rPr>
          <w:lang w:val="en-US"/>
        </w:rPr>
        <w:tab/>
      </w:r>
    </w:p>
    <w:p w:rsidR="00A36002" w:rsidRDefault="00A36002" w:rsidP="00904372">
      <w:pPr>
        <w:rPr>
          <w:lang w:val="en-US"/>
        </w:rPr>
      </w:pPr>
      <w:r>
        <w:rPr>
          <w:lang w:val="en-US"/>
        </w:rPr>
        <w:t>R</w:t>
      </w:r>
      <w:r w:rsidRPr="00A36002">
        <w:rPr>
          <w:vertAlign w:val="subscript"/>
          <w:lang w:val="en-US"/>
        </w:rPr>
        <w:t>1</w:t>
      </w:r>
      <w:r>
        <w:rPr>
          <w:lang w:val="en-US"/>
        </w:rPr>
        <w:t xml:space="preserve"> = </w:t>
      </w:r>
      <w:r w:rsidR="007679F5">
        <w:rPr>
          <w:lang w:val="en-US"/>
        </w:rPr>
        <w:t>13.58</w:t>
      </w:r>
    </w:p>
    <w:p w:rsidR="00A36002" w:rsidRDefault="00A36002" w:rsidP="00904372">
      <w:pPr>
        <w:rPr>
          <w:lang w:val="en-US"/>
        </w:rPr>
      </w:pPr>
      <w:r>
        <w:rPr>
          <w:lang w:val="en-US"/>
        </w:rPr>
        <w:t>R</w:t>
      </w:r>
      <w:r w:rsidRPr="00A36002">
        <w:rPr>
          <w:vertAlign w:val="subscript"/>
          <w:lang w:val="en-US"/>
        </w:rPr>
        <w:t>2</w:t>
      </w:r>
      <w:r>
        <w:rPr>
          <w:lang w:val="en-US"/>
        </w:rPr>
        <w:t xml:space="preserve"> =</w:t>
      </w:r>
      <w:r w:rsidR="0056017C">
        <w:rPr>
          <w:lang w:val="en-US"/>
        </w:rPr>
        <w:t xml:space="preserve"> 8.08</w:t>
      </w:r>
    </w:p>
    <w:p w:rsidR="0056017C" w:rsidRPr="00E80F74" w:rsidRDefault="0056017C" w:rsidP="00904372">
      <w:pPr>
        <w:rPr>
          <w:lang w:val="en-US"/>
        </w:rPr>
      </w:pPr>
      <w:r w:rsidRPr="00E80F74">
        <w:rPr>
          <w:lang w:val="en-US"/>
        </w:rPr>
        <w:t>X = Z sin(</w:t>
      </w:r>
      <w:r>
        <w:t>φ</w:t>
      </w:r>
      <w:r w:rsidRPr="00E80F74">
        <w:rPr>
          <w:lang w:val="en-US"/>
        </w:rPr>
        <w:t>)</w:t>
      </w:r>
    </w:p>
    <w:p w:rsidR="0056017C" w:rsidRDefault="0056017C" w:rsidP="00904372">
      <w:pPr>
        <w:rPr>
          <w:lang w:val="en-US"/>
        </w:rPr>
      </w:pPr>
      <w:r>
        <w:rPr>
          <w:lang w:val="en-US"/>
        </w:rPr>
        <w:t>X</w:t>
      </w:r>
      <w:r w:rsidRPr="00545A56">
        <w:rPr>
          <w:vertAlign w:val="subscript"/>
          <w:lang w:val="en-US"/>
        </w:rPr>
        <w:t>1</w:t>
      </w:r>
      <w:r>
        <w:rPr>
          <w:lang w:val="en-US"/>
        </w:rPr>
        <w:t xml:space="preserve"> = 41.81</w:t>
      </w:r>
    </w:p>
    <w:p w:rsidR="0056017C" w:rsidRDefault="0056017C" w:rsidP="00904372">
      <w:pPr>
        <w:rPr>
          <w:lang w:val="en-US"/>
        </w:rPr>
      </w:pPr>
      <w:r>
        <w:rPr>
          <w:lang w:val="en-US"/>
        </w:rPr>
        <w:t>X</w:t>
      </w:r>
      <w:r w:rsidRPr="00545A56">
        <w:rPr>
          <w:vertAlign w:val="subscript"/>
          <w:lang w:val="en-US"/>
        </w:rPr>
        <w:t>2</w:t>
      </w:r>
      <w:r>
        <w:rPr>
          <w:lang w:val="en-US"/>
        </w:rPr>
        <w:t xml:space="preserve"> = 6.28</w:t>
      </w:r>
    </w:p>
    <w:p w:rsidR="00E80F74" w:rsidRPr="00305337" w:rsidRDefault="00E80F74" w:rsidP="00904372">
      <w:r>
        <w:rPr>
          <w:lang w:val="en-US"/>
        </w:rPr>
        <w:t>L</w:t>
      </w:r>
      <w:r w:rsidRPr="00305337">
        <w:t xml:space="preserve"> = 6.7</w:t>
      </w:r>
    </w:p>
    <w:p w:rsidR="00E80F74" w:rsidRPr="00305337" w:rsidRDefault="00E80F74" w:rsidP="00904372">
      <w:proofErr w:type="gramStart"/>
      <w:r w:rsidRPr="00545A56">
        <w:rPr>
          <w:lang w:val="en-US"/>
        </w:rPr>
        <w:t>C</w:t>
      </w:r>
      <w:r w:rsidRPr="00305337">
        <w:t xml:space="preserve">  =</w:t>
      </w:r>
      <w:proofErr w:type="gramEnd"/>
      <w:r w:rsidRPr="00305337">
        <w:t xml:space="preserve"> 10</w:t>
      </w:r>
      <w:r w:rsidRPr="00305337">
        <w:rPr>
          <w:vertAlign w:val="superscript"/>
        </w:rPr>
        <w:t>6</w:t>
      </w:r>
      <w:r w:rsidRPr="00305337">
        <w:t>/(2</w:t>
      </w:r>
      <w:r>
        <w:t>π</w:t>
      </w:r>
      <w:proofErr w:type="spellStart"/>
      <w:r>
        <w:rPr>
          <w:lang w:val="en-US"/>
        </w:rPr>
        <w:t>f</w:t>
      </w:r>
      <w:r w:rsidRPr="00545A56">
        <w:rPr>
          <w:lang w:val="en-US"/>
        </w:rPr>
        <w:t>X</w:t>
      </w:r>
      <w:r w:rsidRPr="00545A56">
        <w:rPr>
          <w:vertAlign w:val="subscript"/>
          <w:lang w:val="en-US"/>
        </w:rPr>
        <w:t>C</w:t>
      </w:r>
      <w:proofErr w:type="spellEnd"/>
      <w:r w:rsidRPr="00305337">
        <w:t>)</w:t>
      </w:r>
    </w:p>
    <w:p w:rsidR="00E80F74" w:rsidRPr="00305337" w:rsidRDefault="00E80F74" w:rsidP="00904372">
      <w:r>
        <w:rPr>
          <w:lang w:val="en-US"/>
        </w:rPr>
        <w:t>C</w:t>
      </w:r>
      <w:r w:rsidRPr="00305337">
        <w:t xml:space="preserve"> = 2.5</w:t>
      </w:r>
    </w:p>
    <w:p w:rsidR="00801E84" w:rsidRPr="00305337" w:rsidRDefault="00305337" w:rsidP="00904372">
      <w:r>
        <w:t>Измерение индуктивности катушки:</w:t>
      </w:r>
    </w:p>
    <w:p w:rsidR="00801E84" w:rsidRDefault="00801E84" w:rsidP="0090437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3E121CBA" wp14:editId="3EC38454">
            <wp:extent cx="5288280" cy="2837752"/>
            <wp:effectExtent l="0" t="0" r="762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493" cy="284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56" w:rsidRDefault="00880456" w:rsidP="00904372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4EDA5A7" wp14:editId="6BF8C6F1">
            <wp:extent cx="4899660" cy="40480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309" cy="407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84" w:rsidRDefault="00801E84" w:rsidP="0090437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DBF0F9B" wp14:editId="4B8258AF">
            <wp:extent cx="2171429" cy="196190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37" w:rsidRDefault="00305337" w:rsidP="00904372">
      <w:pPr>
        <w:rPr>
          <w:b/>
        </w:rPr>
      </w:pPr>
    </w:p>
    <w:p w:rsidR="00305337" w:rsidRDefault="00305337" w:rsidP="00904372">
      <w:pPr>
        <w:rPr>
          <w:b/>
        </w:rPr>
      </w:pPr>
    </w:p>
    <w:p w:rsidR="00305337" w:rsidRDefault="00305337" w:rsidP="00904372">
      <w:pPr>
        <w:rPr>
          <w:b/>
        </w:rPr>
      </w:pPr>
    </w:p>
    <w:p w:rsidR="00305337" w:rsidRDefault="00305337" w:rsidP="00904372">
      <w:pPr>
        <w:rPr>
          <w:b/>
        </w:rPr>
      </w:pPr>
    </w:p>
    <w:p w:rsidR="00305337" w:rsidRDefault="00305337" w:rsidP="00904372">
      <w:pPr>
        <w:rPr>
          <w:b/>
        </w:rPr>
      </w:pPr>
    </w:p>
    <w:p w:rsidR="00305337" w:rsidRDefault="00305337" w:rsidP="00904372">
      <w:pPr>
        <w:rPr>
          <w:b/>
        </w:rPr>
      </w:pPr>
    </w:p>
    <w:p w:rsidR="00305337" w:rsidRDefault="00305337" w:rsidP="00904372">
      <w:pPr>
        <w:rPr>
          <w:b/>
        </w:rPr>
      </w:pPr>
    </w:p>
    <w:p w:rsidR="00305337" w:rsidRDefault="00305337" w:rsidP="00904372">
      <w:pPr>
        <w:rPr>
          <w:b/>
        </w:rPr>
      </w:pPr>
    </w:p>
    <w:p w:rsidR="00305337" w:rsidRDefault="00305337" w:rsidP="00904372">
      <w:pPr>
        <w:rPr>
          <w:b/>
        </w:rPr>
      </w:pPr>
    </w:p>
    <w:p w:rsidR="00305337" w:rsidRPr="00305337" w:rsidRDefault="00305337" w:rsidP="00904372">
      <w:pPr>
        <w:rPr>
          <w:noProof/>
          <w:lang w:eastAsia="ru-RU"/>
        </w:rPr>
      </w:pPr>
      <w:r w:rsidRPr="00305337">
        <w:lastRenderedPageBreak/>
        <w:t>Из</w:t>
      </w:r>
      <w:r>
        <w:t>мерение емкости конденсатора:</w:t>
      </w:r>
    </w:p>
    <w:p w:rsidR="00880456" w:rsidRDefault="00880456" w:rsidP="0090437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73B52EFB" wp14:editId="44D13EC1">
            <wp:extent cx="5940425" cy="30486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56" w:rsidRPr="0056017C" w:rsidRDefault="0056017C" w:rsidP="00904372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E9CFDF2" wp14:editId="42231852">
            <wp:extent cx="5940425" cy="50692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37" w:rsidRDefault="00880456" w:rsidP="00904372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95F0881" wp14:editId="52772BB9">
            <wp:extent cx="2152381" cy="1942857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5E" w:rsidRDefault="00305337" w:rsidP="003C2B5E">
      <w:pPr>
        <w:jc w:val="both"/>
      </w:pPr>
      <w:proofErr w:type="gramStart"/>
      <w:r>
        <w:rPr>
          <w:b/>
        </w:rPr>
        <w:t>Вывод</w:t>
      </w:r>
      <w:r w:rsidR="003C2B5E">
        <w:rPr>
          <w:b/>
        </w:rPr>
        <w:t xml:space="preserve"> :</w:t>
      </w:r>
      <w:proofErr w:type="gramEnd"/>
      <w:r w:rsidR="003C2B5E">
        <w:rPr>
          <w:b/>
        </w:rPr>
        <w:t xml:space="preserve"> </w:t>
      </w:r>
      <w:r w:rsidR="003C2B5E">
        <w:t>Мы ознакомились с измерительными приборами, источниками питания и осциллографом программной среды MS. Изучили методы и приобрели навыки измерения тока, напряжения, мощности, угла сдвига фаз между синусоидальным напряжений и током, а также сопротивлений резисторов, индуктивностей индуктивных катушек и ёмкостей конденсаторов.</w:t>
      </w:r>
    </w:p>
    <w:p w:rsidR="00305337" w:rsidRPr="00305337" w:rsidRDefault="00305337" w:rsidP="00904372">
      <w:pPr>
        <w:rPr>
          <w:b/>
        </w:rPr>
      </w:pPr>
    </w:p>
    <w:sectPr w:rsidR="00305337" w:rsidRPr="00305337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E42" w:rsidRDefault="005A3E42" w:rsidP="00305337">
      <w:pPr>
        <w:spacing w:after="0" w:line="240" w:lineRule="auto"/>
      </w:pPr>
      <w:r>
        <w:separator/>
      </w:r>
    </w:p>
  </w:endnote>
  <w:endnote w:type="continuationSeparator" w:id="0">
    <w:p w:rsidR="005A3E42" w:rsidRDefault="005A3E42" w:rsidP="00305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E42" w:rsidRDefault="005A3E42" w:rsidP="00305337">
      <w:pPr>
        <w:spacing w:after="0" w:line="240" w:lineRule="auto"/>
      </w:pPr>
      <w:r>
        <w:separator/>
      </w:r>
    </w:p>
  </w:footnote>
  <w:footnote w:type="continuationSeparator" w:id="0">
    <w:p w:rsidR="005A3E42" w:rsidRDefault="005A3E42" w:rsidP="00305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286" w:rsidRPr="00C61286" w:rsidRDefault="00C61286">
    <w:pPr>
      <w:pStyle w:val="a6"/>
    </w:pPr>
    <w:r>
      <w:t>Артамоновой Анастасии ПИН-24</w:t>
    </w:r>
  </w:p>
  <w:p w:rsidR="00C61286" w:rsidRDefault="00C6128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948B3"/>
    <w:multiLevelType w:val="hybridMultilevel"/>
    <w:tmpl w:val="8CECC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1B"/>
    <w:rsid w:val="00060120"/>
    <w:rsid w:val="001D2A6E"/>
    <w:rsid w:val="002C1E07"/>
    <w:rsid w:val="00305337"/>
    <w:rsid w:val="00386717"/>
    <w:rsid w:val="003C2B5E"/>
    <w:rsid w:val="003D5436"/>
    <w:rsid w:val="0040041B"/>
    <w:rsid w:val="00545A56"/>
    <w:rsid w:val="0056017C"/>
    <w:rsid w:val="005A3E42"/>
    <w:rsid w:val="00762212"/>
    <w:rsid w:val="007679F5"/>
    <w:rsid w:val="00801E84"/>
    <w:rsid w:val="00812E78"/>
    <w:rsid w:val="008132B4"/>
    <w:rsid w:val="008443C8"/>
    <w:rsid w:val="00880456"/>
    <w:rsid w:val="008D064F"/>
    <w:rsid w:val="00904372"/>
    <w:rsid w:val="00A36002"/>
    <w:rsid w:val="00B53720"/>
    <w:rsid w:val="00C61286"/>
    <w:rsid w:val="00CE10C2"/>
    <w:rsid w:val="00E55436"/>
    <w:rsid w:val="00E80F74"/>
    <w:rsid w:val="00EA718B"/>
    <w:rsid w:val="00EB23BA"/>
    <w:rsid w:val="00F402A4"/>
    <w:rsid w:val="00F4414E"/>
    <w:rsid w:val="00F9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848BB"/>
  <w15:chartTrackingRefBased/>
  <w15:docId w15:val="{0FE20E10-8A08-4C86-93F2-00347217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53720"/>
    <w:rPr>
      <w:color w:val="808080"/>
    </w:rPr>
  </w:style>
  <w:style w:type="paragraph" w:styleId="a5">
    <w:name w:val="List Paragraph"/>
    <w:basedOn w:val="a"/>
    <w:uiPriority w:val="34"/>
    <w:qFormat/>
    <w:rsid w:val="00CE10C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053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05337"/>
  </w:style>
  <w:style w:type="paragraph" w:styleId="a8">
    <w:name w:val="footer"/>
    <w:basedOn w:val="a"/>
    <w:link w:val="a9"/>
    <w:uiPriority w:val="99"/>
    <w:unhideWhenUsed/>
    <w:rsid w:val="003053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5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7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5</cp:revision>
  <dcterms:created xsi:type="dcterms:W3CDTF">2020-10-20T13:13:00Z</dcterms:created>
  <dcterms:modified xsi:type="dcterms:W3CDTF">2020-10-21T05:56:00Z</dcterms:modified>
</cp:coreProperties>
</file>