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24DE1" w14:textId="77777777" w:rsidR="00002ECE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информационных технологий (Институт СПИНТех)</w:t>
      </w:r>
    </w:p>
    <w:p w14:paraId="6E6D7150" w14:textId="6D9690CF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3E4B83" w14:textId="24E3B33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FEC0C" w14:textId="50EF6DB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BC49" w14:textId="77777777" w:rsidR="002B26E6" w:rsidRPr="00C979BA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10218" w14:textId="42ECE14C" w:rsidR="00BB05B6" w:rsidRPr="00AA2FDE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266D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280DD9" w:rsidRPr="00AA2FD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</w:p>
    <w:p w14:paraId="1D78D054" w14:textId="77777777" w:rsidR="00AA2FDE" w:rsidRDefault="00AA2FDE" w:rsidP="00AA2FD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A2FDE">
        <w:rPr>
          <w:rFonts w:ascii="Times New Roman" w:hAnsi="Times New Roman" w:cs="Times New Roman"/>
          <w:sz w:val="26"/>
          <w:szCs w:val="26"/>
        </w:rPr>
        <w:t xml:space="preserve">Изучение нейронной сети </w:t>
      </w:r>
      <w:proofErr w:type="spellStart"/>
      <w:r w:rsidRPr="00AA2FDE">
        <w:rPr>
          <w:rFonts w:ascii="Times New Roman" w:hAnsi="Times New Roman" w:cs="Times New Roman"/>
          <w:sz w:val="26"/>
          <w:szCs w:val="26"/>
        </w:rPr>
        <w:t>Хопфилда</w:t>
      </w:r>
      <w:proofErr w:type="spellEnd"/>
      <w:r w:rsidRPr="00AA2FD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F1DC9E" w14:textId="3CE7A384" w:rsidR="002B26E6" w:rsidRPr="00AA2FDE" w:rsidRDefault="00AA2FDE" w:rsidP="00AA2FD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A2FDE">
        <w:rPr>
          <w:rFonts w:ascii="Times New Roman" w:hAnsi="Times New Roman" w:cs="Times New Roman"/>
          <w:sz w:val="26"/>
          <w:szCs w:val="26"/>
        </w:rPr>
        <w:t>Информационная емкость ассоциативной памяти.</w:t>
      </w:r>
    </w:p>
    <w:p w14:paraId="597A5F8C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4A7E51FD" w14:textId="4FE7A2AF" w:rsidR="00BB05B6" w:rsidRDefault="00AF3352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Артамонова А. Ю</w:t>
      </w:r>
      <w:r w:rsidR="002B26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BB05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ПИН-44</w:t>
      </w:r>
    </w:p>
    <w:p w14:paraId="6B1C256F" w14:textId="77777777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511F4" w14:textId="19DD4C8E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="00BB05B6"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01CCE4" w14:textId="4CF743C0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EF398" w14:textId="77777777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F7E2F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591CF" w14:textId="77777777" w:rsidR="002B26E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0458F91B" w:rsidR="00A040B5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602770" w:rsidRPr="00AF33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4593901" w14:textId="50B705CD" w:rsidR="00AF3352" w:rsidRDefault="00AF3352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8665D8C" w14:textId="77777777" w:rsidR="00AF3352" w:rsidRDefault="00AF3352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14:paraId="3F4F4140" w14:textId="554E5B92" w:rsidR="003C0A9B" w:rsidRDefault="00AA2FDE" w:rsidP="003C0A9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2F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Основываясь на материале лекций, а также [1], продемонстрировать вывод соотношения (5.4) из (5.3). </w:t>
      </w:r>
    </w:p>
    <w:p w14:paraId="3A1BC5E8" w14:textId="77777777" w:rsidR="00C20293" w:rsidRPr="00C20293" w:rsidRDefault="00C20293" w:rsidP="00C2029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A065571" w14:textId="77777777" w:rsidR="003C0A9B" w:rsidRDefault="003C0A9B" w:rsidP="00C20293">
      <w:pPr>
        <w:spacing w:after="0" w:line="240" w:lineRule="auto"/>
        <w:ind w:left="709"/>
        <w:rPr>
          <w:sz w:val="26"/>
          <w:szCs w:val="26"/>
        </w:rPr>
      </w:pPr>
      <m:oMath>
        <m:sSub>
          <m:sSubPr>
            <m:ctrlPr>
              <w:rPr>
                <w:rFonts w:ascii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/>
            <w:sz w:val="26"/>
            <w:szCs w:val="26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/>
                <w:sz w:val="26"/>
                <w:szCs w:val="26"/>
              </w:rPr>
              <m:t>l=0</m:t>
            </m:r>
          </m:sub>
          <m:sup>
            <m:r>
              <w:rPr>
                <w:rFonts w:ascii="Cambria Math" w:eastAsia="Cambria Math" w:hAnsi="Cambria Math"/>
                <w:sz w:val="26"/>
                <w:szCs w:val="26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6"/>
                    <w:szCs w:val="26"/>
                  </w:rPr>
                  <m:t>w</m:t>
                </m:r>
              </m:e>
              <m:sup>
                <m:r>
                  <w:rPr>
                    <w:rFonts w:ascii="Cambria Math" w:eastAsia="Cambria Math" w:hAnsi="Cambria Math"/>
                    <w:sz w:val="26"/>
                    <w:szCs w:val="26"/>
                  </w:rPr>
                  <m:t>l+1</m:t>
                </m:r>
              </m:sup>
            </m:sSup>
            <m:sSub>
              <m:sSubPr>
                <m:ctrlPr>
                  <w:rPr>
                    <w:rFonts w:ascii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  <w:sz w:val="26"/>
                <w:szCs w:val="26"/>
              </w:rPr>
              <m:t>(n-l)</m:t>
            </m:r>
          </m:e>
        </m:nary>
      </m:oMath>
      <w:r w:rsidRPr="003C0A9B">
        <w:rPr>
          <w:sz w:val="26"/>
          <w:szCs w:val="26"/>
        </w:rPr>
        <w:tab/>
      </w:r>
      <w:r w:rsidRPr="003C0A9B">
        <w:rPr>
          <w:sz w:val="26"/>
          <w:szCs w:val="26"/>
        </w:rPr>
        <w:tab/>
      </w:r>
    </w:p>
    <w:p w14:paraId="31610694" w14:textId="7635B25F" w:rsidR="003C0A9B" w:rsidRPr="00C20293" w:rsidRDefault="003C0A9B" w:rsidP="00C20293">
      <w:pPr>
        <w:spacing w:after="0" w:line="240" w:lineRule="auto"/>
        <w:ind w:left="709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1 - DF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[</m:t>
          </m:r>
          <m:sSub>
            <m:sSub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j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="Cambria Math" w:hAnsi="Cambria Math"/>
              <w:sz w:val="26"/>
              <w:szCs w:val="26"/>
            </w:rPr>
            <m:t>]</m:t>
          </m:r>
        </m:oMath>
      </m:oMathPara>
    </w:p>
    <w:p w14:paraId="0508EC57" w14:textId="77777777" w:rsidR="00C20293" w:rsidRPr="003C0A9B" w:rsidRDefault="00C20293" w:rsidP="00C20293">
      <w:pPr>
        <w:spacing w:after="0" w:line="240" w:lineRule="auto"/>
        <w:ind w:left="709"/>
        <w:rPr>
          <w:rFonts w:eastAsiaTheme="minorEastAsia"/>
          <w:sz w:val="26"/>
          <w:szCs w:val="26"/>
        </w:rPr>
      </w:pPr>
    </w:p>
    <w:p w14:paraId="45534470" w14:textId="77777777" w:rsidR="00583A7F" w:rsidRPr="00C20293" w:rsidRDefault="00583A7F" w:rsidP="00C20293">
      <w:pPr>
        <w:pStyle w:val="a5"/>
        <w:spacing w:before="0" w:beforeAutospacing="0" w:after="120" w:afterAutospacing="0"/>
        <w:ind w:left="709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1 - w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[</m:t>
          </m:r>
          <m:sSub>
            <m:sSub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j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="Cambria Math" w:hAnsi="Cambria Math"/>
              <w:sz w:val="26"/>
              <w:szCs w:val="26"/>
            </w:rPr>
            <m:t>]</m:t>
          </m:r>
        </m:oMath>
      </m:oMathPara>
    </w:p>
    <w:p w14:paraId="5FC7440D" w14:textId="77777777" w:rsidR="00C20293" w:rsidRDefault="00583A7F" w:rsidP="00C20293">
      <w:pPr>
        <w:pStyle w:val="a5"/>
        <w:spacing w:before="0" w:beforeAutospacing="0" w:after="120" w:afterAutospacing="0"/>
        <w:ind w:left="709"/>
        <w:rPr>
          <w:sz w:val="26"/>
          <w:szCs w:val="26"/>
        </w:rPr>
      </w:pPr>
      <w:r w:rsidRPr="001E7B15">
        <w:rPr>
          <w:sz w:val="26"/>
          <w:szCs w:val="26"/>
          <w:lang w:val="en-US"/>
        </w:rPr>
        <w:t>D</w:t>
      </w:r>
      <w:r w:rsidR="00C20293" w:rsidRPr="00C20293">
        <w:rPr>
          <w:sz w:val="26"/>
          <w:szCs w:val="26"/>
        </w:rPr>
        <w:t xml:space="preserve"> =</w:t>
      </w:r>
      <w:r w:rsidRPr="001E7B15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w</m:t>
        </m:r>
      </m:oMath>
    </w:p>
    <w:p w14:paraId="2ABC3337" w14:textId="77777777" w:rsidR="00C20293" w:rsidRDefault="00583A7F" w:rsidP="00C20293">
      <w:pPr>
        <w:pStyle w:val="a5"/>
        <w:spacing w:before="0" w:beforeAutospacing="0" w:after="120" w:afterAutospacing="0"/>
        <w:ind w:left="709"/>
        <w:rPr>
          <w:sz w:val="26"/>
          <w:szCs w:val="26"/>
        </w:rPr>
      </w:pPr>
      <w:r w:rsidRPr="001E7B15">
        <w:rPr>
          <w:sz w:val="26"/>
          <w:szCs w:val="26"/>
          <w:lang w:val="en-US"/>
        </w:rPr>
        <w:t>F</w:t>
      </w:r>
      <w:r w:rsidRPr="001E7B15">
        <w:rPr>
          <w:sz w:val="26"/>
          <w:szCs w:val="26"/>
        </w:rPr>
        <w:t xml:space="preserve"> </w:t>
      </w:r>
      <w:r w:rsidR="00C20293">
        <w:rPr>
          <w:sz w:val="26"/>
          <w:szCs w:val="26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/>
                <w:sz w:val="26"/>
                <w:szCs w:val="26"/>
              </w:rPr>
              <m:t>z</m:t>
            </m:r>
          </m:e>
          <m:sup>
            <m:r>
              <w:rPr>
                <w:rFonts w:ascii="Cambria Math" w:eastAsia="Cambria Math" w:hAnsi="Cambria Math"/>
                <w:sz w:val="26"/>
                <w:szCs w:val="26"/>
              </w:rPr>
              <m:t>-1</m:t>
            </m:r>
          </m:sup>
        </m:sSup>
      </m:oMath>
    </w:p>
    <w:p w14:paraId="008AB371" w14:textId="677C685A" w:rsidR="00583A7F" w:rsidRPr="00C20293" w:rsidRDefault="00583A7F" w:rsidP="00C20293">
      <w:pPr>
        <w:pStyle w:val="a5"/>
        <w:spacing w:before="0" w:beforeAutospacing="0" w:after="120" w:afterAutospacing="0"/>
        <w:ind w:left="709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w(1-w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[</m:t>
          </m:r>
          <m:sSub>
            <m:sSub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j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="Cambria Math" w:hAnsi="Cambria Math"/>
              <w:sz w:val="26"/>
              <w:szCs w:val="26"/>
            </w:rPr>
            <m:t>]</m:t>
          </m:r>
        </m:oMath>
      </m:oMathPara>
    </w:p>
    <w:p w14:paraId="38FEC8BD" w14:textId="77777777" w:rsidR="00583A7F" w:rsidRPr="00C20293" w:rsidRDefault="00583A7F" w:rsidP="00C20293">
      <w:pPr>
        <w:pStyle w:val="a5"/>
        <w:spacing w:before="0" w:beforeAutospacing="0" w:after="120" w:afterAutospacing="0"/>
        <w:ind w:left="709"/>
        <w:rPr>
          <w:color w:val="333333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(1-w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= </m:t>
          </m:r>
          <m:r>
            <w:rPr>
              <w:rFonts w:ascii="Cambria Math" w:hAnsi="Cambria Math"/>
              <w:sz w:val="26"/>
              <w:szCs w:val="26"/>
              <w:lang w:val="en-US"/>
            </w:rPr>
            <m:t>w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l=0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  <m:r>
                <w:rPr>
                  <w:rFonts w:ascii="Cambria Math" w:eastAsia="Cambria Math" w:hAnsi="Cambria Math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-l</m:t>
                  </m:r>
                </m:sup>
              </m:sSup>
            </m:e>
          </m:nary>
        </m:oMath>
      </m:oMathPara>
    </w:p>
    <w:p w14:paraId="23E90B5C" w14:textId="77777777" w:rsidR="00583A7F" w:rsidRPr="00C20293" w:rsidRDefault="00583A7F" w:rsidP="00C20293">
      <w:pPr>
        <w:pStyle w:val="a5"/>
        <w:spacing w:before="0" w:beforeAutospacing="0" w:after="120" w:afterAutospacing="0"/>
        <w:ind w:left="709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  <w:lang w:val="en-US"/>
            </w:rPr>
            <m:t>w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l=0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  <m:r>
                <w:rPr>
                  <w:rFonts w:ascii="Cambria Math" w:eastAsia="Cambria Math" w:hAnsi="Cambria Math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-l</m:t>
                  </m:r>
                </m:sup>
              </m:sSup>
            </m:e>
          </m:nary>
          <m:r>
            <w:rPr>
              <w:rFonts w:ascii="Cambria Math" w:hAnsi="Cambria Math"/>
              <w:sz w:val="26"/>
              <w:szCs w:val="26"/>
            </w:rPr>
            <m:t>[</m:t>
          </m:r>
          <m:sSub>
            <m:sSub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j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="Cambria Math" w:hAnsi="Cambria Math"/>
              <w:sz w:val="26"/>
              <w:szCs w:val="26"/>
            </w:rPr>
            <m:t>]</m:t>
          </m:r>
        </m:oMath>
      </m:oMathPara>
    </w:p>
    <w:p w14:paraId="3E659081" w14:textId="55765FCA" w:rsidR="00583A7F" w:rsidRPr="001E7B15" w:rsidRDefault="00583A7F" w:rsidP="00C20293">
      <w:pPr>
        <w:pStyle w:val="a5"/>
        <w:spacing w:before="0" w:beforeAutospacing="0" w:after="120" w:afterAutospacing="0"/>
        <w:ind w:left="709"/>
        <w:rPr>
          <w:sz w:val="26"/>
          <w:szCs w:val="26"/>
        </w:rPr>
      </w:pPr>
      <w:r w:rsidRPr="001E7B15">
        <w:rPr>
          <w:sz w:val="26"/>
          <w:szCs w:val="26"/>
        </w:rPr>
        <w:t>Из определения оператора имеем</w:t>
      </w:r>
      <w:r>
        <w:rPr>
          <w:sz w:val="26"/>
          <w:szCs w:val="26"/>
        </w:rPr>
        <w:t>:</w:t>
      </w:r>
    </w:p>
    <w:p w14:paraId="596574A9" w14:textId="77777777" w:rsidR="00583A7F" w:rsidRPr="001E7B15" w:rsidRDefault="00583A7F" w:rsidP="00C20293">
      <w:pPr>
        <w:pStyle w:val="a5"/>
        <w:spacing w:before="0" w:beforeAutospacing="0" w:after="120" w:afterAutospacing="0"/>
        <w:ind w:left="709"/>
        <w:rPr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/>
                <w:sz w:val="26"/>
                <w:szCs w:val="26"/>
              </w:rPr>
              <m:t>z</m:t>
            </m:r>
          </m:e>
          <m:sup>
            <m:r>
              <w:rPr>
                <w:rFonts w:ascii="Cambria Math" w:eastAsia="Cambria Math" w:hAnsi="Cambria Math"/>
                <w:sz w:val="26"/>
                <w:szCs w:val="26"/>
              </w:rPr>
              <m:t>-l</m:t>
            </m:r>
          </m:sup>
        </m:sSup>
        <m:r>
          <w:rPr>
            <w:rFonts w:ascii="Cambria Math" w:hAnsi="Cambria Math"/>
            <w:sz w:val="26"/>
            <w:szCs w:val="26"/>
          </w:rPr>
          <m:t>[</m:t>
        </m:r>
        <m:sSub>
          <m:sSubPr>
            <m:ctrlPr>
              <w:rPr>
                <w:rFonts w:ascii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mbria Math" w:hAnsi="Cambria Math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="Cambria Math" w:hAnsi="Cambria Math"/>
            <w:sz w:val="26"/>
            <w:szCs w:val="26"/>
          </w:rPr>
          <m:t xml:space="preserve">] = </m:t>
        </m:r>
        <m:sSub>
          <m:sSubPr>
            <m:ctrlPr>
              <w:rPr>
                <w:rFonts w:ascii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eastAsia="Cambria Math" w:hAnsi="Cambria Math"/>
            <w:sz w:val="26"/>
            <w:szCs w:val="26"/>
          </w:rPr>
          <m:t>(n-l)</m:t>
        </m:r>
      </m:oMath>
      <w:r>
        <w:rPr>
          <w:sz w:val="26"/>
          <w:szCs w:val="26"/>
        </w:rPr>
        <w:t>,</w:t>
      </w:r>
    </w:p>
    <w:p w14:paraId="178CDFF3" w14:textId="7D5232DE" w:rsidR="003C0A9B" w:rsidRPr="00C20293" w:rsidRDefault="00583A7F" w:rsidP="00C20293">
      <w:pPr>
        <w:pStyle w:val="a5"/>
        <w:spacing w:before="0" w:beforeAutospacing="0" w:after="120" w:afterAutospacing="0"/>
        <w:ind w:left="709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/>
                  <w:sz w:val="26"/>
                  <w:szCs w:val="26"/>
                </w:rPr>
                <m:t>l=0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  <m:r>
                <w:rPr>
                  <w:rFonts w:ascii="Cambria Math" w:eastAsia="Cambria Math" w:hAnsi="Cambria Math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/>
                  <w:sz w:val="26"/>
                  <w:szCs w:val="26"/>
                </w:rPr>
                <m:t>(n-l)</m:t>
              </m:r>
            </m:e>
          </m:nary>
        </m:oMath>
      </m:oMathPara>
    </w:p>
    <w:p w14:paraId="5F015B45" w14:textId="10E252ED" w:rsidR="00AA2FDE" w:rsidRDefault="00AA2FDE" w:rsidP="0066172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2FDE">
        <w:rPr>
          <w:rFonts w:ascii="Times New Roman" w:hAnsi="Times New Roman" w:cs="Times New Roman"/>
          <w:b/>
          <w:sz w:val="28"/>
          <w:szCs w:val="28"/>
        </w:rPr>
        <w:t xml:space="preserve">Написать программу, с помощью которой вычисляются значения выходного сигнала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yk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(n) в (5.4). Проанализировать поведение системы с одной обратной связью (рис. 1) для случая w </w:t>
      </w:r>
      <w:r w:rsidRPr="00AA2FDE">
        <w:rPr>
          <w:rFonts w:ascii="Times New Roman" w:hAnsi="Times New Roman" w:cs="Times New Roman"/>
          <w:b/>
          <w:sz w:val="28"/>
          <w:szCs w:val="28"/>
        </w:rPr>
        <w:sym w:font="Symbol" w:char="F03C"/>
      </w:r>
      <w:r w:rsidRPr="00AA2FDE">
        <w:rPr>
          <w:rFonts w:ascii="Times New Roman" w:hAnsi="Times New Roman" w:cs="Times New Roman"/>
          <w:b/>
          <w:sz w:val="28"/>
          <w:szCs w:val="28"/>
        </w:rPr>
        <w:t xml:space="preserve">1 и w </w:t>
      </w:r>
      <w:r w:rsidRPr="00AA2FDE">
        <w:rPr>
          <w:rFonts w:ascii="Times New Roman" w:hAnsi="Times New Roman" w:cs="Times New Roman"/>
          <w:b/>
          <w:sz w:val="28"/>
          <w:szCs w:val="28"/>
        </w:rPr>
        <w:sym w:font="Symbol" w:char="F0B3"/>
      </w:r>
      <w:r w:rsidRPr="00AA2FDE">
        <w:rPr>
          <w:rFonts w:ascii="Times New Roman" w:hAnsi="Times New Roman" w:cs="Times New Roman"/>
          <w:b/>
          <w:sz w:val="28"/>
          <w:szCs w:val="28"/>
        </w:rPr>
        <w:t xml:space="preserve"> 1 . Как ведет себя система, если w =</w:t>
      </w:r>
      <w:proofErr w:type="gramStart"/>
      <w:r w:rsidRPr="00AA2FDE">
        <w:rPr>
          <w:rFonts w:ascii="Times New Roman" w:hAnsi="Times New Roman" w:cs="Times New Roman"/>
          <w:b/>
          <w:sz w:val="28"/>
          <w:szCs w:val="28"/>
        </w:rPr>
        <w:t>1 ?</w:t>
      </w:r>
      <w:proofErr w:type="gramEnd"/>
    </w:p>
    <w:p w14:paraId="271CA493" w14:textId="635B7BB8" w:rsidR="0066172D" w:rsidRDefault="0066172D" w:rsidP="0066172D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BDB129" wp14:editId="75FC1917">
            <wp:extent cx="4282440" cy="3204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027" cy="32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2AAB" w14:textId="66CF8A29" w:rsidR="00F059E7" w:rsidRDefault="00F059E7" w:rsidP="00F059E7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5D9C1F" wp14:editId="62158795">
            <wp:extent cx="6042660" cy="45298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465" cy="45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394F" w14:textId="2FBFF297" w:rsidR="00F059E7" w:rsidRPr="0066172D" w:rsidRDefault="00F059E7" w:rsidP="00F059E7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CA449F" wp14:editId="1308223B">
            <wp:extent cx="6082551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773" cy="44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0EEF" w14:textId="51EB27F8" w:rsidR="00AA2FDE" w:rsidRDefault="00AA2FDE" w:rsidP="00F059E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2F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Найдите набор весовых коэффициентов сети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Хопфилда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W, соответствующий сохранению единственного образца x10 = 510, представленного в биполярной двоичной системе счисления (+1 – активный нейрон, -1 – нейрон, находящийся в выключенном состоянии), т.е. </w:t>
      </w:r>
      <w:proofErr w:type="gramStart"/>
      <w:r w:rsidRPr="00AA2FDE">
        <w:rPr>
          <w:rFonts w:ascii="Times New Roman" w:hAnsi="Times New Roman" w:cs="Times New Roman"/>
          <w:b/>
          <w:sz w:val="28"/>
          <w:szCs w:val="28"/>
        </w:rPr>
        <w:t>{ 1</w:t>
      </w:r>
      <w:proofErr w:type="gram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, 1} 2 − + x = [1; -1; 1]. Ответ должен соответствовать архитектуре нейронной сети с количеством нейронов, допускающим запоминание максимального десятичного числа 1510, т.е. </w:t>
      </w:r>
      <w:proofErr w:type="gramStart"/>
      <w:r w:rsidRPr="00AA2FDE">
        <w:rPr>
          <w:rFonts w:ascii="Times New Roman" w:hAnsi="Times New Roman" w:cs="Times New Roman"/>
          <w:b/>
          <w:sz w:val="28"/>
          <w:szCs w:val="28"/>
        </w:rPr>
        <w:t>{ 1</w:t>
      </w:r>
      <w:proofErr w:type="gram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, 1} 2 − + x = [1; 1; 1; 1]. Нижние символы соответствуют представлению числа в двоичной биполярной и десятичной системах счисления, а верхние подчеркивают биполярность двоичной системы. </w:t>
      </w:r>
    </w:p>
    <w:p w14:paraId="0C311479" w14:textId="588F2062" w:rsidR="00F059E7" w:rsidRPr="003215AC" w:rsidRDefault="003215AC" w:rsidP="00F059E7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15AC">
        <w:rPr>
          <w:rFonts w:ascii="Times New Roman" w:hAnsi="Times New Roman" w:cs="Times New Roman"/>
          <w:sz w:val="28"/>
          <w:szCs w:val="28"/>
        </w:rPr>
        <w:t>=4</w:t>
      </w:r>
    </w:p>
    <w:p w14:paraId="0EE9307C" w14:textId="3A76B03E" w:rsidR="003215AC" w:rsidRPr="003215AC" w:rsidRDefault="003215AC" w:rsidP="003215AC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15A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3215AC">
        <w:rPr>
          <w:rFonts w:ascii="Times New Roman" w:hAnsi="Times New Roman" w:cs="Times New Roman"/>
          <w:sz w:val="28"/>
          <w:szCs w:val="28"/>
        </w:rPr>
        <w:t xml:space="preserve"> -1  1 -1]</w:t>
      </w:r>
    </w:p>
    <w:p w14:paraId="22F5CF9A" w14:textId="77777777" w:rsidR="003215AC" w:rsidRPr="003215AC" w:rsidRDefault="003215AC" w:rsidP="003215AC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215AC">
        <w:rPr>
          <w:rFonts w:ascii="Times New Roman" w:hAnsi="Times New Roman" w:cs="Times New Roman"/>
          <w:sz w:val="28"/>
          <w:szCs w:val="28"/>
        </w:rPr>
        <w:t xml:space="preserve"> [-</w:t>
      </w:r>
      <w:proofErr w:type="gramStart"/>
      <w:r w:rsidRPr="003215AC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3215AC">
        <w:rPr>
          <w:rFonts w:ascii="Times New Roman" w:hAnsi="Times New Roman" w:cs="Times New Roman"/>
          <w:sz w:val="28"/>
          <w:szCs w:val="28"/>
        </w:rPr>
        <w:t xml:space="preserve"> -1  1]</w:t>
      </w:r>
    </w:p>
    <w:p w14:paraId="4B2A1685" w14:textId="77777777" w:rsidR="003215AC" w:rsidRPr="003215AC" w:rsidRDefault="003215AC" w:rsidP="003215AC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215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15AC">
        <w:rPr>
          <w:rFonts w:ascii="Times New Roman" w:hAnsi="Times New Roman" w:cs="Times New Roman"/>
          <w:sz w:val="28"/>
          <w:szCs w:val="28"/>
        </w:rPr>
        <w:t>[ 1</w:t>
      </w:r>
      <w:proofErr w:type="gramEnd"/>
      <w:r w:rsidRPr="003215AC">
        <w:rPr>
          <w:rFonts w:ascii="Times New Roman" w:hAnsi="Times New Roman" w:cs="Times New Roman"/>
          <w:sz w:val="28"/>
          <w:szCs w:val="28"/>
        </w:rPr>
        <w:t xml:space="preserve"> -1  0 -1]</w:t>
      </w:r>
    </w:p>
    <w:p w14:paraId="05DA2F5D" w14:textId="13E5B6B8" w:rsidR="003215AC" w:rsidRPr="003215AC" w:rsidRDefault="003215AC" w:rsidP="003215AC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[-</w:t>
      </w:r>
      <w:proofErr w:type="gramStart"/>
      <w:r>
        <w:rPr>
          <w:rFonts w:ascii="Times New Roman" w:hAnsi="Times New Roman" w:cs="Times New Roman"/>
          <w:sz w:val="28"/>
          <w:szCs w:val="28"/>
        </w:rPr>
        <w:t>1  1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-1  0]</w:t>
      </w:r>
    </w:p>
    <w:p w14:paraId="50D3435B" w14:textId="6E9F5A6D" w:rsidR="00C24E59" w:rsidRDefault="00AA2FDE" w:rsidP="00C24E59">
      <w:pPr>
        <w:pStyle w:val="a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2FDE">
        <w:rPr>
          <w:rFonts w:ascii="Times New Roman" w:hAnsi="Times New Roman" w:cs="Times New Roman"/>
          <w:b/>
          <w:sz w:val="28"/>
          <w:szCs w:val="28"/>
        </w:rPr>
        <w:t>4</w:t>
      </w:r>
      <w:r w:rsidRPr="00AA2FDE">
        <w:rPr>
          <w:rFonts w:ascii="Times New Roman" w:hAnsi="Times New Roman" w:cs="Times New Roman"/>
          <w:b/>
          <w:sz w:val="28"/>
          <w:szCs w:val="28"/>
        </w:rPr>
        <w:t>.</w:t>
      </w:r>
      <w:r w:rsidRPr="00AA2FDE">
        <w:rPr>
          <w:rFonts w:ascii="Times New Roman" w:hAnsi="Times New Roman" w:cs="Times New Roman"/>
          <w:b/>
          <w:sz w:val="28"/>
          <w:szCs w:val="28"/>
        </w:rPr>
        <w:t xml:space="preserve"> Напишите программу-функцию, вычисляющую значения элементов матрицы весовых коэффициентов нейронной сети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Хопфилда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W, предназначенной для одновременного запоминания нескольких образцов. Входные аргументы функции: N – количество нейронов сети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Хопфилда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, x – вектор, содержащий образцы для запоминания, размерность которого не превышает N ×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Mmax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. Если количество элементов, представляемых для запоминания, превышает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Mmax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(см. формулу (5.4)), то функция должна выдавать сообщение об ошибке.</w:t>
      </w:r>
    </w:p>
    <w:p w14:paraId="435A1C16" w14:textId="63272DC3" w:rsidR="003215AC" w:rsidRPr="003215AC" w:rsidRDefault="003215AC" w:rsidP="003215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15AC">
        <w:rPr>
          <w:rFonts w:ascii="Times New Roman" w:hAnsi="Times New Roman" w:cs="Times New Roman"/>
          <w:sz w:val="28"/>
          <w:szCs w:val="28"/>
        </w:rPr>
        <w:t xml:space="preserve">Для </w:t>
      </w:r>
      <w:r w:rsidRPr="003215A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=3</w:t>
      </w:r>
    </w:p>
    <w:p w14:paraId="79A1C8B1" w14:textId="6ED6D945" w:rsidR="003215AC" w:rsidRPr="003215AC" w:rsidRDefault="003215AC" w:rsidP="003215AC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15A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3215AC">
        <w:rPr>
          <w:rFonts w:ascii="Times New Roman" w:hAnsi="Times New Roman" w:cs="Times New Roman"/>
          <w:sz w:val="28"/>
          <w:szCs w:val="28"/>
        </w:rPr>
        <w:t xml:space="preserve"> -1  1]</w:t>
      </w:r>
    </w:p>
    <w:p w14:paraId="4E9D39BE" w14:textId="77777777" w:rsidR="003215AC" w:rsidRPr="003215AC" w:rsidRDefault="003215AC" w:rsidP="003215AC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5AC">
        <w:rPr>
          <w:rFonts w:ascii="Times New Roman" w:hAnsi="Times New Roman" w:cs="Times New Roman"/>
          <w:sz w:val="28"/>
          <w:szCs w:val="28"/>
        </w:rPr>
        <w:t xml:space="preserve"> [-</w:t>
      </w:r>
      <w:proofErr w:type="gramStart"/>
      <w:r w:rsidRPr="003215AC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3215AC">
        <w:rPr>
          <w:rFonts w:ascii="Times New Roman" w:hAnsi="Times New Roman" w:cs="Times New Roman"/>
          <w:sz w:val="28"/>
          <w:szCs w:val="28"/>
        </w:rPr>
        <w:t xml:space="preserve"> -1]</w:t>
      </w:r>
    </w:p>
    <w:p w14:paraId="725D0087" w14:textId="2F2B59F9" w:rsidR="003215AC" w:rsidRPr="003215AC" w:rsidRDefault="003215AC" w:rsidP="003215AC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[ 1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-1  0]</w:t>
      </w:r>
    </w:p>
    <w:p w14:paraId="66584747" w14:textId="671E225B" w:rsidR="00AA2FDE" w:rsidRDefault="00AA2FDE" w:rsidP="003215A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2FDE">
        <w:rPr>
          <w:rFonts w:ascii="Times New Roman" w:hAnsi="Times New Roman" w:cs="Times New Roman"/>
          <w:b/>
          <w:sz w:val="28"/>
          <w:szCs w:val="28"/>
        </w:rPr>
        <w:t>Обработка идеальных входных данных</w:t>
      </w:r>
      <w:r w:rsidRPr="00AA2FDE">
        <w:rPr>
          <w:rFonts w:ascii="Times New Roman" w:hAnsi="Times New Roman" w:cs="Times New Roman"/>
          <w:b/>
          <w:sz w:val="28"/>
          <w:szCs w:val="28"/>
        </w:rPr>
        <w:t>.</w:t>
      </w:r>
      <w:r w:rsidRPr="00AA2FDE">
        <w:rPr>
          <w:rFonts w:ascii="Times New Roman" w:hAnsi="Times New Roman" w:cs="Times New Roman"/>
          <w:b/>
          <w:sz w:val="28"/>
          <w:szCs w:val="28"/>
        </w:rPr>
        <w:t xml:space="preserve"> Изучим способность рекуррентной нейронной сети запоминать и извлекать визуальные образы. Такими образами могут, в частности, выступать шаблоны цифр от 0 до 9, которые формируются программой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digits.m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. Вывод отдельной цифры на экран (например, цифры «4») производится командой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visualize_number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four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) или нескольких цифр одновременно (например, девяти) командой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show_</w:t>
      </w:r>
      <w:proofErr w:type="gramStart"/>
      <w:r w:rsidRPr="00AA2FDE">
        <w:rPr>
          <w:rFonts w:ascii="Times New Roman" w:hAnsi="Times New Roman" w:cs="Times New Roman"/>
          <w:b/>
          <w:sz w:val="28"/>
          <w:szCs w:val="28"/>
        </w:rPr>
        <w:t>digits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A2FDE">
        <w:rPr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zero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one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two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three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four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five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six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seven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eight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}) или командой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show_digits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digits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>), которая отображает все образцы одновременно.</w:t>
      </w:r>
    </w:p>
    <w:p w14:paraId="133BCB2F" w14:textId="011FD3BF" w:rsidR="003215AC" w:rsidRPr="00B95EA9" w:rsidRDefault="003215AC" w:rsidP="00B95EA9">
      <w:pPr>
        <w:pStyle w:val="a4"/>
        <w:spacing w:after="0" w:line="240" w:lineRule="auto"/>
        <w:ind w:left="108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69DFBA" wp14:editId="24736672">
            <wp:extent cx="2682952" cy="2971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207" cy="29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5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408E57" wp14:editId="713F3B10">
            <wp:extent cx="2548616" cy="28422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457" cy="28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E485C4" w14:textId="56DC2C0D" w:rsidR="00AA2FDE" w:rsidRDefault="00AA2FDE" w:rsidP="009B1A29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2FDE">
        <w:rPr>
          <w:rFonts w:ascii="Times New Roman" w:hAnsi="Times New Roman" w:cs="Times New Roman"/>
          <w:b/>
          <w:sz w:val="28"/>
          <w:szCs w:val="28"/>
        </w:rPr>
        <w:t xml:space="preserve">Обработка зашумленных входных </w:t>
      </w:r>
      <w:proofErr w:type="spellStart"/>
      <w:proofErr w:type="gramStart"/>
      <w:r w:rsidRPr="00AA2FDE">
        <w:rPr>
          <w:rFonts w:ascii="Times New Roman" w:hAnsi="Times New Roman" w:cs="Times New Roman"/>
          <w:b/>
          <w:sz w:val="28"/>
          <w:szCs w:val="28"/>
        </w:rPr>
        <w:t>данных</w:t>
      </w:r>
      <w:r w:rsidRPr="00AA2FDE">
        <w:rPr>
          <w:rFonts w:ascii="Times New Roman" w:hAnsi="Times New Roman" w:cs="Times New Roman"/>
          <w:b/>
          <w:sz w:val="28"/>
          <w:szCs w:val="28"/>
        </w:rPr>
        <w:t>.</w:t>
      </w:r>
      <w:r w:rsidRPr="00AA2FDE">
        <w:rPr>
          <w:rFonts w:ascii="Times New Roman" w:hAnsi="Times New Roman" w:cs="Times New Roman"/>
          <w:b/>
          <w:sz w:val="28"/>
          <w:szCs w:val="28"/>
        </w:rPr>
        <w:t>Продемонстрировать</w:t>
      </w:r>
      <w:proofErr w:type="spellEnd"/>
      <w:proofErr w:type="gram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извлечение элементов фундаментальной памяти при подаче на вход сети </w:t>
      </w:r>
      <w:proofErr w:type="spellStart"/>
      <w:r w:rsidRPr="00AA2FDE">
        <w:rPr>
          <w:rFonts w:ascii="Times New Roman" w:hAnsi="Times New Roman" w:cs="Times New Roman"/>
          <w:b/>
          <w:sz w:val="28"/>
          <w:szCs w:val="28"/>
        </w:rPr>
        <w:t>Хопфилда</w:t>
      </w:r>
      <w:proofErr w:type="spellEnd"/>
      <w:r w:rsidRPr="00AA2FDE">
        <w:rPr>
          <w:rFonts w:ascii="Times New Roman" w:hAnsi="Times New Roman" w:cs="Times New Roman"/>
          <w:b/>
          <w:sz w:val="28"/>
          <w:szCs w:val="28"/>
        </w:rPr>
        <w:t xml:space="preserve"> зашумленного входного вектора</w:t>
      </w:r>
    </w:p>
    <w:p w14:paraId="3DC71B1F" w14:textId="2E38836E" w:rsidR="009B1A29" w:rsidRPr="00AA2FDE" w:rsidRDefault="009B1A29" w:rsidP="009B1A29">
      <w:pPr>
        <w:pStyle w:val="a4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A2FEA" wp14:editId="2D79B595">
            <wp:extent cx="2638785" cy="29413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A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4C817F" wp14:editId="5E2AC31B">
            <wp:extent cx="2720340" cy="2986705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9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A29" w:rsidRPr="00AA2FDE" w:rsidSect="0018742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510"/>
    <w:multiLevelType w:val="hybridMultilevel"/>
    <w:tmpl w:val="FEFC97EA"/>
    <w:lvl w:ilvl="0" w:tplc="4E50E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F06F97"/>
    <w:multiLevelType w:val="hybridMultilevel"/>
    <w:tmpl w:val="55C4A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F1474"/>
    <w:multiLevelType w:val="hybridMultilevel"/>
    <w:tmpl w:val="5C84C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6B"/>
    <w:rsid w:val="00002ECE"/>
    <w:rsid w:val="001266DB"/>
    <w:rsid w:val="00187429"/>
    <w:rsid w:val="001A7B3B"/>
    <w:rsid w:val="00280DD9"/>
    <w:rsid w:val="002B26E6"/>
    <w:rsid w:val="003215AC"/>
    <w:rsid w:val="003C0A9B"/>
    <w:rsid w:val="003D3EBF"/>
    <w:rsid w:val="004A106C"/>
    <w:rsid w:val="004B49B9"/>
    <w:rsid w:val="00583A7F"/>
    <w:rsid w:val="00602770"/>
    <w:rsid w:val="0065696D"/>
    <w:rsid w:val="0066172D"/>
    <w:rsid w:val="006E1F4A"/>
    <w:rsid w:val="007235DF"/>
    <w:rsid w:val="007D453F"/>
    <w:rsid w:val="007D7899"/>
    <w:rsid w:val="00822724"/>
    <w:rsid w:val="00827A62"/>
    <w:rsid w:val="008306BF"/>
    <w:rsid w:val="00960245"/>
    <w:rsid w:val="00972C9A"/>
    <w:rsid w:val="00977307"/>
    <w:rsid w:val="009B1A29"/>
    <w:rsid w:val="009C7A6B"/>
    <w:rsid w:val="00A040B5"/>
    <w:rsid w:val="00A66E35"/>
    <w:rsid w:val="00A81993"/>
    <w:rsid w:val="00AA2FDE"/>
    <w:rsid w:val="00AB7C15"/>
    <w:rsid w:val="00AF3352"/>
    <w:rsid w:val="00B86A12"/>
    <w:rsid w:val="00B95EA9"/>
    <w:rsid w:val="00BB05B6"/>
    <w:rsid w:val="00C20293"/>
    <w:rsid w:val="00C24E59"/>
    <w:rsid w:val="00C27A37"/>
    <w:rsid w:val="00C73E9C"/>
    <w:rsid w:val="00CD1179"/>
    <w:rsid w:val="00D97399"/>
    <w:rsid w:val="00E26C68"/>
    <w:rsid w:val="00F059E7"/>
    <w:rsid w:val="00F50A94"/>
    <w:rsid w:val="00F6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6BF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D9739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nastena</cp:lastModifiedBy>
  <cp:revision>9</cp:revision>
  <dcterms:created xsi:type="dcterms:W3CDTF">2023-05-05T16:34:00Z</dcterms:created>
  <dcterms:modified xsi:type="dcterms:W3CDTF">2023-05-05T17:06:00Z</dcterms:modified>
</cp:coreProperties>
</file>