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061151" w:displacedByCustomXml="next"/>
    <w:bookmarkEnd w:id="0" w:displacedByCustomXml="next"/>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11024969" w14:textId="12D1F126" w:rsidR="001B1CD6"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7059268" w:history="1">
            <w:r w:rsidR="001B1CD6" w:rsidRPr="00400730">
              <w:rPr>
                <w:rStyle w:val="a3"/>
              </w:rPr>
              <w:t>ВВЕДЕНИЕ</w:t>
            </w:r>
            <w:r w:rsidR="001B1CD6">
              <w:rPr>
                <w:webHidden/>
              </w:rPr>
              <w:tab/>
            </w:r>
            <w:r w:rsidR="001B1CD6">
              <w:rPr>
                <w:webHidden/>
              </w:rPr>
              <w:fldChar w:fldCharType="begin"/>
            </w:r>
            <w:r w:rsidR="001B1CD6">
              <w:rPr>
                <w:webHidden/>
              </w:rPr>
              <w:instrText xml:space="preserve"> PAGEREF _Toc197059268 \h </w:instrText>
            </w:r>
            <w:r w:rsidR="001B1CD6">
              <w:rPr>
                <w:webHidden/>
              </w:rPr>
            </w:r>
            <w:r w:rsidR="001B1CD6">
              <w:rPr>
                <w:webHidden/>
              </w:rPr>
              <w:fldChar w:fldCharType="separate"/>
            </w:r>
            <w:r w:rsidR="001B1CD6">
              <w:rPr>
                <w:webHidden/>
              </w:rPr>
              <w:t>3</w:t>
            </w:r>
            <w:r w:rsidR="001B1CD6">
              <w:rPr>
                <w:webHidden/>
              </w:rPr>
              <w:fldChar w:fldCharType="end"/>
            </w:r>
          </w:hyperlink>
        </w:p>
        <w:p w14:paraId="1FC6EC01" w14:textId="0E8C8DA9" w:rsidR="001B1CD6" w:rsidRDefault="001B1CD6">
          <w:pPr>
            <w:pStyle w:val="11"/>
            <w:rPr>
              <w:rFonts w:asciiTheme="minorHAnsi" w:hAnsiTheme="minorHAnsi" w:cstheme="minorBidi"/>
              <w:color w:val="auto"/>
              <w:kern w:val="2"/>
              <w:sz w:val="24"/>
              <w:szCs w:val="24"/>
              <w14:ligatures w14:val="standardContextual"/>
            </w:rPr>
          </w:pPr>
          <w:hyperlink w:anchor="_Toc197059269" w:history="1">
            <w:r w:rsidRPr="00400730">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_Toc197059269 \h </w:instrText>
            </w:r>
            <w:r>
              <w:rPr>
                <w:webHidden/>
              </w:rPr>
            </w:r>
            <w:r>
              <w:rPr>
                <w:webHidden/>
              </w:rPr>
              <w:fldChar w:fldCharType="separate"/>
            </w:r>
            <w:r>
              <w:rPr>
                <w:webHidden/>
              </w:rPr>
              <w:t>7</w:t>
            </w:r>
            <w:r>
              <w:rPr>
                <w:webHidden/>
              </w:rPr>
              <w:fldChar w:fldCharType="end"/>
            </w:r>
          </w:hyperlink>
        </w:p>
        <w:p w14:paraId="2D58B84F" w14:textId="3469502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0" w:history="1">
            <w:r w:rsidRPr="00400730">
              <w:rPr>
                <w:rStyle w:val="a3"/>
                <w:noProof/>
              </w:rPr>
              <w:t>1.1.</w:t>
            </w:r>
            <w:r>
              <w:rPr>
                <w:rFonts w:asciiTheme="minorHAnsi" w:hAnsiTheme="minorHAnsi" w:cstheme="minorBidi"/>
                <w:noProof/>
                <w:kern w:val="2"/>
                <w:sz w:val="24"/>
                <w:szCs w:val="24"/>
                <w14:ligatures w14:val="standardContextual"/>
              </w:rPr>
              <w:tab/>
            </w:r>
            <w:r w:rsidRPr="00400730">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_Toc197059270 \h </w:instrText>
            </w:r>
            <w:r>
              <w:rPr>
                <w:noProof/>
                <w:webHidden/>
              </w:rPr>
            </w:r>
            <w:r>
              <w:rPr>
                <w:noProof/>
                <w:webHidden/>
              </w:rPr>
              <w:fldChar w:fldCharType="separate"/>
            </w:r>
            <w:r>
              <w:rPr>
                <w:noProof/>
                <w:webHidden/>
              </w:rPr>
              <w:t>7</w:t>
            </w:r>
            <w:r>
              <w:rPr>
                <w:noProof/>
                <w:webHidden/>
              </w:rPr>
              <w:fldChar w:fldCharType="end"/>
            </w:r>
          </w:hyperlink>
        </w:p>
        <w:p w14:paraId="3FA36F4A" w14:textId="3D0F1441"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1" w:history="1">
            <w:r w:rsidRPr="00400730">
              <w:rPr>
                <w:rStyle w:val="a3"/>
                <w:noProof/>
              </w:rPr>
              <w:t>1.2.</w:t>
            </w:r>
            <w:r>
              <w:rPr>
                <w:rFonts w:asciiTheme="minorHAnsi" w:hAnsiTheme="minorHAnsi" w:cstheme="minorBidi"/>
                <w:noProof/>
                <w:kern w:val="2"/>
                <w:sz w:val="24"/>
                <w:szCs w:val="24"/>
                <w14:ligatures w14:val="standardContextual"/>
              </w:rPr>
              <w:tab/>
            </w:r>
            <w:r w:rsidRPr="00400730">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_Toc197059271 \h </w:instrText>
            </w:r>
            <w:r>
              <w:rPr>
                <w:noProof/>
                <w:webHidden/>
              </w:rPr>
            </w:r>
            <w:r>
              <w:rPr>
                <w:noProof/>
                <w:webHidden/>
              </w:rPr>
              <w:fldChar w:fldCharType="separate"/>
            </w:r>
            <w:r>
              <w:rPr>
                <w:noProof/>
                <w:webHidden/>
              </w:rPr>
              <w:t>17</w:t>
            </w:r>
            <w:r>
              <w:rPr>
                <w:noProof/>
                <w:webHidden/>
              </w:rPr>
              <w:fldChar w:fldCharType="end"/>
            </w:r>
          </w:hyperlink>
        </w:p>
        <w:p w14:paraId="7BF13362" w14:textId="46364AA5"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72" w:history="1">
            <w:r w:rsidRPr="00400730">
              <w:rPr>
                <w:rStyle w:val="a3"/>
                <w:noProof/>
              </w:rPr>
              <w:t>1.3.</w:t>
            </w:r>
            <w:r>
              <w:rPr>
                <w:rFonts w:asciiTheme="minorHAnsi" w:hAnsiTheme="minorHAnsi" w:cstheme="minorBidi"/>
                <w:noProof/>
                <w:kern w:val="2"/>
                <w:sz w:val="24"/>
                <w:szCs w:val="24"/>
                <w14:ligatures w14:val="standardContextual"/>
              </w:rPr>
              <w:tab/>
            </w:r>
            <w:r w:rsidRPr="00400730">
              <w:rPr>
                <w:rStyle w:val="a3"/>
                <w:noProof/>
              </w:rPr>
              <w:t>Обоснование метода решения</w:t>
            </w:r>
            <w:r>
              <w:rPr>
                <w:noProof/>
                <w:webHidden/>
              </w:rPr>
              <w:tab/>
            </w:r>
            <w:r>
              <w:rPr>
                <w:noProof/>
                <w:webHidden/>
              </w:rPr>
              <w:fldChar w:fldCharType="begin"/>
            </w:r>
            <w:r>
              <w:rPr>
                <w:noProof/>
                <w:webHidden/>
              </w:rPr>
              <w:instrText xml:space="preserve"> PAGEREF _Toc197059272 \h </w:instrText>
            </w:r>
            <w:r>
              <w:rPr>
                <w:noProof/>
                <w:webHidden/>
              </w:rPr>
            </w:r>
            <w:r>
              <w:rPr>
                <w:noProof/>
                <w:webHidden/>
              </w:rPr>
              <w:fldChar w:fldCharType="separate"/>
            </w:r>
            <w:r>
              <w:rPr>
                <w:noProof/>
                <w:webHidden/>
              </w:rPr>
              <w:t>33</w:t>
            </w:r>
            <w:r>
              <w:rPr>
                <w:noProof/>
                <w:webHidden/>
              </w:rPr>
              <w:fldChar w:fldCharType="end"/>
            </w:r>
          </w:hyperlink>
        </w:p>
        <w:p w14:paraId="6F4D3E12" w14:textId="1230E463"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3" w:history="1">
            <w:r w:rsidRPr="00400730">
              <w:rPr>
                <w:rStyle w:val="a3"/>
                <w:noProof/>
              </w:rPr>
              <w:t>Выводы по главе 1</w:t>
            </w:r>
            <w:r>
              <w:rPr>
                <w:noProof/>
                <w:webHidden/>
              </w:rPr>
              <w:tab/>
            </w:r>
            <w:r>
              <w:rPr>
                <w:noProof/>
                <w:webHidden/>
              </w:rPr>
              <w:fldChar w:fldCharType="begin"/>
            </w:r>
            <w:r>
              <w:rPr>
                <w:noProof/>
                <w:webHidden/>
              </w:rPr>
              <w:instrText xml:space="preserve"> PAGEREF _Toc197059273 \h </w:instrText>
            </w:r>
            <w:r>
              <w:rPr>
                <w:noProof/>
                <w:webHidden/>
              </w:rPr>
            </w:r>
            <w:r>
              <w:rPr>
                <w:noProof/>
                <w:webHidden/>
              </w:rPr>
              <w:fldChar w:fldCharType="separate"/>
            </w:r>
            <w:r>
              <w:rPr>
                <w:noProof/>
                <w:webHidden/>
              </w:rPr>
              <w:t>36</w:t>
            </w:r>
            <w:r>
              <w:rPr>
                <w:noProof/>
                <w:webHidden/>
              </w:rPr>
              <w:fldChar w:fldCharType="end"/>
            </w:r>
          </w:hyperlink>
        </w:p>
        <w:p w14:paraId="015321F8" w14:textId="6B9A1FED" w:rsidR="001B1CD6" w:rsidRDefault="001B1CD6">
          <w:pPr>
            <w:pStyle w:val="11"/>
            <w:rPr>
              <w:rFonts w:asciiTheme="minorHAnsi" w:hAnsiTheme="minorHAnsi" w:cstheme="minorBidi"/>
              <w:color w:val="auto"/>
              <w:kern w:val="2"/>
              <w:sz w:val="24"/>
              <w:szCs w:val="24"/>
              <w14:ligatures w14:val="standardContextual"/>
            </w:rPr>
          </w:pPr>
          <w:hyperlink w:anchor="_Toc197059274" w:history="1">
            <w:r w:rsidRPr="00400730">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_Toc197059274 \h </w:instrText>
            </w:r>
            <w:r>
              <w:rPr>
                <w:webHidden/>
              </w:rPr>
            </w:r>
            <w:r>
              <w:rPr>
                <w:webHidden/>
              </w:rPr>
              <w:fldChar w:fldCharType="separate"/>
            </w:r>
            <w:r>
              <w:rPr>
                <w:webHidden/>
              </w:rPr>
              <w:t>37</w:t>
            </w:r>
            <w:r>
              <w:rPr>
                <w:webHidden/>
              </w:rPr>
              <w:fldChar w:fldCharType="end"/>
            </w:r>
          </w:hyperlink>
        </w:p>
        <w:p w14:paraId="6D4ACA15" w14:textId="6A1D249C"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5" w:history="1">
            <w:r w:rsidRPr="00400730">
              <w:rPr>
                <w:rStyle w:val="a3"/>
                <w:noProof/>
              </w:rPr>
              <w:t>2.1.  Декомпозиция поставленной задачи моделирования движений человека</w:t>
            </w:r>
            <w:r>
              <w:rPr>
                <w:noProof/>
                <w:webHidden/>
              </w:rPr>
              <w:tab/>
            </w:r>
            <w:r>
              <w:rPr>
                <w:noProof/>
                <w:webHidden/>
              </w:rPr>
              <w:fldChar w:fldCharType="begin"/>
            </w:r>
            <w:r>
              <w:rPr>
                <w:noProof/>
                <w:webHidden/>
              </w:rPr>
              <w:instrText xml:space="preserve"> PAGEREF _Toc197059275 \h </w:instrText>
            </w:r>
            <w:r>
              <w:rPr>
                <w:noProof/>
                <w:webHidden/>
              </w:rPr>
            </w:r>
            <w:r>
              <w:rPr>
                <w:noProof/>
                <w:webHidden/>
              </w:rPr>
              <w:fldChar w:fldCharType="separate"/>
            </w:r>
            <w:r>
              <w:rPr>
                <w:noProof/>
                <w:webHidden/>
              </w:rPr>
              <w:t>37</w:t>
            </w:r>
            <w:r>
              <w:rPr>
                <w:noProof/>
                <w:webHidden/>
              </w:rPr>
              <w:fldChar w:fldCharType="end"/>
            </w:r>
          </w:hyperlink>
        </w:p>
        <w:p w14:paraId="69378129" w14:textId="50923575"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6" w:history="1">
            <w:r w:rsidRPr="00400730">
              <w:rPr>
                <w:rStyle w:val="a3"/>
                <w:noProof/>
              </w:rPr>
              <w:t>2.2.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_Toc197059276 \h </w:instrText>
            </w:r>
            <w:r>
              <w:rPr>
                <w:noProof/>
                <w:webHidden/>
              </w:rPr>
            </w:r>
            <w:r>
              <w:rPr>
                <w:noProof/>
                <w:webHidden/>
              </w:rPr>
              <w:fldChar w:fldCharType="separate"/>
            </w:r>
            <w:r>
              <w:rPr>
                <w:noProof/>
                <w:webHidden/>
              </w:rPr>
              <w:t>39</w:t>
            </w:r>
            <w:r>
              <w:rPr>
                <w:noProof/>
                <w:webHidden/>
              </w:rPr>
              <w:fldChar w:fldCharType="end"/>
            </w:r>
          </w:hyperlink>
        </w:p>
        <w:p w14:paraId="1162FF1A" w14:textId="413F9786"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7" w:history="1">
            <w:r w:rsidRPr="00400730">
              <w:rPr>
                <w:rStyle w:val="a3"/>
                <w:noProof/>
              </w:rPr>
              <w:t>2.3.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_Toc197059277 \h </w:instrText>
            </w:r>
            <w:r>
              <w:rPr>
                <w:noProof/>
                <w:webHidden/>
              </w:rPr>
            </w:r>
            <w:r>
              <w:rPr>
                <w:noProof/>
                <w:webHidden/>
              </w:rPr>
              <w:fldChar w:fldCharType="separate"/>
            </w:r>
            <w:r>
              <w:rPr>
                <w:noProof/>
                <w:webHidden/>
              </w:rPr>
              <w:t>42</w:t>
            </w:r>
            <w:r>
              <w:rPr>
                <w:noProof/>
                <w:webHidden/>
              </w:rPr>
              <w:fldChar w:fldCharType="end"/>
            </w:r>
          </w:hyperlink>
        </w:p>
        <w:p w14:paraId="1DE14FEE" w14:textId="272066FE"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78" w:history="1">
            <w:r w:rsidRPr="00400730">
              <w:rPr>
                <w:rStyle w:val="a3"/>
                <w:noProof/>
              </w:rPr>
              <w:t>Выводы по главе 2</w:t>
            </w:r>
            <w:r>
              <w:rPr>
                <w:noProof/>
                <w:webHidden/>
              </w:rPr>
              <w:tab/>
            </w:r>
            <w:r>
              <w:rPr>
                <w:noProof/>
                <w:webHidden/>
              </w:rPr>
              <w:fldChar w:fldCharType="begin"/>
            </w:r>
            <w:r>
              <w:rPr>
                <w:noProof/>
                <w:webHidden/>
              </w:rPr>
              <w:instrText xml:space="preserve"> PAGEREF _Toc197059278 \h </w:instrText>
            </w:r>
            <w:r>
              <w:rPr>
                <w:noProof/>
                <w:webHidden/>
              </w:rPr>
            </w:r>
            <w:r>
              <w:rPr>
                <w:noProof/>
                <w:webHidden/>
              </w:rPr>
              <w:fldChar w:fldCharType="separate"/>
            </w:r>
            <w:r>
              <w:rPr>
                <w:noProof/>
                <w:webHidden/>
              </w:rPr>
              <w:t>45</w:t>
            </w:r>
            <w:r>
              <w:rPr>
                <w:noProof/>
                <w:webHidden/>
              </w:rPr>
              <w:fldChar w:fldCharType="end"/>
            </w:r>
          </w:hyperlink>
        </w:p>
        <w:p w14:paraId="67C41BE0" w14:textId="08AA0E07" w:rsidR="001B1CD6" w:rsidRDefault="001B1CD6">
          <w:pPr>
            <w:pStyle w:val="11"/>
            <w:rPr>
              <w:rFonts w:asciiTheme="minorHAnsi" w:hAnsiTheme="minorHAnsi" w:cstheme="minorBidi"/>
              <w:color w:val="auto"/>
              <w:kern w:val="2"/>
              <w:sz w:val="24"/>
              <w:szCs w:val="24"/>
              <w14:ligatures w14:val="standardContextual"/>
            </w:rPr>
          </w:pPr>
          <w:hyperlink w:anchor="_Toc197059279" w:history="1">
            <w:r w:rsidRPr="00400730">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_Toc197059279 \h </w:instrText>
            </w:r>
            <w:r>
              <w:rPr>
                <w:webHidden/>
              </w:rPr>
            </w:r>
            <w:r>
              <w:rPr>
                <w:webHidden/>
              </w:rPr>
              <w:fldChar w:fldCharType="separate"/>
            </w:r>
            <w:r>
              <w:rPr>
                <w:webHidden/>
              </w:rPr>
              <w:t>46</w:t>
            </w:r>
            <w:r>
              <w:rPr>
                <w:webHidden/>
              </w:rPr>
              <w:fldChar w:fldCharType="end"/>
            </w:r>
          </w:hyperlink>
        </w:p>
        <w:p w14:paraId="696E45FA" w14:textId="6486F1B4"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0" w:history="1">
            <w:r w:rsidRPr="00400730">
              <w:rPr>
                <w:rStyle w:val="a3"/>
                <w:noProof/>
              </w:rPr>
              <w:t>3.1.</w:t>
            </w:r>
            <w:r>
              <w:rPr>
                <w:rFonts w:asciiTheme="minorHAnsi" w:hAnsiTheme="minorHAnsi" w:cstheme="minorBidi"/>
                <w:noProof/>
                <w:kern w:val="2"/>
                <w:sz w:val="24"/>
                <w:szCs w:val="24"/>
                <w14:ligatures w14:val="standardContextual"/>
              </w:rPr>
              <w:tab/>
            </w:r>
            <w:r w:rsidRPr="00400730">
              <w:rPr>
                <w:rStyle w:val="a3"/>
                <w:noProof/>
              </w:rPr>
              <w:t>Разработка математической модели движения человека</w:t>
            </w:r>
            <w:r>
              <w:rPr>
                <w:noProof/>
                <w:webHidden/>
              </w:rPr>
              <w:tab/>
            </w:r>
            <w:r>
              <w:rPr>
                <w:noProof/>
                <w:webHidden/>
              </w:rPr>
              <w:fldChar w:fldCharType="begin"/>
            </w:r>
            <w:r>
              <w:rPr>
                <w:noProof/>
                <w:webHidden/>
              </w:rPr>
              <w:instrText xml:space="preserve"> PAGEREF _Toc197059280 \h </w:instrText>
            </w:r>
            <w:r>
              <w:rPr>
                <w:noProof/>
                <w:webHidden/>
              </w:rPr>
            </w:r>
            <w:r>
              <w:rPr>
                <w:noProof/>
                <w:webHidden/>
              </w:rPr>
              <w:fldChar w:fldCharType="separate"/>
            </w:r>
            <w:r>
              <w:rPr>
                <w:noProof/>
                <w:webHidden/>
              </w:rPr>
              <w:t>46</w:t>
            </w:r>
            <w:r>
              <w:rPr>
                <w:noProof/>
                <w:webHidden/>
              </w:rPr>
              <w:fldChar w:fldCharType="end"/>
            </w:r>
          </w:hyperlink>
        </w:p>
        <w:p w14:paraId="467F6D59" w14:textId="4EE9A6AF"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1" w:history="1">
            <w:r w:rsidRPr="00400730">
              <w:rPr>
                <w:rStyle w:val="a3"/>
                <w:noProof/>
              </w:rPr>
              <w:t>3.2.</w:t>
            </w:r>
            <w:r>
              <w:rPr>
                <w:rFonts w:asciiTheme="minorHAnsi" w:hAnsiTheme="minorHAnsi" w:cstheme="minorBidi"/>
                <w:noProof/>
                <w:kern w:val="2"/>
                <w:sz w:val="24"/>
                <w:szCs w:val="24"/>
                <w14:ligatures w14:val="standardContextual"/>
              </w:rPr>
              <w:tab/>
            </w:r>
            <w:r w:rsidRPr="00400730">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_Toc197059281 \h </w:instrText>
            </w:r>
            <w:r>
              <w:rPr>
                <w:noProof/>
                <w:webHidden/>
              </w:rPr>
            </w:r>
            <w:r>
              <w:rPr>
                <w:noProof/>
                <w:webHidden/>
              </w:rPr>
              <w:fldChar w:fldCharType="separate"/>
            </w:r>
            <w:r>
              <w:rPr>
                <w:noProof/>
                <w:webHidden/>
              </w:rPr>
              <w:t>51</w:t>
            </w:r>
            <w:r>
              <w:rPr>
                <w:noProof/>
                <w:webHidden/>
              </w:rPr>
              <w:fldChar w:fldCharType="end"/>
            </w:r>
          </w:hyperlink>
        </w:p>
        <w:p w14:paraId="2192CDE5" w14:textId="12321CA4"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2" w:history="1">
            <w:r w:rsidRPr="00400730">
              <w:rPr>
                <w:rStyle w:val="a3"/>
                <w:noProof/>
              </w:rPr>
              <w:t>3.3.</w:t>
            </w:r>
            <w:r>
              <w:rPr>
                <w:rFonts w:asciiTheme="minorHAnsi" w:hAnsiTheme="minorHAnsi" w:cstheme="minorBidi"/>
                <w:noProof/>
                <w:kern w:val="2"/>
                <w:sz w:val="24"/>
                <w:szCs w:val="24"/>
                <w14:ligatures w14:val="standardContextual"/>
              </w:rPr>
              <w:tab/>
            </w:r>
            <w:r w:rsidRPr="00400730">
              <w:rPr>
                <w:rStyle w:val="a3"/>
                <w:noProof/>
              </w:rPr>
              <w:t>Программная реализация</w:t>
            </w:r>
            <w:r>
              <w:rPr>
                <w:noProof/>
                <w:webHidden/>
              </w:rPr>
              <w:tab/>
            </w:r>
            <w:r>
              <w:rPr>
                <w:noProof/>
                <w:webHidden/>
              </w:rPr>
              <w:fldChar w:fldCharType="begin"/>
            </w:r>
            <w:r>
              <w:rPr>
                <w:noProof/>
                <w:webHidden/>
              </w:rPr>
              <w:instrText xml:space="preserve"> PAGEREF _Toc197059282 \h </w:instrText>
            </w:r>
            <w:r>
              <w:rPr>
                <w:noProof/>
                <w:webHidden/>
              </w:rPr>
            </w:r>
            <w:r>
              <w:rPr>
                <w:noProof/>
                <w:webHidden/>
              </w:rPr>
              <w:fldChar w:fldCharType="separate"/>
            </w:r>
            <w:r>
              <w:rPr>
                <w:noProof/>
                <w:webHidden/>
              </w:rPr>
              <w:t>56</w:t>
            </w:r>
            <w:r>
              <w:rPr>
                <w:noProof/>
                <w:webHidden/>
              </w:rPr>
              <w:fldChar w:fldCharType="end"/>
            </w:r>
          </w:hyperlink>
        </w:p>
        <w:p w14:paraId="17F18683" w14:textId="4EF9CA59"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83" w:history="1">
            <w:r w:rsidRPr="00400730">
              <w:rPr>
                <w:rStyle w:val="a3"/>
                <w:noProof/>
              </w:rPr>
              <w:t>Выводы по главе 3</w:t>
            </w:r>
            <w:r>
              <w:rPr>
                <w:noProof/>
                <w:webHidden/>
              </w:rPr>
              <w:tab/>
            </w:r>
            <w:r>
              <w:rPr>
                <w:noProof/>
                <w:webHidden/>
              </w:rPr>
              <w:fldChar w:fldCharType="begin"/>
            </w:r>
            <w:r>
              <w:rPr>
                <w:noProof/>
                <w:webHidden/>
              </w:rPr>
              <w:instrText xml:space="preserve"> PAGEREF _Toc197059283 \h </w:instrText>
            </w:r>
            <w:r>
              <w:rPr>
                <w:noProof/>
                <w:webHidden/>
              </w:rPr>
            </w:r>
            <w:r>
              <w:rPr>
                <w:noProof/>
                <w:webHidden/>
              </w:rPr>
              <w:fldChar w:fldCharType="separate"/>
            </w:r>
            <w:r>
              <w:rPr>
                <w:noProof/>
                <w:webHidden/>
              </w:rPr>
              <w:t>61</w:t>
            </w:r>
            <w:r>
              <w:rPr>
                <w:noProof/>
                <w:webHidden/>
              </w:rPr>
              <w:fldChar w:fldCharType="end"/>
            </w:r>
          </w:hyperlink>
        </w:p>
        <w:p w14:paraId="27C20B89" w14:textId="10444FCB" w:rsidR="001B1CD6" w:rsidRDefault="001B1CD6">
          <w:pPr>
            <w:pStyle w:val="11"/>
            <w:rPr>
              <w:rFonts w:asciiTheme="minorHAnsi" w:hAnsiTheme="minorHAnsi" w:cstheme="minorBidi"/>
              <w:color w:val="auto"/>
              <w:kern w:val="2"/>
              <w:sz w:val="24"/>
              <w:szCs w:val="24"/>
              <w14:ligatures w14:val="standardContextual"/>
            </w:rPr>
          </w:pPr>
          <w:hyperlink w:anchor="_Toc197059284" w:history="1">
            <w:r w:rsidRPr="00400730">
              <w:rPr>
                <w:rStyle w:val="a3"/>
              </w:rPr>
              <w:t>ГЛАВА 4.</w:t>
            </w:r>
            <w:r>
              <w:rPr>
                <w:webHidden/>
              </w:rPr>
              <w:tab/>
            </w:r>
            <w:r>
              <w:rPr>
                <w:webHidden/>
              </w:rPr>
              <w:fldChar w:fldCharType="begin"/>
            </w:r>
            <w:r>
              <w:rPr>
                <w:webHidden/>
              </w:rPr>
              <w:instrText xml:space="preserve"> PAGEREF _Toc197059284 \h </w:instrText>
            </w:r>
            <w:r>
              <w:rPr>
                <w:webHidden/>
              </w:rPr>
            </w:r>
            <w:r>
              <w:rPr>
                <w:webHidden/>
              </w:rPr>
              <w:fldChar w:fldCharType="separate"/>
            </w:r>
            <w:r>
              <w:rPr>
                <w:webHidden/>
              </w:rPr>
              <w:t>62</w:t>
            </w:r>
            <w:r>
              <w:rPr>
                <w:webHidden/>
              </w:rPr>
              <w:fldChar w:fldCharType="end"/>
            </w:r>
          </w:hyperlink>
        </w:p>
        <w:p w14:paraId="5A41463C" w14:textId="2192195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5" w:history="1">
            <w:r w:rsidRPr="00400730">
              <w:rPr>
                <w:rStyle w:val="a3"/>
                <w:noProof/>
              </w:rPr>
              <w:t>4.1.</w:t>
            </w:r>
            <w:r>
              <w:rPr>
                <w:rFonts w:asciiTheme="minorHAnsi" w:hAnsiTheme="minorHAnsi" w:cstheme="minorBidi"/>
                <w:noProof/>
                <w:kern w:val="2"/>
                <w:sz w:val="24"/>
                <w:szCs w:val="24"/>
                <w14:ligatures w14:val="standardContextual"/>
              </w:rPr>
              <w:tab/>
            </w:r>
            <w:r w:rsidRPr="00400730">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_Toc197059285 \h </w:instrText>
            </w:r>
            <w:r>
              <w:rPr>
                <w:noProof/>
                <w:webHidden/>
              </w:rPr>
            </w:r>
            <w:r>
              <w:rPr>
                <w:noProof/>
                <w:webHidden/>
              </w:rPr>
              <w:fldChar w:fldCharType="separate"/>
            </w:r>
            <w:r>
              <w:rPr>
                <w:noProof/>
                <w:webHidden/>
              </w:rPr>
              <w:t>62</w:t>
            </w:r>
            <w:r>
              <w:rPr>
                <w:noProof/>
                <w:webHidden/>
              </w:rPr>
              <w:fldChar w:fldCharType="end"/>
            </w:r>
          </w:hyperlink>
        </w:p>
        <w:p w14:paraId="15303FDF" w14:textId="7ECB470A"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6" w:history="1">
            <w:r w:rsidRPr="00400730">
              <w:rPr>
                <w:rStyle w:val="a3"/>
                <w:noProof/>
              </w:rPr>
              <w:t>4.2.</w:t>
            </w:r>
            <w:r>
              <w:rPr>
                <w:rFonts w:asciiTheme="minorHAnsi" w:hAnsiTheme="minorHAnsi" w:cstheme="minorBidi"/>
                <w:noProof/>
                <w:kern w:val="2"/>
                <w:sz w:val="24"/>
                <w:szCs w:val="24"/>
                <w14:ligatures w14:val="standardContextual"/>
              </w:rPr>
              <w:tab/>
            </w:r>
            <w:r w:rsidRPr="00400730">
              <w:rPr>
                <w:rStyle w:val="a3"/>
                <w:noProof/>
              </w:rPr>
              <w:t>Ход проведения эксперимента</w:t>
            </w:r>
            <w:r>
              <w:rPr>
                <w:noProof/>
                <w:webHidden/>
              </w:rPr>
              <w:tab/>
            </w:r>
            <w:r>
              <w:rPr>
                <w:noProof/>
                <w:webHidden/>
              </w:rPr>
              <w:fldChar w:fldCharType="begin"/>
            </w:r>
            <w:r>
              <w:rPr>
                <w:noProof/>
                <w:webHidden/>
              </w:rPr>
              <w:instrText xml:space="preserve"> PAGEREF _Toc197059286 \h </w:instrText>
            </w:r>
            <w:r>
              <w:rPr>
                <w:noProof/>
                <w:webHidden/>
              </w:rPr>
            </w:r>
            <w:r>
              <w:rPr>
                <w:noProof/>
                <w:webHidden/>
              </w:rPr>
              <w:fldChar w:fldCharType="separate"/>
            </w:r>
            <w:r>
              <w:rPr>
                <w:noProof/>
                <w:webHidden/>
              </w:rPr>
              <w:t>62</w:t>
            </w:r>
            <w:r>
              <w:rPr>
                <w:noProof/>
                <w:webHidden/>
              </w:rPr>
              <w:fldChar w:fldCharType="end"/>
            </w:r>
          </w:hyperlink>
        </w:p>
        <w:p w14:paraId="770EF9D7" w14:textId="2BC45069" w:rsidR="001B1CD6" w:rsidRDefault="001B1CD6">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059287" w:history="1">
            <w:r w:rsidRPr="00400730">
              <w:rPr>
                <w:rStyle w:val="a3"/>
                <w:noProof/>
              </w:rPr>
              <w:t>4.3.</w:t>
            </w:r>
            <w:r>
              <w:rPr>
                <w:rFonts w:asciiTheme="minorHAnsi" w:hAnsiTheme="minorHAnsi" w:cstheme="minorBidi"/>
                <w:noProof/>
                <w:kern w:val="2"/>
                <w:sz w:val="24"/>
                <w:szCs w:val="24"/>
                <w14:ligatures w14:val="standardContextual"/>
              </w:rPr>
              <w:tab/>
            </w:r>
            <w:r w:rsidRPr="00400730">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_Toc197059287 \h </w:instrText>
            </w:r>
            <w:r>
              <w:rPr>
                <w:noProof/>
                <w:webHidden/>
              </w:rPr>
            </w:r>
            <w:r>
              <w:rPr>
                <w:noProof/>
                <w:webHidden/>
              </w:rPr>
              <w:fldChar w:fldCharType="separate"/>
            </w:r>
            <w:r>
              <w:rPr>
                <w:noProof/>
                <w:webHidden/>
              </w:rPr>
              <w:t>66</w:t>
            </w:r>
            <w:r>
              <w:rPr>
                <w:noProof/>
                <w:webHidden/>
              </w:rPr>
              <w:fldChar w:fldCharType="end"/>
            </w:r>
          </w:hyperlink>
        </w:p>
        <w:p w14:paraId="1493B747" w14:textId="1CE6A844" w:rsidR="001B1CD6" w:rsidRDefault="001B1CD6">
          <w:pPr>
            <w:pStyle w:val="2"/>
            <w:tabs>
              <w:tab w:val="right" w:leader="dot" w:pos="9344"/>
            </w:tabs>
            <w:rPr>
              <w:rFonts w:asciiTheme="minorHAnsi" w:hAnsiTheme="minorHAnsi" w:cstheme="minorBidi"/>
              <w:noProof/>
              <w:kern w:val="2"/>
              <w:sz w:val="24"/>
              <w:szCs w:val="24"/>
              <w14:ligatures w14:val="standardContextual"/>
            </w:rPr>
          </w:pPr>
          <w:hyperlink w:anchor="_Toc197059288" w:history="1">
            <w:r w:rsidRPr="00400730">
              <w:rPr>
                <w:rStyle w:val="a3"/>
                <w:noProof/>
              </w:rPr>
              <w:t>Выводы по главе 4</w:t>
            </w:r>
            <w:r>
              <w:rPr>
                <w:noProof/>
                <w:webHidden/>
              </w:rPr>
              <w:tab/>
            </w:r>
            <w:r>
              <w:rPr>
                <w:noProof/>
                <w:webHidden/>
              </w:rPr>
              <w:fldChar w:fldCharType="begin"/>
            </w:r>
            <w:r>
              <w:rPr>
                <w:noProof/>
                <w:webHidden/>
              </w:rPr>
              <w:instrText xml:space="preserve"> PAGEREF _Toc197059288 \h </w:instrText>
            </w:r>
            <w:r>
              <w:rPr>
                <w:noProof/>
                <w:webHidden/>
              </w:rPr>
            </w:r>
            <w:r>
              <w:rPr>
                <w:noProof/>
                <w:webHidden/>
              </w:rPr>
              <w:fldChar w:fldCharType="separate"/>
            </w:r>
            <w:r>
              <w:rPr>
                <w:noProof/>
                <w:webHidden/>
              </w:rPr>
              <w:t>69</w:t>
            </w:r>
            <w:r>
              <w:rPr>
                <w:noProof/>
                <w:webHidden/>
              </w:rPr>
              <w:fldChar w:fldCharType="end"/>
            </w:r>
          </w:hyperlink>
        </w:p>
        <w:p w14:paraId="01EAD02D" w14:textId="2A434C9A" w:rsidR="001B1CD6" w:rsidRDefault="001B1CD6">
          <w:pPr>
            <w:pStyle w:val="11"/>
            <w:rPr>
              <w:rFonts w:asciiTheme="minorHAnsi" w:hAnsiTheme="minorHAnsi" w:cstheme="minorBidi"/>
              <w:color w:val="auto"/>
              <w:kern w:val="2"/>
              <w:sz w:val="24"/>
              <w:szCs w:val="24"/>
              <w14:ligatures w14:val="standardContextual"/>
            </w:rPr>
          </w:pPr>
          <w:hyperlink w:anchor="_Toc197059289" w:history="1">
            <w:r w:rsidRPr="00400730">
              <w:rPr>
                <w:rStyle w:val="a3"/>
              </w:rPr>
              <w:t>ЗАКЛЮЧЕНИЕ</w:t>
            </w:r>
            <w:r>
              <w:rPr>
                <w:webHidden/>
              </w:rPr>
              <w:tab/>
            </w:r>
            <w:r>
              <w:rPr>
                <w:webHidden/>
              </w:rPr>
              <w:fldChar w:fldCharType="begin"/>
            </w:r>
            <w:r>
              <w:rPr>
                <w:webHidden/>
              </w:rPr>
              <w:instrText xml:space="preserve"> PAGEREF _Toc197059289 \h </w:instrText>
            </w:r>
            <w:r>
              <w:rPr>
                <w:webHidden/>
              </w:rPr>
            </w:r>
            <w:r>
              <w:rPr>
                <w:webHidden/>
              </w:rPr>
              <w:fldChar w:fldCharType="separate"/>
            </w:r>
            <w:r>
              <w:rPr>
                <w:webHidden/>
              </w:rPr>
              <w:t>70</w:t>
            </w:r>
            <w:r>
              <w:rPr>
                <w:webHidden/>
              </w:rPr>
              <w:fldChar w:fldCharType="end"/>
            </w:r>
          </w:hyperlink>
        </w:p>
        <w:p w14:paraId="2840F65C" w14:textId="343AC3D4" w:rsidR="001B1CD6" w:rsidRDefault="001B1CD6">
          <w:pPr>
            <w:pStyle w:val="11"/>
            <w:rPr>
              <w:rFonts w:asciiTheme="minorHAnsi" w:hAnsiTheme="minorHAnsi" w:cstheme="minorBidi"/>
              <w:color w:val="auto"/>
              <w:kern w:val="2"/>
              <w:sz w:val="24"/>
              <w:szCs w:val="24"/>
              <w14:ligatures w14:val="standardContextual"/>
            </w:rPr>
          </w:pPr>
          <w:hyperlink w:anchor="_Toc197059290" w:history="1">
            <w:r w:rsidRPr="00400730">
              <w:rPr>
                <w:rStyle w:val="a3"/>
                <w:bCs/>
              </w:rPr>
              <w:t>СПИСОК ЛИТЕРАТУРЫ</w:t>
            </w:r>
            <w:r>
              <w:rPr>
                <w:webHidden/>
              </w:rPr>
              <w:tab/>
            </w:r>
            <w:r>
              <w:rPr>
                <w:webHidden/>
              </w:rPr>
              <w:fldChar w:fldCharType="begin"/>
            </w:r>
            <w:r>
              <w:rPr>
                <w:webHidden/>
              </w:rPr>
              <w:instrText xml:space="preserve"> PAGEREF _Toc197059290 \h </w:instrText>
            </w:r>
            <w:r>
              <w:rPr>
                <w:webHidden/>
              </w:rPr>
            </w:r>
            <w:r>
              <w:rPr>
                <w:webHidden/>
              </w:rPr>
              <w:fldChar w:fldCharType="separate"/>
            </w:r>
            <w:r>
              <w:rPr>
                <w:webHidden/>
              </w:rPr>
              <w:t>73</w:t>
            </w:r>
            <w:r>
              <w:rPr>
                <w:webHidden/>
              </w:rPr>
              <w:fldChar w:fldCharType="end"/>
            </w:r>
          </w:hyperlink>
        </w:p>
        <w:p w14:paraId="5CBB56A6" w14:textId="5F38011D"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1" w:name="_Toc197059268"/>
      <w:r w:rsidRPr="00871223">
        <w:rPr>
          <w:sz w:val="26"/>
          <w:szCs w:val="26"/>
        </w:rPr>
        <w:lastRenderedPageBreak/>
        <w:t>ВВЕДЕНИЕ</w:t>
      </w:r>
      <w:bookmarkEnd w:id="1"/>
    </w:p>
    <w:p w14:paraId="046E06E4" w14:textId="38377848" w:rsidR="0007546E" w:rsidRPr="00871223" w:rsidRDefault="00FE3196" w:rsidP="00871223">
      <w:pPr>
        <w:spacing w:after="0" w:line="360" w:lineRule="auto"/>
        <w:ind w:firstLine="709"/>
        <w:jc w:val="both"/>
        <w:rPr>
          <w:sz w:val="26"/>
          <w:szCs w:val="26"/>
        </w:rPr>
      </w:pPr>
      <w:bookmarkStart w:id="2"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2"/>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bookmarkStart w:id="3" w:name="_Hlk196913469"/>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bookmarkEnd w:id="3"/>
    <w:p w14:paraId="3C21BCD1" w14:textId="368DB29C"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4" w:name="_Hlk196913119"/>
      <w:bookmarkStart w:id="5" w:name="_Hlk19587994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w:t>
      </w:r>
      <w:bookmarkEnd w:id="4"/>
      <w:r w:rsidR="000F5EB4" w:rsidRPr="000F5EB4">
        <w:rPr>
          <w:sz w:val="26"/>
          <w:szCs w:val="26"/>
        </w:rPr>
        <w:t xml:space="preserve">. </w:t>
      </w:r>
      <w:bookmarkStart w:id="6" w:name="_Hlk196924441"/>
      <w:r w:rsidR="00B664BC" w:rsidRPr="00871223">
        <w:rPr>
          <w:sz w:val="26"/>
          <w:szCs w:val="26"/>
        </w:rPr>
        <w:t>В соответствии с целью</w:t>
      </w:r>
      <w:r w:rsidR="00CF14F8">
        <w:rPr>
          <w:sz w:val="26"/>
          <w:szCs w:val="26"/>
        </w:rPr>
        <w:t xml:space="preserve"> исследования</w:t>
      </w:r>
      <w:r w:rsidR="00B664BC" w:rsidRPr="00871223">
        <w:rPr>
          <w:sz w:val="26"/>
          <w:szCs w:val="26"/>
        </w:rPr>
        <w:t xml:space="preserve"> в диссертации необходимо</w:t>
      </w:r>
      <w:r w:rsidR="00B664BC" w:rsidRPr="00871223">
        <w:rPr>
          <w:b/>
          <w:sz w:val="26"/>
          <w:szCs w:val="26"/>
        </w:rPr>
        <w:t xml:space="preserve"> </w:t>
      </w:r>
      <w:r w:rsidR="00B664BC" w:rsidRPr="00871223">
        <w:rPr>
          <w:sz w:val="26"/>
          <w:szCs w:val="26"/>
        </w:rPr>
        <w:t>решить следующие задачи:</w:t>
      </w:r>
      <w:bookmarkEnd w:id="6"/>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5"/>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5EA115BC"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F136974" w14:textId="77777777" w:rsidR="003868E5" w:rsidRDefault="003005A6" w:rsidP="005E2F11">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19B8A166" w14:textId="77777777" w:rsidR="003868E5" w:rsidRDefault="003868E5" w:rsidP="005E2F11">
      <w:pPr>
        <w:spacing w:after="0" w:line="360" w:lineRule="auto"/>
        <w:ind w:firstLine="709"/>
        <w:jc w:val="both"/>
        <w:rPr>
          <w:bCs/>
          <w:sz w:val="26"/>
          <w:szCs w:val="26"/>
        </w:rPr>
      </w:pPr>
      <w:bookmarkStart w:id="7" w:name="_Hlk196915764"/>
      <w:r w:rsidRPr="003868E5">
        <w:rPr>
          <w:b/>
          <w:sz w:val="26"/>
          <w:szCs w:val="26"/>
        </w:rPr>
        <w:lastRenderedPageBreak/>
        <w:t>Апробация работы.</w:t>
      </w:r>
      <w:r>
        <w:rPr>
          <w:bCs/>
          <w:sz w:val="26"/>
          <w:szCs w:val="26"/>
        </w:rPr>
        <w:t xml:space="preserve"> Основные положения и результаты диссертационной работы апробированы на следующей конференции:</w:t>
      </w:r>
    </w:p>
    <w:p w14:paraId="17987FAB" w14:textId="669886AC" w:rsidR="00C25C5D" w:rsidRPr="005E2F11" w:rsidRDefault="003868E5" w:rsidP="005E2F11">
      <w:pPr>
        <w:spacing w:after="0" w:line="360" w:lineRule="auto"/>
        <w:ind w:firstLine="709"/>
        <w:jc w:val="both"/>
        <w:rPr>
          <w:bCs/>
          <w:sz w:val="26"/>
          <w:szCs w:val="26"/>
        </w:rPr>
      </w:pPr>
      <w:r>
        <w:rPr>
          <w:bCs/>
          <w:sz w:val="26"/>
          <w:szCs w:val="26"/>
        </w:rPr>
        <w:t xml:space="preserve">1. </w:t>
      </w:r>
      <w:bookmarkStart w:id="8" w:name="_Hlk196915730"/>
      <w:r w:rsidRPr="003868E5">
        <w:rPr>
          <w:bCs/>
          <w:sz w:val="26"/>
          <w:szCs w:val="26"/>
        </w:rPr>
        <w:t xml:space="preserve">Артамонова А.Ю., Киселев В.В. </w:t>
      </w:r>
      <w:r>
        <w:rPr>
          <w:bCs/>
          <w:sz w:val="26"/>
          <w:szCs w:val="26"/>
        </w:rPr>
        <w:t>«</w:t>
      </w:r>
      <w:r w:rsidRPr="003868E5">
        <w:rPr>
          <w:bCs/>
          <w:sz w:val="26"/>
          <w:szCs w:val="26"/>
        </w:rPr>
        <w:t>Разработка программного модуля движения человека</w:t>
      </w:r>
      <w:r>
        <w:rPr>
          <w:bCs/>
          <w:sz w:val="26"/>
          <w:szCs w:val="26"/>
        </w:rPr>
        <w:t>»</w:t>
      </w:r>
      <w:r w:rsidRPr="003868E5">
        <w:rPr>
          <w:bCs/>
          <w:sz w:val="26"/>
          <w:szCs w:val="26"/>
        </w:rPr>
        <w:t>. Научно-практическая конференция с международным участием «Актуальные проблемы информатизации в цифровой экономике и научных исследованиях»: тезисы докладов</w:t>
      </w:r>
      <w:r>
        <w:rPr>
          <w:bCs/>
          <w:sz w:val="26"/>
          <w:szCs w:val="26"/>
        </w:rPr>
        <w:t xml:space="preserve">. М.: МИЭТ, </w:t>
      </w:r>
      <w:r w:rsidRPr="003868E5">
        <w:rPr>
          <w:bCs/>
          <w:sz w:val="26"/>
          <w:szCs w:val="26"/>
        </w:rPr>
        <w:t>2023 г.</w:t>
      </w:r>
      <w:r>
        <w:rPr>
          <w:bCs/>
          <w:sz w:val="26"/>
          <w:szCs w:val="26"/>
        </w:rPr>
        <w:t>, стр. 10.</w:t>
      </w:r>
      <w:bookmarkEnd w:id="7"/>
      <w:bookmarkEnd w:id="8"/>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9" w:name="_Toc197059269"/>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9"/>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10" w:name="_Toc197059270"/>
      <w:r w:rsidRPr="00871223">
        <w:rPr>
          <w:sz w:val="26"/>
          <w:szCs w:val="26"/>
        </w:rPr>
        <w:t>Анализ средств моделирования движений человека</w:t>
      </w:r>
      <w:bookmarkEnd w:id="10"/>
    </w:p>
    <w:p w14:paraId="7DE3ED23" w14:textId="626AF5B1" w:rsidR="00CC6B09" w:rsidRPr="00CC6B09" w:rsidRDefault="00CC6B09" w:rsidP="00CC6B09">
      <w:pPr>
        <w:pStyle w:val="a7"/>
        <w:spacing w:before="240" w:line="360" w:lineRule="auto"/>
        <w:ind w:left="0" w:firstLine="709"/>
        <w:jc w:val="both"/>
        <w:rPr>
          <w:sz w:val="26"/>
          <w:szCs w:val="26"/>
        </w:rPr>
      </w:pPr>
      <w:bookmarkStart w:id="11" w:name="_Hlk194246464"/>
      <w:bookmarkStart w:id="12"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1B6F6E81" w:rsidR="00F02BFC" w:rsidRPr="00871223" w:rsidRDefault="00F02BFC" w:rsidP="00F02BFC">
      <w:pPr>
        <w:pStyle w:val="a7"/>
        <w:spacing w:before="240" w:line="360" w:lineRule="auto"/>
        <w:ind w:left="0" w:firstLine="709"/>
        <w:jc w:val="both"/>
        <w:rPr>
          <w:sz w:val="26"/>
          <w:szCs w:val="26"/>
        </w:rPr>
      </w:pPr>
      <w:bookmarkStart w:id="13" w:name="_Hlk194503891"/>
      <w:bookmarkEnd w:id="11"/>
      <w:r w:rsidRPr="00871223">
        <w:rPr>
          <w:sz w:val="26"/>
          <w:szCs w:val="26"/>
        </w:rPr>
        <w:t xml:space="preserve">AnyBody Modeling System </w:t>
      </w:r>
      <w:bookmarkEnd w:id="13"/>
      <w:r w:rsidRPr="00871223">
        <w:rPr>
          <w:sz w:val="26"/>
          <w:szCs w:val="26"/>
        </w:rPr>
        <w:t xml:space="preserve">(ABMS) </w:t>
      </w:r>
      <w:bookmarkEnd w:id="12"/>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3D0FF5">
            <w:rPr>
              <w:noProof/>
              <w:sz w:val="26"/>
              <w:szCs w:val="26"/>
            </w:rPr>
            <w:t xml:space="preserve"> </w:t>
          </w:r>
          <w:r w:rsidR="003D0FF5" w:rsidRPr="003D0FF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также интегрируется с данными измерения трафика из систем проверки трафика (таких как Vicon или Motion Analysis), чтобы повысить точность моделей и результатов анализа.</w:t>
      </w:r>
    </w:p>
    <w:p w14:paraId="04D599E0" w14:textId="77777777" w:rsidR="00022BD7" w:rsidRDefault="00F02BFC" w:rsidP="00022BD7">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7A34E958" w14:textId="77777777" w:rsidR="00022BD7" w:rsidRDefault="00022BD7" w:rsidP="00022BD7">
      <w:pPr>
        <w:pStyle w:val="a7"/>
        <w:spacing w:before="240" w:line="360" w:lineRule="auto"/>
        <w:ind w:left="0" w:firstLine="709"/>
        <w:jc w:val="both"/>
        <w:rPr>
          <w:sz w:val="26"/>
          <w:szCs w:val="26"/>
        </w:rPr>
      </w:pPr>
      <w:r w:rsidRPr="00022BD7">
        <w:rPr>
          <w:sz w:val="26"/>
          <w:szCs w:val="26"/>
        </w:rPr>
        <w:lastRenderedPageBreak/>
        <w:t>AnyBody Modeling System (ABMS) представляет собой одно из наиболее продвинутых программных решений, предназначенных для моделирования и анализа биомеханических систем с акцентом на взаимодействие человеческого тела с окружающей средой. Одним из ключевых преимуществ ABMS является наличие широкого спектра интерфейсов к другим программным пакетам, что открывает дополнительные возможности для интеграции и расширения функционала. Помимо этого, система позволяет экспертам анализировать работу различных мышц при выполнении разнообразных движений, обеспечивая детализированные данные о мышечных усилиях и нагрузках. Также стоит отметить, что AnyBody способна применяться в таких областях, как эргономическая оптимизация, благодаря использованию разнообразных мускуло-скелетных моделей</w:t>
      </w:r>
      <w:r>
        <w:rPr>
          <w:sz w:val="26"/>
          <w:szCs w:val="26"/>
        </w:rPr>
        <w:t>.</w:t>
      </w:r>
    </w:p>
    <w:p w14:paraId="609AA5AB" w14:textId="501CEDBF" w:rsidR="00022BD7" w:rsidRPr="00871223" w:rsidRDefault="00022BD7" w:rsidP="00022BD7">
      <w:pPr>
        <w:pStyle w:val="a7"/>
        <w:spacing w:before="240" w:line="360" w:lineRule="auto"/>
        <w:ind w:left="0" w:firstLine="709"/>
        <w:jc w:val="both"/>
        <w:rPr>
          <w:sz w:val="26"/>
          <w:szCs w:val="26"/>
        </w:rPr>
      </w:pPr>
      <w:r w:rsidRPr="00022BD7">
        <w:rPr>
          <w:sz w:val="26"/>
          <w:szCs w:val="26"/>
        </w:rPr>
        <w:t xml:space="preserve">Однако несмотря на всю мощь и гибкость системы, у неё всё же существуют некоторые недостатки. Например, специфика программного обеспечения предполагает наличие высокого уровня технической подготовки пользователей, поскольку требования к знаниям в области программирования и биомеханики достаточно велики, что ограничивает круг потенциальных пользователей. Кроме того, хотя сравнительные исследования показывают, что ABMS демонстрирует хорошие результаты совместимости с другими системами, например с OpenSim, в задачах прогнозирования сил при статических движениях, такие вычисления могут быть трудозатратными и требовать значительного времени на настройку моделей. Ещё одним ограничением является то, что большинство антропометрических моделей, доступных в системе, имеют фотореалистичный вид, который, хотя и удобен для визуального восприятия, но может не всегда точно отражать физические свойства и поведение реальной биологической ткани. </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F079B52"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3D0FF5" w:rsidRPr="003D0FF5">
            <w:rPr>
              <w:noProof/>
              <w:sz w:val="26"/>
              <w:szCs w:val="26"/>
            </w:rPr>
            <w:t>[2]</w:t>
          </w:r>
          <w:r w:rsidR="00950E7A">
            <w:rPr>
              <w:sz w:val="26"/>
              <w:szCs w:val="26"/>
            </w:rPr>
            <w:fldChar w:fldCharType="end"/>
          </w:r>
        </w:sdtContent>
      </w:sdt>
      <w:r w:rsidRPr="00871223">
        <w:rPr>
          <w:sz w:val="26"/>
          <w:szCs w:val="26"/>
        </w:rPr>
        <w:t>.</w:t>
      </w:r>
    </w:p>
    <w:p w14:paraId="770F396E" w14:textId="5AF1BF80" w:rsidR="00F02BFC" w:rsidRPr="00871223" w:rsidRDefault="00F02BFC" w:rsidP="00F02BFC">
      <w:pPr>
        <w:pStyle w:val="a7"/>
        <w:spacing w:before="240" w:line="360" w:lineRule="auto"/>
        <w:ind w:left="0" w:firstLine="709"/>
        <w:jc w:val="both"/>
        <w:rPr>
          <w:sz w:val="26"/>
          <w:szCs w:val="26"/>
        </w:rPr>
      </w:pPr>
      <w:bookmarkStart w:id="14" w:name="_Hlk194504125"/>
      <w:bookmarkStart w:id="15" w:name="_Hlk184917579"/>
      <w:r w:rsidRPr="00871223">
        <w:rPr>
          <w:sz w:val="26"/>
          <w:szCs w:val="26"/>
        </w:rPr>
        <w:t xml:space="preserve">Software for Interactive Musculoskeletal Modeling </w:t>
      </w:r>
      <w:bookmarkEnd w:id="14"/>
      <w:r w:rsidRPr="00871223">
        <w:rPr>
          <w:sz w:val="26"/>
          <w:szCs w:val="26"/>
        </w:rPr>
        <w:t>(</w:t>
      </w:r>
      <w:bookmarkStart w:id="16" w:name="_Hlk194504160"/>
      <w:r w:rsidRPr="00871223">
        <w:rPr>
          <w:sz w:val="26"/>
          <w:szCs w:val="26"/>
        </w:rPr>
        <w:t>SIMM</w:t>
      </w:r>
      <w:bookmarkEnd w:id="16"/>
      <w:r w:rsidRPr="00871223">
        <w:rPr>
          <w:sz w:val="26"/>
          <w:szCs w:val="26"/>
        </w:rPr>
        <w:t xml:space="preserve">) </w:t>
      </w:r>
      <w:bookmarkEnd w:id="15"/>
      <w:r w:rsidRPr="00871223">
        <w:rPr>
          <w:sz w:val="26"/>
          <w:szCs w:val="26"/>
        </w:rPr>
        <w:t>–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3D0FF5">
            <w:rPr>
              <w:noProof/>
              <w:sz w:val="26"/>
              <w:szCs w:val="26"/>
            </w:rPr>
            <w:t xml:space="preserve"> </w:t>
          </w:r>
          <w:r w:rsidR="003D0FF5" w:rsidRPr="003D0FF5">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278D69A" w14:textId="77777777" w:rsidR="00880A28" w:rsidRDefault="00F02BFC" w:rsidP="00880A28">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инструмент для изучения биомеханики человеческого тела и его движений, а также для разработки улучшенных методов лечения и реабилитации.</w:t>
      </w:r>
    </w:p>
    <w:p w14:paraId="37BB23CC" w14:textId="77777777" w:rsidR="00880A28" w:rsidRDefault="00880A28" w:rsidP="00880A28">
      <w:pPr>
        <w:pStyle w:val="a7"/>
        <w:spacing w:before="240" w:line="360" w:lineRule="auto"/>
        <w:ind w:left="0" w:firstLine="709"/>
        <w:jc w:val="both"/>
        <w:rPr>
          <w:sz w:val="26"/>
          <w:szCs w:val="26"/>
        </w:rPr>
      </w:pPr>
      <w:r w:rsidRPr="00880A28">
        <w:rPr>
          <w:sz w:val="26"/>
          <w:szCs w:val="26"/>
        </w:rPr>
        <w:t xml:space="preserve">Software for Interactive Musculoskeletal Modeling (SIMM) предоставляет широкие возможности для разработки, анализа и визуализации мускуло-скелетных моделей, что делает его популярным решением в биомеханических исследованиях. Одним из основных преимуществ SIMM является возможность графического представления моделей, позволяющего наглядно создавать и изменять структуры, включая кости, мышцы и суставы. Кроме того, SIMM позволяет рассчитывать движения суставов и моменты, которые каждая мышца может генерировать в различных позах тела, что важно для понимания функциональной активности мышечной системы. Также стоит отметить удобство использования программного </w:t>
      </w:r>
      <w:r w:rsidRPr="00880A28">
        <w:rPr>
          <w:sz w:val="26"/>
          <w:szCs w:val="26"/>
        </w:rPr>
        <w:lastRenderedPageBreak/>
        <w:t>обеспечения благодаря интерактивному подходу к моделированию и анимации, что упрощает процесс построения сложных моделей</w:t>
      </w:r>
      <w:r>
        <w:rPr>
          <w:sz w:val="26"/>
          <w:szCs w:val="26"/>
        </w:rPr>
        <w:t>.</w:t>
      </w:r>
    </w:p>
    <w:p w14:paraId="0E27453B" w14:textId="1E23F25F" w:rsidR="00880A28" w:rsidRPr="00871223" w:rsidRDefault="00880A28" w:rsidP="00880A28">
      <w:pPr>
        <w:pStyle w:val="a7"/>
        <w:spacing w:before="240" w:line="360" w:lineRule="auto"/>
        <w:ind w:left="0" w:firstLine="709"/>
        <w:jc w:val="both"/>
        <w:rPr>
          <w:sz w:val="26"/>
          <w:szCs w:val="26"/>
        </w:rPr>
      </w:pPr>
      <w:r w:rsidRPr="00880A28">
        <w:rPr>
          <w:sz w:val="26"/>
          <w:szCs w:val="26"/>
        </w:rPr>
        <w:t>Однако у SIMM есть и определённые ограничения. Например, несмотря на популярность и развитый функционал, модели, созданные в SIMM, могут сталкиваться с трудностями при импорте в другие современные платформы, такие как OpenSim 4.0, что снижает уровень совместимости и усложняет интеграцию с другими системами. Ещё одной проблемой является необходимость глубокого знания специфики программирования и биомеханики для эффективного использования SIMM, поскольку без должного уровня подготовки работа с этим ПО может быть затруднена. Также стоит отметить, что описания отдельных функций и возможностей SIMM в научной литературе зачастую сосредоточены на общих принципах его применения, но недостаточно детально раскрыты технические аспекты и алгоритмы, лежащие в основе расчетов, что может затруднять их воспроизведение или адаптацию под конкретные задачи</w:t>
      </w:r>
      <w:r>
        <w:rPr>
          <w:sz w:val="26"/>
          <w:szCs w:val="26"/>
        </w:rPr>
        <w:t>.</w:t>
      </w:r>
    </w:p>
    <w:p w14:paraId="5A94D6C0" w14:textId="72B7785E" w:rsidR="00F02BFC" w:rsidRPr="00871223" w:rsidRDefault="00F02BFC" w:rsidP="00F02BFC">
      <w:pPr>
        <w:pStyle w:val="a7"/>
        <w:spacing w:before="240" w:line="360" w:lineRule="auto"/>
        <w:ind w:left="0" w:firstLine="709"/>
        <w:jc w:val="both"/>
        <w:rPr>
          <w:sz w:val="26"/>
          <w:szCs w:val="26"/>
        </w:rPr>
      </w:pPr>
      <w:r w:rsidRPr="00871223">
        <w:rPr>
          <w:sz w:val="26"/>
          <w:szCs w:val="26"/>
        </w:rPr>
        <w:t>SIMM применяет метод псевдообратных матриц для решения задач инверсной кинематики. В данном методе вычисляется матрица Якоби, которая 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3D0FF5" w:rsidRPr="003D0FF5">
            <w:rPr>
              <w:noProof/>
              <w:sz w:val="26"/>
              <w:szCs w:val="26"/>
            </w:rPr>
            <w:t>[4]</w:t>
          </w:r>
          <w:r w:rsidR="00950E7A">
            <w:rPr>
              <w:sz w:val="26"/>
              <w:szCs w:val="26"/>
            </w:rPr>
            <w:fldChar w:fldCharType="end"/>
          </w:r>
        </w:sdtContent>
      </w:sdt>
      <w:r w:rsidRPr="00871223">
        <w:rPr>
          <w:sz w:val="26"/>
          <w:szCs w:val="26"/>
        </w:rPr>
        <w:t>.</w:t>
      </w:r>
    </w:p>
    <w:p w14:paraId="1AFF77AB" w14:textId="70E85282" w:rsidR="00F02BFC" w:rsidRPr="00871223" w:rsidRDefault="00F02BFC" w:rsidP="00F02BFC">
      <w:pPr>
        <w:pStyle w:val="a7"/>
        <w:spacing w:before="240" w:line="360" w:lineRule="auto"/>
        <w:ind w:left="0" w:firstLine="709"/>
        <w:jc w:val="both"/>
        <w:rPr>
          <w:sz w:val="26"/>
          <w:szCs w:val="26"/>
        </w:rPr>
      </w:pPr>
      <w:bookmarkStart w:id="17" w:name="_Hlk184917650"/>
      <w:r w:rsidRPr="00871223">
        <w:rPr>
          <w:sz w:val="26"/>
          <w:szCs w:val="26"/>
        </w:rPr>
        <w:t xml:space="preserve">Open Simulation for Musculoskeletal Systems (OpenSim) </w:t>
      </w:r>
      <w:bookmarkEnd w:id="17"/>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3D0FF5">
            <w:rPr>
              <w:noProof/>
              <w:sz w:val="26"/>
              <w:szCs w:val="26"/>
            </w:rPr>
            <w:t xml:space="preserve"> </w:t>
          </w:r>
          <w:r w:rsidR="003D0FF5" w:rsidRPr="003D0FF5">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цель OpenSim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OpenSim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OpenSim активно </w:t>
      </w:r>
      <w:r w:rsidRPr="00871223">
        <w:rPr>
          <w:sz w:val="26"/>
          <w:szCs w:val="26"/>
        </w:rPr>
        <w:lastRenderedPageBreak/>
        <w:t>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OpenSim также интегрируется с данными движения, позволяя пользователям сравнивать моделирование с реальными данными.</w:t>
      </w:r>
    </w:p>
    <w:p w14:paraId="07A5200B" w14:textId="77777777" w:rsidR="00752B60" w:rsidRDefault="00F02BFC" w:rsidP="00752B60">
      <w:pPr>
        <w:pStyle w:val="a7"/>
        <w:spacing w:before="240" w:line="360" w:lineRule="auto"/>
        <w:ind w:left="0" w:firstLine="709"/>
        <w:jc w:val="both"/>
        <w:rPr>
          <w:sz w:val="26"/>
          <w:szCs w:val="26"/>
        </w:rPr>
      </w:pPr>
      <w:r w:rsidRPr="00871223">
        <w:rPr>
          <w:sz w:val="26"/>
          <w:szCs w:val="26"/>
        </w:rPr>
        <w:t>Открытость и гибкость OpenSim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65F9D631" w14:textId="77777777" w:rsidR="00752B60" w:rsidRDefault="00752B60" w:rsidP="00752B60">
      <w:pPr>
        <w:pStyle w:val="a7"/>
        <w:spacing w:before="240" w:line="360" w:lineRule="auto"/>
        <w:ind w:left="0" w:firstLine="709"/>
        <w:jc w:val="both"/>
        <w:rPr>
          <w:sz w:val="26"/>
          <w:szCs w:val="26"/>
        </w:rPr>
      </w:pPr>
      <w:r w:rsidRPr="00752B60">
        <w:rPr>
          <w:sz w:val="26"/>
          <w:szCs w:val="26"/>
        </w:rPr>
        <w:t>Open Simulation for Musculoskeletal Systems (OpenSim) представляет собой программное обеспечение с открытым исходным кодом, предназначенное для моделирования, анализа и визуализации мускуло-скелетных систем. Одним из ключевых преимуществ OpenSim является его доступность и поддержка сообществом разработчиков, что обеспечивает регулярные обновления и развитие функционала. Программа позволяет создавать детализированные модели мышц и костей, а также точно рассчитывать динамику движений и мышечные усилия, что делает её полезной в исследованиях, связанных с биомеханикой и реабилитацией. Кроме того, OpenSim поддерживает кросс-платформенность, работая на различных операционных системах, таких как Windows, macOS и Linux, что повышает удобство использования. Также стоит отметить расширяемость платформы, позволяющую интегрировать модели не только человека, но и животных, а также роботизированных систем и их взаимодействие с окружающей средой</w:t>
      </w:r>
      <w:r>
        <w:rPr>
          <w:sz w:val="26"/>
          <w:szCs w:val="26"/>
        </w:rPr>
        <w:t>.</w:t>
      </w:r>
    </w:p>
    <w:p w14:paraId="3BD68CC6" w14:textId="1B3F79E7" w:rsidR="00752B60" w:rsidRPr="00871223" w:rsidRDefault="00752B60" w:rsidP="00752B60">
      <w:pPr>
        <w:pStyle w:val="a7"/>
        <w:spacing w:before="240" w:line="360" w:lineRule="auto"/>
        <w:ind w:left="0" w:firstLine="709"/>
        <w:jc w:val="both"/>
        <w:rPr>
          <w:sz w:val="26"/>
          <w:szCs w:val="26"/>
        </w:rPr>
      </w:pPr>
      <w:r w:rsidRPr="00752B60">
        <w:rPr>
          <w:sz w:val="26"/>
          <w:szCs w:val="26"/>
        </w:rPr>
        <w:t xml:space="preserve">Вместе с тем, у OpenSim есть и определённые ограничения. Например, точность моделирования работы мышц может быть недостаточной в некоторых случаях, особенно при сложных динамических задачах, что связано с упрощением алгоритмов управления мышечными силами. Также известны трудности с корректным масштабированием моделей под конкретные параметры тела, что может приводить к ошибкам или необходимости дополнительной настройки. Ещё одним недостатком является относительно высокий порог входа для новых </w:t>
      </w:r>
      <w:r w:rsidRPr="00752B60">
        <w:rPr>
          <w:sz w:val="26"/>
          <w:szCs w:val="26"/>
        </w:rPr>
        <w:lastRenderedPageBreak/>
        <w:t>пользователей — эффективное использование программы требует знаний в области биомеханики, программирования и анализа данных, что может затруднить её применение в образовательной среде или клинической практике без соответствующей подготовки</w:t>
      </w:r>
      <w:r>
        <w:rPr>
          <w:sz w:val="26"/>
          <w:szCs w:val="26"/>
        </w:rPr>
        <w:t>.</w:t>
      </w:r>
    </w:p>
    <w:p w14:paraId="4325713D"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OpenSim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39B13E8" w:rsidR="00F02BFC" w:rsidRPr="00871223" w:rsidRDefault="00F02BFC" w:rsidP="00F02BFC">
      <w:pPr>
        <w:pStyle w:val="a7"/>
        <w:spacing w:before="240" w:line="360" w:lineRule="auto"/>
        <w:ind w:left="0" w:firstLine="709"/>
        <w:jc w:val="both"/>
        <w:rPr>
          <w:sz w:val="26"/>
          <w:szCs w:val="26"/>
        </w:rPr>
      </w:pPr>
      <w:r w:rsidRPr="00871223">
        <w:rPr>
          <w:sz w:val="26"/>
          <w:szCs w:val="26"/>
        </w:rPr>
        <w:t>В OpenSim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3D0FF5" w:rsidRPr="003D0FF5">
            <w:rPr>
              <w:noProof/>
              <w:sz w:val="26"/>
              <w:szCs w:val="26"/>
            </w:rPr>
            <w:t>[6]</w:t>
          </w:r>
          <w:r w:rsidR="00950E7A">
            <w:rPr>
              <w:sz w:val="26"/>
              <w:szCs w:val="26"/>
            </w:rPr>
            <w:fldChar w:fldCharType="end"/>
          </w:r>
        </w:sdtContent>
      </w:sdt>
      <w:r w:rsidRPr="00871223">
        <w:rPr>
          <w:sz w:val="26"/>
          <w:szCs w:val="26"/>
        </w:rPr>
        <w:t>.</w:t>
      </w:r>
    </w:p>
    <w:p w14:paraId="62938508" w14:textId="75AABD68" w:rsidR="00F02BFC" w:rsidRPr="00871223" w:rsidRDefault="00F02BFC" w:rsidP="00F02BFC">
      <w:pPr>
        <w:pStyle w:val="a7"/>
        <w:spacing w:before="240" w:line="360" w:lineRule="auto"/>
        <w:ind w:left="0" w:firstLine="709"/>
        <w:jc w:val="both"/>
        <w:rPr>
          <w:sz w:val="26"/>
          <w:szCs w:val="26"/>
        </w:rPr>
      </w:pPr>
      <w:bookmarkStart w:id="18" w:name="_Hlk194504380"/>
      <w:r w:rsidRPr="00871223">
        <w:rPr>
          <w:sz w:val="26"/>
          <w:szCs w:val="26"/>
        </w:rPr>
        <w:t xml:space="preserve">Blender </w:t>
      </w:r>
      <w:bookmarkEnd w:id="18"/>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композитинга,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3D0FF5">
            <w:rPr>
              <w:noProof/>
              <w:sz w:val="26"/>
              <w:szCs w:val="26"/>
            </w:rPr>
            <w:t xml:space="preserve"> </w:t>
          </w:r>
          <w:r w:rsidR="003D0FF5" w:rsidRPr="003D0FF5">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Blender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Blender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3529863D"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Blender </w:t>
      </w:r>
      <w:r w:rsidR="00752B60">
        <w:rPr>
          <w:sz w:val="26"/>
          <w:szCs w:val="26"/>
        </w:rPr>
        <w:t>есть возможность</w:t>
      </w:r>
      <w:r w:rsidRPr="00871223">
        <w:rPr>
          <w:sz w:val="26"/>
          <w:szCs w:val="26"/>
        </w:rPr>
        <w:t xml:space="preserve"> создавать гуманоидных персонажей, размещать их в разных позах и анимировать их движения. Поддерживая различные форматы данных, Blender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Для анализа движений в Blender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02FFBF2F" w14:textId="77777777" w:rsidR="00DF11DD" w:rsidRDefault="00F02BFC" w:rsidP="00DF11DD">
      <w:pPr>
        <w:pStyle w:val="a7"/>
        <w:spacing w:before="240" w:line="360" w:lineRule="auto"/>
        <w:ind w:left="0" w:firstLine="709"/>
        <w:jc w:val="both"/>
        <w:rPr>
          <w:sz w:val="26"/>
          <w:szCs w:val="26"/>
        </w:rPr>
      </w:pPr>
      <w:r w:rsidRPr="00871223">
        <w:rPr>
          <w:sz w:val="26"/>
          <w:szCs w:val="26"/>
        </w:rPr>
        <w:t xml:space="preserve">Важным аспектом </w:t>
      </w:r>
      <w:bookmarkStart w:id="19" w:name="_Hlk184918027"/>
      <w:r w:rsidRPr="00871223">
        <w:rPr>
          <w:sz w:val="26"/>
          <w:szCs w:val="26"/>
        </w:rPr>
        <w:t>Blender</w:t>
      </w:r>
      <w:bookmarkEnd w:id="19"/>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w:t>
      </w:r>
      <w:r w:rsidRPr="00871223">
        <w:rPr>
          <w:sz w:val="26"/>
          <w:szCs w:val="26"/>
        </w:rPr>
        <w:lastRenderedPageBreak/>
        <w:t>образом, Blender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69B16B02" w14:textId="77777777" w:rsidR="00DF11DD" w:rsidRDefault="00DF11DD" w:rsidP="00DF11DD">
      <w:pPr>
        <w:pStyle w:val="a7"/>
        <w:spacing w:before="240" w:line="360" w:lineRule="auto"/>
        <w:ind w:left="0" w:firstLine="709"/>
        <w:jc w:val="both"/>
        <w:rPr>
          <w:sz w:val="26"/>
          <w:szCs w:val="26"/>
        </w:rPr>
      </w:pPr>
      <w:r w:rsidRPr="00DF11DD">
        <w:rPr>
          <w:sz w:val="26"/>
          <w:szCs w:val="26"/>
        </w:rPr>
        <w:t>Одним из главных преимуществ Blender является его доступность: любой желающий может бесплатно использовать полный функционал программы без ограничений по времени или функционалу. Также значительным достоинством считается активное сообщество разработчиков и пользователей, которое регулярно участвует в развитии проекта, создании обучающих материалов и оказании поддержки новичкам. Программа предлагает широкие возможности для 3D-моделирования и анимации, включая редактор поз персонажей, нелинейную анимацию и продвинутые инструменты визуализации. Благодаря встроенному движку для создания интерактивного контента, Blender также может использоваться при разработке игр и других мультимедийных проектов. Кроме того, Blender предоставляет удобные инструменты для работы с материалами и текстурами, включая возможность создания и использования готовых наборов узлов для различных задач</w:t>
      </w:r>
      <w:r>
        <w:rPr>
          <w:sz w:val="26"/>
          <w:szCs w:val="26"/>
        </w:rPr>
        <w:t>.</w:t>
      </w:r>
    </w:p>
    <w:p w14:paraId="75DA7A6D" w14:textId="6AD286DC" w:rsidR="00DF11DD" w:rsidRPr="00871223" w:rsidRDefault="00DF11DD" w:rsidP="00DF11DD">
      <w:pPr>
        <w:pStyle w:val="a7"/>
        <w:spacing w:before="240" w:line="360" w:lineRule="auto"/>
        <w:ind w:left="0" w:firstLine="709"/>
        <w:jc w:val="both"/>
        <w:rPr>
          <w:sz w:val="26"/>
          <w:szCs w:val="26"/>
        </w:rPr>
      </w:pPr>
      <w:r w:rsidRPr="00DF11DD">
        <w:rPr>
          <w:sz w:val="26"/>
          <w:szCs w:val="26"/>
        </w:rPr>
        <w:t>Однако у Blender есть и недостатки. Один из самых часто упоминаемых — это сложность освоения программы, особенно для новичков. Интерфейс может показаться непривычным, а большое количество горячих клавиш и специфических операций требует времени на изучение и привыкание. Некоторые пользователи отмечают, что система управления и логика работы Blender отличаются от коммерческих аналогов, что усложняет переход на неё с других программ. Ещё одной особенностью является то, что, хотя Blender идеально подходит для индивидуальных проектов и небольших студий, его использование в крупных профессиональных проектах может быть ограничено из-за отсутствия некоторых специализированных инструментов или менее развитой системы поддержки и документации в сравнении с коммерческими решениями</w:t>
      </w:r>
      <w:r>
        <w:rPr>
          <w:sz w:val="26"/>
          <w:szCs w:val="26"/>
        </w:rPr>
        <w:t>.</w:t>
      </w:r>
    </w:p>
    <w:p w14:paraId="7A95A92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Blender применяет метод, основанный на вычислении псевдообратных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9E18CD3"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Blender используется метод Дампеда псевдообратной матрицы Якоби (Damped Least Squares), который обеспечивает стабильность </w:t>
      </w:r>
      <w:r w:rsidRPr="00871223">
        <w:rPr>
          <w:sz w:val="26"/>
          <w:szCs w:val="26"/>
        </w:rPr>
        <w:lastRenderedPageBreak/>
        <w:t>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Blender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3D0FF5">
            <w:rPr>
              <w:noProof/>
              <w:sz w:val="26"/>
              <w:szCs w:val="26"/>
            </w:rPr>
            <w:t xml:space="preserve"> </w:t>
          </w:r>
          <w:r w:rsidR="003D0FF5" w:rsidRPr="003D0FF5">
            <w:rPr>
              <w:noProof/>
              <w:sz w:val="26"/>
              <w:szCs w:val="26"/>
            </w:rPr>
            <w:t>[8]</w:t>
          </w:r>
          <w:r w:rsidR="00C6533A">
            <w:rPr>
              <w:sz w:val="26"/>
              <w:szCs w:val="26"/>
            </w:rPr>
            <w:fldChar w:fldCharType="end"/>
          </w:r>
        </w:sdtContent>
      </w:sdt>
      <w:r w:rsidRPr="00871223">
        <w:rPr>
          <w:sz w:val="26"/>
          <w:szCs w:val="26"/>
        </w:rPr>
        <w:t>.</w:t>
      </w:r>
    </w:p>
    <w:p w14:paraId="03387962" w14:textId="5B0F2CED" w:rsidR="00F02BFC" w:rsidRPr="00871223" w:rsidRDefault="00F02BFC" w:rsidP="00F02BFC">
      <w:pPr>
        <w:pStyle w:val="a7"/>
        <w:spacing w:before="240" w:line="360" w:lineRule="auto"/>
        <w:ind w:left="0" w:firstLine="709"/>
        <w:jc w:val="both"/>
        <w:rPr>
          <w:sz w:val="26"/>
          <w:szCs w:val="26"/>
        </w:rPr>
      </w:pPr>
      <w:bookmarkStart w:id="20" w:name="_Hlk194504603"/>
      <w:r w:rsidRPr="00871223">
        <w:rPr>
          <w:sz w:val="26"/>
          <w:szCs w:val="26"/>
        </w:rPr>
        <w:t xml:space="preserve">Unity </w:t>
      </w:r>
      <w:bookmarkEnd w:id="20"/>
      <w:r w:rsidRPr="00871223">
        <w:rPr>
          <w:sz w:val="26"/>
          <w:szCs w:val="26"/>
        </w:rPr>
        <w:t xml:space="preserve">представляет собой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bookmarkStart w:id="21" w:name="_Hlk196908723"/>
      <w:r w:rsidRPr="00871223">
        <w:rPr>
          <w:sz w:val="26"/>
          <w:szCs w:val="26"/>
        </w:rPr>
        <w:t>Unity Animation Rigging, Unity Mecanim и Unity Humanoid Animation System</w:t>
      </w:r>
      <w:bookmarkEnd w:id="21"/>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3D0FF5">
            <w:rPr>
              <w:noProof/>
              <w:sz w:val="26"/>
              <w:szCs w:val="26"/>
            </w:rPr>
            <w:t xml:space="preserve"> </w:t>
          </w:r>
          <w:r w:rsidR="003D0FF5" w:rsidRPr="003D0FF5">
            <w:rPr>
              <w:noProof/>
              <w:sz w:val="26"/>
              <w:szCs w:val="26"/>
            </w:rPr>
            <w:t>[9]</w:t>
          </w:r>
          <w:r w:rsidR="00E36F5A">
            <w:rPr>
              <w:sz w:val="26"/>
              <w:szCs w:val="26"/>
            </w:rPr>
            <w:fldChar w:fldCharType="end"/>
          </w:r>
        </w:sdtContent>
      </w:sdt>
      <w:r w:rsidRPr="00871223">
        <w:rPr>
          <w:sz w:val="26"/>
          <w:szCs w:val="26"/>
        </w:rPr>
        <w:t>.</w:t>
      </w:r>
    </w:p>
    <w:p w14:paraId="5B330D4E" w14:textId="77777777" w:rsidR="00DF11DD" w:rsidRDefault="00F02BFC" w:rsidP="00DF11DD">
      <w:pPr>
        <w:pStyle w:val="a7"/>
        <w:spacing w:before="240" w:line="360" w:lineRule="auto"/>
        <w:ind w:left="0" w:firstLine="709"/>
        <w:jc w:val="both"/>
        <w:rPr>
          <w:sz w:val="26"/>
          <w:szCs w:val="26"/>
        </w:rPr>
      </w:pPr>
      <w:bookmarkStart w:id="22" w:name="_Hlk194504701"/>
      <w:r w:rsidRPr="00871223">
        <w:rPr>
          <w:sz w:val="26"/>
          <w:szCs w:val="26"/>
        </w:rPr>
        <w:t xml:space="preserve">Unity Animation Rigging </w:t>
      </w:r>
      <w:bookmarkEnd w:id="22"/>
      <w:r w:rsidR="007443F7">
        <w:rPr>
          <w:sz w:val="26"/>
          <w:szCs w:val="26"/>
        </w:rPr>
        <w:t>–</w:t>
      </w:r>
      <w:r w:rsidRPr="00871223">
        <w:rPr>
          <w:sz w:val="26"/>
          <w:szCs w:val="26"/>
        </w:rPr>
        <w:t xml:space="preserve"> это инструмент для анимации в Unity,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3D0FF5">
            <w:rPr>
              <w:noProof/>
              <w:sz w:val="26"/>
              <w:szCs w:val="26"/>
            </w:rPr>
            <w:t xml:space="preserve"> </w:t>
          </w:r>
          <w:r w:rsidR="003D0FF5" w:rsidRPr="003D0FF5">
            <w:rPr>
              <w:noProof/>
              <w:sz w:val="26"/>
              <w:szCs w:val="26"/>
            </w:rPr>
            <w:t>[10]</w:t>
          </w:r>
          <w:r w:rsidR="00EE3906">
            <w:rPr>
              <w:sz w:val="26"/>
              <w:szCs w:val="26"/>
            </w:rPr>
            <w:fldChar w:fldCharType="end"/>
          </w:r>
        </w:sdtContent>
      </w:sdt>
      <w:r w:rsidRPr="00871223">
        <w:rPr>
          <w:sz w:val="26"/>
          <w:szCs w:val="26"/>
        </w:rPr>
        <w:t>.</w:t>
      </w:r>
    </w:p>
    <w:p w14:paraId="2A20D0F3" w14:textId="432F7D3C" w:rsidR="00DF11DD" w:rsidRDefault="00DF11DD" w:rsidP="00DF11DD">
      <w:pPr>
        <w:pStyle w:val="a7"/>
        <w:spacing w:before="240" w:line="360" w:lineRule="auto"/>
        <w:ind w:left="0" w:firstLine="709"/>
        <w:jc w:val="both"/>
        <w:rPr>
          <w:sz w:val="26"/>
          <w:szCs w:val="26"/>
        </w:rPr>
      </w:pPr>
      <w:r w:rsidRPr="00DF11DD">
        <w:rPr>
          <w:sz w:val="26"/>
          <w:szCs w:val="26"/>
        </w:rPr>
        <w:t>Одним из ключевых преимуществ этого инструмента является гибкость: он предоставляет возможность создавать сложные механики анимации, такие как динамические движения конечностей или изменение позы персонажа в зависимости от окружения. Также Animation Rigging позволяет комбинировать стандартную анимацию с кастомными эффектами, что делает её особенно полезной для реализации адаптивных движений, например, при взаимодействии персонажа с объектами или при корректировке ступеней лестницы под ноги персонажа. Кроме того, поскольку Animation Rigging основана на Playables API, она хорошо интегрируется с другими системами анимации в Unity и может использоваться совместно с Mecanim</w:t>
      </w:r>
      <w:r>
        <w:rPr>
          <w:sz w:val="26"/>
          <w:szCs w:val="26"/>
        </w:rPr>
        <w:t>.</w:t>
      </w:r>
    </w:p>
    <w:p w14:paraId="43FD8E76" w14:textId="36678477" w:rsidR="00DF11DD" w:rsidRPr="00DF11DD" w:rsidRDefault="00DF11DD" w:rsidP="00DF11DD">
      <w:pPr>
        <w:pStyle w:val="a7"/>
        <w:spacing w:before="240" w:line="360" w:lineRule="auto"/>
        <w:ind w:left="0" w:firstLine="709"/>
        <w:jc w:val="both"/>
        <w:rPr>
          <w:sz w:val="26"/>
          <w:szCs w:val="26"/>
        </w:rPr>
      </w:pPr>
      <w:r w:rsidRPr="00DF11DD">
        <w:rPr>
          <w:sz w:val="26"/>
          <w:szCs w:val="26"/>
        </w:rPr>
        <w:t xml:space="preserve">Однако у этой системы есть и недостатки. Во-первых, уровень сложности выше, чем у классических решений, поскольку работа с ригами требует понимания анимационного графа и дополнительных навыков программирования. Это увеличивает порог входа для новых пользователей и усложняет разработку для менее опытных разработчиков. Во-вторых, хотя Animation Rigging и позволяет </w:t>
      </w:r>
      <w:r w:rsidRPr="00DF11DD">
        <w:rPr>
          <w:sz w:val="26"/>
          <w:szCs w:val="26"/>
        </w:rPr>
        <w:lastRenderedPageBreak/>
        <w:t>добиваться высокой степени контроля над анимацией, она не заменяет полностью состояние и логику анимационного контроллера, поэтому часто используется вспомогательно, а не как самостоятельное решени</w:t>
      </w:r>
      <w:r>
        <w:rPr>
          <w:sz w:val="26"/>
          <w:szCs w:val="26"/>
        </w:rPr>
        <w:t>е.</w:t>
      </w:r>
    </w:p>
    <w:p w14:paraId="446A01AF" w14:textId="77777777" w:rsidR="00861A33" w:rsidRDefault="00F02BFC" w:rsidP="00861A33">
      <w:pPr>
        <w:pStyle w:val="a7"/>
        <w:spacing w:before="240" w:line="360" w:lineRule="auto"/>
        <w:ind w:left="0" w:firstLine="709"/>
        <w:jc w:val="both"/>
        <w:rPr>
          <w:sz w:val="26"/>
          <w:szCs w:val="26"/>
        </w:rPr>
      </w:pPr>
      <w:bookmarkStart w:id="23" w:name="_Hlk194504762"/>
      <w:r w:rsidRPr="00871223">
        <w:rPr>
          <w:sz w:val="26"/>
          <w:szCs w:val="26"/>
        </w:rPr>
        <w:t xml:space="preserve">Unity Mecanim </w:t>
      </w:r>
      <w:bookmarkEnd w:id="23"/>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Mecanim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3D0FF5">
            <w:rPr>
              <w:noProof/>
              <w:sz w:val="26"/>
              <w:szCs w:val="26"/>
            </w:rPr>
            <w:t xml:space="preserve"> </w:t>
          </w:r>
          <w:r w:rsidR="003D0FF5" w:rsidRPr="003D0FF5">
            <w:rPr>
              <w:noProof/>
              <w:sz w:val="26"/>
              <w:szCs w:val="26"/>
            </w:rPr>
            <w:t>[11]</w:t>
          </w:r>
          <w:r w:rsidR="00EE3906">
            <w:rPr>
              <w:sz w:val="26"/>
              <w:szCs w:val="26"/>
            </w:rPr>
            <w:fldChar w:fldCharType="end"/>
          </w:r>
        </w:sdtContent>
      </w:sdt>
      <w:r w:rsidRPr="00871223">
        <w:rPr>
          <w:sz w:val="26"/>
          <w:szCs w:val="26"/>
        </w:rPr>
        <w:t>.</w:t>
      </w:r>
    </w:p>
    <w:p w14:paraId="7BD94E73" w14:textId="77777777" w:rsidR="00861A33" w:rsidRDefault="00861A33" w:rsidP="00861A33">
      <w:pPr>
        <w:pStyle w:val="a7"/>
        <w:spacing w:before="240" w:line="360" w:lineRule="auto"/>
        <w:ind w:left="0" w:firstLine="709"/>
        <w:jc w:val="both"/>
        <w:rPr>
          <w:sz w:val="26"/>
          <w:szCs w:val="26"/>
        </w:rPr>
      </w:pPr>
      <w:r w:rsidRPr="00861A33">
        <w:rPr>
          <w:sz w:val="26"/>
          <w:szCs w:val="26"/>
        </w:rPr>
        <w:t>Одним из наиболее значимых достоинств Mecanim считается наличие интуитивно понятного интерфейса в виде графа состояний, который позволяет удобно организовывать поведение анимации персонажа и упрощает процесс прототипирования и тестирования различных сценариев. Кроме того, Mecanim предлагает удобную систему переадресации анимаций между моделями, что снижает трудозатраты на создание анимационного контента и позволяет повторно использовать однажды подготовленные анимации для разных персонажей. Также важно отметить, что Mecanim поддерживает сложносочинённые иерархии анимационных слоёв, что даёт возможность более точного управления отдельными частями тела персонажа без влияния на остальные анимации.</w:t>
      </w:r>
    </w:p>
    <w:p w14:paraId="6AEFB6A8" w14:textId="0A736E0E" w:rsidR="00861A33" w:rsidRPr="00861A33" w:rsidRDefault="00861A33" w:rsidP="00861A33">
      <w:pPr>
        <w:pStyle w:val="a7"/>
        <w:spacing w:before="240" w:line="360" w:lineRule="auto"/>
        <w:ind w:left="0" w:firstLine="709"/>
        <w:jc w:val="both"/>
        <w:rPr>
          <w:sz w:val="26"/>
          <w:szCs w:val="26"/>
        </w:rPr>
      </w:pPr>
      <w:r w:rsidRPr="00861A33">
        <w:rPr>
          <w:sz w:val="26"/>
          <w:szCs w:val="26"/>
        </w:rPr>
        <w:t>Вместе с тем Mecanim имеет и ряд ограничений. Например, его возможности по настройке и изменению анимации в реальном времени ограничены по сравнению с более современными решениями, такими как Animation Rigging. Также известны сложности с точным контролем мышечных движений и плавностью перехода между некоторыми анимациями, особенно если требуется гибкая реакция на внешние факторы, такие как столкновения или изменение позиции объектов в сцене. Ещё одним минусом является то, что Mecanim ориентирован преимущественно на человека (Humanoid), и использование его для нестандартных существ или объектов требует дополнительной настройки и иногда даже создания собственных решений</w:t>
      </w:r>
      <w:r>
        <w:rPr>
          <w:sz w:val="26"/>
          <w:szCs w:val="26"/>
        </w:rPr>
        <w:t>.</w:t>
      </w:r>
    </w:p>
    <w:p w14:paraId="25E436C6" w14:textId="77777777" w:rsidR="00861A33" w:rsidRDefault="00F02BFC" w:rsidP="00861A33">
      <w:pPr>
        <w:pStyle w:val="a7"/>
        <w:spacing w:before="240" w:line="360" w:lineRule="auto"/>
        <w:ind w:left="0" w:firstLine="709"/>
        <w:jc w:val="both"/>
        <w:rPr>
          <w:sz w:val="26"/>
          <w:szCs w:val="26"/>
        </w:rPr>
      </w:pPr>
      <w:r w:rsidRPr="00871223">
        <w:rPr>
          <w:sz w:val="26"/>
          <w:szCs w:val="26"/>
        </w:rPr>
        <w:t xml:space="preserve">Система анимации Humanoid от Unity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w:t>
      </w:r>
      <w:r w:rsidRPr="00871223">
        <w:rPr>
          <w:sz w:val="26"/>
          <w:szCs w:val="26"/>
        </w:rPr>
        <w:lastRenderedPageBreak/>
        <w:t>как Vicon или OptiTrack.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73521F7C" w14:textId="77777777" w:rsidR="00861A33" w:rsidRDefault="00861A33" w:rsidP="00861A33">
      <w:pPr>
        <w:pStyle w:val="a7"/>
        <w:spacing w:before="240" w:line="360" w:lineRule="auto"/>
        <w:ind w:left="0" w:firstLine="709"/>
        <w:jc w:val="both"/>
        <w:rPr>
          <w:sz w:val="26"/>
          <w:szCs w:val="26"/>
        </w:rPr>
      </w:pPr>
      <w:r w:rsidRPr="00861A33">
        <w:rPr>
          <w:sz w:val="26"/>
          <w:szCs w:val="26"/>
        </w:rPr>
        <w:t>Humanoid Animation System использует предварительно определённый скелет (Avatar) и позволяет применять одну и ту же анимацию к разным моделям, сохраняя при этом пропорциональность и естественность движений. Преимуществом такого подхода является то, что он значительно ускоряет производство анимаций и позволяет легко масштабировать проект, так как одна и та же библиотека анимаций может быть задействована для множества персонажей с разной анатомией тела. Также стоит выделить простоту использования: благодаря стандартизованному Avatar, художники и дизайнеры могут работать с анимацией без глубокого знания программирования.</w:t>
      </w:r>
    </w:p>
    <w:p w14:paraId="3751EE7C" w14:textId="768299E3" w:rsidR="00861A33" w:rsidRPr="00861A33" w:rsidRDefault="00861A33" w:rsidP="00861A33">
      <w:pPr>
        <w:pStyle w:val="a7"/>
        <w:spacing w:before="240" w:line="360" w:lineRule="auto"/>
        <w:ind w:left="0" w:firstLine="709"/>
        <w:jc w:val="both"/>
        <w:rPr>
          <w:sz w:val="26"/>
          <w:szCs w:val="26"/>
        </w:rPr>
      </w:pPr>
      <w:r w:rsidRPr="00861A33">
        <w:rPr>
          <w:sz w:val="26"/>
          <w:szCs w:val="26"/>
        </w:rPr>
        <w:t>Недостатком Humanoid Animation System является её ограниченная применимость к не человекоподобным персонажам. Поскольку вся система завязана на конкретной структуре скелета, адаптация её для других типов существ становится затруднительной или невозможной без значительных правок. Кроме того, качество переадресации анимации может быть не всегда удовлетворительным, особенно если пропорции тела модели сильно отличаются от средних человеческих параметров, что может вызывать визуальные артефакты и необходимость ручной доработки. Также ограничения возникают при работе с детальной анимацией конкретных зон тела, поскольку стандартные настройки Avatar не всегда позволяют точно контролировать отдельные части модели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Unity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24" w:name="_Hlk184918101"/>
      <w:r w:rsidRPr="00871223">
        <w:rPr>
          <w:sz w:val="26"/>
          <w:szCs w:val="26"/>
        </w:rPr>
        <w:t>FABRIK</w:t>
      </w:r>
      <w:bookmarkEnd w:id="24"/>
      <w:r w:rsidRPr="00871223">
        <w:rPr>
          <w:sz w:val="26"/>
          <w:szCs w:val="26"/>
        </w:rPr>
        <w:t xml:space="preserve"> (Forward and Backward Reaching Inverse Kinematics).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48550F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3D0FF5">
            <w:rPr>
              <w:noProof/>
              <w:sz w:val="26"/>
              <w:szCs w:val="26"/>
            </w:rPr>
            <w:t xml:space="preserve"> </w:t>
          </w:r>
          <w:r w:rsidR="003D0FF5" w:rsidRPr="003D0FF5">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25" w:name="_Toc197059271"/>
      <w:r w:rsidRPr="00871223">
        <w:rPr>
          <w:sz w:val="26"/>
          <w:szCs w:val="26"/>
        </w:rPr>
        <w:lastRenderedPageBreak/>
        <w:t>Анализ методов моделирования движений человека</w:t>
      </w:r>
      <w:bookmarkEnd w:id="25"/>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6" w:name="_Hlk184900160"/>
      <w:r w:rsidR="000A304E" w:rsidRPr="00871223">
        <w:rPr>
          <w:sz w:val="26"/>
          <w:szCs w:val="26"/>
        </w:rPr>
        <w:t>для</w:t>
      </w:r>
      <w:r w:rsidRPr="00871223">
        <w:rPr>
          <w:sz w:val="26"/>
          <w:szCs w:val="26"/>
        </w:rPr>
        <w:t xml:space="preserve"> решения задачи инверсной кинематики.</w:t>
      </w:r>
      <w:bookmarkEnd w:id="26"/>
    </w:p>
    <w:p w14:paraId="2D46EAFC" w14:textId="5D373081" w:rsidR="0009308F" w:rsidRPr="00871223" w:rsidRDefault="0009308F" w:rsidP="00871223">
      <w:pPr>
        <w:spacing w:after="0" w:line="360" w:lineRule="auto"/>
        <w:ind w:firstLine="709"/>
        <w:jc w:val="both"/>
        <w:rPr>
          <w:sz w:val="26"/>
          <w:szCs w:val="26"/>
        </w:rPr>
      </w:pPr>
      <w:bookmarkStart w:id="27" w:name="_Hlk194505163"/>
      <w:r w:rsidRPr="00871223">
        <w:rPr>
          <w:sz w:val="26"/>
          <w:szCs w:val="26"/>
        </w:rPr>
        <w:t xml:space="preserve">Метод Ньютона-Рафсона </w:t>
      </w:r>
      <w:bookmarkEnd w:id="27"/>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3D0FF5">
            <w:rPr>
              <w:noProof/>
              <w:sz w:val="26"/>
              <w:szCs w:val="26"/>
            </w:rPr>
            <w:t xml:space="preserve"> </w:t>
          </w:r>
          <w:r w:rsidR="003D0FF5" w:rsidRPr="003D0FF5">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8" w:name="_Hlk184918996"/>
      <w:r w:rsidRPr="00871223">
        <w:rPr>
          <w:sz w:val="26"/>
          <w:szCs w:val="26"/>
        </w:rPr>
        <w:lastRenderedPageBreak/>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r w:rsidRPr="00871223">
        <w:rPr>
          <w:sz w:val="26"/>
          <w:szCs w:val="26"/>
          <w:lang w:val="en-US"/>
        </w:rPr>
        <w:t>x</w:t>
      </w:r>
      <w:r w:rsidRPr="00871223">
        <w:rPr>
          <w:sz w:val="26"/>
          <w:szCs w:val="26"/>
          <w:vertAlign w:val="subscript"/>
          <w:lang w:val="en-US"/>
        </w:rPr>
        <w:t>n</w:t>
      </w:r>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9"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9"/>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30"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30"/>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8"/>
      <m:oMath>
        <m:r>
          <w:rPr>
            <w:rFonts w:ascii="Cambria Math" w:hAnsi="Cambria Math"/>
            <w:sz w:val="26"/>
            <w:szCs w:val="26"/>
          </w:rPr>
          <m:t xml:space="preserve"> </m:t>
        </m:r>
      </m:oMath>
    </w:p>
    <w:p w14:paraId="41A80A85" w14:textId="0CD11776"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3D0FF5">
            <w:rPr>
              <w:noProof/>
              <w:sz w:val="26"/>
              <w:szCs w:val="26"/>
            </w:rPr>
            <w:t xml:space="preserve"> </w:t>
          </w:r>
          <w:r w:rsidR="003D0FF5" w:rsidRPr="003D0FF5">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FF72185"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3D0FF5">
            <w:rPr>
              <w:noProof/>
              <w:sz w:val="26"/>
              <w:szCs w:val="26"/>
            </w:rPr>
            <w:t xml:space="preserve"> </w:t>
          </w:r>
          <w:r w:rsidR="003D0FF5" w:rsidRPr="003D0FF5">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6C8EBCB6" w:rsidR="000B1734" w:rsidRPr="00871223" w:rsidRDefault="000B1734" w:rsidP="00871223">
      <w:pPr>
        <w:spacing w:after="0" w:line="360" w:lineRule="auto"/>
        <w:ind w:firstLine="709"/>
        <w:jc w:val="both"/>
        <w:rPr>
          <w:sz w:val="26"/>
          <w:szCs w:val="26"/>
        </w:rPr>
      </w:pPr>
      <w:bookmarkStart w:id="31" w:name="_Hlk196599224"/>
      <w:r w:rsidRPr="00871223">
        <w:rPr>
          <w:sz w:val="26"/>
          <w:szCs w:val="26"/>
        </w:rPr>
        <w:t>Метод требует</w:t>
      </w:r>
      <w:r w:rsidR="00C03449">
        <w:rPr>
          <w:sz w:val="26"/>
          <w:szCs w:val="26"/>
        </w:rPr>
        <w:t xml:space="preserve"> </w:t>
      </w:r>
      <w:r w:rsidR="00C03449" w:rsidRPr="00C03449">
        <w:rPr>
          <w:sz w:val="26"/>
          <w:szCs w:val="26"/>
        </w:rPr>
        <w:t>дифференцируемости</w:t>
      </w:r>
      <w:r w:rsidRPr="00871223">
        <w:rPr>
          <w:sz w:val="26"/>
          <w:szCs w:val="26"/>
        </w:rPr>
        <w:t xml:space="preserve"> функци</w:t>
      </w:r>
      <w:r w:rsidR="00C03449">
        <w:rPr>
          <w:sz w:val="26"/>
          <w:szCs w:val="26"/>
        </w:rPr>
        <w:t>и</w:t>
      </w:r>
      <w:r w:rsidR="002D182C" w:rsidRPr="00871223">
        <w:rPr>
          <w:sz w:val="26"/>
          <w:szCs w:val="26"/>
        </w:rPr>
        <w:t>,</w:t>
      </w:r>
      <w:r w:rsidRPr="00871223">
        <w:rPr>
          <w:sz w:val="26"/>
          <w:szCs w:val="26"/>
        </w:rPr>
        <w:t xml:space="preserve"> и </w:t>
      </w:r>
      <w:r w:rsidR="00C03449" w:rsidRPr="00C03449">
        <w:rPr>
          <w:sz w:val="26"/>
          <w:szCs w:val="26"/>
        </w:rPr>
        <w:t>вычислимости её производной</w:t>
      </w:r>
      <w:r w:rsidR="00C03449">
        <w:rPr>
          <w:sz w:val="26"/>
          <w:szCs w:val="26"/>
        </w:rPr>
        <w:t xml:space="preserve"> </w:t>
      </w:r>
      <w:r w:rsidRPr="00871223">
        <w:rPr>
          <w:sz w:val="26"/>
          <w:szCs w:val="26"/>
        </w:rPr>
        <w:t xml:space="preserve">во всех точках. </w:t>
      </w:r>
      <w:bookmarkEnd w:id="31"/>
      <w:r w:rsidRPr="00871223">
        <w:rPr>
          <w:sz w:val="26"/>
          <w:szCs w:val="26"/>
        </w:rPr>
        <w:t>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lastRenderedPageBreak/>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33F3623C" w:rsidR="00592A2C" w:rsidRPr="00871223" w:rsidRDefault="000A304E" w:rsidP="00871223">
      <w:pPr>
        <w:spacing w:after="0" w:line="360" w:lineRule="auto"/>
        <w:ind w:firstLine="709"/>
        <w:jc w:val="both"/>
        <w:rPr>
          <w:iCs/>
          <w:sz w:val="26"/>
          <w:szCs w:val="26"/>
        </w:rPr>
      </w:pPr>
      <w:bookmarkStart w:id="32" w:name="_Hlk194505275"/>
      <w:r w:rsidRPr="00871223">
        <w:rPr>
          <w:iCs/>
          <w:sz w:val="26"/>
          <w:szCs w:val="26"/>
        </w:rPr>
        <w:t xml:space="preserve">Метод градиентного спуска </w:t>
      </w:r>
      <w:bookmarkEnd w:id="32"/>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3D0FF5">
            <w:rPr>
              <w:iCs/>
              <w:noProof/>
              <w:sz w:val="26"/>
              <w:szCs w:val="26"/>
            </w:rPr>
            <w:t xml:space="preserve"> </w:t>
          </w:r>
          <w:r w:rsidR="003D0FF5" w:rsidRPr="003D0FF5">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xml:space="preserve">) в текущей точке </w:t>
      </w:r>
      <w:r w:rsidR="00DB2175" w:rsidRPr="00871223">
        <w:rPr>
          <w:rFonts w:cs="Times New Roman"/>
          <w:sz w:val="26"/>
          <w:szCs w:val="26"/>
          <w:lang w:val="en-US"/>
        </w:rPr>
        <w:t>x</w:t>
      </w:r>
      <w:r w:rsidR="00DB2175" w:rsidRPr="00871223">
        <w:rPr>
          <w:rFonts w:cs="Times New Roman"/>
          <w:sz w:val="26"/>
          <w:szCs w:val="26"/>
          <w:vertAlign w:val="subscript"/>
          <w:lang w:val="en-US"/>
        </w:rPr>
        <w:t>n</w:t>
      </w:r>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r w:rsidR="002D4C99" w:rsidRPr="00871223">
        <w:rPr>
          <w:rFonts w:cs="Times New Roman"/>
          <w:sz w:val="26"/>
          <w:szCs w:val="26"/>
          <w:lang w:val="en-US"/>
        </w:rPr>
        <w:t>f</w:t>
      </w:r>
      <w:r w:rsidR="002D4C99" w:rsidRPr="00871223">
        <w:rPr>
          <w:rFonts w:cs="Times New Roman"/>
          <w:sz w:val="26"/>
          <w:szCs w:val="26"/>
        </w:rPr>
        <w:t>(</w:t>
      </w:r>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r w:rsidR="002D4C99" w:rsidRPr="00871223">
        <w:rPr>
          <w:rFonts w:cs="Times New Roman"/>
          <w:sz w:val="26"/>
          <w:szCs w:val="26"/>
          <w:lang w:val="en-US"/>
        </w:rPr>
        <w:t>x</w:t>
      </w:r>
      <w:r w:rsidR="002D4C99" w:rsidRPr="00871223">
        <w:rPr>
          <w:rFonts w:cs="Times New Roman"/>
          <w:sz w:val="26"/>
          <w:szCs w:val="26"/>
          <w:vertAlign w:val="subscript"/>
          <w:lang w:val="en-US"/>
        </w:rPr>
        <w:t>n</w:t>
      </w:r>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33" w:name="_Hlk178097077"/>
          <m:r>
            <m:rPr>
              <m:sty m:val="p"/>
            </m:rPr>
            <w:rPr>
              <w:rFonts w:ascii="Cambria Math" w:hAnsi="Cambria Math"/>
              <w:sz w:val="26"/>
              <w:szCs w:val="26"/>
              <w:lang w:val="en-US"/>
            </w:rPr>
            <m:t>∇</m:t>
          </m:r>
          <w:bookmarkEnd w:id="33"/>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r w:rsidRPr="00871223">
        <w:rPr>
          <w:rFonts w:eastAsiaTheme="minorEastAsia"/>
          <w:sz w:val="26"/>
          <w:szCs w:val="26"/>
          <w:lang w:val="en-US"/>
        </w:rPr>
        <w:t>x</w:t>
      </w:r>
      <w:r w:rsidRPr="00871223">
        <w:rPr>
          <w:rFonts w:eastAsiaTheme="minorEastAsia"/>
          <w:sz w:val="26"/>
          <w:szCs w:val="26"/>
          <w:vertAlign w:val="subscript"/>
          <w:lang w:val="en-US"/>
        </w:rPr>
        <w:t>n</w:t>
      </w:r>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lastRenderedPageBreak/>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48D80BD8"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3D0FF5">
            <w:rPr>
              <w:noProof/>
              <w:sz w:val="26"/>
              <w:szCs w:val="26"/>
            </w:rPr>
            <w:t xml:space="preserve"> </w:t>
          </w:r>
          <w:r w:rsidR="003D0FF5" w:rsidRPr="003D0FF5">
            <w:rPr>
              <w:noProof/>
              <w:sz w:val="26"/>
              <w:szCs w:val="26"/>
            </w:rPr>
            <w:t>[17]</w:t>
          </w:r>
          <w:r w:rsidR="00AA7C59">
            <w:rPr>
              <w:sz w:val="26"/>
              <w:szCs w:val="26"/>
            </w:rPr>
            <w:fldChar w:fldCharType="end"/>
          </w:r>
        </w:sdtContent>
      </w:sdt>
      <w:r w:rsidRPr="00871223">
        <w:rPr>
          <w:sz w:val="26"/>
          <w:szCs w:val="26"/>
        </w:rPr>
        <w:t>.</w:t>
      </w:r>
    </w:p>
    <w:p w14:paraId="7B144B25" w14:textId="4063CDA2" w:rsidR="002D182C" w:rsidRPr="00871223" w:rsidRDefault="002D182C" w:rsidP="00871223">
      <w:pPr>
        <w:spacing w:after="0" w:line="360" w:lineRule="auto"/>
        <w:ind w:firstLine="709"/>
        <w:jc w:val="both"/>
        <w:rPr>
          <w:sz w:val="26"/>
          <w:szCs w:val="26"/>
        </w:rPr>
      </w:pPr>
      <w:r w:rsidRPr="00871223">
        <w:rPr>
          <w:sz w:val="26"/>
          <w:szCs w:val="26"/>
        </w:rPr>
        <w:t>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3D0FF5">
            <w:rPr>
              <w:noProof/>
              <w:sz w:val="26"/>
              <w:szCs w:val="26"/>
            </w:rPr>
            <w:t xml:space="preserve"> </w:t>
          </w:r>
          <w:r w:rsidR="003D0FF5" w:rsidRPr="003D0FF5">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 xml:space="preserve">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w:t>
      </w:r>
      <w:r w:rsidRPr="00871223">
        <w:rPr>
          <w:sz w:val="26"/>
          <w:szCs w:val="26"/>
        </w:rPr>
        <w:lastRenderedPageBreak/>
        <w:t>может потребовать применения дополнительных методов, таких как адаптивные алгоритмы изменения шага.</w:t>
      </w:r>
    </w:p>
    <w:p w14:paraId="2D2D8355" w14:textId="567C4019" w:rsidR="00A54CCA" w:rsidRPr="00871223" w:rsidRDefault="000A304E" w:rsidP="00871223">
      <w:pPr>
        <w:spacing w:after="0" w:line="360" w:lineRule="auto"/>
        <w:ind w:firstLine="709"/>
        <w:jc w:val="both"/>
        <w:rPr>
          <w:rFonts w:eastAsiaTheme="minorEastAsia"/>
          <w:sz w:val="26"/>
          <w:szCs w:val="26"/>
        </w:rPr>
      </w:pPr>
      <w:bookmarkStart w:id="34" w:name="_Hlk194505361"/>
      <w:r w:rsidRPr="00871223">
        <w:rPr>
          <w:sz w:val="26"/>
          <w:szCs w:val="26"/>
        </w:rPr>
        <w:t xml:space="preserve">Матрица Якоби </w:t>
      </w:r>
      <w:bookmarkEnd w:id="34"/>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3D0FF5" w:rsidRPr="003D0FF5">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35"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35"/>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189FDB0F"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3D0FF5">
            <w:rPr>
              <w:noProof/>
              <w:sz w:val="26"/>
              <w:szCs w:val="26"/>
            </w:rPr>
            <w:t xml:space="preserve"> </w:t>
          </w:r>
          <w:r w:rsidR="003D0FF5" w:rsidRPr="003D0FF5">
            <w:rPr>
              <w:noProof/>
              <w:sz w:val="26"/>
              <w:szCs w:val="26"/>
            </w:rPr>
            <w:t>[20]</w:t>
          </w:r>
          <w:r w:rsidR="00AA7C59">
            <w:rPr>
              <w:sz w:val="26"/>
              <w:szCs w:val="26"/>
            </w:rPr>
            <w:fldChar w:fldCharType="end"/>
          </w:r>
        </w:sdtContent>
      </w:sdt>
      <w:r w:rsidRPr="00871223">
        <w:rPr>
          <w:sz w:val="26"/>
          <w:szCs w:val="26"/>
        </w:rPr>
        <w:t>.</w:t>
      </w:r>
    </w:p>
    <w:p w14:paraId="4729659B" w14:textId="295979C7"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bookmarkStart w:id="36" w:name="_Hlk196599361"/>
      <w:r w:rsidRPr="00871223">
        <w:rPr>
          <w:sz w:val="26"/>
          <w:szCs w:val="26"/>
        </w:rPr>
        <w:t xml:space="preserve">Для корректного вычисления требуется, чтобы функция </w:t>
      </w:r>
      <w:r w:rsidR="00C03449">
        <w:rPr>
          <w:sz w:val="26"/>
          <w:szCs w:val="26"/>
        </w:rPr>
        <w:t>являлось</w:t>
      </w:r>
      <w:r w:rsidRPr="00871223">
        <w:rPr>
          <w:sz w:val="26"/>
          <w:szCs w:val="26"/>
        </w:rPr>
        <w:t xml:space="preserve">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3D0FF5">
            <w:rPr>
              <w:noProof/>
              <w:sz w:val="26"/>
              <w:szCs w:val="26"/>
            </w:rPr>
            <w:t xml:space="preserve"> </w:t>
          </w:r>
          <w:r w:rsidR="003D0FF5" w:rsidRPr="003D0FF5">
            <w:rPr>
              <w:noProof/>
              <w:sz w:val="26"/>
              <w:szCs w:val="26"/>
            </w:rPr>
            <w:t>[21]</w:t>
          </w:r>
          <w:r w:rsidR="00AA7C59">
            <w:rPr>
              <w:sz w:val="26"/>
              <w:szCs w:val="26"/>
            </w:rPr>
            <w:fldChar w:fldCharType="end"/>
          </w:r>
        </w:sdtContent>
      </w:sdt>
      <w:bookmarkEnd w:id="36"/>
      <w:r w:rsidRPr="00871223">
        <w:rPr>
          <w:sz w:val="26"/>
          <w:szCs w:val="26"/>
        </w:rPr>
        <w:t>.</w:t>
      </w:r>
    </w:p>
    <w:p w14:paraId="0A6563C8" w14:textId="47170066"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Мура-Пенроуза</w:t>
      </w:r>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3D0FF5" w:rsidRPr="003D0FF5">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lastRenderedPageBreak/>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представлена в виде </w:t>
      </w:r>
      <w:r w:rsidRPr="00871223">
        <w:rPr>
          <w:sz w:val="26"/>
          <w:szCs w:val="26"/>
          <w:lang w:val="en-US"/>
        </w:rPr>
        <w:t>J</w:t>
      </w:r>
      <w:r w:rsidRPr="00871223">
        <w:rPr>
          <w:sz w:val="26"/>
          <w:szCs w:val="26"/>
          <w:vertAlign w:val="subscript"/>
          <w:lang w:val="en-US"/>
        </w:rPr>
        <w:t>f</w:t>
      </w:r>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37"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37"/>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577A2CED"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3D0FF5">
            <w:rPr>
              <w:noProof/>
              <w:sz w:val="26"/>
              <w:szCs w:val="26"/>
            </w:rPr>
            <w:t xml:space="preserve"> </w:t>
          </w:r>
          <w:r w:rsidR="003D0FF5" w:rsidRPr="003D0FF5">
            <w:rPr>
              <w:noProof/>
              <w:sz w:val="26"/>
              <w:szCs w:val="26"/>
            </w:rPr>
            <w:t>[23]</w:t>
          </w:r>
          <w:r w:rsidR="00AA7C59">
            <w:rPr>
              <w:sz w:val="26"/>
              <w:szCs w:val="26"/>
            </w:rPr>
            <w:fldChar w:fldCharType="end"/>
          </w:r>
        </w:sdtContent>
      </w:sdt>
      <w:r w:rsidRPr="00871223">
        <w:rPr>
          <w:sz w:val="26"/>
          <w:szCs w:val="26"/>
        </w:rPr>
        <w:t>.</w:t>
      </w:r>
    </w:p>
    <w:p w14:paraId="60AE9ECD" w14:textId="0104B119" w:rsidR="002D553D" w:rsidRPr="00871223" w:rsidRDefault="002D553D" w:rsidP="00871223">
      <w:pPr>
        <w:spacing w:after="0" w:line="360" w:lineRule="auto"/>
        <w:ind w:firstLine="709"/>
        <w:jc w:val="both"/>
        <w:rPr>
          <w:sz w:val="26"/>
          <w:szCs w:val="26"/>
          <w:highlight w:val="yellow"/>
        </w:rPr>
      </w:pPr>
      <w:r w:rsidRPr="00871223">
        <w:rPr>
          <w:sz w:val="26"/>
          <w:szCs w:val="26"/>
        </w:rPr>
        <w:t>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3D0FF5">
            <w:rPr>
              <w:noProof/>
              <w:sz w:val="26"/>
              <w:szCs w:val="26"/>
            </w:rPr>
            <w:t xml:space="preserve"> </w:t>
          </w:r>
          <w:r w:rsidR="003D0FF5" w:rsidRPr="003D0FF5">
            <w:rPr>
              <w:noProof/>
              <w:sz w:val="26"/>
              <w:szCs w:val="26"/>
            </w:rPr>
            <w:t>[24]</w:t>
          </w:r>
          <w:r w:rsidR="00AA7C59">
            <w:rPr>
              <w:sz w:val="26"/>
              <w:szCs w:val="26"/>
            </w:rPr>
            <w:fldChar w:fldCharType="end"/>
          </w:r>
        </w:sdtContent>
      </w:sdt>
      <w:r w:rsidRPr="00871223">
        <w:rPr>
          <w:sz w:val="26"/>
          <w:szCs w:val="26"/>
        </w:rPr>
        <w:t>.</w:t>
      </w:r>
    </w:p>
    <w:p w14:paraId="7A17D1A5" w14:textId="5BA3E9E8" w:rsidR="00DA4131" w:rsidRPr="00871223" w:rsidRDefault="00DA4131" w:rsidP="00871223">
      <w:pPr>
        <w:spacing w:after="0" w:line="360" w:lineRule="auto"/>
        <w:ind w:firstLine="709"/>
        <w:jc w:val="both"/>
        <w:rPr>
          <w:sz w:val="26"/>
          <w:szCs w:val="26"/>
        </w:rPr>
      </w:pPr>
      <w:bookmarkStart w:id="38" w:name="_Hlk195291146"/>
      <w:r w:rsidRPr="00871223">
        <w:rPr>
          <w:sz w:val="26"/>
          <w:szCs w:val="26"/>
        </w:rPr>
        <w:t xml:space="preserve">Метод экспоненциального сглаживания </w:t>
      </w:r>
      <w:bookmarkEnd w:id="38"/>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w:t>
      </w:r>
      <w:r w:rsidRPr="00871223">
        <w:rPr>
          <w:sz w:val="26"/>
          <w:szCs w:val="26"/>
        </w:rPr>
        <w:lastRenderedPageBreak/>
        <w:t xml:space="preserve">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3D0FF5" w:rsidRPr="003D0FF5">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r w:rsidRPr="00871223">
        <w:rPr>
          <w:iCs/>
          <w:sz w:val="26"/>
          <w:szCs w:val="26"/>
          <w:lang w:val="en-US"/>
        </w:rPr>
        <w:t>Y</w:t>
      </w:r>
      <w:r w:rsidRPr="00871223">
        <w:rPr>
          <w:iCs/>
          <w:sz w:val="26"/>
          <w:szCs w:val="26"/>
          <w:vertAlign w:val="subscript"/>
          <w:lang w:val="en-US"/>
        </w:rPr>
        <w:t>t</w:t>
      </w:r>
      <w:r w:rsidRPr="00871223">
        <w:rPr>
          <w:iCs/>
          <w:sz w:val="26"/>
          <w:szCs w:val="26"/>
        </w:rPr>
        <w:t xml:space="preserve"> – наблюдаемое значение временного ряда в момент времени </w:t>
      </w:r>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&lt; </w:t>
      </w:r>
      <w:r w:rsidRPr="00871223">
        <w:rPr>
          <w:rFonts w:cs="Times New Roman"/>
          <w:iCs/>
          <w:sz w:val="26"/>
          <w:szCs w:val="26"/>
        </w:rPr>
        <w:t>α</w:t>
      </w:r>
      <w:r w:rsidRPr="00871223">
        <w:rPr>
          <w:iCs/>
          <w:sz w:val="26"/>
          <w:szCs w:val="26"/>
        </w:rPr>
        <w:t xml:space="preserve"> &lt; 1),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 и позицию, к которой стремится конечный сустав – (</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01B1DEC4" w:rsidR="002D553D" w:rsidRPr="00871223" w:rsidRDefault="002D553D" w:rsidP="00871223">
      <w:pPr>
        <w:spacing w:after="0" w:line="360" w:lineRule="auto"/>
        <w:ind w:firstLine="709"/>
        <w:jc w:val="both"/>
        <w:rPr>
          <w:iCs/>
          <w:sz w:val="26"/>
          <w:szCs w:val="26"/>
        </w:rPr>
      </w:pPr>
      <w:r w:rsidRPr="00871223">
        <w:rPr>
          <w:iCs/>
          <w:sz w:val="26"/>
          <w:szCs w:val="26"/>
        </w:rPr>
        <w:t>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Хольта или Хольта-Винтерса,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[26]</w:t>
          </w:r>
          <w:r w:rsidR="00AA7C59">
            <w:rPr>
              <w:iCs/>
              <w:sz w:val="26"/>
              <w:szCs w:val="26"/>
            </w:rPr>
            <w:fldChar w:fldCharType="end"/>
          </w:r>
        </w:sdtContent>
      </w:sdt>
      <w:r w:rsidRPr="00871223">
        <w:rPr>
          <w:iCs/>
          <w:sz w:val="26"/>
          <w:szCs w:val="26"/>
        </w:rPr>
        <w:t>.</w:t>
      </w:r>
    </w:p>
    <w:p w14:paraId="2DC1D3F4" w14:textId="60A3BC7C"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[27]</w:t>
          </w:r>
          <w:r w:rsidR="00AA7C59">
            <w:rPr>
              <w:iCs/>
              <w:sz w:val="26"/>
              <w:szCs w:val="26"/>
            </w:rPr>
            <w:fldChar w:fldCharType="end"/>
          </w:r>
        </w:sdtContent>
      </w:sdt>
      <w:r w:rsidRPr="00871223">
        <w:rPr>
          <w:iCs/>
          <w:sz w:val="26"/>
          <w:szCs w:val="26"/>
        </w:rPr>
        <w:t>.</w:t>
      </w:r>
    </w:p>
    <w:p w14:paraId="5ED7BAF4" w14:textId="380C8B71" w:rsidR="0020459F" w:rsidRPr="00871223" w:rsidRDefault="0020459F" w:rsidP="00871223">
      <w:pPr>
        <w:spacing w:after="0" w:line="360" w:lineRule="auto"/>
        <w:ind w:firstLine="709"/>
        <w:jc w:val="both"/>
        <w:rPr>
          <w:sz w:val="26"/>
          <w:szCs w:val="26"/>
        </w:rPr>
      </w:pPr>
      <w:bookmarkStart w:id="39" w:name="_Hlk194505631"/>
      <w:r w:rsidRPr="00871223">
        <w:rPr>
          <w:sz w:val="26"/>
          <w:szCs w:val="26"/>
        </w:rPr>
        <w:t xml:space="preserve">Генетические алгоритмы </w:t>
      </w:r>
      <w:bookmarkEnd w:id="39"/>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3D0FF5" w:rsidRPr="003D0FF5">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40" w:name="_Hlk195291174"/>
      <w:r w:rsidRPr="00871223">
        <w:rPr>
          <w:sz w:val="26"/>
          <w:szCs w:val="26"/>
        </w:rPr>
        <w:t xml:space="preserve">Генетический алгоритм </w:t>
      </w:r>
      <w:bookmarkEnd w:id="40"/>
      <w:r w:rsidRPr="00871223">
        <w:rPr>
          <w:sz w:val="26"/>
          <w:szCs w:val="26"/>
        </w:rPr>
        <w:t xml:space="preserve">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w:t>
      </w:r>
      <w:r w:rsidRPr="00871223">
        <w:rPr>
          <w:sz w:val="26"/>
          <w:szCs w:val="26"/>
        </w:rPr>
        <w:lastRenderedPageBreak/>
        <w:t>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(fitness function),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lastRenderedPageBreak/>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2B97FBDD" w:rsidR="004C3C69" w:rsidRPr="00871223" w:rsidRDefault="004C3C69" w:rsidP="00871223">
      <w:pPr>
        <w:spacing w:after="0" w:line="360" w:lineRule="auto"/>
        <w:ind w:firstLine="709"/>
        <w:jc w:val="both"/>
        <w:rPr>
          <w:sz w:val="26"/>
          <w:szCs w:val="26"/>
        </w:rPr>
      </w:pPr>
      <w:r w:rsidRPr="00871223">
        <w:rPr>
          <w:sz w:val="26"/>
          <w:szCs w:val="26"/>
        </w:rPr>
        <w:t xml:space="preserve">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w:t>
      </w:r>
      <w:r w:rsidR="00C03449">
        <w:rPr>
          <w:sz w:val="26"/>
          <w:szCs w:val="26"/>
        </w:rPr>
        <w:t>являлась</w:t>
      </w:r>
      <w:r w:rsidRPr="00871223">
        <w:rPr>
          <w:sz w:val="26"/>
          <w:szCs w:val="26"/>
        </w:rPr>
        <w:t xml:space="preserve">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3D0FF5">
            <w:rPr>
              <w:noProof/>
              <w:sz w:val="26"/>
              <w:szCs w:val="26"/>
            </w:rPr>
            <w:t xml:space="preserve"> </w:t>
          </w:r>
          <w:r w:rsidR="003D0FF5" w:rsidRPr="003D0FF5">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Еще одним достоинством является параллельный характер генетического метода: он одновременно анализирует множество вариантов (популяцию), что 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43DA10E4" w:rsidR="004C3C69" w:rsidRPr="00871223" w:rsidRDefault="004C3C69" w:rsidP="00871223">
      <w:pPr>
        <w:spacing w:after="0" w:line="360" w:lineRule="auto"/>
        <w:ind w:firstLine="709"/>
        <w:jc w:val="both"/>
        <w:rPr>
          <w:sz w:val="26"/>
          <w:szCs w:val="26"/>
        </w:rPr>
      </w:pPr>
      <w:r w:rsidRPr="00871223">
        <w:rPr>
          <w:sz w:val="26"/>
          <w:szCs w:val="26"/>
        </w:rPr>
        <w:lastRenderedPageBreak/>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3D0FF5">
            <w:rPr>
              <w:noProof/>
              <w:sz w:val="26"/>
              <w:szCs w:val="26"/>
            </w:rPr>
            <w:t xml:space="preserve"> </w:t>
          </w:r>
          <w:r w:rsidR="003D0FF5" w:rsidRPr="003D0FF5">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1E1DEEAB" w:rsidR="00DA4131" w:rsidRPr="00871223" w:rsidRDefault="00DA4131" w:rsidP="00871223">
      <w:pPr>
        <w:spacing w:after="0" w:line="360" w:lineRule="auto"/>
        <w:ind w:firstLine="709"/>
        <w:jc w:val="both"/>
        <w:rPr>
          <w:sz w:val="26"/>
          <w:szCs w:val="26"/>
        </w:rPr>
      </w:pPr>
      <w:bookmarkStart w:id="41" w:name="_Hlk194505703"/>
      <w:r w:rsidRPr="00871223">
        <w:rPr>
          <w:rStyle w:val="af"/>
          <w:b w:val="0"/>
          <w:bCs w:val="0"/>
          <w:sz w:val="26"/>
          <w:szCs w:val="26"/>
        </w:rPr>
        <w:t>Метод роя частиц</w:t>
      </w:r>
      <w:r w:rsidRPr="00871223">
        <w:rPr>
          <w:sz w:val="26"/>
          <w:szCs w:val="26"/>
        </w:rPr>
        <w:t xml:space="preserve"> </w:t>
      </w:r>
      <w:bookmarkEnd w:id="41"/>
      <w:r w:rsidRPr="00871223">
        <w:rPr>
          <w:sz w:val="26"/>
          <w:szCs w:val="26"/>
        </w:rPr>
        <w:t xml:space="preserve">(PSO, Particle Swarm Optimization)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предложен в 1995 году Джеймсом Кеннеди и Расселом Эберхартом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3D0FF5" w:rsidRPr="003D0FF5">
            <w:rPr>
              <w:noProof/>
              <w:sz w:val="26"/>
              <w:szCs w:val="26"/>
            </w:rPr>
            <w:t>[31]</w:t>
          </w:r>
          <w:r w:rsidR="00094594">
            <w:rPr>
              <w:sz w:val="26"/>
              <w:szCs w:val="26"/>
            </w:rPr>
            <w:fldChar w:fldCharType="end"/>
          </w:r>
        </w:sdtContent>
      </w:sdt>
      <w:r w:rsidRPr="00871223">
        <w:rPr>
          <w:sz w:val="26"/>
          <w:szCs w:val="26"/>
        </w:rPr>
        <w:t>.</w:t>
      </w:r>
    </w:p>
    <w:p w14:paraId="75642CA0" w14:textId="64CBC188" w:rsidR="00544073" w:rsidRPr="00871223" w:rsidRDefault="00544073" w:rsidP="00871223">
      <w:pPr>
        <w:spacing w:after="0" w:line="360" w:lineRule="auto"/>
        <w:ind w:firstLine="709"/>
        <w:jc w:val="both"/>
        <w:rPr>
          <w:sz w:val="26"/>
          <w:szCs w:val="26"/>
        </w:rPr>
      </w:pPr>
      <w:bookmarkStart w:id="42"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42"/>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3D0FF5" w:rsidRPr="003D0FF5">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 xml:space="preserve">Метод FABRIK сначала перемещает исследуемые суставы (от конечной точки к более близким суставам) с целью добиться того, чтобы конечная точка </w:t>
      </w:r>
      <w:r w:rsidRPr="00871223">
        <w:rPr>
          <w:sz w:val="26"/>
          <w:szCs w:val="26"/>
        </w:rPr>
        <w:lastRenderedPageBreak/>
        <w:t>переместилась как можно ближе к заданной цели. Это достигается путем выравнивания суставов на основе их расстояний.</w:t>
      </w:r>
    </w:p>
    <w:bookmarkStart w:id="43" w:name="_Hlk184920470"/>
    <w:bookmarkStart w:id="44"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43"/>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45"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45"/>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44"/>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17CF4E05"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3D0FF5">
            <w:rPr>
              <w:noProof/>
              <w:sz w:val="26"/>
              <w:szCs w:val="26"/>
            </w:rPr>
            <w:t xml:space="preserve"> </w:t>
          </w:r>
          <w:r w:rsidR="003D0FF5" w:rsidRPr="003D0FF5">
            <w:rPr>
              <w:noProof/>
              <w:sz w:val="26"/>
              <w:szCs w:val="26"/>
            </w:rPr>
            <w:t>[33]</w:t>
          </w:r>
          <w:r w:rsidR="00CB063D">
            <w:rPr>
              <w:sz w:val="26"/>
              <w:szCs w:val="26"/>
            </w:rPr>
            <w:fldChar w:fldCharType="end"/>
          </w:r>
        </w:sdtContent>
      </w:sdt>
      <w:r w:rsidRPr="00871223">
        <w:rPr>
          <w:sz w:val="26"/>
          <w:szCs w:val="26"/>
        </w:rPr>
        <w:t>.</w:t>
      </w:r>
    </w:p>
    <w:p w14:paraId="26EE260B" w14:textId="050FCA33" w:rsidR="00544073" w:rsidRPr="00871223" w:rsidRDefault="00544073" w:rsidP="00871223">
      <w:pPr>
        <w:spacing w:after="0" w:line="360" w:lineRule="auto"/>
        <w:ind w:firstLine="709"/>
        <w:jc w:val="both"/>
        <w:rPr>
          <w:sz w:val="26"/>
          <w:szCs w:val="26"/>
        </w:rPr>
      </w:pPr>
      <w:r w:rsidRPr="00871223">
        <w:rPr>
          <w:sz w:val="26"/>
          <w:szCs w:val="26"/>
        </w:rPr>
        <w:t>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3D0FF5">
            <w:rPr>
              <w:noProof/>
              <w:sz w:val="26"/>
              <w:szCs w:val="26"/>
            </w:rPr>
            <w:t xml:space="preserve"> </w:t>
          </w:r>
          <w:r w:rsidR="003D0FF5" w:rsidRPr="003D0FF5">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lastRenderedPageBreak/>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9020048" w:rsidR="00FB50EA" w:rsidRPr="00871223" w:rsidRDefault="00FB50EA" w:rsidP="00FB50EA">
      <w:pPr>
        <w:spacing w:after="0" w:line="360" w:lineRule="auto"/>
        <w:ind w:firstLine="709"/>
        <w:jc w:val="both"/>
        <w:rPr>
          <w:sz w:val="26"/>
          <w:szCs w:val="26"/>
        </w:rPr>
      </w:pPr>
      <w:bookmarkStart w:id="46" w:name="_Hlk194505829"/>
      <w:r w:rsidRPr="00871223">
        <w:rPr>
          <w:sz w:val="26"/>
          <w:szCs w:val="26"/>
        </w:rPr>
        <w:t xml:space="preserve">Метод наименьших квадратов </w:t>
      </w:r>
      <w:bookmarkEnd w:id="46"/>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3D0FF5" w:rsidRPr="003D0FF5">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yi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47"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47"/>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lastRenderedPageBreak/>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C9D4223"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3D0FF5">
            <w:rPr>
              <w:noProof/>
              <w:sz w:val="26"/>
              <w:szCs w:val="26"/>
            </w:rPr>
            <w:t xml:space="preserve"> </w:t>
          </w:r>
          <w:r w:rsidR="003D0FF5" w:rsidRPr="003D0FF5">
            <w:rPr>
              <w:noProof/>
              <w:sz w:val="26"/>
              <w:szCs w:val="26"/>
            </w:rPr>
            <w:t>[36]</w:t>
          </w:r>
          <w:r w:rsidR="00891428">
            <w:rPr>
              <w:sz w:val="26"/>
              <w:szCs w:val="26"/>
            </w:rPr>
            <w:fldChar w:fldCharType="end"/>
          </w:r>
        </w:sdtContent>
      </w:sdt>
      <w:r w:rsidRPr="00871223">
        <w:rPr>
          <w:sz w:val="26"/>
          <w:szCs w:val="26"/>
        </w:rPr>
        <w:t>.</w:t>
      </w:r>
    </w:p>
    <w:p w14:paraId="15F72577" w14:textId="28E35EC9" w:rsidR="00FB50EA" w:rsidRPr="00871223" w:rsidRDefault="00FB50EA" w:rsidP="00FB50EA">
      <w:pPr>
        <w:spacing w:after="0" w:line="360" w:lineRule="auto"/>
        <w:ind w:firstLine="709"/>
        <w:jc w:val="both"/>
        <w:rPr>
          <w:sz w:val="26"/>
          <w:szCs w:val="26"/>
        </w:rPr>
      </w:pPr>
      <w:r w:rsidRPr="00871223">
        <w:rPr>
          <w:sz w:val="26"/>
          <w:szCs w:val="26"/>
        </w:rPr>
        <w:t>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ресурсозатратными.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3D0FF5">
            <w:rPr>
              <w:noProof/>
              <w:sz w:val="26"/>
              <w:szCs w:val="26"/>
            </w:rPr>
            <w:t xml:space="preserve"> </w:t>
          </w:r>
          <w:r w:rsidR="003D0FF5" w:rsidRPr="003D0FF5">
            <w:rPr>
              <w:noProof/>
              <w:sz w:val="26"/>
              <w:szCs w:val="26"/>
            </w:rPr>
            <w:t>[37]</w:t>
          </w:r>
          <w:r w:rsidR="00E64FAE">
            <w:rPr>
              <w:sz w:val="26"/>
              <w:szCs w:val="26"/>
            </w:rPr>
            <w:fldChar w:fldCharType="end"/>
          </w:r>
        </w:sdtContent>
      </w:sdt>
      <w:r w:rsidRPr="00871223">
        <w:rPr>
          <w:sz w:val="26"/>
          <w:szCs w:val="26"/>
        </w:rPr>
        <w:t>.</w:t>
      </w:r>
    </w:p>
    <w:p w14:paraId="1F57ABD8" w14:textId="7D9EBB7E" w:rsidR="00A13A0C" w:rsidRPr="00871223" w:rsidRDefault="00A13A0C" w:rsidP="00871223">
      <w:pPr>
        <w:spacing w:after="0" w:line="360" w:lineRule="auto"/>
        <w:ind w:firstLine="709"/>
        <w:jc w:val="both"/>
        <w:rPr>
          <w:sz w:val="26"/>
          <w:szCs w:val="26"/>
        </w:rPr>
      </w:pPr>
      <w:bookmarkStart w:id="48" w:name="_Hlk195291240"/>
      <w:bookmarkStart w:id="49" w:name="_Hlk194505902"/>
      <w:r w:rsidRPr="00871223">
        <w:rPr>
          <w:sz w:val="26"/>
          <w:szCs w:val="26"/>
        </w:rPr>
        <w:t>Кватернионы</w:t>
      </w:r>
      <w:bookmarkEnd w:id="48"/>
      <w:r w:rsidRPr="00871223">
        <w:rPr>
          <w:sz w:val="26"/>
          <w:szCs w:val="26"/>
        </w:rPr>
        <w:t xml:space="preserve"> </w:t>
      </w:r>
      <w:bookmarkEnd w:id="49"/>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3D0FF5" w:rsidRPr="003D0FF5">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w:t>
      </w:r>
      <w:r w:rsidR="00452FCA" w:rsidRPr="00871223">
        <w:rPr>
          <w:sz w:val="26"/>
          <w:szCs w:val="26"/>
        </w:rPr>
        <w:lastRenderedPageBreak/>
        <w:t xml:space="preserve">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9B9B2E0"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3D0FF5">
            <w:rPr>
              <w:noProof/>
              <w:sz w:val="26"/>
              <w:szCs w:val="26"/>
            </w:rPr>
            <w:t xml:space="preserve"> </w:t>
          </w:r>
          <w:r w:rsidR="003D0FF5" w:rsidRPr="003D0FF5">
            <w:rPr>
              <w:noProof/>
              <w:sz w:val="26"/>
              <w:szCs w:val="26"/>
            </w:rPr>
            <w:t>[39]</w:t>
          </w:r>
          <w:r w:rsidR="00F17EDC">
            <w:rPr>
              <w:sz w:val="26"/>
              <w:szCs w:val="26"/>
            </w:rPr>
            <w:fldChar w:fldCharType="end"/>
          </w:r>
        </w:sdtContent>
      </w:sdt>
      <w:r w:rsidRPr="00871223">
        <w:rPr>
          <w:sz w:val="26"/>
          <w:szCs w:val="26"/>
        </w:rPr>
        <w:t>.</w:t>
      </w:r>
    </w:p>
    <w:p w14:paraId="4D7750BA" w14:textId="70A7053E" w:rsidR="000D1D9F" w:rsidRPr="00871223" w:rsidRDefault="000D1D9F" w:rsidP="00871223">
      <w:pPr>
        <w:spacing w:after="0" w:line="360" w:lineRule="auto"/>
        <w:ind w:firstLine="709"/>
        <w:jc w:val="both"/>
        <w:rPr>
          <w:sz w:val="26"/>
          <w:szCs w:val="26"/>
        </w:rPr>
      </w:pPr>
      <w:r w:rsidRPr="00871223">
        <w:rPr>
          <w:sz w:val="26"/>
          <w:szCs w:val="26"/>
        </w:rPr>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3D0FF5">
            <w:rPr>
              <w:noProof/>
              <w:sz w:val="26"/>
              <w:szCs w:val="26"/>
            </w:rPr>
            <w:t xml:space="preserve"> </w:t>
          </w:r>
          <w:r w:rsidR="003D0FF5" w:rsidRPr="003D0FF5">
            <w:rPr>
              <w:noProof/>
              <w:sz w:val="26"/>
              <w:szCs w:val="26"/>
            </w:rPr>
            <w:t>[40]</w:t>
          </w:r>
          <w:r w:rsidR="00F17EDC">
            <w:rPr>
              <w:sz w:val="26"/>
              <w:szCs w:val="26"/>
            </w:rPr>
            <w:fldChar w:fldCharType="end"/>
          </w:r>
        </w:sdtContent>
      </w:sdt>
      <w:r w:rsidRPr="00871223">
        <w:rPr>
          <w:sz w:val="26"/>
          <w:szCs w:val="26"/>
        </w:rPr>
        <w:t xml:space="preserve">.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w:t>
      </w:r>
      <w:r w:rsidRPr="00871223">
        <w:rPr>
          <w:sz w:val="26"/>
          <w:szCs w:val="26"/>
        </w:rPr>
        <w:lastRenderedPageBreak/>
        <w:t>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50" w:name="_Toc197059272"/>
      <w:r w:rsidRPr="00871223">
        <w:rPr>
          <w:sz w:val="26"/>
          <w:szCs w:val="26"/>
        </w:rPr>
        <w:t>Обоснование метода решения</w:t>
      </w:r>
      <w:bookmarkEnd w:id="50"/>
    </w:p>
    <w:p w14:paraId="038A1372" w14:textId="399BBC42" w:rsidR="00F02BFC" w:rsidRDefault="00A50DEE" w:rsidP="00A50DEE">
      <w:pPr>
        <w:spacing w:after="0" w:line="360" w:lineRule="auto"/>
        <w:ind w:firstLine="709"/>
        <w:jc w:val="both"/>
        <w:rPr>
          <w:sz w:val="26"/>
          <w:szCs w:val="26"/>
        </w:rPr>
      </w:pPr>
      <w:bookmarkStart w:id="51" w:name="_Hlk196909213"/>
      <w:bookmarkStart w:id="52" w:name="_Hlk184915833"/>
      <w:r w:rsidRPr="00A50DEE">
        <w:rPr>
          <w:sz w:val="26"/>
          <w:szCs w:val="26"/>
        </w:rPr>
        <w:t>Проанализировав различные методы и средства, используемые</w:t>
      </w:r>
      <w:r>
        <w:rPr>
          <w:sz w:val="26"/>
          <w:szCs w:val="26"/>
        </w:rPr>
        <w:t xml:space="preserve"> для моделирования движений человека</w:t>
      </w:r>
      <w:r w:rsidRPr="00A50DEE">
        <w:rPr>
          <w:sz w:val="26"/>
          <w:szCs w:val="26"/>
        </w:rPr>
        <w:t>, был</w:t>
      </w:r>
      <w:r>
        <w:rPr>
          <w:sz w:val="26"/>
          <w:szCs w:val="26"/>
        </w:rPr>
        <w:t>и определены их недостатки</w:t>
      </w:r>
      <w:r w:rsidRPr="00A50DEE">
        <w:rPr>
          <w:sz w:val="26"/>
          <w:szCs w:val="26"/>
        </w:rPr>
        <w:t>. На основе проведённого анализа составлена таблица 1.1</w:t>
      </w:r>
      <w:r>
        <w:rPr>
          <w:sz w:val="26"/>
          <w:szCs w:val="26"/>
        </w:rPr>
        <w:t>.</w:t>
      </w:r>
      <w:r w:rsidRPr="00A50DEE">
        <w:rPr>
          <w:sz w:val="26"/>
          <w:szCs w:val="26"/>
        </w:rPr>
        <w:t xml:space="preserve"> </w:t>
      </w:r>
    </w:p>
    <w:bookmarkEnd w:id="51"/>
    <w:p w14:paraId="5A832712" w14:textId="24FE54C7" w:rsidR="00A50DEE" w:rsidRDefault="00A50DEE" w:rsidP="00871223">
      <w:pPr>
        <w:spacing w:after="0" w:line="360" w:lineRule="auto"/>
        <w:ind w:firstLine="709"/>
        <w:jc w:val="both"/>
        <w:rPr>
          <w:sz w:val="26"/>
          <w:szCs w:val="26"/>
        </w:rPr>
      </w:pPr>
      <w:r>
        <w:rPr>
          <w:sz w:val="26"/>
          <w:szCs w:val="26"/>
        </w:rPr>
        <w:t>Таблица 1.1. – Методы и средства моделирования движений человека</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A50DEE">
            <w:pPr>
              <w:spacing w:after="0" w:line="360" w:lineRule="auto"/>
              <w:jc w:val="center"/>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A50DEE">
            <w:pPr>
              <w:spacing w:after="0" w:line="360" w:lineRule="auto"/>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A50DEE">
            <w:pPr>
              <w:spacing w:after="0" w:line="360" w:lineRule="auto"/>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r w:rsidRPr="00F02BFC">
              <w:rPr>
                <w:sz w:val="26"/>
                <w:szCs w:val="26"/>
                <w:lang w:val="en-US"/>
              </w:rPr>
              <w:t>OpenSim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D84AF0C" w14:textId="53C6C744" w:rsidR="00D96BA6" w:rsidRPr="00D96BA6" w:rsidRDefault="00D96BA6" w:rsidP="00D96BA6">
      <w:pPr>
        <w:spacing w:before="240" w:after="0" w:line="360" w:lineRule="auto"/>
        <w:ind w:firstLine="709"/>
        <w:jc w:val="both"/>
        <w:rPr>
          <w:sz w:val="26"/>
          <w:szCs w:val="26"/>
        </w:rPr>
      </w:pPr>
      <w:r w:rsidRPr="00D96BA6">
        <w:rPr>
          <w:sz w:val="26"/>
          <w:szCs w:val="26"/>
        </w:rPr>
        <w:t>Среди основных недостатков рассматриваем</w:t>
      </w:r>
      <w:r>
        <w:rPr>
          <w:sz w:val="26"/>
          <w:szCs w:val="26"/>
        </w:rPr>
        <w:t>ых методов</w:t>
      </w:r>
      <w:r w:rsidRPr="00D96BA6">
        <w:rPr>
          <w:sz w:val="26"/>
          <w:szCs w:val="26"/>
        </w:rPr>
        <w:t xml:space="preserve"> можно выделить целый ряд существенных ограничений, которые могут отрицательно сказываться на </w:t>
      </w:r>
      <w:r>
        <w:rPr>
          <w:sz w:val="26"/>
          <w:szCs w:val="26"/>
        </w:rPr>
        <w:t>их</w:t>
      </w:r>
      <w:r w:rsidRPr="00D96BA6">
        <w:rPr>
          <w:sz w:val="26"/>
          <w:szCs w:val="26"/>
        </w:rPr>
        <w:t xml:space="preserve"> эффективности и применимости в</w:t>
      </w:r>
      <w:r>
        <w:rPr>
          <w:sz w:val="26"/>
          <w:szCs w:val="26"/>
        </w:rPr>
        <w:t xml:space="preserve"> моделировании движений человека</w:t>
      </w:r>
      <w:r w:rsidRPr="00D96BA6">
        <w:rPr>
          <w:sz w:val="26"/>
          <w:szCs w:val="26"/>
        </w:rPr>
        <w:t>. Во-первых, данный подход не учитывает физиологические или механические ограничения суставов, что может приводить к генерации некорректных или невозможных</w:t>
      </w:r>
      <w:r>
        <w:rPr>
          <w:sz w:val="26"/>
          <w:szCs w:val="26"/>
        </w:rPr>
        <w:t xml:space="preserve"> с точки зрения анатомии</w:t>
      </w:r>
      <w:r w:rsidRPr="00D96BA6">
        <w:rPr>
          <w:sz w:val="26"/>
          <w:szCs w:val="26"/>
        </w:rPr>
        <w:t xml:space="preserve"> движений. Во-вторых, </w:t>
      </w:r>
      <w:r>
        <w:rPr>
          <w:sz w:val="26"/>
          <w:szCs w:val="26"/>
        </w:rPr>
        <w:t xml:space="preserve">некоторые </w:t>
      </w:r>
      <w:r w:rsidRPr="00D96BA6">
        <w:rPr>
          <w:sz w:val="26"/>
          <w:szCs w:val="26"/>
        </w:rPr>
        <w:t>алгоритм</w:t>
      </w:r>
      <w:r>
        <w:rPr>
          <w:sz w:val="26"/>
          <w:szCs w:val="26"/>
        </w:rPr>
        <w:t>ы</w:t>
      </w:r>
      <w:r w:rsidRPr="00D96BA6">
        <w:rPr>
          <w:sz w:val="26"/>
          <w:szCs w:val="26"/>
        </w:rPr>
        <w:t xml:space="preserve"> облада</w:t>
      </w:r>
      <w:r>
        <w:rPr>
          <w:sz w:val="26"/>
          <w:szCs w:val="26"/>
        </w:rPr>
        <w:t>ют</w:t>
      </w:r>
      <w:r w:rsidRPr="00D96BA6">
        <w:rPr>
          <w:sz w:val="26"/>
          <w:szCs w:val="26"/>
        </w:rPr>
        <w:t xml:space="preserve"> высокой чувствительностью к входным данным, то есть даже </w:t>
      </w:r>
      <w:r w:rsidRPr="00D96BA6">
        <w:rPr>
          <w:sz w:val="26"/>
          <w:szCs w:val="26"/>
        </w:rPr>
        <w:lastRenderedPageBreak/>
        <w:t>незначительные погрешности или шумы в данных способны оказывать существенное влияние на результаты работы, что снижает надёжность и точность получаемых решений.</w:t>
      </w:r>
    </w:p>
    <w:p w14:paraId="3A664502" w14:textId="21B6D413" w:rsidR="00D96BA6" w:rsidRPr="00D96BA6" w:rsidRDefault="00D96BA6" w:rsidP="00D96BA6">
      <w:pPr>
        <w:spacing w:after="0" w:line="360" w:lineRule="auto"/>
        <w:ind w:firstLine="709"/>
        <w:jc w:val="both"/>
        <w:rPr>
          <w:sz w:val="26"/>
          <w:szCs w:val="26"/>
        </w:rPr>
      </w:pPr>
      <w:r w:rsidRPr="00D96BA6">
        <w:rPr>
          <w:sz w:val="26"/>
          <w:szCs w:val="26"/>
        </w:rPr>
        <w:t xml:space="preserve">Еще одной серьёзной проблемой является неустойчивость </w:t>
      </w:r>
      <w:r>
        <w:rPr>
          <w:sz w:val="26"/>
          <w:szCs w:val="26"/>
        </w:rPr>
        <w:t xml:space="preserve">некоторых </w:t>
      </w:r>
      <w:r w:rsidRPr="00D96BA6">
        <w:rPr>
          <w:sz w:val="26"/>
          <w:szCs w:val="26"/>
        </w:rPr>
        <w:t>метод</w:t>
      </w:r>
      <w:r>
        <w:rPr>
          <w:sz w:val="26"/>
          <w:szCs w:val="26"/>
        </w:rPr>
        <w:t>ов</w:t>
      </w:r>
      <w:r w:rsidRPr="00D96BA6">
        <w:rPr>
          <w:sz w:val="26"/>
          <w:szCs w:val="26"/>
        </w:rPr>
        <w:t xml:space="preserve"> при наличии сингулярностей в математической модели системы, что может вызывать значительные скачки в управлении или полностью приводить к потере работоспособности алгоритма. Кроме того, метод</w:t>
      </w:r>
      <w:r>
        <w:rPr>
          <w:sz w:val="26"/>
          <w:szCs w:val="26"/>
        </w:rPr>
        <w:t>ы</w:t>
      </w:r>
      <w:r w:rsidRPr="00D96BA6">
        <w:rPr>
          <w:sz w:val="26"/>
          <w:szCs w:val="26"/>
        </w:rPr>
        <w:t xml:space="preserve"> полностью игнориру</w:t>
      </w:r>
      <w:r>
        <w:rPr>
          <w:sz w:val="26"/>
          <w:szCs w:val="26"/>
        </w:rPr>
        <w:t>ю</w:t>
      </w:r>
      <w:r w:rsidRPr="00D96BA6">
        <w:rPr>
          <w:sz w:val="26"/>
          <w:szCs w:val="26"/>
        </w:rPr>
        <w:t xml:space="preserve">т динамические ограничения системы — такие как ограничения по скорости, ускорению, моментам и другим инерционным характеристикам, что делает </w:t>
      </w:r>
      <w:r>
        <w:rPr>
          <w:sz w:val="26"/>
          <w:szCs w:val="26"/>
        </w:rPr>
        <w:t>их</w:t>
      </w:r>
      <w:r w:rsidRPr="00D96BA6">
        <w:rPr>
          <w:sz w:val="26"/>
          <w:szCs w:val="26"/>
        </w:rPr>
        <w:t xml:space="preserve"> применение в реальных условиях достаточно спорным.</w:t>
      </w:r>
    </w:p>
    <w:p w14:paraId="38D326F6" w14:textId="375742E8" w:rsidR="00D96BA6" w:rsidRPr="00D96BA6" w:rsidRDefault="00D96BA6" w:rsidP="00D96BA6">
      <w:pPr>
        <w:spacing w:after="0" w:line="360" w:lineRule="auto"/>
        <w:ind w:firstLine="709"/>
        <w:jc w:val="both"/>
        <w:rPr>
          <w:sz w:val="26"/>
          <w:szCs w:val="26"/>
        </w:rPr>
      </w:pPr>
      <w:r w:rsidRPr="00D96BA6">
        <w:rPr>
          <w:sz w:val="26"/>
          <w:szCs w:val="26"/>
        </w:rPr>
        <w:t xml:space="preserve">Также стоит отметить, что </w:t>
      </w:r>
      <w:r>
        <w:rPr>
          <w:sz w:val="26"/>
          <w:szCs w:val="26"/>
        </w:rPr>
        <w:t>один из</w:t>
      </w:r>
      <w:r w:rsidRPr="00D96BA6">
        <w:rPr>
          <w:sz w:val="26"/>
          <w:szCs w:val="26"/>
        </w:rPr>
        <w:t xml:space="preserve"> подход</w:t>
      </w:r>
      <w:r>
        <w:rPr>
          <w:sz w:val="26"/>
          <w:szCs w:val="26"/>
        </w:rPr>
        <w:t>ов</w:t>
      </w:r>
      <w:r w:rsidRPr="00D96BA6">
        <w:rPr>
          <w:sz w:val="26"/>
          <w:szCs w:val="26"/>
        </w:rPr>
        <w:t xml:space="preserve"> не гарантирует нахождения оптимального решения, особенно в случае систем с избыточными степенями свободы, где пространство возможных решений становится слишком широким и плохо структурированным. В таких ситуациях алгоритм может как попадать в локальные экстремумы, так и вообще не обеспечивать минимальной функциональной эффективности.</w:t>
      </w:r>
    </w:p>
    <w:p w14:paraId="1353240F" w14:textId="544E821E" w:rsidR="00D96BA6" w:rsidRDefault="00D96BA6" w:rsidP="00D96BA6">
      <w:pPr>
        <w:spacing w:after="0" w:line="360" w:lineRule="auto"/>
        <w:ind w:firstLine="709"/>
        <w:jc w:val="both"/>
        <w:rPr>
          <w:sz w:val="26"/>
          <w:szCs w:val="26"/>
        </w:rPr>
      </w:pPr>
      <w:r w:rsidRPr="00D96BA6">
        <w:rPr>
          <w:sz w:val="26"/>
          <w:szCs w:val="26"/>
        </w:rPr>
        <w:t>Наконец, одним из наиболее заметных минусов является сравнительно медленная сходимость метода, которая может значительно увеличивать время вычислений и, как следствие, препятствовать его использованию в</w:t>
      </w:r>
      <w:r>
        <w:rPr>
          <w:sz w:val="26"/>
          <w:szCs w:val="26"/>
        </w:rPr>
        <w:t xml:space="preserve"> моделировании движений человека</w:t>
      </w:r>
      <w:r w:rsidRPr="00D96BA6">
        <w:rPr>
          <w:sz w:val="26"/>
          <w:szCs w:val="26"/>
        </w:rPr>
        <w:t>.</w:t>
      </w:r>
    </w:p>
    <w:p w14:paraId="28A2D427" w14:textId="77777777" w:rsidR="00D96BA6" w:rsidRDefault="00EE5434" w:rsidP="00D96BA6">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использовать эффективные методы, которые могут адекватно моделировать сложные движения. </w:t>
      </w:r>
    </w:p>
    <w:p w14:paraId="009AA82C" w14:textId="5CCF6180" w:rsidR="00D96BA6" w:rsidRDefault="00D96BA6" w:rsidP="00D96BA6">
      <w:pPr>
        <w:spacing w:after="0" w:line="360" w:lineRule="auto"/>
        <w:ind w:firstLine="709"/>
        <w:jc w:val="both"/>
        <w:rPr>
          <w:sz w:val="26"/>
          <w:szCs w:val="26"/>
        </w:rPr>
      </w:pPr>
      <w:r w:rsidRPr="00D96BA6">
        <w:rPr>
          <w:sz w:val="26"/>
          <w:szCs w:val="26"/>
        </w:rPr>
        <w:t xml:space="preserve">Поскольку все вышеперечисленные методы, рассмотренные по отдельности, не обеспечивают необходимого уровня эффективности, точности или устойчивости в решении поставленной задачи, возникает обоснованная необходимость в их интеграции. Каждый из подходов обладает как своими преимуществами, так и недостатками, которые ограничивают его применение в сложных или динамически изменяющихся условиях. </w:t>
      </w:r>
      <w:bookmarkStart w:id="53" w:name="_Hlk196910016"/>
      <w:r w:rsidRPr="00D96BA6">
        <w:rPr>
          <w:sz w:val="26"/>
          <w:szCs w:val="26"/>
        </w:rPr>
        <w:t xml:space="preserve">В связи с этим представляет интерес разработка </w:t>
      </w:r>
      <w:r w:rsidR="0055356F">
        <w:rPr>
          <w:sz w:val="26"/>
          <w:szCs w:val="26"/>
        </w:rPr>
        <w:t>алгоритма</w:t>
      </w:r>
      <w:r w:rsidRPr="00D96BA6">
        <w:rPr>
          <w:sz w:val="26"/>
          <w:szCs w:val="26"/>
        </w:rPr>
        <w:t>, котор</w:t>
      </w:r>
      <w:r>
        <w:rPr>
          <w:sz w:val="26"/>
          <w:szCs w:val="26"/>
        </w:rPr>
        <w:t>ая</w:t>
      </w:r>
      <w:r w:rsidRPr="00D96BA6">
        <w:rPr>
          <w:sz w:val="26"/>
          <w:szCs w:val="26"/>
        </w:rPr>
        <w:t xml:space="preserve"> позволит объединить сильные стороны каждого из существующих подходов, нивелировав при этом их индивидуальные слабые места.</w:t>
      </w:r>
    </w:p>
    <w:bookmarkEnd w:id="53"/>
    <w:p w14:paraId="74ABA224" w14:textId="7274FE3E" w:rsidR="00EE5434" w:rsidRPr="00871223" w:rsidRDefault="004C278A" w:rsidP="00D96BA6">
      <w:pPr>
        <w:spacing w:after="0" w:line="360" w:lineRule="auto"/>
        <w:ind w:firstLine="709"/>
        <w:jc w:val="both"/>
        <w:rPr>
          <w:sz w:val="26"/>
          <w:szCs w:val="26"/>
        </w:rPr>
      </w:pPr>
      <w:r w:rsidRPr="004C278A">
        <w:rPr>
          <w:sz w:val="26"/>
          <w:szCs w:val="26"/>
        </w:rPr>
        <w:lastRenderedPageBreak/>
        <w:t>Одним из подходов, который может стать важной составляющей такой методики, является применение псевдообратной матрицы Якоби. Этот метод обладает рядом важных свойств, делающих его особенно полезным при решении задач кинематического управления системами со сложной структурой. В частности, псевдообратная матрица позволяет находить решения даже в тех случаях, когда система является избыточной или недоопределённой, обеспечивая тем самым устойчивость и работоспособность алгоритма в широком диапазоне условий.</w:t>
      </w:r>
      <w:r>
        <w:rPr>
          <w:sz w:val="26"/>
          <w:szCs w:val="26"/>
        </w:rPr>
        <w:t xml:space="preserve"> </w:t>
      </w:r>
      <w:r w:rsidR="00EE5434" w:rsidRPr="00871223">
        <w:rPr>
          <w:sz w:val="26"/>
          <w:szCs w:val="26"/>
        </w:rPr>
        <w:t>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w:t>
      </w:r>
      <w:r w:rsidRPr="00871223">
        <w:rPr>
          <w:sz w:val="26"/>
          <w:szCs w:val="26"/>
        </w:rPr>
        <w:lastRenderedPageBreak/>
        <w:t>Кватернионы являются удобным инструментом для описания трёхмерных вращений, поскольку они избегают проблем, связанных с особенностями других 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(“gimbal lock”),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703B7270"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54" w:name="_Toc197059273"/>
      <w:bookmarkEnd w:id="52"/>
      <w:r w:rsidRPr="00871223">
        <w:rPr>
          <w:sz w:val="26"/>
          <w:szCs w:val="26"/>
        </w:rPr>
        <w:t>Выводы по главе 1</w:t>
      </w:r>
      <w:bookmarkEnd w:id="54"/>
    </w:p>
    <w:p w14:paraId="2A7E8270" w14:textId="29036B7A" w:rsidR="004D3745" w:rsidRPr="007045E4" w:rsidRDefault="00CB68FC" w:rsidP="00CB68FC">
      <w:pPr>
        <w:spacing w:after="0" w:line="360" w:lineRule="auto"/>
        <w:ind w:firstLine="709"/>
        <w:jc w:val="both"/>
        <w:rPr>
          <w:sz w:val="26"/>
          <w:szCs w:val="26"/>
          <w:highlight w:val="white"/>
        </w:rPr>
      </w:pPr>
      <w:r>
        <w:rPr>
          <w:color w:val="000000"/>
          <w:sz w:val="26"/>
          <w:szCs w:val="26"/>
          <w:highlight w:val="white"/>
        </w:rPr>
        <w:t>П</w:t>
      </w:r>
      <w:r w:rsidR="003D3A5D" w:rsidRPr="00CB68FC">
        <w:rPr>
          <w:color w:val="000000"/>
          <w:sz w:val="26"/>
          <w:szCs w:val="26"/>
          <w:highlight w:val="white"/>
        </w:rPr>
        <w:t xml:space="preserve">роведен аналитический обзор существующих </w:t>
      </w:r>
      <w:r>
        <w:rPr>
          <w:color w:val="000000"/>
          <w:sz w:val="26"/>
          <w:szCs w:val="26"/>
          <w:highlight w:val="white"/>
        </w:rPr>
        <w:t>средств</w:t>
      </w:r>
      <w:r w:rsidR="0055356F" w:rsidRPr="0055356F">
        <w:rPr>
          <w:color w:val="000000"/>
          <w:sz w:val="26"/>
          <w:szCs w:val="26"/>
          <w:highlight w:val="white"/>
        </w:rPr>
        <w:t xml:space="preserve"> </w:t>
      </w:r>
      <w:r w:rsidR="0055356F">
        <w:rPr>
          <w:color w:val="000000"/>
          <w:sz w:val="26"/>
          <w:szCs w:val="26"/>
          <w:highlight w:val="white"/>
        </w:rPr>
        <w:t>и методов</w:t>
      </w:r>
      <w:r>
        <w:rPr>
          <w:color w:val="000000"/>
          <w:sz w:val="26"/>
          <w:szCs w:val="26"/>
          <w:highlight w:val="white"/>
        </w:rPr>
        <w:t>.</w:t>
      </w:r>
      <w:r w:rsidR="0055356F">
        <w:rPr>
          <w:color w:val="000000"/>
          <w:sz w:val="26"/>
          <w:szCs w:val="26"/>
          <w:highlight w:val="white"/>
        </w:rPr>
        <w:t xml:space="preserve"> Выявлены существенные недостатки описанных методо</w:t>
      </w:r>
      <w:r w:rsidR="0055356F">
        <w:rPr>
          <w:color w:val="000000"/>
          <w:sz w:val="26"/>
          <w:szCs w:val="26"/>
        </w:rPr>
        <w:t>в, поэтому п</w:t>
      </w:r>
      <w:r>
        <w:rPr>
          <w:sz w:val="26"/>
          <w:szCs w:val="26"/>
        </w:rPr>
        <w:t xml:space="preserve">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r w:rsidR="0055356F">
        <w:rPr>
          <w:sz w:val="26"/>
          <w:szCs w:val="26"/>
        </w:rPr>
        <w:t>, чтобы нивелировать слабые стороны</w:t>
      </w:r>
      <w:r w:rsidR="00F25A45">
        <w:rPr>
          <w:sz w:val="26"/>
          <w:szCs w:val="26"/>
        </w:rPr>
        <w:t xml:space="preserve"> методов</w:t>
      </w:r>
      <w:r w:rsidR="0055356F">
        <w:rPr>
          <w:sz w:val="26"/>
          <w:szCs w:val="26"/>
        </w:rPr>
        <w:t>.</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55" w:name="_Toc197059274"/>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55"/>
    </w:p>
    <w:p w14:paraId="451C451D" w14:textId="194A7DBB" w:rsidR="00F31759" w:rsidRDefault="0097550D" w:rsidP="00871223">
      <w:pPr>
        <w:pStyle w:val="a7"/>
        <w:pBdr>
          <w:top w:val="nil"/>
          <w:left w:val="nil"/>
          <w:bottom w:val="nil"/>
          <w:right w:val="nil"/>
          <w:between w:val="nil"/>
        </w:pBdr>
        <w:spacing w:after="0" w:line="360" w:lineRule="auto"/>
        <w:jc w:val="center"/>
        <w:outlineLvl w:val="1"/>
        <w:rPr>
          <w:sz w:val="26"/>
          <w:szCs w:val="26"/>
        </w:rPr>
      </w:pPr>
      <w:bookmarkStart w:id="56" w:name="_Toc197059275"/>
      <w:r w:rsidRPr="00871223">
        <w:rPr>
          <w:sz w:val="26"/>
          <w:szCs w:val="26"/>
        </w:rPr>
        <w:t xml:space="preserve">2.1. </w:t>
      </w:r>
      <w:r w:rsidR="00326289">
        <w:rPr>
          <w:sz w:val="26"/>
          <w:szCs w:val="26"/>
        </w:rPr>
        <w:t xml:space="preserve"> </w:t>
      </w:r>
      <w:bookmarkStart w:id="57" w:name="_Hlk196921282"/>
      <w:r w:rsidR="00F31759">
        <w:rPr>
          <w:sz w:val="26"/>
          <w:szCs w:val="26"/>
        </w:rPr>
        <w:t>Декомпозиция поставленной задачи моделирования движений человека</w:t>
      </w:r>
      <w:bookmarkEnd w:id="56"/>
      <w:bookmarkEnd w:id="57"/>
    </w:p>
    <w:p w14:paraId="4D1A6C30" w14:textId="560F3922"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Моделирование движений человека представляет собой многогранный и многоуровневый процесс, в котором требуется учитывать широкий спектр биомеханических, математических и вычислительных аспектов. Само по себе движение человека — это не просто последовательность перемещений в пространстве, но результат сложной и согласованной работы различных частей тела, взаимодействующих между собой в рамках единой системы. Чтобы приблизиться к точному воспроизведению этой системы в условиях виртуального моделирования, необходимо произвести декомпозицию исходной задачи, разложив её на отдельные составляющие, каждая из которых отвечает за свой уникальный аспект общего процесса.</w:t>
      </w:r>
    </w:p>
    <w:p w14:paraId="09B5E964" w14:textId="5C379F46"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Первым и фундаментальным шагом на этом пути является решение задачи инверсной кинематики. Это направление математического анализа нацелено на то, чтобы, имея заданное положение конечной точки – например, руки, ноги или пальца – определить, какие именно углы поворота в суставах необходимы для того, чтобы достичь данной точки. Суть инверсной кинематики заключается в поиске таких конфигураций суставов, при которых нужная точка окажется в целевом положении. Это не всегда однозначная задача, так как для одной и той же позиции конечной точки может существовать несколько возможных вариантов поворотов суставов, особенно при высокой подвижности конечностей. Тем не менее, именно эта процедура лежит в основе создания динамически корректных анимаций, в которых движения персонажа выглядят логично, правдоподобно и органично.</w:t>
      </w:r>
    </w:p>
    <w:p w14:paraId="565A79FF" w14:textId="0BB36101"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После того как углы поворота были определены, возникает необходимость преобразовать эти параметры в такие формы, которые будут удобны и устойчивы для применения в процессе анимации. Здесь на сцену выходят кватернионы — особая форма представления вращений, обладающая рядом ключевых преимуществ. Использование кватернионов позволяет устранить проблему гимба</w:t>
      </w:r>
      <w:r w:rsidR="00C34B74">
        <w:rPr>
          <w:sz w:val="26"/>
          <w:szCs w:val="26"/>
        </w:rPr>
        <w:t>льной блокировки</w:t>
      </w:r>
      <w:r w:rsidRPr="00C20754">
        <w:rPr>
          <w:sz w:val="26"/>
          <w:szCs w:val="26"/>
        </w:rPr>
        <w:t xml:space="preserve">, избежать резких скачков и дискретностей в анимации, а также обеспечивает плавные и стабильные повороты во всех трех измерениях. Благодаря кватернионному представлению можно последовательно и без потери </w:t>
      </w:r>
      <w:r w:rsidRPr="00C20754">
        <w:rPr>
          <w:sz w:val="26"/>
          <w:szCs w:val="26"/>
        </w:rPr>
        <w:lastRenderedPageBreak/>
        <w:t>точности применять сложные вращения, что особенно важно при воспроизведении естественных, непрерывных движений. В этом контексте кватернионы выступают как связующее звено между абстрактными углами, полученными из инверсной кинематики, и фактическими преобразованиями, производимыми над виртуальной моделью тела.</w:t>
      </w:r>
    </w:p>
    <w:p w14:paraId="70390D30" w14:textId="7D2DC8DD"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Однако движение человека — это не просто совокупность отдельных поворотов. Человеческое тело — это интегрированная система, в которой каждый сустав, каждая кость и каждая мышца участвуют в общей динамике. Поэтому важным этапом декомпозиции становится организация суставов в логически и функционально обоснованные группы. Наиболее эффективным способом структурирования является объединение суставов в триады, то есть группы по три, что позволяет легче проследить за взаимосвязями между ними и более последовательно управлять их положением в процессе движения. Такая группировка обеспечивает удобную основу для рекурсивного обхода тела: начиная с корневого звена, например, таза, можно постепенно проходить по всем остальным частям, контролируя их положение и движение относительно предыдущих. Это особенно актуально при построении иерархических скелетных моделей, где каждый элемент влияет на поведение следующих за ним звеньев.</w:t>
      </w:r>
    </w:p>
    <w:p w14:paraId="5E145389" w14:textId="6BF858F4" w:rsidR="00C20754" w:rsidRPr="006E4EE5"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Ещё один критически важный аспект, который следует включить в декомпозицию, заключается в необходимости наложения ограничений на углы поворота суставов. В реальном мире движения человека ограничены анатомией: связками, мышцами, формой суставов. И хотя виртуальные модели могут технически выполнять любые возможные трансформации, отсутствие ограничений приведёт к тому, что движения станут неестественными и даже абсурдными с точки зрения наблюдателя. Поэтому для обеспечения реалистичности необходимо заранее задать допустимые диапазоны значений для каждого из суставов. Это позволит фильтровать некорректные результаты, полученные в ходе решения инверсной кинематики, и тем самым сохранить правдоподобие движений.</w:t>
      </w:r>
    </w:p>
    <w:p w14:paraId="7C04D8A9" w14:textId="77777777" w:rsid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В совокупности все эти этапы образуют цельную, непрерывную цепочку преобразований, направленных на приближение поведения виртуального тела к естественному человеческому движению. От математических вычислений до анатомических ограничений — каждый элемент вносит свою лепту в финальный </w:t>
      </w:r>
      <w:r w:rsidRPr="00C20754">
        <w:rPr>
          <w:sz w:val="26"/>
          <w:szCs w:val="26"/>
        </w:rPr>
        <w:lastRenderedPageBreak/>
        <w:t xml:space="preserve">результат. Декомпозиция задачи позволяет систематизировать процесс моделирования, сделать его более управляемым и гибким, а также открывает путь к дальнейшей автоматизации и улучшению качества анимации. Именно благодаря такой структурной проработке становится возможным достичь тех результатов, которые визуально и динамически соответствуют реальному поведению человеческого тела во времени и пространстве. </w:t>
      </w:r>
    </w:p>
    <w:p w14:paraId="12651D04" w14:textId="44F4BD09" w:rsidR="00326289" w:rsidRDefault="00F31759" w:rsidP="00C20754">
      <w:pPr>
        <w:pStyle w:val="a7"/>
        <w:pBdr>
          <w:top w:val="nil"/>
          <w:left w:val="nil"/>
          <w:bottom w:val="nil"/>
          <w:right w:val="nil"/>
          <w:between w:val="nil"/>
        </w:pBdr>
        <w:spacing w:after="0" w:line="360" w:lineRule="auto"/>
        <w:jc w:val="center"/>
        <w:outlineLvl w:val="1"/>
        <w:rPr>
          <w:sz w:val="26"/>
          <w:szCs w:val="26"/>
        </w:rPr>
      </w:pPr>
      <w:bookmarkStart w:id="58" w:name="_Toc197059276"/>
      <w:r>
        <w:rPr>
          <w:sz w:val="26"/>
          <w:szCs w:val="26"/>
        </w:rPr>
        <w:t xml:space="preserve">2.2. </w:t>
      </w:r>
      <w:bookmarkStart w:id="59" w:name="_Hlk196924967"/>
      <w:r w:rsidR="00326289">
        <w:rPr>
          <w:sz w:val="26"/>
          <w:szCs w:val="26"/>
        </w:rPr>
        <w:t>Формализованное представление процесса поворота суставов с использованием кватернионов</w:t>
      </w:r>
      <w:bookmarkEnd w:id="58"/>
      <w:bookmarkEnd w:id="59"/>
    </w:p>
    <w:p w14:paraId="6BCFE732" w14:textId="322AD6D5" w:rsidR="00201AAF" w:rsidRPr="00201AAF" w:rsidRDefault="00A245FA" w:rsidP="00201AAF">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Кватернионы —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3D0FF5" w:rsidRPr="003D0FF5">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bi,</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j), j</w:t>
      </w:r>
      <w:r w:rsidRPr="007067F8">
        <w:rPr>
          <w:rFonts w:ascii="Cambria Math" w:hAnsi="Cambria Math" w:cs="Cambria Math"/>
          <w:sz w:val="26"/>
          <w:szCs w:val="26"/>
        </w:rPr>
        <w:t>∉</w:t>
      </w:r>
      <w:r w:rsidRPr="007067F8">
        <w:rPr>
          <w:rFonts w:cs="Times New Roman"/>
          <w:sz w:val="26"/>
          <w:szCs w:val="26"/>
        </w:rPr>
        <w:t>C.</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i</w:t>
      </w:r>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2D49AF52"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Pr="007067F8">
        <w:rPr>
          <w:sz w:val="26"/>
          <w:szCs w:val="26"/>
        </w:rPr>
        <w:t>—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cj</w:t>
      </w:r>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Pr="007067F8">
        <w:rPr>
          <w:sz w:val="26"/>
          <w:szCs w:val="26"/>
        </w:rPr>
        <w:t>— мнимая часть кватерниона</w:t>
      </w:r>
      <w:r w:rsidR="009653C4" w:rsidRPr="009653C4">
        <w:rPr>
          <w:sz w:val="26"/>
          <w:szCs w:val="26"/>
        </w:rPr>
        <w:t xml:space="preserve">, </w:t>
      </w:r>
    </w:p>
    <w:p w14:paraId="7020EC39" w14:textId="65792073"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r w:rsidR="009653C4">
        <w:rPr>
          <w:sz w:val="26"/>
          <w:szCs w:val="26"/>
          <w:lang w:val="en-US"/>
        </w:rPr>
        <w:t>i</w:t>
      </w:r>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r>
        <w:rPr>
          <w:sz w:val="26"/>
          <w:szCs w:val="26"/>
          <w:lang w:val="en-US"/>
        </w:rPr>
        <w:t>i</w:t>
      </w:r>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r>
        <w:rPr>
          <w:sz w:val="26"/>
          <w:szCs w:val="26"/>
          <w:lang w:val="en-US"/>
        </w:rPr>
        <w:t>ijk</w:t>
      </w:r>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3D0FF5" w:rsidRPr="003D0FF5">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4C083B62"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w:t>
      </w:r>
      <w:r w:rsidR="00EE781B">
        <w:rPr>
          <w:sz w:val="26"/>
          <w:szCs w:val="26"/>
        </w:rPr>
        <w:t xml:space="preserve">– </w:t>
      </w:r>
      <w:r w:rsidR="009653C4">
        <w:rPr>
          <w:sz w:val="26"/>
          <w:szCs w:val="26"/>
        </w:rPr>
        <w:t>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r>
              <w:rPr>
                <w:sz w:val="26"/>
                <w:szCs w:val="26"/>
                <w:lang w:val="en-US"/>
              </w:rPr>
              <w:t>i</w:t>
            </w:r>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r>
              <w:rPr>
                <w:sz w:val="26"/>
                <w:szCs w:val="26"/>
                <w:lang w:val="en-US"/>
              </w:rPr>
              <w:t>i</w:t>
            </w:r>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drawing>
          <wp:inline distT="0" distB="0" distL="0" distR="0" wp14:anchorId="724A5273" wp14:editId="3603F43E">
            <wp:extent cx="3554233" cy="2524897"/>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696" cy="2540144"/>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60"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p w14:paraId="43309E05" w14:textId="0EA935D3" w:rsidR="00201AAF" w:rsidRDefault="00201AAF" w:rsidP="00201AAF">
      <w:pPr>
        <w:pStyle w:val="a7"/>
        <w:pBdr>
          <w:top w:val="nil"/>
          <w:left w:val="nil"/>
          <w:bottom w:val="nil"/>
          <w:right w:val="nil"/>
          <w:between w:val="nil"/>
        </w:pBdr>
        <w:spacing w:after="0" w:line="360" w:lineRule="auto"/>
        <w:ind w:left="0" w:firstLine="709"/>
        <w:jc w:val="both"/>
        <w:rPr>
          <w:sz w:val="26"/>
          <w:szCs w:val="26"/>
        </w:rPr>
      </w:pPr>
      <w:bookmarkStart w:id="61" w:name="_Hlk195900318"/>
      <w:bookmarkEnd w:id="60"/>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Pr="00326289">
        <w:rPr>
          <w:sz w:val="26"/>
          <w:szCs w:val="26"/>
        </w:rPr>
        <w:t>Одной из наиболее известных проблем при использовании углов Эйлера является явление "складывания рамок"</w:t>
      </w:r>
      <w:r w:rsidRPr="00326289">
        <w:t xml:space="preserve"> </w:t>
      </w:r>
      <w:r w:rsidRPr="00326289">
        <w:rPr>
          <w:sz w:val="26"/>
          <w:szCs w:val="26"/>
        </w:rPr>
        <w:t>(gimbal lock)</w:t>
      </w:r>
      <w:r>
        <w:rPr>
          <w:sz w:val="26"/>
          <w:szCs w:val="26"/>
        </w:rPr>
        <w:t xml:space="preserve"> </w:t>
      </w:r>
      <w:sdt>
        <w:sdtPr>
          <w:rPr>
            <w:sz w:val="26"/>
            <w:szCs w:val="26"/>
          </w:rPr>
          <w:id w:val="1441327619"/>
          <w:citation/>
        </w:sdtPr>
        <w:sdtContent>
          <w:r>
            <w:rPr>
              <w:sz w:val="26"/>
              <w:szCs w:val="26"/>
            </w:rPr>
            <w:fldChar w:fldCharType="begin"/>
          </w:r>
          <w:r>
            <w:rPr>
              <w:sz w:val="26"/>
              <w:szCs w:val="26"/>
            </w:rPr>
            <w:instrText xml:space="preserve"> CITATION Скл25 \l 1049 </w:instrText>
          </w:r>
          <w:r>
            <w:rPr>
              <w:sz w:val="26"/>
              <w:szCs w:val="26"/>
            </w:rPr>
            <w:fldChar w:fldCharType="separate"/>
          </w:r>
          <w:r w:rsidR="003D0FF5" w:rsidRPr="003D0FF5">
            <w:rPr>
              <w:noProof/>
              <w:sz w:val="26"/>
              <w:szCs w:val="26"/>
            </w:rPr>
            <w:t>[43]</w:t>
          </w:r>
          <w:r>
            <w:rPr>
              <w:sz w:val="26"/>
              <w:szCs w:val="26"/>
            </w:rPr>
            <w:fldChar w:fldCharType="end"/>
          </w:r>
        </w:sdtContent>
      </w:sdt>
      <w:r w:rsidRPr="00326289">
        <w:rPr>
          <w:sz w:val="26"/>
          <w:szCs w:val="26"/>
        </w:rPr>
        <w:t>. Это происходит, когда два из трех углов поворота совпадают, что приводит к потере одной степени свободы.</w:t>
      </w:r>
    </w:p>
    <w:p w14:paraId="3B2AFC6F" w14:textId="77777777" w:rsidR="00201AAF" w:rsidRDefault="00201AAF" w:rsidP="00201AAF">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31D493A3" w14:textId="7B230743" w:rsidR="00201AAF" w:rsidRDefault="00201AAF" w:rsidP="00201AAF">
      <w:pPr>
        <w:pBdr>
          <w:top w:val="nil"/>
          <w:left w:val="nil"/>
          <w:bottom w:val="nil"/>
          <w:right w:val="nil"/>
          <w:between w:val="nil"/>
        </w:pBdr>
        <w:spacing w:after="0" w:line="360" w:lineRule="auto"/>
        <w:ind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Pr="00CE68E2">
        <w:rPr>
          <w:sz w:val="26"/>
          <w:szCs w:val="26"/>
        </w:rPr>
        <w:t>Сустав может совершить лишние движения, такие как повороты 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1"/>
    </w:p>
    <w:p w14:paraId="28F49FBF" w14:textId="3CA21A37"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62" w:name="_Hlk195900186"/>
      <w:r w:rsidR="00351F05">
        <w:rPr>
          <w:rFonts w:eastAsiaTheme="minorEastAsia" w:cs="Times New Roman"/>
          <w:sz w:val="26"/>
          <w:szCs w:val="26"/>
        </w:rPr>
        <w:t>θ</w:t>
      </w:r>
      <w:bookmarkEnd w:id="62"/>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67D444C1">
            <wp:extent cx="4475748" cy="2398322"/>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3402" cy="24184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bookmarkStart w:id="63" w:name="_Hlk196925010"/>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4"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64"/>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65"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65"/>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66"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66"/>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7" w:name="_Hlk195899301"/>
      <m:oMathPara>
        <m:oMath>
          <m:r>
            <w:rPr>
              <w:rFonts w:ascii="Cambria Math" w:hAnsi="Cambria Math"/>
              <w:sz w:val="26"/>
              <w:szCs w:val="26"/>
              <w:lang w:val="en-US"/>
            </w:rPr>
            <m:t>h=0+xi+yj+zk.</m:t>
          </m:r>
        </m:oMath>
      </m:oMathPara>
      <w:bookmarkEnd w:id="67"/>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68" w:name="_Hlk195899570"/>
      <w:r>
        <w:rPr>
          <w:rFonts w:eastAsiaTheme="minorEastAsia"/>
          <w:sz w:val="26"/>
          <w:szCs w:val="26"/>
        </w:rPr>
        <w:t>(</w:t>
      </w:r>
      <w:bookmarkStart w:id="69" w:name="_Hlk195899380"/>
      <w:r>
        <w:rPr>
          <w:rFonts w:eastAsiaTheme="minorEastAsia" w:cs="Times New Roman"/>
          <w:sz w:val="26"/>
          <w:szCs w:val="26"/>
          <w:lang w:val="en-US"/>
        </w:rPr>
        <w:t>α</w:t>
      </w:r>
      <w:bookmarkEnd w:id="69"/>
      <w:r w:rsidRPr="0006194D">
        <w:rPr>
          <w:rFonts w:eastAsiaTheme="minorEastAsia"/>
          <w:sz w:val="26"/>
          <w:szCs w:val="26"/>
        </w:rPr>
        <w:t xml:space="preserve">, </w:t>
      </w:r>
      <w:bookmarkStart w:id="70" w:name="_Hlk195899386"/>
      <w:r>
        <w:rPr>
          <w:rFonts w:eastAsiaTheme="minorEastAsia" w:cs="Times New Roman"/>
          <w:sz w:val="26"/>
          <w:szCs w:val="26"/>
        </w:rPr>
        <w:t>β</w:t>
      </w:r>
      <w:bookmarkEnd w:id="70"/>
      <w:r w:rsidRPr="0006194D">
        <w:rPr>
          <w:rFonts w:eastAsiaTheme="minorEastAsia"/>
          <w:sz w:val="26"/>
          <w:szCs w:val="26"/>
        </w:rPr>
        <w:t xml:space="preserve">, </w:t>
      </w:r>
      <w:bookmarkStart w:id="71" w:name="_Hlk195899391"/>
      <w:r>
        <w:rPr>
          <w:rFonts w:eastAsiaTheme="minorEastAsia" w:cs="Times New Roman"/>
          <w:sz w:val="26"/>
          <w:szCs w:val="26"/>
        </w:rPr>
        <w:t>γ</w:t>
      </w:r>
      <w:bookmarkEnd w:id="71"/>
      <w:r w:rsidRPr="0006194D">
        <w:rPr>
          <w:rFonts w:eastAsiaTheme="minorEastAsia" w:cs="Times New Roman"/>
          <w:sz w:val="26"/>
          <w:szCs w:val="26"/>
        </w:rPr>
        <w:t xml:space="preserve">) </w:t>
      </w:r>
      <w:bookmarkEnd w:id="68"/>
      <w:r>
        <w:rPr>
          <w:rFonts w:eastAsiaTheme="minorEastAsia" w:cs="Times New Roman"/>
          <w:sz w:val="26"/>
          <w:szCs w:val="26"/>
        </w:rPr>
        <w:t xml:space="preserve">и угол вращения </w:t>
      </w:r>
      <w:bookmarkStart w:id="72" w:name="_Hlk195899340"/>
      <w:r>
        <w:rPr>
          <w:rFonts w:eastAsiaTheme="minorEastAsia" w:cs="Times New Roman"/>
          <w:sz w:val="26"/>
          <w:szCs w:val="26"/>
        </w:rPr>
        <w:t>θ</w:t>
      </w:r>
      <w:bookmarkEnd w:id="72"/>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73"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74"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74"/>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73"/>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75775714" w14:textId="7CC9F51A" w:rsidR="00326289" w:rsidRPr="00201AAF" w:rsidRDefault="00A5041A" w:rsidP="00201AAF">
      <w:pPr>
        <w:pBdr>
          <w:top w:val="nil"/>
          <w:left w:val="nil"/>
          <w:bottom w:val="nil"/>
          <w:right w:val="nil"/>
          <w:between w:val="nil"/>
        </w:pBdr>
        <w:spacing w:after="0" w:line="360" w:lineRule="auto"/>
        <w:ind w:firstLine="709"/>
        <w:jc w:val="both"/>
        <w:rPr>
          <w:iCs/>
          <w:sz w:val="26"/>
          <w:szCs w:val="26"/>
        </w:rPr>
      </w:pPr>
      <w:bookmarkStart w:id="75" w:name="_Hlk196594732"/>
      <w:bookmarkEnd w:id="63"/>
      <w:r>
        <w:rPr>
          <w:rFonts w:eastAsiaTheme="minorEastAsia"/>
          <w:sz w:val="26"/>
          <w:szCs w:val="26"/>
        </w:rPr>
        <w:lastRenderedPageBreak/>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2A398D3A" w14:textId="12822F14"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76" w:name="_Toc197059277"/>
      <w:bookmarkEnd w:id="75"/>
      <w:r>
        <w:rPr>
          <w:sz w:val="26"/>
          <w:szCs w:val="26"/>
        </w:rPr>
        <w:t>2.</w:t>
      </w:r>
      <w:r w:rsidR="00F31759">
        <w:rPr>
          <w:sz w:val="26"/>
          <w:szCs w:val="26"/>
        </w:rPr>
        <w:t>3</w:t>
      </w:r>
      <w:r>
        <w:rPr>
          <w:sz w:val="26"/>
          <w:szCs w:val="26"/>
        </w:rPr>
        <w:t xml:space="preserve">. </w:t>
      </w:r>
      <w:bookmarkStart w:id="77" w:name="_Hlk196925254"/>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76"/>
      <w:bookmarkEnd w:id="77"/>
    </w:p>
    <w:p w14:paraId="367EDED6" w14:textId="389D8A0F" w:rsidR="00682916" w:rsidRDefault="00682916" w:rsidP="00871223">
      <w:pPr>
        <w:spacing w:after="0" w:line="360" w:lineRule="auto"/>
        <w:ind w:firstLine="709"/>
        <w:jc w:val="both"/>
        <w:rPr>
          <w:sz w:val="26"/>
          <w:szCs w:val="26"/>
        </w:rPr>
      </w:pPr>
      <w:bookmarkStart w:id="78" w:name="_Hlk185843537"/>
      <w:bookmarkStart w:id="79" w:name="_Hlk168256524"/>
      <w:r w:rsidRPr="00682916">
        <w:rPr>
          <w:sz w:val="26"/>
          <w:szCs w:val="26"/>
        </w:rPr>
        <w:t xml:space="preserve">В области робототехники </w:t>
      </w:r>
      <w:r>
        <w:rPr>
          <w:sz w:val="26"/>
          <w:szCs w:val="26"/>
        </w:rPr>
        <w:t>выделяется</w:t>
      </w:r>
      <w:r w:rsidRPr="00682916">
        <w:rPr>
          <w:sz w:val="26"/>
          <w:szCs w:val="26"/>
        </w:rPr>
        <w:t xml:space="preserve"> две ключевые задачи кинематики: прямая и обратная. Прямая задача включает в себя определение местоположения рабочего элемента манипулятора, основываясь на известных углах поворота его звеньев и заданной кинематической модели. Это позволяет вычислить координаты (</w:t>
      </w:r>
      <w:r w:rsidRPr="00682916">
        <w:rPr>
          <w:sz w:val="26"/>
          <w:szCs w:val="26"/>
          <w:lang w:val="en-US"/>
        </w:rPr>
        <w:t>X</w:t>
      </w:r>
      <w:r w:rsidRPr="00682916">
        <w:rPr>
          <w:sz w:val="26"/>
          <w:szCs w:val="26"/>
        </w:rPr>
        <w:t xml:space="preserve">, </w:t>
      </w:r>
      <w:r w:rsidRPr="00682916">
        <w:rPr>
          <w:sz w:val="26"/>
          <w:szCs w:val="26"/>
          <w:lang w:val="en-US"/>
        </w:rPr>
        <w:t>Y</w:t>
      </w:r>
      <w:r w:rsidRPr="00682916">
        <w:rPr>
          <w:sz w:val="26"/>
          <w:szCs w:val="26"/>
        </w:rPr>
        <w:t xml:space="preserve">, </w:t>
      </w:r>
      <w:r w:rsidRPr="00682916">
        <w:rPr>
          <w:sz w:val="26"/>
          <w:szCs w:val="26"/>
          <w:lang w:val="en-US"/>
        </w:rPr>
        <w:t>Z</w:t>
      </w:r>
      <w:r w:rsidRPr="00682916">
        <w:rPr>
          <w:sz w:val="26"/>
          <w:szCs w:val="26"/>
        </w:rPr>
        <w:t>) конца манипулятора, исходя из текущих углов в суставах.</w:t>
      </w:r>
    </w:p>
    <w:p w14:paraId="6E1988C7" w14:textId="7BE42FEC" w:rsidR="009B78FA" w:rsidRDefault="00682916" w:rsidP="00682916">
      <w:pPr>
        <w:spacing w:after="0" w:line="360" w:lineRule="auto"/>
        <w:ind w:firstLine="709"/>
        <w:jc w:val="both"/>
        <w:rPr>
          <w:noProof/>
          <w:sz w:val="26"/>
          <w:szCs w:val="26"/>
        </w:rPr>
      </w:pPr>
      <w:r w:rsidRPr="00682916">
        <w:rPr>
          <w:sz w:val="26"/>
          <w:szCs w:val="26"/>
        </w:rPr>
        <w:t>Обратная задача, с другой стороны, подразумевает определение нужных углов поворота звеньев манипулятора для того, чтобы его рабочий орган достиг необходимого положения. Это значит, что, зная заданную цель в пространстве, нужно установить конфигурацию манипулятора, которая позволит достичь этой цели</w:t>
      </w:r>
      <w:r>
        <w:rPr>
          <w:sz w:val="26"/>
          <w:szCs w:val="26"/>
        </w:rPr>
        <w:t xml:space="preserve"> </w:t>
      </w:r>
      <w:sdt>
        <w:sdtPr>
          <w:rPr>
            <w:sz w:val="26"/>
            <w:szCs w:val="26"/>
          </w:rPr>
          <w:id w:val="925772305"/>
          <w:citation/>
        </w:sdtPr>
        <w:sdtContent>
          <w:r>
            <w:rPr>
              <w:sz w:val="26"/>
              <w:szCs w:val="26"/>
            </w:rPr>
            <w:fldChar w:fldCharType="begin"/>
          </w:r>
          <w:r>
            <w:rPr>
              <w:sz w:val="26"/>
              <w:szCs w:val="26"/>
            </w:rPr>
            <w:instrText xml:space="preserve"> CITATION Инв251 \l 1049 </w:instrText>
          </w:r>
          <w:r>
            <w:rPr>
              <w:sz w:val="26"/>
              <w:szCs w:val="26"/>
            </w:rPr>
            <w:fldChar w:fldCharType="separate"/>
          </w:r>
          <w:r w:rsidR="003D0FF5" w:rsidRPr="003D0FF5">
            <w:rPr>
              <w:noProof/>
              <w:sz w:val="26"/>
              <w:szCs w:val="26"/>
            </w:rPr>
            <w:t>[44]</w:t>
          </w:r>
          <w:r>
            <w:rPr>
              <w:sz w:val="26"/>
              <w:szCs w:val="26"/>
            </w:rPr>
            <w:fldChar w:fldCharType="end"/>
          </w:r>
        </w:sdtContent>
      </w:sdt>
      <w:r w:rsidR="009B78FA" w:rsidRPr="00871223">
        <w:rPr>
          <w:sz w:val="26"/>
          <w:szCs w:val="26"/>
        </w:rPr>
        <w:t>.</w:t>
      </w:r>
      <w:r w:rsidR="009B78FA" w:rsidRPr="00871223">
        <w:rPr>
          <w:noProof/>
          <w:sz w:val="26"/>
          <w:szCs w:val="26"/>
        </w:rPr>
        <w:t xml:space="preserve"> </w:t>
      </w:r>
      <w:bookmarkStart w:id="80" w:name="_Hlk189828009"/>
    </w:p>
    <w:p w14:paraId="310DE8F4" w14:textId="153CEF1D" w:rsidR="00682916" w:rsidRDefault="00682916" w:rsidP="00682916">
      <w:pPr>
        <w:spacing w:after="0" w:line="360" w:lineRule="auto"/>
        <w:ind w:firstLine="709"/>
        <w:jc w:val="both"/>
        <w:rPr>
          <w:noProof/>
          <w:sz w:val="26"/>
          <w:szCs w:val="26"/>
        </w:rPr>
      </w:pPr>
      <w:r w:rsidRPr="00682916">
        <w:rPr>
          <w:noProof/>
          <w:sz w:val="26"/>
          <w:szCs w:val="26"/>
        </w:rPr>
        <w:t>Решение прямой задачи обычно является однозначным: для конкретного набора углов существует единственное положение рабочего органа. Однако обратная задача может иметь несколько решений или вовсе не иметь их, особенно если заданное положение недостижимо для конкретной конструкции манипулятора. Такая неоднозначность обусловлена тем, что разные комбинации углов могут приводить к одному и тому же положению конца манипулятора. В аналитических решениях это проявляется через математические выражения, содержащие, например, квадратные корни, что может приводить к нескольким возможным значениям углов.</w:t>
      </w:r>
    </w:p>
    <w:p w14:paraId="19A34C5F" w14:textId="5A4EFD7B" w:rsidR="00682916" w:rsidRPr="00682916" w:rsidRDefault="00682916" w:rsidP="00682916">
      <w:pPr>
        <w:spacing w:after="0" w:line="360" w:lineRule="auto"/>
        <w:ind w:firstLine="709"/>
        <w:jc w:val="both"/>
        <w:rPr>
          <w:noProof/>
          <w:sz w:val="26"/>
          <w:szCs w:val="26"/>
        </w:rPr>
      </w:pPr>
      <w:r w:rsidRPr="00682916">
        <w:rPr>
          <w:noProof/>
          <w:sz w:val="26"/>
          <w:szCs w:val="26"/>
        </w:rPr>
        <w:t>Для устранения неоднозначности при решении обратной задачи часто вводят дополнительные ограничения, такие как пределы допустимых углов поворота, длины звеньев, необходимость обхода препятствий или строго заданные траектории движения. Тем не менее, даже при наличии таких ограничений, решение может отсутствовать, если, например, требуемое положение находится вне досягаемости манипулятора.​</w:t>
      </w:r>
    </w:p>
    <w:p w14:paraId="67FEF4E0" w14:textId="08FDFE66" w:rsidR="00682916" w:rsidRDefault="00682916" w:rsidP="00682916">
      <w:pPr>
        <w:spacing w:after="0" w:line="360" w:lineRule="auto"/>
        <w:ind w:firstLine="709"/>
        <w:jc w:val="both"/>
        <w:rPr>
          <w:noProof/>
          <w:sz w:val="26"/>
          <w:szCs w:val="26"/>
        </w:rPr>
      </w:pPr>
      <w:r w:rsidRPr="00682916">
        <w:rPr>
          <w:noProof/>
          <w:sz w:val="26"/>
          <w:szCs w:val="26"/>
        </w:rPr>
        <w:t xml:space="preserve">Дополнительную сложность в решении обратной задачи вносит использование тригонометрических функций, поскольку их обратные функции могут иметь несколько значений, что увеличивает неопределенность решения. Поэтому обратная задача кинематики считается более сложной и критически </w:t>
      </w:r>
      <w:r w:rsidRPr="00682916">
        <w:rPr>
          <w:noProof/>
          <w:sz w:val="26"/>
          <w:szCs w:val="26"/>
        </w:rPr>
        <w:lastRenderedPageBreak/>
        <w:t>важной в робототехнике, особенно при разработке систем управления и планирования движений манипуляторов</w:t>
      </w:r>
      <w:r>
        <w:rPr>
          <w:noProof/>
          <w:sz w:val="26"/>
          <w:szCs w:val="26"/>
        </w:rPr>
        <w:t xml:space="preserve"> </w:t>
      </w:r>
      <w:sdt>
        <w:sdtPr>
          <w:rPr>
            <w:noProof/>
            <w:sz w:val="26"/>
            <w:szCs w:val="26"/>
          </w:rPr>
          <w:id w:val="-903522831"/>
          <w:citation/>
        </w:sdtPr>
        <w:sdtContent>
          <w:r>
            <w:rPr>
              <w:noProof/>
              <w:sz w:val="26"/>
              <w:szCs w:val="26"/>
            </w:rPr>
            <w:fldChar w:fldCharType="begin"/>
          </w:r>
          <w:r>
            <w:rPr>
              <w:noProof/>
              <w:sz w:val="26"/>
              <w:szCs w:val="26"/>
            </w:rPr>
            <w:instrText xml:space="preserve"> CITATION ДСК \l 1049 </w:instrText>
          </w:r>
          <w:r>
            <w:rPr>
              <w:noProof/>
              <w:sz w:val="26"/>
              <w:szCs w:val="26"/>
            </w:rPr>
            <w:fldChar w:fldCharType="separate"/>
          </w:r>
          <w:r w:rsidR="003D0FF5" w:rsidRPr="003D0FF5">
            <w:rPr>
              <w:noProof/>
              <w:sz w:val="26"/>
              <w:szCs w:val="26"/>
            </w:rPr>
            <w:t>[45]</w:t>
          </w:r>
          <w:r>
            <w:rPr>
              <w:noProof/>
              <w:sz w:val="26"/>
              <w:szCs w:val="26"/>
            </w:rPr>
            <w:fldChar w:fldCharType="end"/>
          </w:r>
        </w:sdtContent>
      </w:sdt>
      <w:r w:rsidRPr="00682916">
        <w:rPr>
          <w:noProof/>
          <w:sz w:val="26"/>
          <w:szCs w:val="26"/>
        </w:rPr>
        <w:t>.</w:t>
      </w:r>
    </w:p>
    <w:p w14:paraId="20331897" w14:textId="5089D0E5" w:rsidR="00682916" w:rsidRDefault="00682916" w:rsidP="00682916">
      <w:pPr>
        <w:spacing w:after="0" w:line="360" w:lineRule="auto"/>
        <w:ind w:firstLine="709"/>
        <w:jc w:val="both"/>
        <w:rPr>
          <w:noProof/>
          <w:sz w:val="26"/>
          <w:szCs w:val="26"/>
        </w:rPr>
      </w:pPr>
      <w:r w:rsidRPr="00682916">
        <w:rPr>
          <w:noProof/>
          <w:sz w:val="26"/>
          <w:szCs w:val="26"/>
        </w:rPr>
        <w:t>Задача инверсной кинематики заключается в определении конфигурации суставов (например, углов поворота звеньев) манипулятора, необходимой для достижения заданного положения и ориентации его рабочего органа</w:t>
      </w:r>
      <w:r w:rsidR="00F506D9" w:rsidRPr="00F506D9">
        <w:rPr>
          <w:noProof/>
          <w:sz w:val="26"/>
          <w:szCs w:val="26"/>
        </w:rPr>
        <w:t xml:space="preserve"> (энд-эффектора)</w:t>
      </w:r>
      <w:r w:rsidRPr="00682916">
        <w:rPr>
          <w:noProof/>
          <w:sz w:val="26"/>
          <w:szCs w:val="26"/>
        </w:rPr>
        <w:t xml:space="preserve"> в пространстве.</w:t>
      </w:r>
    </w:p>
    <w:p w14:paraId="15771401" w14:textId="77777777" w:rsidR="00F506D9" w:rsidRDefault="00F506D9" w:rsidP="00F506D9">
      <w:pPr>
        <w:spacing w:after="0" w:line="360" w:lineRule="auto"/>
        <w:ind w:firstLine="709"/>
        <w:jc w:val="both"/>
        <w:rPr>
          <w:noProof/>
          <w:sz w:val="26"/>
          <w:szCs w:val="26"/>
        </w:rPr>
      </w:pPr>
      <w:bookmarkStart w:id="81" w:name="_Hlk196925279"/>
      <w:r w:rsidRPr="00F506D9">
        <w:rPr>
          <w:noProof/>
          <w:sz w:val="26"/>
          <w:szCs w:val="26"/>
        </w:rPr>
        <w:t xml:space="preserve">Пусть манипулятор имеет n степеней свободы, и его конфигурация описывается вектором суставных переменных </w:t>
      </w:r>
    </w:p>
    <w:bookmarkStart w:id="82" w:name="_Hlk196603392"/>
    <w:p w14:paraId="1F49C325" w14:textId="70D9C0AB"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m:rPr>
                  <m:sty m:val="p"/>
                </m:rPr>
                <w:rPr>
                  <w:rFonts w:ascii="Cambria Math" w:hAnsi="Cambria Math"/>
                  <w:noProof/>
                  <w:sz w:val="26"/>
                  <w:szCs w:val="26"/>
                </w:rPr>
                <m:t>Q=[</m:t>
              </m:r>
              <w:bookmarkStart w:id="83" w:name="_Hlk196603304"/>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1</m:t>
                  </m:r>
                </m:sub>
              </m:sSub>
              <w:bookmarkEnd w:id="83"/>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n</m:t>
                  </m:r>
                </m:sub>
              </m:sSub>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Start w:id="84" w:name="_Hlk196603264"/>
      <w:bookmarkEnd w:id="82"/>
    </w:p>
    <w:bookmarkEnd w:id="84"/>
    <w:p w14:paraId="0173E418" w14:textId="77777777" w:rsidR="00F506D9" w:rsidRDefault="00F506D9" w:rsidP="00F506D9">
      <w:pPr>
        <w:spacing w:after="0" w:line="360" w:lineRule="auto"/>
        <w:ind w:firstLine="709"/>
        <w:jc w:val="both"/>
        <w:rPr>
          <w:noProof/>
          <w:sz w:val="26"/>
          <w:szCs w:val="26"/>
        </w:rPr>
      </w:pPr>
      <w:r w:rsidRPr="00F506D9">
        <w:rPr>
          <w:noProof/>
          <w:sz w:val="26"/>
          <w:szCs w:val="26"/>
        </w:rPr>
        <w:t>Положение и ориентация энд-эффектора в пространстве описываются вектором</w:t>
      </w:r>
    </w:p>
    <w:bookmarkStart w:id="85" w:name="_Hlk196603491"/>
    <w:p w14:paraId="02CE59AD" w14:textId="22AFF703"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w:rPr>
                  <w:rFonts w:ascii="Cambria Math" w:hAnsi="Cambria Math"/>
                  <w:noProof/>
                  <w:sz w:val="26"/>
                  <w:szCs w:val="26"/>
                  <w:lang w:val="en-US"/>
                </w:rPr>
                <m:t>X</m:t>
              </m:r>
              <m:r>
                <m:rPr>
                  <m:sty m:val="p"/>
                </m:rPr>
                <w:rPr>
                  <w:rFonts w:ascii="Cambria Math" w:hAnsi="Cambria Math"/>
                  <w:noProof/>
                  <w:sz w:val="26"/>
                  <w:szCs w:val="26"/>
                </w:rPr>
                <m:t>=[x,</m:t>
              </m:r>
              <m:r>
                <w:rPr>
                  <w:rFonts w:ascii="Cambria Math" w:hAnsi="Cambria Math"/>
                  <w:noProof/>
                  <w:sz w:val="26"/>
                  <w:szCs w:val="26"/>
                </w:rPr>
                <m:t>y</m:t>
              </m:r>
              <m:r>
                <m:rPr>
                  <m:sty m:val="p"/>
                </m:rPr>
                <w:rPr>
                  <w:rFonts w:ascii="Cambria Math" w:hAnsi="Cambria Math"/>
                  <w:noProof/>
                  <w:sz w:val="26"/>
                  <w:szCs w:val="26"/>
                </w:rPr>
                <m:t xml:space="preserve">, </m:t>
              </m:r>
              <m:r>
                <w:rPr>
                  <w:rFonts w:ascii="Cambria Math" w:hAnsi="Cambria Math"/>
                  <w:noProof/>
                  <w:sz w:val="26"/>
                  <w:szCs w:val="26"/>
                  <w:lang w:val="en-US"/>
                </w:rPr>
                <m:t>z</m:t>
              </m:r>
              <m:r>
                <m:rPr>
                  <m:sty m:val="p"/>
                </m:rPr>
                <w:rPr>
                  <w:rFonts w:ascii="Cambria Math" w:hAnsi="Cambria Math"/>
                  <w:noProof/>
                  <w:sz w:val="26"/>
                  <w:szCs w:val="26"/>
                </w:rPr>
                <m:t>,</m:t>
              </m:r>
              <w:bookmarkStart w:id="86" w:name="_Hlk196603429"/>
              <w:bookmarkStart w:id="87" w:name="_Hlk196603464"/>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w:bookmarkEnd w:id="86"/>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w:bookmarkEnd w:id="87"/>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End w:id="85"/>
    </w:p>
    <w:p w14:paraId="035C9C28" w14:textId="07CF9DCA" w:rsidR="00F506D9" w:rsidRPr="00F506D9" w:rsidRDefault="00F506D9" w:rsidP="00F506D9">
      <w:pPr>
        <w:spacing w:after="0" w:line="360" w:lineRule="auto"/>
        <w:ind w:firstLine="709"/>
        <w:jc w:val="both"/>
        <w:rPr>
          <w:noProof/>
          <w:sz w:val="26"/>
          <w:szCs w:val="26"/>
        </w:rPr>
      </w:pPr>
      <w:r>
        <w:rPr>
          <w:noProof/>
          <w:sz w:val="26"/>
          <w:szCs w:val="26"/>
        </w:rPr>
        <w:t>где</w:t>
      </w:r>
      <w:r w:rsidRPr="00F506D9">
        <w:rPr>
          <w:noProof/>
          <w:sz w:val="26"/>
          <w:szCs w:val="26"/>
        </w:rPr>
        <w:t xml:space="preserve"> </w:t>
      </w:r>
      <w:r w:rsidRPr="00F506D9">
        <w:rPr>
          <w:noProof/>
          <w:sz w:val="26"/>
          <w:szCs w:val="26"/>
          <w:lang w:val="en-US"/>
        </w:rPr>
        <w:t>x</w:t>
      </w:r>
      <w:r w:rsidRPr="00F506D9">
        <w:rPr>
          <w:noProof/>
          <w:sz w:val="26"/>
          <w:szCs w:val="26"/>
        </w:rPr>
        <w:t>,</w:t>
      </w:r>
      <w:r w:rsidRPr="00F506D9">
        <w:rPr>
          <w:noProof/>
          <w:sz w:val="26"/>
          <w:szCs w:val="26"/>
          <w:lang w:val="en-US"/>
        </w:rPr>
        <w:t>y</w:t>
      </w:r>
      <w:r w:rsidRPr="00F506D9">
        <w:rPr>
          <w:noProof/>
          <w:sz w:val="26"/>
          <w:szCs w:val="26"/>
        </w:rPr>
        <w:t>,</w:t>
      </w:r>
      <w:r w:rsidRPr="00F506D9">
        <w:rPr>
          <w:noProof/>
          <w:sz w:val="26"/>
          <w:szCs w:val="26"/>
          <w:lang w:val="en-US"/>
        </w:rPr>
        <w:t>z</w:t>
      </w:r>
      <w:r w:rsidRPr="00F506D9">
        <w:rPr>
          <w:noProof/>
          <w:sz w:val="26"/>
          <w:szCs w:val="26"/>
        </w:rPr>
        <w:t xml:space="preserve"> — координаты, а </w:t>
      </w:r>
      <m:oMath>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m:oMath>
      <w:r w:rsidRPr="00F506D9">
        <w:rPr>
          <w:noProof/>
          <w:sz w:val="26"/>
          <w:szCs w:val="26"/>
        </w:rPr>
        <w:t xml:space="preserve"> — углы, определяющие ориентацию.​</w:t>
      </w:r>
    </w:p>
    <w:p w14:paraId="1F2ECF7F" w14:textId="0E2829F8" w:rsidR="00F506D9" w:rsidRDefault="00F506D9" w:rsidP="00F506D9">
      <w:pPr>
        <w:spacing w:after="0" w:line="360" w:lineRule="auto"/>
        <w:ind w:firstLine="709"/>
        <w:jc w:val="both"/>
        <w:rPr>
          <w:noProof/>
          <w:sz w:val="26"/>
          <w:szCs w:val="26"/>
        </w:rPr>
      </w:pPr>
      <w:r w:rsidRPr="00F506D9">
        <w:rPr>
          <w:noProof/>
          <w:sz w:val="26"/>
          <w:szCs w:val="26"/>
        </w:rPr>
        <w:t>Прямая кинематическая функция f связывает суставные переменные с положением энд-эффектора:​</w:t>
      </w:r>
    </w:p>
    <w:p w14:paraId="134CDD18" w14:textId="2B365F2D" w:rsidR="00F506D9" w:rsidRPr="00F506D9" w:rsidRDefault="00F506D9" w:rsidP="00F506D9">
      <w:pPr>
        <w:spacing w:after="0" w:line="360" w:lineRule="auto"/>
        <w:ind w:firstLine="709"/>
        <w:jc w:val="both"/>
        <w:rPr>
          <w:rFonts w:eastAsiaTheme="minorEastAsia"/>
          <w:noProof/>
          <w:sz w:val="26"/>
          <w:szCs w:val="26"/>
          <w:lang w:val="en-US"/>
        </w:rPr>
      </w:pPr>
      <m:oMathPara>
        <m:oMath>
          <m:r>
            <w:rPr>
              <w:rFonts w:ascii="Cambria Math" w:hAnsi="Cambria Math"/>
              <w:noProof/>
              <w:sz w:val="26"/>
              <w:szCs w:val="26"/>
            </w:rPr>
            <m:t>X</m:t>
          </m:r>
          <m:r>
            <w:rPr>
              <w:rFonts w:ascii="Cambria Math" w:hAnsi="Cambria Math"/>
              <w:noProof/>
              <w:sz w:val="26"/>
              <w:szCs w:val="26"/>
              <w:lang w:val="en-US"/>
            </w:rPr>
            <m:t>=f(Q)</m:t>
          </m:r>
        </m:oMath>
      </m:oMathPara>
    </w:p>
    <w:p w14:paraId="3E8FB4A5" w14:textId="3C662F80" w:rsidR="00F506D9" w:rsidRPr="00022BD7" w:rsidRDefault="00F506D9" w:rsidP="00F506D9">
      <w:pPr>
        <w:spacing w:after="0" w:line="360" w:lineRule="auto"/>
        <w:ind w:firstLine="709"/>
        <w:jc w:val="both"/>
        <w:rPr>
          <w:noProof/>
          <w:sz w:val="26"/>
          <w:szCs w:val="26"/>
        </w:rPr>
      </w:pPr>
      <w:r w:rsidRPr="00F506D9">
        <w:rPr>
          <w:noProof/>
          <w:sz w:val="26"/>
          <w:szCs w:val="26"/>
        </w:rPr>
        <w:t xml:space="preserve">Задача инверсной кинематики состоит в нахождении такого вектора </w:t>
      </w:r>
      <w:r>
        <w:rPr>
          <w:noProof/>
          <w:sz w:val="26"/>
          <w:szCs w:val="26"/>
          <w:lang w:val="en-US"/>
        </w:rPr>
        <w:t>Q</w:t>
      </w:r>
      <w:r w:rsidRPr="00F506D9">
        <w:rPr>
          <w:noProof/>
          <w:sz w:val="26"/>
          <w:szCs w:val="26"/>
        </w:rPr>
        <w:t xml:space="preserve">, при котором энд-эффектор достигает желаемого положения </w:t>
      </w:r>
      <w:r>
        <w:rPr>
          <w:noProof/>
          <w:sz w:val="26"/>
          <w:szCs w:val="26"/>
          <w:lang w:val="en-US"/>
        </w:rPr>
        <w:t>X</w:t>
      </w:r>
      <w:r w:rsidRPr="00F506D9">
        <w:rPr>
          <w:noProof/>
          <w:sz w:val="26"/>
          <w:szCs w:val="26"/>
          <w:vertAlign w:val="subscript"/>
          <w:lang w:val="en-US"/>
        </w:rPr>
        <w:t>d</w:t>
      </w:r>
      <w:r w:rsidRPr="00F506D9">
        <w:rPr>
          <w:noProof/>
          <w:sz w:val="26"/>
          <w:szCs w:val="26"/>
        </w:rPr>
        <w:t>​.</w:t>
      </w:r>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88" w:name="_Toc197059278"/>
      <w:bookmarkEnd w:id="78"/>
      <w:bookmarkEnd w:id="79"/>
      <w:bookmarkEnd w:id="80"/>
      <w:bookmarkEnd w:id="81"/>
      <w:r w:rsidRPr="00871223">
        <w:rPr>
          <w:sz w:val="26"/>
          <w:szCs w:val="26"/>
        </w:rPr>
        <w:t>Выводы по главе 2</w:t>
      </w:r>
      <w:bookmarkEnd w:id="88"/>
    </w:p>
    <w:p w14:paraId="3B91F98E" w14:textId="524231D8"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В ходе исследования </w:t>
      </w:r>
      <w:r w:rsidR="00961094">
        <w:rPr>
          <w:sz w:val="26"/>
          <w:szCs w:val="26"/>
        </w:rPr>
        <w:t>п</w:t>
      </w:r>
      <w:r w:rsidR="00CE68E2">
        <w:rPr>
          <w:sz w:val="26"/>
          <w:szCs w:val="26"/>
        </w:rPr>
        <w:t>редставлен</w:t>
      </w:r>
      <w:r w:rsidR="002215D2">
        <w:rPr>
          <w:sz w:val="26"/>
          <w:szCs w:val="26"/>
        </w:rPr>
        <w:t>а декомпозиция задачи моделирования движений человека на подзадачи поворота суставов с использованием кватернионов и решения задачи инверсной кинематики. Также представлено</w:t>
      </w:r>
      <w:r w:rsidR="00CE68E2">
        <w:rPr>
          <w:sz w:val="26"/>
          <w:szCs w:val="26"/>
        </w:rPr>
        <w:t xml:space="preserve"> формализованное представление процесса </w:t>
      </w:r>
      <w:r w:rsidR="00CE68E2" w:rsidRPr="00CE68E2">
        <w:rPr>
          <w:sz w:val="26"/>
          <w:szCs w:val="26"/>
        </w:rPr>
        <w:t>поворота суставов с использованием кватернионов</w:t>
      </w:r>
      <w:r w:rsidR="002215D2">
        <w:rPr>
          <w:sz w:val="26"/>
          <w:szCs w:val="26"/>
        </w:rPr>
        <w:t xml:space="preserve"> для избежания</w:t>
      </w:r>
      <w:r w:rsidR="005E39BF">
        <w:rPr>
          <w:sz w:val="26"/>
          <w:szCs w:val="26"/>
        </w:rPr>
        <w:t xml:space="preserve"> гимбальной блокировки.</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5E39BF">
        <w:rPr>
          <w:color w:val="000000" w:themeColor="text1"/>
          <w:sz w:val="26"/>
          <w:szCs w:val="26"/>
        </w:rPr>
        <w:t xml:space="preserve"> Описана задача прямой и инверсной кинематики.</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89" w:name="_Toc197059279"/>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89"/>
    </w:p>
    <w:p w14:paraId="7F6C7003" w14:textId="20D284F8"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0" w:name="_Toc197059280"/>
      <w:r w:rsidRPr="00871223">
        <w:rPr>
          <w:sz w:val="26"/>
          <w:szCs w:val="26"/>
        </w:rPr>
        <w:t xml:space="preserve">Разработка </w:t>
      </w:r>
      <w:r w:rsidR="001A514A">
        <w:rPr>
          <w:sz w:val="26"/>
          <w:szCs w:val="26"/>
        </w:rPr>
        <w:t>математической модели</w:t>
      </w:r>
      <w:r w:rsidRPr="00871223">
        <w:rPr>
          <w:sz w:val="26"/>
          <w:szCs w:val="26"/>
        </w:rPr>
        <w:t xml:space="preserve"> движени</w:t>
      </w:r>
      <w:r w:rsidR="001A514A">
        <w:rPr>
          <w:sz w:val="26"/>
          <w:szCs w:val="26"/>
        </w:rPr>
        <w:t>я</w:t>
      </w:r>
      <w:r w:rsidRPr="00871223">
        <w:rPr>
          <w:sz w:val="26"/>
          <w:szCs w:val="26"/>
        </w:rPr>
        <w:t xml:space="preserve"> человека</w:t>
      </w:r>
      <w:bookmarkEnd w:id="90"/>
    </w:p>
    <w:p w14:paraId="7E121700" w14:textId="77777777" w:rsidR="00AE5CA5"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044A165C" w14:textId="767F2EB5"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t xml:space="preserve">Первый этап </w:t>
      </w:r>
      <w:r>
        <w:rPr>
          <w:sz w:val="26"/>
          <w:szCs w:val="26"/>
        </w:rPr>
        <w:t xml:space="preserve">методики </w:t>
      </w:r>
      <w:r w:rsidRPr="00FB55E1">
        <w:rPr>
          <w:sz w:val="26"/>
          <w:szCs w:val="26"/>
        </w:rPr>
        <w:t>представляет собой инициализац</w:t>
      </w:r>
      <w:r>
        <w:rPr>
          <w:sz w:val="26"/>
          <w:szCs w:val="26"/>
        </w:rPr>
        <w:t>ию</w:t>
      </w:r>
      <w:r w:rsidRPr="00FB55E1">
        <w:rPr>
          <w:sz w:val="26"/>
          <w:szCs w:val="26"/>
        </w:rPr>
        <w:t xml:space="preserve"> и настрой</w:t>
      </w:r>
      <w:r>
        <w:rPr>
          <w:sz w:val="26"/>
          <w:szCs w:val="26"/>
        </w:rPr>
        <w:t>ку</w:t>
      </w:r>
      <w:r w:rsidRPr="00FB55E1">
        <w:rPr>
          <w:sz w:val="26"/>
          <w:szCs w:val="26"/>
        </w:rPr>
        <w:t xml:space="preserve"> системы, которая закладывает основу для последующего эффективного взаимодействия с ней. На данном этапе осуществляется разделени</w:t>
      </w:r>
      <w:r>
        <w:rPr>
          <w:sz w:val="26"/>
          <w:szCs w:val="26"/>
        </w:rPr>
        <w:t>е</w:t>
      </w:r>
      <w:r w:rsidRPr="00FB55E1">
        <w:rPr>
          <w:sz w:val="26"/>
          <w:szCs w:val="26"/>
        </w:rPr>
        <w:t xml:space="preserve"> суставов на взаимосвязанные группы</w:t>
      </w:r>
      <w:r>
        <w:rPr>
          <w:sz w:val="26"/>
          <w:szCs w:val="26"/>
        </w:rPr>
        <w:t>, которое</w:t>
      </w:r>
      <w:r w:rsidRPr="00FB55E1">
        <w:rPr>
          <w:sz w:val="26"/>
          <w:szCs w:val="26"/>
        </w:rPr>
        <w:t xml:space="preserve"> выполняется с целью оптимизации работы алгоритма</w:t>
      </w:r>
      <w:r>
        <w:rPr>
          <w:sz w:val="26"/>
          <w:szCs w:val="26"/>
        </w:rPr>
        <w:t xml:space="preserve"> (рисунок 3.1).</w:t>
      </w:r>
    </w:p>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71CF90A0" w14:textId="5FB5A3D6" w:rsidR="00FB55E1" w:rsidRDefault="00FB55E1" w:rsidP="00FB55E1">
      <w:pPr>
        <w:pBdr>
          <w:top w:val="nil"/>
          <w:left w:val="nil"/>
          <w:bottom w:val="nil"/>
          <w:right w:val="nil"/>
          <w:between w:val="nil"/>
        </w:pBdr>
        <w:spacing w:after="0" w:line="360" w:lineRule="auto"/>
        <w:ind w:firstLine="709"/>
        <w:jc w:val="both"/>
        <w:rPr>
          <w:sz w:val="26"/>
          <w:szCs w:val="26"/>
        </w:rPr>
      </w:pPr>
      <w:r w:rsidRPr="00FB55E1">
        <w:rPr>
          <w:sz w:val="26"/>
          <w:szCs w:val="26"/>
        </w:rPr>
        <w:lastRenderedPageBreak/>
        <w:t>Алгоритм функционирует по принципу рекурсивного обхода указанных групп. В частности, происходит вычисление и применение смещений для каждого сустава внутри группы, что обеспечивает корректное позиционирование элементов системы относительно друг друга. Такой подход не только снижает вычислительную сложность задачи за счет декомпозиции на более мелкие подзадачи, но и повышает гибкость управления всей системой, позволяя ей адаптироваться к различным условиям работы.</w:t>
      </w:r>
    </w:p>
    <w:p w14:paraId="0E9EC0BB" w14:textId="77777777" w:rsidR="006049A6" w:rsidRDefault="006049A6" w:rsidP="00FB55E1">
      <w:pPr>
        <w:pStyle w:val="a7"/>
        <w:numPr>
          <w:ilvl w:val="0"/>
          <w:numId w:val="45"/>
        </w:numPr>
        <w:pBdr>
          <w:top w:val="nil"/>
          <w:left w:val="nil"/>
          <w:bottom w:val="nil"/>
          <w:right w:val="nil"/>
          <w:between w:val="nil"/>
        </w:pBdr>
        <w:spacing w:after="0" w:line="360" w:lineRule="auto"/>
        <w:jc w:val="both"/>
        <w:rPr>
          <w:sz w:val="26"/>
          <w:szCs w:val="26"/>
        </w:rPr>
      </w:pPr>
      <w:r w:rsidRPr="006049A6">
        <w:rPr>
          <w:sz w:val="26"/>
          <w:szCs w:val="26"/>
        </w:rPr>
        <w:t>Сустав спины определяется как центральный элемент тела, вокруг которого строится вся структура взаимодействий. Все последующие группы суставов, формирующие кинематическую цепь, прямо или косвенно связаны с этим ключевым узлом. Данная центральная позиция обеспечивает суставу спины роль фундаментальной опорной точки, от которой зависит координация движений и пространственная ориентация остальных элементов системы.</w:t>
      </w:r>
    </w:p>
    <w:p w14:paraId="131C05F2" w14:textId="136455A2" w:rsidR="006049A6" w:rsidRDefault="006049A6" w:rsidP="006049A6">
      <w:pPr>
        <w:pStyle w:val="a7"/>
        <w:numPr>
          <w:ilvl w:val="0"/>
          <w:numId w:val="45"/>
        </w:numPr>
        <w:pBdr>
          <w:top w:val="nil"/>
          <w:left w:val="nil"/>
          <w:bottom w:val="nil"/>
          <w:right w:val="nil"/>
          <w:between w:val="nil"/>
        </w:pBdr>
        <w:spacing w:after="0" w:line="360" w:lineRule="auto"/>
        <w:jc w:val="both"/>
        <w:rPr>
          <w:sz w:val="26"/>
          <w:szCs w:val="26"/>
        </w:rPr>
      </w:pPr>
      <w:r>
        <w:rPr>
          <w:sz w:val="26"/>
          <w:szCs w:val="26"/>
        </w:rPr>
        <w:t>Ф</w:t>
      </w:r>
      <w:r w:rsidRPr="006049A6">
        <w:rPr>
          <w:sz w:val="26"/>
          <w:szCs w:val="26"/>
        </w:rPr>
        <w:t xml:space="preserve">ормирование </w:t>
      </w:r>
      <w:r>
        <w:rPr>
          <w:sz w:val="26"/>
          <w:szCs w:val="26"/>
        </w:rPr>
        <w:t>первой</w:t>
      </w:r>
      <w:r w:rsidRPr="006049A6">
        <w:rPr>
          <w:sz w:val="26"/>
          <w:szCs w:val="26"/>
        </w:rPr>
        <w:t xml:space="preserve"> группы, включающей суставы спины, шеи и правого плеча.</w:t>
      </w:r>
      <w:r>
        <w:rPr>
          <w:sz w:val="26"/>
          <w:szCs w:val="26"/>
        </w:rPr>
        <w:t xml:space="preserve"> </w:t>
      </w:r>
      <w:r w:rsidRPr="006049A6">
        <w:rPr>
          <w:sz w:val="26"/>
          <w:szCs w:val="26"/>
        </w:rPr>
        <w:t xml:space="preserve">Эти суставы обеспечивают связь между движениями </w:t>
      </w:r>
      <w:r>
        <w:rPr>
          <w:sz w:val="26"/>
          <w:szCs w:val="26"/>
        </w:rPr>
        <w:t>правой</w:t>
      </w:r>
      <w:r w:rsidRPr="006049A6">
        <w:rPr>
          <w:sz w:val="26"/>
          <w:szCs w:val="26"/>
        </w:rPr>
        <w:t xml:space="preserve"> руки и остальной частью тела. Они играют важную роль в координации движений, позволяя учитывать влияние верхней части тела на положение руки. Например, при поднятии руки вверх или выполнении широких жестов активно задействуются суставы шеи и спины для обеспечения естественности и баланса.</w:t>
      </w:r>
    </w:p>
    <w:p w14:paraId="5A8FE7CA" w14:textId="77777777" w:rsidR="002D0B9C" w:rsidRDefault="006049A6" w:rsidP="002D0B9C">
      <w:pPr>
        <w:pStyle w:val="a7"/>
        <w:numPr>
          <w:ilvl w:val="0"/>
          <w:numId w:val="45"/>
        </w:numPr>
        <w:pBdr>
          <w:top w:val="nil"/>
          <w:left w:val="nil"/>
          <w:bottom w:val="nil"/>
          <w:right w:val="nil"/>
          <w:between w:val="nil"/>
        </w:pBdr>
        <w:spacing w:after="0" w:line="360" w:lineRule="auto"/>
        <w:jc w:val="both"/>
        <w:rPr>
          <w:sz w:val="26"/>
          <w:szCs w:val="26"/>
        </w:rPr>
      </w:pPr>
      <w:r w:rsidRPr="00FB55E1">
        <w:rPr>
          <w:sz w:val="26"/>
          <w:szCs w:val="26"/>
        </w:rPr>
        <w:t>Присоединение дополнительной группы</w:t>
      </w:r>
      <w:r>
        <w:rPr>
          <w:sz w:val="26"/>
          <w:szCs w:val="26"/>
        </w:rPr>
        <w:t xml:space="preserve"> </w:t>
      </w:r>
      <w:r w:rsidRPr="00FB55E1">
        <w:rPr>
          <w:sz w:val="26"/>
          <w:szCs w:val="26"/>
        </w:rPr>
        <w:t>суставов</w:t>
      </w:r>
      <w:r>
        <w:rPr>
          <w:sz w:val="26"/>
          <w:szCs w:val="26"/>
        </w:rPr>
        <w:t xml:space="preserve"> 1.1</w:t>
      </w:r>
      <w:r w:rsidRPr="00FB55E1">
        <w:rPr>
          <w:sz w:val="26"/>
          <w:szCs w:val="26"/>
        </w:rPr>
        <w:t xml:space="preserve"> к первой группе</w:t>
      </w:r>
      <w:r w:rsidR="005E3F8C" w:rsidRPr="006049A6">
        <w:rPr>
          <w:sz w:val="26"/>
          <w:szCs w:val="26"/>
        </w:rPr>
        <w:t xml:space="preserve">, которая охватывает </w:t>
      </w:r>
      <w:r w:rsidR="00FB55E1" w:rsidRPr="006049A6">
        <w:rPr>
          <w:sz w:val="26"/>
          <w:szCs w:val="26"/>
        </w:rPr>
        <w:t xml:space="preserve">правую </w:t>
      </w:r>
      <w:r w:rsidR="005E3F8C" w:rsidRPr="006049A6">
        <w:rPr>
          <w:sz w:val="26"/>
          <w:szCs w:val="26"/>
        </w:rPr>
        <w:t xml:space="preserve">кисть, </w:t>
      </w:r>
      <w:r w:rsidR="00FB55E1" w:rsidRPr="006049A6">
        <w:rPr>
          <w:sz w:val="26"/>
          <w:szCs w:val="26"/>
        </w:rPr>
        <w:t>прав</w:t>
      </w:r>
      <w:r>
        <w:rPr>
          <w:sz w:val="26"/>
          <w:szCs w:val="26"/>
        </w:rPr>
        <w:t>ый</w:t>
      </w:r>
      <w:r w:rsidR="00FB55E1" w:rsidRPr="006049A6">
        <w:rPr>
          <w:sz w:val="26"/>
          <w:szCs w:val="26"/>
        </w:rPr>
        <w:t xml:space="preserve"> </w:t>
      </w:r>
      <w:r w:rsidR="005E3F8C" w:rsidRPr="006049A6">
        <w:rPr>
          <w:sz w:val="26"/>
          <w:szCs w:val="26"/>
        </w:rPr>
        <w:t xml:space="preserve">локоть и </w:t>
      </w:r>
      <w:r w:rsidR="00FB55E1" w:rsidRPr="006049A6">
        <w:rPr>
          <w:sz w:val="26"/>
          <w:szCs w:val="26"/>
        </w:rPr>
        <w:t>прав</w:t>
      </w:r>
      <w:r>
        <w:rPr>
          <w:sz w:val="26"/>
          <w:szCs w:val="26"/>
        </w:rPr>
        <w:t>ое</w:t>
      </w:r>
      <w:r w:rsidR="00FB55E1" w:rsidRPr="006049A6">
        <w:rPr>
          <w:sz w:val="26"/>
          <w:szCs w:val="26"/>
        </w:rPr>
        <w:t xml:space="preserve"> </w:t>
      </w:r>
      <w:r w:rsidR="005E3F8C" w:rsidRPr="006049A6">
        <w:rPr>
          <w:sz w:val="26"/>
          <w:szCs w:val="26"/>
        </w:rPr>
        <w:t xml:space="preserve">плечо. Данная группа отвечает за выполнение локальных движений </w:t>
      </w:r>
      <w:r w:rsidR="00FB55E1" w:rsidRPr="006049A6">
        <w:rPr>
          <w:sz w:val="26"/>
          <w:szCs w:val="26"/>
        </w:rPr>
        <w:t>правой</w:t>
      </w:r>
      <w:r w:rsidR="005E3F8C" w:rsidRPr="006049A6">
        <w:rPr>
          <w:sz w:val="26"/>
          <w:szCs w:val="26"/>
        </w:rPr>
        <w:t xml:space="preserve"> руки, таких как сгибание, разгибание или вращение. </w:t>
      </w:r>
    </w:p>
    <w:p w14:paraId="5BCAAFAA" w14:textId="77777777" w:rsidR="002D0B9C" w:rsidRDefault="00417468" w:rsidP="002D0B9C">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t xml:space="preserve">Вторая группа формируется аналогично первой, но охватывает </w:t>
      </w:r>
      <w:bookmarkStart w:id="91" w:name="_Hlk195904412"/>
      <w:r w:rsidR="002D0B9C" w:rsidRPr="002D0B9C">
        <w:rPr>
          <w:sz w:val="26"/>
          <w:szCs w:val="26"/>
        </w:rPr>
        <w:t>левую верхнюю</w:t>
      </w:r>
      <w:r w:rsidRPr="002D0B9C">
        <w:rPr>
          <w:sz w:val="26"/>
          <w:szCs w:val="26"/>
        </w:rPr>
        <w:t xml:space="preserve"> </w:t>
      </w:r>
      <w:bookmarkEnd w:id="91"/>
      <w:r w:rsidR="002D0B9C" w:rsidRPr="002D0B9C">
        <w:rPr>
          <w:sz w:val="26"/>
          <w:szCs w:val="26"/>
        </w:rPr>
        <w:t>часть тела</w:t>
      </w:r>
      <w:r w:rsidRPr="002D0B9C">
        <w:rPr>
          <w:sz w:val="26"/>
          <w:szCs w:val="26"/>
        </w:rPr>
        <w:t>:</w:t>
      </w:r>
      <w:r w:rsidR="002D0B9C" w:rsidRPr="002D0B9C">
        <w:rPr>
          <w:sz w:val="26"/>
          <w:szCs w:val="26"/>
        </w:rPr>
        <w:t xml:space="preserve"> левое плечо, шею и спину. Эти суставы обеспечивают взаимодействие между левой рукой и остальным телом, позволяя выполнять сложные движения с учетом положения корпуса. Например, при выполнении движений, требующих участия обеих рук, такие как поднятие тяжести или выполнение широких жестов, эта группа играет ключевую роль в поддержании согласованности действий.</w:t>
      </w:r>
    </w:p>
    <w:p w14:paraId="38DD595C" w14:textId="77777777" w:rsidR="008A79B4" w:rsidRDefault="00417468" w:rsidP="008A79B4">
      <w:pPr>
        <w:pStyle w:val="a7"/>
        <w:numPr>
          <w:ilvl w:val="0"/>
          <w:numId w:val="45"/>
        </w:numPr>
        <w:pBdr>
          <w:top w:val="nil"/>
          <w:left w:val="nil"/>
          <w:bottom w:val="nil"/>
          <w:right w:val="nil"/>
          <w:between w:val="nil"/>
        </w:pBdr>
        <w:spacing w:after="0" w:line="360" w:lineRule="auto"/>
        <w:jc w:val="both"/>
        <w:rPr>
          <w:sz w:val="26"/>
          <w:szCs w:val="26"/>
        </w:rPr>
      </w:pPr>
      <w:r w:rsidRPr="002D0B9C">
        <w:rPr>
          <w:sz w:val="26"/>
          <w:szCs w:val="26"/>
        </w:rPr>
        <w:lastRenderedPageBreak/>
        <w:t>Ко второй группе присоединяется дополнительная группа суставов</w:t>
      </w:r>
      <w:r w:rsidR="002D0B9C">
        <w:rPr>
          <w:sz w:val="26"/>
          <w:szCs w:val="26"/>
        </w:rPr>
        <w:t xml:space="preserve"> 2.1</w:t>
      </w:r>
      <w:r w:rsidRPr="002D0B9C">
        <w:rPr>
          <w:sz w:val="26"/>
          <w:szCs w:val="26"/>
        </w:rPr>
        <w:t xml:space="preserve">, включающая </w:t>
      </w:r>
      <w:r w:rsidR="002D0B9C" w:rsidRPr="002D0B9C">
        <w:rPr>
          <w:sz w:val="26"/>
          <w:szCs w:val="26"/>
        </w:rPr>
        <w:t>левую кисть, левый локоть и левое плечо. Левая рука также обладает собственной зоной ответственности, включая локальные действия, такие как захват объектов, повороты и сгибания.</w:t>
      </w:r>
    </w:p>
    <w:p w14:paraId="1C928A1C" w14:textId="77777777" w:rsidR="001858CA" w:rsidRDefault="00417468" w:rsidP="001858CA">
      <w:pPr>
        <w:pStyle w:val="a7"/>
        <w:numPr>
          <w:ilvl w:val="0"/>
          <w:numId w:val="45"/>
        </w:numPr>
        <w:pBdr>
          <w:top w:val="nil"/>
          <w:left w:val="nil"/>
          <w:bottom w:val="nil"/>
          <w:right w:val="nil"/>
          <w:between w:val="nil"/>
        </w:pBdr>
        <w:spacing w:after="0" w:line="360" w:lineRule="auto"/>
        <w:jc w:val="both"/>
        <w:rPr>
          <w:sz w:val="26"/>
          <w:szCs w:val="26"/>
        </w:rPr>
      </w:pPr>
      <w:r w:rsidRPr="008A79B4">
        <w:rPr>
          <w:sz w:val="26"/>
          <w:szCs w:val="26"/>
        </w:rPr>
        <w:t xml:space="preserve">Третья группа формируется из суставов </w:t>
      </w:r>
      <w:r w:rsidR="001858CA">
        <w:rPr>
          <w:sz w:val="26"/>
          <w:szCs w:val="26"/>
        </w:rPr>
        <w:t>правой</w:t>
      </w:r>
      <w:r w:rsidRPr="008A79B4">
        <w:rPr>
          <w:sz w:val="26"/>
          <w:szCs w:val="26"/>
        </w:rPr>
        <w:t xml:space="preserve"> </w:t>
      </w:r>
      <w:r w:rsidR="001858CA">
        <w:rPr>
          <w:sz w:val="26"/>
          <w:szCs w:val="26"/>
        </w:rPr>
        <w:t>нижней части тела</w:t>
      </w:r>
      <w:r w:rsidRPr="008A79B4">
        <w:rPr>
          <w:sz w:val="26"/>
          <w:szCs w:val="26"/>
        </w:rPr>
        <w:t xml:space="preserve">: </w:t>
      </w:r>
      <w:r w:rsidR="001858CA">
        <w:rPr>
          <w:sz w:val="26"/>
          <w:szCs w:val="26"/>
        </w:rPr>
        <w:t>правого</w:t>
      </w:r>
      <w:r w:rsidR="001858CA" w:rsidRPr="00417468">
        <w:rPr>
          <w:sz w:val="26"/>
          <w:szCs w:val="26"/>
        </w:rPr>
        <w:t xml:space="preserve"> тазобедренн</w:t>
      </w:r>
      <w:r w:rsidR="001858CA">
        <w:rPr>
          <w:sz w:val="26"/>
          <w:szCs w:val="26"/>
        </w:rPr>
        <w:t>ого</w:t>
      </w:r>
      <w:r w:rsidR="001858CA" w:rsidRPr="00417468">
        <w:rPr>
          <w:sz w:val="26"/>
          <w:szCs w:val="26"/>
        </w:rPr>
        <w:t xml:space="preserve"> сустав</w:t>
      </w:r>
      <w:r w:rsidR="001858CA">
        <w:rPr>
          <w:sz w:val="26"/>
          <w:szCs w:val="26"/>
        </w:rPr>
        <w:t>а</w:t>
      </w:r>
      <w:r w:rsidR="001858CA" w:rsidRPr="00417468">
        <w:rPr>
          <w:sz w:val="26"/>
          <w:szCs w:val="26"/>
        </w:rPr>
        <w:t>, таз</w:t>
      </w:r>
      <w:r w:rsidR="001858CA">
        <w:rPr>
          <w:sz w:val="26"/>
          <w:szCs w:val="26"/>
        </w:rPr>
        <w:t>а</w:t>
      </w:r>
      <w:r w:rsidR="001858CA" w:rsidRPr="00417468">
        <w:rPr>
          <w:sz w:val="26"/>
          <w:szCs w:val="26"/>
        </w:rPr>
        <w:t xml:space="preserve"> и спин</w:t>
      </w:r>
      <w:r w:rsidR="001858CA">
        <w:rPr>
          <w:sz w:val="26"/>
          <w:szCs w:val="26"/>
        </w:rPr>
        <w:t>ы</w:t>
      </w:r>
      <w:r w:rsidR="001858CA" w:rsidRPr="00417468">
        <w:rPr>
          <w:sz w:val="26"/>
          <w:szCs w:val="26"/>
        </w:rPr>
        <w:t>. Эти суставы обеспечивают связь между правой ногой и остальным телом, способствуя координации движений и поддержанию стабильности. Например, при выполнении широких шагов или прыжков активно задействуются суставы таза и спины для обеспечения равновесия.</w:t>
      </w:r>
    </w:p>
    <w:p w14:paraId="7EF53CB0" w14:textId="683C0B5B"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третьей группе присоединяется дополнительная группа суставов</w:t>
      </w:r>
      <w:r>
        <w:rPr>
          <w:sz w:val="26"/>
          <w:szCs w:val="26"/>
        </w:rPr>
        <w:t xml:space="preserve"> 3.1</w:t>
      </w:r>
      <w:r w:rsidRPr="001858CA">
        <w:rPr>
          <w:sz w:val="26"/>
          <w:szCs w:val="26"/>
        </w:rPr>
        <w:t>, включающая правую голень, правое колено и правый тазобедренный сустав. Правая нога выполняет локальные действия, такие как шаги, сгибания и вращения.</w:t>
      </w:r>
    </w:p>
    <w:p w14:paraId="31742000" w14:textId="6B16C20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 xml:space="preserve">Четвертая группа создается аналогично третьей, но охватывает </w:t>
      </w:r>
      <w:r>
        <w:rPr>
          <w:sz w:val="26"/>
          <w:szCs w:val="26"/>
        </w:rPr>
        <w:t>левую</w:t>
      </w:r>
      <w:r w:rsidRPr="00417468">
        <w:rPr>
          <w:sz w:val="26"/>
          <w:szCs w:val="26"/>
        </w:rPr>
        <w:t xml:space="preserve"> нижнюю </w:t>
      </w:r>
      <w:r>
        <w:rPr>
          <w:sz w:val="26"/>
          <w:szCs w:val="26"/>
        </w:rPr>
        <w:t>часть тела</w:t>
      </w:r>
      <w:r w:rsidRPr="00417468">
        <w:rPr>
          <w:sz w:val="26"/>
          <w:szCs w:val="26"/>
        </w:rPr>
        <w:t>:</w:t>
      </w:r>
      <w:r w:rsidRPr="001858CA">
        <w:rPr>
          <w:sz w:val="26"/>
          <w:szCs w:val="26"/>
        </w:rPr>
        <w:t xml:space="preserve"> левый тазобедренный сустав, таз и спину. Эти суставы обеспечивают связь между левой ногой и верхней частью тела, что особенно важно при выполнении таких действий, как ходьба, бег или поддержание равновесия. Например, при переносе веса тела на одну ногу активно задействуются суставы таза и спины для сохранения устойчивости.</w:t>
      </w:r>
    </w:p>
    <w:p w14:paraId="46DFEB34" w14:textId="6496A580" w:rsidR="001858CA" w:rsidRPr="001858CA" w:rsidRDefault="001858CA" w:rsidP="001858CA">
      <w:pPr>
        <w:pStyle w:val="a7"/>
        <w:numPr>
          <w:ilvl w:val="0"/>
          <w:numId w:val="45"/>
        </w:numPr>
        <w:pBdr>
          <w:top w:val="nil"/>
          <w:left w:val="nil"/>
          <w:bottom w:val="nil"/>
          <w:right w:val="nil"/>
          <w:between w:val="nil"/>
        </w:pBdr>
        <w:spacing w:after="0" w:line="360" w:lineRule="auto"/>
        <w:jc w:val="both"/>
        <w:rPr>
          <w:sz w:val="26"/>
          <w:szCs w:val="26"/>
        </w:rPr>
      </w:pPr>
      <w:r w:rsidRPr="001858CA">
        <w:rPr>
          <w:sz w:val="26"/>
          <w:szCs w:val="26"/>
        </w:rPr>
        <w:t>К четвертой группе присоединяется дополнительная группа суставов</w:t>
      </w:r>
      <w:r>
        <w:rPr>
          <w:sz w:val="26"/>
          <w:szCs w:val="26"/>
        </w:rPr>
        <w:t xml:space="preserve"> 4.1</w:t>
      </w:r>
      <w:r w:rsidRPr="001858CA">
        <w:rPr>
          <w:sz w:val="26"/>
          <w:szCs w:val="26"/>
        </w:rPr>
        <w:t xml:space="preserve">, включающая </w:t>
      </w:r>
      <w:r w:rsidR="00417468" w:rsidRPr="001858CA">
        <w:rPr>
          <w:sz w:val="26"/>
          <w:szCs w:val="26"/>
        </w:rPr>
        <w:t>левой голени, левого колена и левого тазобедренного сустава. Левая нога отвечает за выполнение локальных действий, таких как шаги, сгибание в колене или вращение стопы.</w:t>
      </w:r>
    </w:p>
    <w:p w14:paraId="17095B35" w14:textId="76A65E17" w:rsidR="00AE5CA5"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00CE2EF2" w14:textId="5047BFA5" w:rsidR="00861962" w:rsidRPr="00871223" w:rsidRDefault="00861962" w:rsidP="00861962">
      <w:pPr>
        <w:pStyle w:val="a7"/>
        <w:pBdr>
          <w:top w:val="nil"/>
          <w:left w:val="nil"/>
          <w:bottom w:val="nil"/>
          <w:right w:val="nil"/>
          <w:between w:val="nil"/>
        </w:pBdr>
        <w:spacing w:after="0" w:line="360" w:lineRule="auto"/>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r>
        <w:rPr>
          <w:sz w:val="26"/>
          <w:szCs w:val="26"/>
        </w:rPr>
        <w:t xml:space="preserve"> (рис 3.2)</w:t>
      </w:r>
      <w:r w:rsidRPr="00871223">
        <w:rPr>
          <w:sz w:val="26"/>
          <w:szCs w:val="26"/>
        </w:rPr>
        <w:t>.</w:t>
      </w:r>
    </w:p>
    <w:p w14:paraId="00EB9BB6" w14:textId="77777777" w:rsidR="00861962" w:rsidRPr="00861962" w:rsidRDefault="00861962" w:rsidP="00861962">
      <w:pPr>
        <w:pStyle w:val="a7"/>
        <w:pBdr>
          <w:top w:val="nil"/>
          <w:left w:val="nil"/>
          <w:bottom w:val="nil"/>
          <w:right w:val="nil"/>
          <w:between w:val="nil"/>
        </w:pBdr>
        <w:spacing w:after="0" w:line="360" w:lineRule="auto"/>
        <w:jc w:val="both"/>
        <w:rPr>
          <w:sz w:val="26"/>
          <w:szCs w:val="26"/>
        </w:rPr>
      </w:pPr>
      <w:r w:rsidRPr="00861962">
        <w:rPr>
          <w:sz w:val="26"/>
          <w:szCs w:val="26"/>
        </w:rPr>
        <w:t>– Сегменты тела. Определяются длины звеньев, таких как плечо, предплечье, бедро и голень и т. д.</w:t>
      </w:r>
    </w:p>
    <w:p w14:paraId="69C14585" w14:textId="77777777" w:rsidR="00861962" w:rsidRDefault="00861962" w:rsidP="00861962">
      <w:pPr>
        <w:pStyle w:val="a7"/>
        <w:pBdr>
          <w:top w:val="nil"/>
          <w:left w:val="nil"/>
          <w:bottom w:val="nil"/>
          <w:right w:val="nil"/>
          <w:between w:val="nil"/>
        </w:pBdr>
        <w:spacing w:after="0" w:line="360" w:lineRule="auto"/>
        <w:jc w:val="both"/>
        <w:rPr>
          <w:sz w:val="26"/>
          <w:szCs w:val="26"/>
        </w:rPr>
      </w:pPr>
      <w:r w:rsidRPr="00861962">
        <w:rPr>
          <w:sz w:val="26"/>
          <w:szCs w:val="26"/>
        </w:rPr>
        <w:t>– Суставы. Каждому суставу (локтевому, плечевому и т. д.) задаются углы вращения в трехмерном пространстве.</w:t>
      </w:r>
    </w:p>
    <w:p w14:paraId="50143DE6" w14:textId="77777777" w:rsidR="00861962" w:rsidRPr="00871223" w:rsidRDefault="00861962" w:rsidP="00861962">
      <w:pPr>
        <w:pBdr>
          <w:top w:val="nil"/>
          <w:left w:val="nil"/>
          <w:bottom w:val="nil"/>
          <w:right w:val="nil"/>
          <w:between w:val="nil"/>
        </w:pBdr>
        <w:spacing w:after="0" w:line="360" w:lineRule="auto"/>
        <w:ind w:firstLine="709"/>
        <w:jc w:val="both"/>
        <w:rPr>
          <w:sz w:val="26"/>
          <w:szCs w:val="26"/>
        </w:rPr>
      </w:pPr>
      <w:r w:rsidRPr="00871223">
        <w:rPr>
          <w:sz w:val="26"/>
          <w:szCs w:val="26"/>
        </w:rPr>
        <w:lastRenderedPageBreak/>
        <w:t>– Координаты суставов. Исходное положение суставов в системе координат определяется уравнениями прямой кинематики:</w:t>
      </w:r>
    </w:p>
    <w:p w14:paraId="1D55A0DE" w14:textId="34775F19" w:rsidR="00861962" w:rsidRDefault="00000000" w:rsidP="00861962">
      <w:pPr>
        <w:pBdr>
          <w:top w:val="nil"/>
          <w:left w:val="nil"/>
          <w:bottom w:val="nil"/>
          <w:right w:val="nil"/>
          <w:between w:val="nil"/>
        </w:pBdr>
        <w:spacing w:after="0" w:line="360" w:lineRule="auto"/>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861962" w:rsidRPr="00871223">
        <w:rPr>
          <w:rFonts w:eastAsiaTheme="minorEastAsia"/>
          <w:sz w:val="26"/>
          <w:szCs w:val="26"/>
        </w:rPr>
        <w:t>,</w:t>
      </w:r>
    </w:p>
    <w:p w14:paraId="3D2B3B33" w14:textId="4AA2669C" w:rsidR="00861962" w:rsidRPr="00861962" w:rsidRDefault="00861962" w:rsidP="00861962">
      <w:pPr>
        <w:pBdr>
          <w:top w:val="nil"/>
          <w:left w:val="nil"/>
          <w:bottom w:val="nil"/>
          <w:right w:val="nil"/>
          <w:between w:val="nil"/>
        </w:pBdr>
        <w:spacing w:after="0" w:line="360" w:lineRule="auto"/>
        <w:ind w:firstLine="709"/>
        <w:jc w:val="both"/>
        <w:rPr>
          <w:sz w:val="26"/>
          <w:szCs w:val="26"/>
        </w:rPr>
      </w:pPr>
      <w:r w:rsidRPr="00861962">
        <w:rPr>
          <w:sz w:val="26"/>
          <w:szCs w:val="26"/>
        </w:rPr>
        <w:t>где L1 и L2 – длины сегментов руки</w:t>
      </w:r>
      <w:r>
        <w:rPr>
          <w:sz w:val="26"/>
          <w:szCs w:val="26"/>
        </w:rPr>
        <w:t xml:space="preserve">, </w:t>
      </w:r>
      <w:r w:rsidRPr="00861962">
        <w:rPr>
          <w:sz w:val="26"/>
          <w:szCs w:val="26"/>
        </w:rPr>
        <w:t>θ1 и θ2 – углы поворота суставов, θ3 – угол вращения вокруг оси Z.</w:t>
      </w:r>
    </w:p>
    <w:p w14:paraId="548EA588" w14:textId="77777777" w:rsidR="00861962" w:rsidRPr="00861962" w:rsidRDefault="00861962" w:rsidP="00861962">
      <w:pPr>
        <w:pBdr>
          <w:top w:val="nil"/>
          <w:left w:val="nil"/>
          <w:bottom w:val="nil"/>
          <w:right w:val="nil"/>
          <w:between w:val="nil"/>
        </w:pBdr>
        <w:spacing w:before="240" w:after="240" w:line="360" w:lineRule="auto"/>
        <w:ind w:left="357"/>
        <w:jc w:val="center"/>
        <w:rPr>
          <w:sz w:val="26"/>
          <w:szCs w:val="26"/>
        </w:rPr>
      </w:pPr>
      <w:r>
        <w:rPr>
          <w:noProof/>
        </w:rPr>
        <w:drawing>
          <wp:inline distT="0" distB="0" distL="0" distR="0" wp14:anchorId="365060D1" wp14:editId="449EF031">
            <wp:extent cx="3514477" cy="2905551"/>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2985" cy="2912585"/>
                    </a:xfrm>
                    <a:prstGeom prst="rect">
                      <a:avLst/>
                    </a:prstGeom>
                    <a:noFill/>
                    <a:ln>
                      <a:noFill/>
                    </a:ln>
                  </pic:spPr>
                </pic:pic>
              </a:graphicData>
            </a:graphic>
          </wp:inline>
        </w:drawing>
      </w:r>
    </w:p>
    <w:p w14:paraId="00620FC9" w14:textId="05C4BEF8" w:rsidR="00861962" w:rsidRPr="00861962" w:rsidRDefault="00861962" w:rsidP="00861962">
      <w:pPr>
        <w:pStyle w:val="a7"/>
        <w:pBdr>
          <w:top w:val="nil"/>
          <w:left w:val="nil"/>
          <w:bottom w:val="nil"/>
          <w:right w:val="nil"/>
          <w:between w:val="nil"/>
        </w:pBdr>
        <w:spacing w:after="0" w:line="360" w:lineRule="auto"/>
        <w:jc w:val="center"/>
        <w:rPr>
          <w:sz w:val="26"/>
          <w:szCs w:val="26"/>
        </w:rPr>
      </w:pPr>
      <w:r w:rsidRPr="00861962">
        <w:rPr>
          <w:sz w:val="26"/>
          <w:szCs w:val="26"/>
        </w:rPr>
        <w:t>Рис 3.2. – Кинематическая схема верхней конечности для задачи инверсной кинематики</w:t>
      </w:r>
    </w:p>
    <w:p w14:paraId="747D9BC5" w14:textId="52AC643F" w:rsidR="00861962" w:rsidRDefault="001858CA" w:rsidP="001858CA">
      <w:pPr>
        <w:pBdr>
          <w:top w:val="nil"/>
          <w:left w:val="nil"/>
          <w:bottom w:val="nil"/>
          <w:right w:val="nil"/>
          <w:between w:val="nil"/>
        </w:pBdr>
        <w:spacing w:after="0" w:line="360" w:lineRule="auto"/>
        <w:ind w:firstLine="709"/>
        <w:jc w:val="both"/>
        <w:rPr>
          <w:sz w:val="26"/>
          <w:szCs w:val="26"/>
        </w:rPr>
      </w:pPr>
      <w:r w:rsidRPr="001858CA">
        <w:rPr>
          <w:sz w:val="26"/>
          <w:szCs w:val="26"/>
        </w:rPr>
        <w:t xml:space="preserve">Второй этап </w:t>
      </w:r>
      <w:r>
        <w:rPr>
          <w:sz w:val="26"/>
          <w:szCs w:val="26"/>
        </w:rPr>
        <w:t>методики</w:t>
      </w:r>
      <w:r w:rsidRPr="001858CA">
        <w:rPr>
          <w:sz w:val="26"/>
          <w:szCs w:val="26"/>
        </w:rPr>
        <w:t xml:space="preserve"> включает в себя взаимодействие пользователя с манипуляторами, что сопровождается перерасчетом координат суставов. На этом этапе пользовательское воздействие на манипуляторы инициирует</w:t>
      </w:r>
      <w:r>
        <w:rPr>
          <w:sz w:val="26"/>
          <w:szCs w:val="26"/>
        </w:rPr>
        <w:t xml:space="preserve"> определение целевой точки</w:t>
      </w:r>
      <w:r w:rsidRPr="001858CA">
        <w:rPr>
          <w:sz w:val="26"/>
          <w:szCs w:val="26"/>
        </w:rPr>
        <w:t xml:space="preserve">. </w:t>
      </w:r>
      <w:r>
        <w:rPr>
          <w:sz w:val="26"/>
          <w:szCs w:val="26"/>
        </w:rPr>
        <w:t>В</w:t>
      </w:r>
      <w:r w:rsidRPr="001858CA">
        <w:rPr>
          <w:sz w:val="26"/>
          <w:szCs w:val="26"/>
        </w:rPr>
        <w:t xml:space="preserve"> ходе </w:t>
      </w:r>
      <w:r>
        <w:rPr>
          <w:sz w:val="26"/>
          <w:szCs w:val="26"/>
        </w:rPr>
        <w:t>работы программы</w:t>
      </w:r>
      <w:r w:rsidRPr="001858CA">
        <w:rPr>
          <w:sz w:val="26"/>
          <w:szCs w:val="26"/>
        </w:rPr>
        <w:t xml:space="preserve"> выполняется</w:t>
      </w:r>
      <w:r>
        <w:rPr>
          <w:sz w:val="26"/>
          <w:szCs w:val="26"/>
        </w:rPr>
        <w:t xml:space="preserve"> п</w:t>
      </w:r>
      <w:r w:rsidRPr="001858CA">
        <w:rPr>
          <w:sz w:val="26"/>
          <w:szCs w:val="26"/>
        </w:rPr>
        <w:t>реобразование исходных координат в актуальные значения, учитывающие текущее состояние системы</w:t>
      </w:r>
      <w:r w:rsidR="00861962">
        <w:rPr>
          <w:sz w:val="26"/>
          <w:szCs w:val="26"/>
        </w:rPr>
        <w:t xml:space="preserve"> (рис.3.2)</w:t>
      </w:r>
      <w:r w:rsidRPr="001858CA">
        <w:rPr>
          <w:sz w:val="26"/>
          <w:szCs w:val="26"/>
        </w:rPr>
        <w:t xml:space="preserve">. </w:t>
      </w:r>
    </w:p>
    <w:p w14:paraId="05F868C4" w14:textId="025816DD" w:rsidR="00417468"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Перерасчет углов суставов при смещении одного манипулятора</w:t>
      </w:r>
    </w:p>
    <w:p w14:paraId="79603644" w14:textId="07594775" w:rsidR="00545E2D" w:rsidRDefault="00417468" w:rsidP="00861962">
      <w:pPr>
        <w:pBdr>
          <w:top w:val="nil"/>
          <w:left w:val="nil"/>
          <w:bottom w:val="nil"/>
          <w:right w:val="nil"/>
          <w:between w:val="nil"/>
        </w:pBdr>
        <w:spacing w:after="0" w:line="360" w:lineRule="auto"/>
        <w:ind w:firstLine="709"/>
        <w:jc w:val="both"/>
        <w:rPr>
          <w:sz w:val="26"/>
          <w:szCs w:val="26"/>
        </w:rPr>
      </w:pPr>
      <w:r w:rsidRPr="00417468">
        <w:rPr>
          <w:sz w:val="26"/>
          <w:szCs w:val="26"/>
        </w:rPr>
        <w:t xml:space="preserve">При смещении пользователем одного из манипуляторов происходит автоматический перерасчет углов всех суставов в рамках одной группы. Если движение невозможно выполнить только за счет изменений в текущей группе, система переходит к корректировке углов в смежных группах. Этот процесс </w:t>
      </w:r>
      <w:r w:rsidRPr="00417468">
        <w:rPr>
          <w:sz w:val="26"/>
          <w:szCs w:val="26"/>
        </w:rPr>
        <w:lastRenderedPageBreak/>
        <w:t>обеспечивает согласованность движений и предотвращает нарушение анатомических ограничений.</w:t>
      </w:r>
    </w:p>
    <w:p w14:paraId="2041733B" w14:textId="73F12A80"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target</w:t>
      </w:r>
      <w:r w:rsidRPr="00871223">
        <w:rPr>
          <w:rFonts w:eastAsiaTheme="minorEastAsia"/>
          <w:sz w:val="26"/>
          <w:szCs w:val="26"/>
        </w:rPr>
        <w:t xml:space="preserve">, </w:t>
      </w:r>
      <w:r w:rsidRPr="00871223">
        <w:rPr>
          <w:rFonts w:eastAsiaTheme="minorEastAsia"/>
          <w:sz w:val="26"/>
          <w:szCs w:val="26"/>
          <w:lang w:val="en-US"/>
        </w:rPr>
        <w:t>z</w:t>
      </w:r>
      <w:r w:rsidRPr="00871223">
        <w:rPr>
          <w:rFonts w:eastAsiaTheme="minorEastAsia"/>
          <w:sz w:val="26"/>
          <w:szCs w:val="26"/>
          <w:vertAlign w:val="subscript"/>
          <w:lang w:val="en-US"/>
        </w:rPr>
        <w:t>target</w:t>
      </w:r>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r w:rsidRPr="00871223">
        <w:rPr>
          <w:rFonts w:eastAsiaTheme="minorEastAsia"/>
          <w:sz w:val="26"/>
          <w:szCs w:val="26"/>
          <w:lang w:val="en-US"/>
        </w:rPr>
        <w:t>x</w:t>
      </w:r>
      <w:r w:rsidRPr="00871223">
        <w:rPr>
          <w:rFonts w:eastAsiaTheme="minorEastAsia"/>
          <w:sz w:val="26"/>
          <w:szCs w:val="26"/>
          <w:vertAlign w:val="subscript"/>
          <w:lang w:val="en-US"/>
        </w:rPr>
        <w:t>curr</w:t>
      </w:r>
      <w:r w:rsidRPr="00871223">
        <w:rPr>
          <w:rFonts w:eastAsiaTheme="minorEastAsia"/>
          <w:sz w:val="26"/>
          <w:szCs w:val="26"/>
        </w:rPr>
        <w:t xml:space="preserve">, </w:t>
      </w:r>
      <w:r w:rsidRPr="00871223">
        <w:rPr>
          <w:rFonts w:eastAsiaTheme="minorEastAsia"/>
          <w:sz w:val="26"/>
          <w:szCs w:val="26"/>
          <w:lang w:val="en-US"/>
        </w:rPr>
        <w:t>y</w:t>
      </w:r>
      <w:r w:rsidRPr="00871223">
        <w:rPr>
          <w:rFonts w:eastAsiaTheme="minorEastAsia"/>
          <w:sz w:val="26"/>
          <w:szCs w:val="26"/>
          <w:vertAlign w:val="subscript"/>
          <w:lang w:val="en-US"/>
        </w:rPr>
        <w:t>curr</w:t>
      </w:r>
      <w:r w:rsidRPr="00871223">
        <w:rPr>
          <w:rFonts w:eastAsiaTheme="minorEastAsia"/>
          <w:sz w:val="26"/>
          <w:szCs w:val="26"/>
        </w:rPr>
        <w:t>,</w:t>
      </w:r>
      <w:r w:rsidRPr="00871223">
        <w:rPr>
          <w:rFonts w:eastAsiaTheme="minorEastAsia"/>
          <w:sz w:val="26"/>
          <w:szCs w:val="26"/>
          <w:vertAlign w:val="subscript"/>
        </w:rPr>
        <w:t xml:space="preserve"> </w:t>
      </w:r>
      <w:r w:rsidRPr="00871223">
        <w:rPr>
          <w:rFonts w:eastAsiaTheme="minorEastAsia"/>
          <w:sz w:val="26"/>
          <w:szCs w:val="26"/>
          <w:lang w:val="en-US"/>
        </w:rPr>
        <w:t>z</w:t>
      </w:r>
      <w:r w:rsidRPr="00871223">
        <w:rPr>
          <w:rFonts w:eastAsiaTheme="minorEastAsia"/>
          <w:sz w:val="26"/>
          <w:szCs w:val="26"/>
          <w:vertAlign w:val="subscript"/>
          <w:lang w:val="en-US"/>
        </w:rPr>
        <w:t>curr</w:t>
      </w:r>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861962">
      <w:pPr>
        <w:pBdr>
          <w:top w:val="nil"/>
          <w:left w:val="nil"/>
          <w:bottom w:val="nil"/>
          <w:right w:val="nil"/>
          <w:between w:val="nil"/>
        </w:pBdr>
        <w:spacing w:after="0" w:line="360" w:lineRule="auto"/>
        <w:ind w:firstLine="709"/>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25769B24" w:rsidR="00AE5CA5" w:rsidRPr="00861962" w:rsidRDefault="00AE5CA5" w:rsidP="00AE5CA5">
      <w:pPr>
        <w:spacing w:before="240" w:line="360" w:lineRule="auto"/>
        <w:ind w:firstLine="709"/>
        <w:jc w:val="both"/>
        <w:rPr>
          <w:rFonts w:eastAsiaTheme="minorEastAsia" w:cs="Times New Roman"/>
          <w:i/>
          <w:sz w:val="26"/>
          <w:szCs w:val="26"/>
        </w:rPr>
      </w:pPr>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rPr>
            <m:t>=</m:t>
          </m:r>
        </m:oMath>
      </m:oMathPara>
    </w:p>
    <w:p w14:paraId="24653318" w14:textId="54AD0BDF" w:rsidR="00AE5CA5" w:rsidRPr="00861962" w:rsidRDefault="00000000" w:rsidP="00861962">
      <w:pPr>
        <w:spacing w:before="240" w:line="360" w:lineRule="auto"/>
        <w:ind w:firstLine="709"/>
        <w:jc w:val="both"/>
        <w:rPr>
          <w:rFonts w:eastAsiaTheme="minorEastAsia" w:cs="Times New Roman"/>
          <w:i/>
          <w:sz w:val="26"/>
          <w:szCs w:val="26"/>
        </w:rPr>
      </w:pPr>
      <m:oMathPara>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5965DC7C"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114B2767" w:rsidR="00AE5CA5" w:rsidRPr="00871223" w:rsidRDefault="00861962" w:rsidP="00AE5CA5">
      <w:pPr>
        <w:pBdr>
          <w:top w:val="nil"/>
          <w:left w:val="nil"/>
          <w:bottom w:val="nil"/>
          <w:right w:val="nil"/>
          <w:between w:val="nil"/>
        </w:pBdr>
        <w:spacing w:after="0" w:line="360" w:lineRule="auto"/>
        <w:ind w:firstLine="709"/>
        <w:jc w:val="both"/>
        <w:rPr>
          <w:sz w:val="26"/>
          <w:szCs w:val="26"/>
        </w:rPr>
      </w:pPr>
      <w:r>
        <w:rPr>
          <w:sz w:val="26"/>
          <w:szCs w:val="26"/>
        </w:rPr>
        <w:t>Д</w:t>
      </w:r>
      <w:r w:rsidRPr="00861962">
        <w:rPr>
          <w:sz w:val="26"/>
          <w:szCs w:val="26"/>
        </w:rPr>
        <w:t xml:space="preserve">ля улучшение устойчивости вблизи сингулярных конфигураций </w:t>
      </w:r>
      <w:r w:rsidR="00AE5CA5" w:rsidRPr="00871223">
        <w:rPr>
          <w:sz w:val="26"/>
          <w:szCs w:val="26"/>
        </w:rPr>
        <w:t>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w:lastRenderedPageBreak/>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449771EE" w14:textId="498FE5D7" w:rsidR="00EF5034" w:rsidRPr="00EF5034" w:rsidRDefault="00EF5034" w:rsidP="00FB55E1">
      <w:pPr>
        <w:pStyle w:val="a7"/>
        <w:numPr>
          <w:ilvl w:val="0"/>
          <w:numId w:val="45"/>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24C434B5" w14:textId="30B982F4" w:rsidR="00861962" w:rsidRDefault="00861962" w:rsidP="00FB55E1">
      <w:pPr>
        <w:pStyle w:val="a7"/>
        <w:numPr>
          <w:ilvl w:val="0"/>
          <w:numId w:val="45"/>
        </w:numPr>
        <w:pBdr>
          <w:top w:val="nil"/>
          <w:left w:val="nil"/>
          <w:bottom w:val="nil"/>
          <w:right w:val="nil"/>
          <w:between w:val="nil"/>
        </w:pBdr>
        <w:spacing w:after="0" w:line="360" w:lineRule="auto"/>
        <w:jc w:val="both"/>
        <w:rPr>
          <w:sz w:val="26"/>
          <w:szCs w:val="26"/>
        </w:rPr>
      </w:pPr>
      <w:r>
        <w:rPr>
          <w:sz w:val="26"/>
          <w:szCs w:val="26"/>
        </w:rPr>
        <w:t>Обновление углов суставов</w:t>
      </w:r>
    </w:p>
    <w:bookmarkStart w:id="92" w:name="_Hlk189833196"/>
    <w:p w14:paraId="0BF4DC00" w14:textId="77777777" w:rsidR="00861962" w:rsidRPr="00871223" w:rsidRDefault="00000000" w:rsidP="00861962">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92"/>
    <w:p w14:paraId="4BA8A5D8" w14:textId="77777777" w:rsidR="00861962" w:rsidRPr="00871223" w:rsidRDefault="00000000" w:rsidP="00861962">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03F770D0" w14:textId="21772A52" w:rsidR="00861962" w:rsidRPr="00861962" w:rsidRDefault="00000000" w:rsidP="00861962">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p w14:paraId="6F3054FC" w14:textId="1CF2AC2E" w:rsidR="00417468" w:rsidRPr="00871223"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871223">
        <w:rPr>
          <w:sz w:val="26"/>
          <w:szCs w:val="26"/>
        </w:rPr>
        <w:t>Итерационный процесс</w:t>
      </w:r>
    </w:p>
    <w:p w14:paraId="2C392F66" w14:textId="77777777" w:rsidR="00417468" w:rsidRPr="00871223" w:rsidRDefault="00417468" w:rsidP="00417468">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8DC2C9B"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21A7F3E7" w14:textId="77777777" w:rsidR="00417468" w:rsidRPr="00871223" w:rsidRDefault="00417468" w:rsidP="00417468">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достигнуто максимальное число итераций.</w:t>
      </w:r>
    </w:p>
    <w:p w14:paraId="70294518" w14:textId="33FFE83A" w:rsidR="00AE5CA5" w:rsidRDefault="00417468" w:rsidP="00FB55E1">
      <w:pPr>
        <w:pStyle w:val="a7"/>
        <w:numPr>
          <w:ilvl w:val="0"/>
          <w:numId w:val="45"/>
        </w:numPr>
        <w:pBdr>
          <w:top w:val="nil"/>
          <w:left w:val="nil"/>
          <w:bottom w:val="nil"/>
          <w:right w:val="nil"/>
          <w:between w:val="nil"/>
        </w:pBdr>
        <w:spacing w:after="0" w:line="360" w:lineRule="auto"/>
        <w:jc w:val="both"/>
        <w:rPr>
          <w:sz w:val="26"/>
          <w:szCs w:val="26"/>
        </w:rPr>
      </w:pPr>
      <w:r w:rsidRPr="00417468">
        <w:rPr>
          <w:sz w:val="26"/>
          <w:szCs w:val="26"/>
        </w:rPr>
        <w:t>Обеспечение взаимосвязи между всеми группами суставов для согласованности движений</w:t>
      </w:r>
    </w:p>
    <w:p w14:paraId="7FEA7858" w14:textId="1869B641" w:rsidR="00417468" w:rsidRPr="00417468" w:rsidRDefault="00417468" w:rsidP="00417468">
      <w:pPr>
        <w:pBdr>
          <w:top w:val="nil"/>
          <w:left w:val="nil"/>
          <w:bottom w:val="nil"/>
          <w:right w:val="nil"/>
          <w:between w:val="nil"/>
        </w:pBdr>
        <w:spacing w:after="0" w:line="360" w:lineRule="auto"/>
        <w:ind w:firstLine="709"/>
        <w:jc w:val="both"/>
        <w:rPr>
          <w:sz w:val="26"/>
          <w:szCs w:val="26"/>
        </w:rPr>
      </w:pPr>
      <w:r w:rsidRPr="00417468">
        <w:rPr>
          <w:sz w:val="26"/>
          <w:szCs w:val="26"/>
        </w:rPr>
        <w:t>Все описанные группы суставов взаимосвязаны и работают в единой системе. Группы нижних конечностей (третья и четвертая) не только управляют движениями ног, но и активно взаимодействуют с группами верхних конечностей (первой и второй). Это взаимодействие обеспечивается за счет участия общих суставов, таких как таз, спина и шея. Такая организация позволяет достичь плавности, естественности и эффективности движений, что особенно важно при выполнении сложных физических задач или моделировании человеческой кинематики.</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3" w:name="_Toc197059281"/>
      <w:r w:rsidRPr="00871223">
        <w:rPr>
          <w:sz w:val="26"/>
          <w:szCs w:val="26"/>
        </w:rPr>
        <w:t>Разработка алгоритма моделирования движений человека</w:t>
      </w:r>
      <w:bookmarkStart w:id="94" w:name="_Hlk185843497"/>
      <w:bookmarkEnd w:id="93"/>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w:t>
      </w:r>
      <w:r w:rsidRPr="00871223">
        <w:rPr>
          <w:sz w:val="26"/>
          <w:szCs w:val="26"/>
        </w:rPr>
        <w:lastRenderedPageBreak/>
        <w:t xml:space="preserve">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7F3758DD" w14:textId="09590123" w:rsidR="006E4EE5" w:rsidRPr="006E4EE5" w:rsidRDefault="006E4EE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6E4EE5">
        <w:rPr>
          <w:sz w:val="26"/>
          <w:szCs w:val="26"/>
        </w:rPr>
        <w:t xml:space="preserve">На рисунке 3.2 представлен алгоритм работы </w:t>
      </w:r>
      <w:bookmarkStart w:id="95" w:name="_Hlk197008854"/>
      <w:r w:rsidRPr="006E4EE5">
        <w:rPr>
          <w:sz w:val="26"/>
          <w:szCs w:val="26"/>
        </w:rPr>
        <w:t>подпрограммы расчета координат суставов внутри группы</w:t>
      </w:r>
      <w:bookmarkEnd w:id="95"/>
      <w:r w:rsidRPr="006E4EE5">
        <w:rPr>
          <w:sz w:val="26"/>
          <w:szCs w:val="26"/>
        </w:rPr>
        <w:t>.</w:t>
      </w:r>
    </w:p>
    <w:p w14:paraId="066F8D88" w14:textId="49A5F867"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EE781B">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61345230" wp14:editId="5188C149">
            <wp:extent cx="2320554" cy="6605515"/>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545" cy="6659574"/>
                    </a:xfrm>
                    <a:prstGeom prst="rect">
                      <a:avLst/>
                    </a:prstGeom>
                    <a:noFill/>
                    <a:ln>
                      <a:noFill/>
                    </a:ln>
                  </pic:spPr>
                </pic:pic>
              </a:graphicData>
            </a:graphic>
          </wp:inline>
        </w:drawing>
      </w:r>
    </w:p>
    <w:p w14:paraId="002242FD" w14:textId="3B237CB0" w:rsidR="001443E4" w:rsidRPr="005556BD" w:rsidRDefault="00AE5CA5" w:rsidP="005556BD">
      <w:pPr>
        <w:spacing w:after="0" w:line="360" w:lineRule="auto"/>
        <w:ind w:firstLine="709"/>
        <w:jc w:val="center"/>
        <w:rPr>
          <w:sz w:val="26"/>
          <w:szCs w:val="26"/>
        </w:rPr>
      </w:pPr>
      <w:bookmarkStart w:id="96" w:name="_Hlk184928244"/>
      <w:bookmarkStart w:id="97"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96"/>
      <w:r w:rsidR="006E4EE5">
        <w:rPr>
          <w:sz w:val="26"/>
          <w:szCs w:val="26"/>
        </w:rPr>
        <w:t>П</w:t>
      </w:r>
      <w:r w:rsidR="006E4EE5" w:rsidRPr="006E4EE5">
        <w:rPr>
          <w:sz w:val="26"/>
          <w:szCs w:val="26"/>
        </w:rPr>
        <w:t>одпрограммы</w:t>
      </w:r>
      <w:r w:rsidR="006E4EE5">
        <w:rPr>
          <w:sz w:val="26"/>
          <w:szCs w:val="26"/>
        </w:rPr>
        <w:t>а</w:t>
      </w:r>
      <w:r w:rsidR="006E4EE5" w:rsidRPr="006E4EE5">
        <w:rPr>
          <w:sz w:val="26"/>
          <w:szCs w:val="26"/>
        </w:rPr>
        <w:t xml:space="preserve"> расчета координат суставов внутри группы</w:t>
      </w:r>
    </w:p>
    <w:bookmarkEnd w:id="97"/>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47A79CE6"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Для упрощения вычислений и удобства управления движениями тела суставы организованы в группы. Такая группировка позволяет более эффективно </w:t>
      </w:r>
      <w:r w:rsidRPr="00464AAF">
        <w:rPr>
          <w:sz w:val="26"/>
          <w:szCs w:val="26"/>
        </w:rPr>
        <w:lastRenderedPageBreak/>
        <w:t>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E4EE5">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98"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98"/>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w:t>
      </w:r>
      <w:r w:rsidRPr="00B35F66">
        <w:rPr>
          <w:sz w:val="26"/>
          <w:szCs w:val="26"/>
        </w:rPr>
        <w:lastRenderedPageBreak/>
        <w:t>Благодаря такой организации движения становятся более плавными, естественными и эффективными</w:t>
      </w:r>
      <w:r>
        <w:rPr>
          <w:sz w:val="26"/>
          <w:szCs w:val="26"/>
        </w:rPr>
        <w:t>.</w:t>
      </w:r>
    </w:p>
    <w:p w14:paraId="372D675B" w14:textId="23D2BCFA"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r w:rsidR="006E4EE5">
        <w:rPr>
          <w:sz w:val="26"/>
          <w:szCs w:val="26"/>
        </w:rPr>
        <w:t xml:space="preserve"> (рисунок 3.3)</w:t>
      </w:r>
      <w:r w:rsidRPr="003559C5">
        <w:rPr>
          <w:sz w:val="26"/>
          <w:szCs w:val="26"/>
        </w:rPr>
        <w:t>.</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066BED35" w:rsidR="005556BD" w:rsidRPr="001443E4" w:rsidRDefault="005556BD" w:rsidP="002F07C3">
      <w:pPr>
        <w:pStyle w:val="a7"/>
        <w:pBdr>
          <w:top w:val="nil"/>
          <w:left w:val="nil"/>
          <w:bottom w:val="nil"/>
          <w:right w:val="nil"/>
          <w:between w:val="nil"/>
        </w:pBdr>
        <w:spacing w:after="0" w:line="360" w:lineRule="auto"/>
        <w:ind w:left="0"/>
        <w:contextualSpacing w:val="0"/>
        <w:jc w:val="center"/>
        <w:rPr>
          <w:sz w:val="26"/>
          <w:szCs w:val="26"/>
        </w:rPr>
      </w:pPr>
    </w:p>
    <w:p w14:paraId="0D746395" w14:textId="0237F51D" w:rsidR="00EE781B" w:rsidRDefault="003324E9" w:rsidP="003324E9">
      <w:pPr>
        <w:spacing w:after="0" w:line="360" w:lineRule="auto"/>
        <w:jc w:val="center"/>
        <w:rPr>
          <w:sz w:val="26"/>
          <w:szCs w:val="26"/>
        </w:rPr>
      </w:pPr>
      <w:r>
        <w:rPr>
          <w:noProof/>
          <w:sz w:val="26"/>
          <w:szCs w:val="26"/>
        </w:rPr>
        <w:lastRenderedPageBreak/>
        <w:drawing>
          <wp:inline distT="0" distB="0" distL="0" distR="0" wp14:anchorId="7D2A6AB0" wp14:editId="6E5BDD9F">
            <wp:extent cx="4997771" cy="8808072"/>
            <wp:effectExtent l="0" t="0" r="0" b="0"/>
            <wp:docPr id="147299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679" cy="8829058"/>
                    </a:xfrm>
                    <a:prstGeom prst="rect">
                      <a:avLst/>
                    </a:prstGeom>
                    <a:noFill/>
                    <a:ln>
                      <a:noFill/>
                    </a:ln>
                  </pic:spPr>
                </pic:pic>
              </a:graphicData>
            </a:graphic>
          </wp:inline>
        </w:drawing>
      </w:r>
    </w:p>
    <w:p w14:paraId="77DD26C8" w14:textId="48E0C75F" w:rsidR="005556BD" w:rsidRPr="005D7408" w:rsidRDefault="005556BD" w:rsidP="003324E9">
      <w:pPr>
        <w:spacing w:after="0" w:line="360" w:lineRule="auto"/>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sidR="006E4EE5" w:rsidRPr="006E4EE5">
        <w:rPr>
          <w:sz w:val="26"/>
          <w:szCs w:val="26"/>
        </w:rPr>
        <w:t>Схема рекурсивного расчета координат с</w:t>
      </w:r>
      <w:r w:rsidR="006E4EE5">
        <w:rPr>
          <w:sz w:val="26"/>
          <w:szCs w:val="26"/>
        </w:rPr>
        <w:t>уставов</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4"/>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99" w:name="_Toc197059282"/>
      <w:r>
        <w:rPr>
          <w:sz w:val="26"/>
          <w:szCs w:val="26"/>
        </w:rPr>
        <w:t>Программная реализация</w:t>
      </w:r>
      <w:bookmarkEnd w:id="99"/>
    </w:p>
    <w:p w14:paraId="5E62BE9F" w14:textId="6752CF1C" w:rsidR="0008153C" w:rsidRDefault="0008153C" w:rsidP="0008153C">
      <w:pPr>
        <w:pStyle w:val="a7"/>
        <w:spacing w:after="0" w:line="360" w:lineRule="auto"/>
        <w:ind w:left="0" w:firstLine="709"/>
        <w:jc w:val="both"/>
        <w:rPr>
          <w:sz w:val="26"/>
          <w:szCs w:val="26"/>
        </w:rPr>
      </w:pPr>
      <w:r w:rsidRPr="0008153C">
        <w:rPr>
          <w:sz w:val="26"/>
          <w:szCs w:val="26"/>
        </w:rPr>
        <w:t>В ходе выполнения работы разработан</w:t>
      </w:r>
      <w:r>
        <w:rPr>
          <w:sz w:val="26"/>
          <w:szCs w:val="26"/>
        </w:rPr>
        <w:t>а</w:t>
      </w:r>
      <w:r w:rsidRPr="0008153C">
        <w:rPr>
          <w:sz w:val="26"/>
          <w:szCs w:val="26"/>
        </w:rPr>
        <w:t xml:space="preserve"> программ</w:t>
      </w:r>
      <w:r>
        <w:rPr>
          <w:sz w:val="26"/>
          <w:szCs w:val="26"/>
        </w:rPr>
        <w:t>а</w:t>
      </w:r>
      <w:r w:rsidRPr="0008153C">
        <w:rPr>
          <w:sz w:val="26"/>
          <w:szCs w:val="26"/>
        </w:rPr>
        <w:t>, предназначенн</w:t>
      </w:r>
      <w:r>
        <w:rPr>
          <w:sz w:val="26"/>
          <w:szCs w:val="26"/>
        </w:rPr>
        <w:t>ая</w:t>
      </w:r>
      <w:r w:rsidRPr="0008153C">
        <w:rPr>
          <w:sz w:val="26"/>
          <w:szCs w:val="26"/>
        </w:rPr>
        <w:t xml:space="preserve"> для интерактивного взаимодействия пользователя с моделью человека с целью моделирования кинематических движений. Интерфейс системы (рис. 3.4) реализован в виде графической среды, обеспечивающей интуитивное управление элементами модели.</w:t>
      </w:r>
    </w:p>
    <w:p w14:paraId="4AA4E560" w14:textId="3FC75DB5" w:rsidR="006373CA" w:rsidRPr="00871223" w:rsidRDefault="006373CA" w:rsidP="006373CA">
      <w:pPr>
        <w:pStyle w:val="a7"/>
        <w:spacing w:after="0" w:line="360" w:lineRule="auto"/>
        <w:ind w:left="0"/>
        <w:jc w:val="both"/>
        <w:rPr>
          <w:sz w:val="26"/>
          <w:szCs w:val="26"/>
        </w:rPr>
      </w:pPr>
      <w:r>
        <w:rPr>
          <w:noProof/>
        </w:rPr>
        <w:drawing>
          <wp:inline distT="0" distB="0" distL="0" distR="0" wp14:anchorId="35CAF122" wp14:editId="66307B15">
            <wp:extent cx="6001196" cy="2733151"/>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6057298" cy="2758702"/>
                    </a:xfrm>
                    <a:prstGeom prst="rect">
                      <a:avLst/>
                    </a:prstGeom>
                  </pic:spPr>
                </pic:pic>
              </a:graphicData>
            </a:graphic>
          </wp:inline>
        </w:drawing>
      </w:r>
    </w:p>
    <w:p w14:paraId="0E932E93" w14:textId="692853BE" w:rsidR="006373CA" w:rsidRPr="006373CA" w:rsidRDefault="006373CA" w:rsidP="006373CA">
      <w:pPr>
        <w:pStyle w:val="a7"/>
        <w:spacing w:after="0" w:line="360" w:lineRule="auto"/>
        <w:ind w:left="0" w:firstLine="709"/>
        <w:jc w:val="center"/>
        <w:rPr>
          <w:sz w:val="26"/>
          <w:szCs w:val="26"/>
        </w:rPr>
      </w:pPr>
      <w:bookmarkStart w:id="100" w:name="_Hlk189850647"/>
      <w:r w:rsidRPr="00871223">
        <w:rPr>
          <w:sz w:val="26"/>
          <w:szCs w:val="26"/>
        </w:rPr>
        <w:t>Рис 3.</w:t>
      </w:r>
      <w:r>
        <w:rPr>
          <w:sz w:val="26"/>
          <w:szCs w:val="26"/>
        </w:rPr>
        <w:t>4</w:t>
      </w:r>
      <w:r w:rsidRPr="00871223">
        <w:rPr>
          <w:sz w:val="26"/>
          <w:szCs w:val="26"/>
        </w:rPr>
        <w:t>. – Интерфейс программы</w:t>
      </w:r>
      <w:bookmarkEnd w:id="100"/>
    </w:p>
    <w:p w14:paraId="3AC33B67" w14:textId="22F2AC5F" w:rsidR="006373CA" w:rsidRDefault="0008153C" w:rsidP="006373CA">
      <w:pPr>
        <w:pStyle w:val="a7"/>
        <w:spacing w:after="0" w:line="360" w:lineRule="auto"/>
        <w:ind w:left="0" w:firstLine="709"/>
        <w:jc w:val="both"/>
        <w:rPr>
          <w:sz w:val="26"/>
          <w:szCs w:val="26"/>
        </w:rPr>
      </w:pPr>
      <w:bookmarkStart w:id="101" w:name="_Hlk197063705"/>
      <w:r>
        <w:rPr>
          <w:sz w:val="26"/>
          <w:szCs w:val="26"/>
        </w:rPr>
        <w:t>Основными</w:t>
      </w:r>
      <w:r w:rsidRPr="0008153C">
        <w:rPr>
          <w:sz w:val="26"/>
          <w:szCs w:val="26"/>
        </w:rPr>
        <w:t xml:space="preserve"> </w:t>
      </w:r>
      <w:r>
        <w:rPr>
          <w:sz w:val="26"/>
          <w:szCs w:val="26"/>
        </w:rPr>
        <w:t>элементами</w:t>
      </w:r>
      <w:r w:rsidRPr="0008153C">
        <w:rPr>
          <w:sz w:val="26"/>
          <w:szCs w:val="26"/>
        </w:rPr>
        <w:t xml:space="preserve"> системы являются манипуляторы — суставы, доступные для перемещения. Данные элементы визуализированы на рисунке 3.5 и поддерживают интерактивное перемещение посредством удержания левой </w:t>
      </w:r>
      <w:r>
        <w:rPr>
          <w:sz w:val="26"/>
          <w:szCs w:val="26"/>
        </w:rPr>
        <w:t>клавиши</w:t>
      </w:r>
      <w:r w:rsidRPr="0008153C">
        <w:rPr>
          <w:sz w:val="26"/>
          <w:szCs w:val="26"/>
        </w:rPr>
        <w:t xml:space="preserve"> мыши. Для повышения удобства навигации в трехмерном пространстве реализована функция вращения камеры вокруг модели при </w:t>
      </w:r>
      <w:r>
        <w:rPr>
          <w:sz w:val="26"/>
          <w:szCs w:val="26"/>
        </w:rPr>
        <w:t>удержании</w:t>
      </w:r>
      <w:r w:rsidRPr="0008153C">
        <w:rPr>
          <w:sz w:val="26"/>
          <w:szCs w:val="26"/>
        </w:rPr>
        <w:t xml:space="preserve"> правой </w:t>
      </w:r>
      <w:r>
        <w:rPr>
          <w:sz w:val="26"/>
          <w:szCs w:val="26"/>
        </w:rPr>
        <w:t>клавиши</w:t>
      </w:r>
      <w:r w:rsidRPr="0008153C">
        <w:rPr>
          <w:sz w:val="26"/>
          <w:szCs w:val="26"/>
        </w:rPr>
        <w:t xml:space="preserve"> мыши</w:t>
      </w:r>
      <w:r>
        <w:rPr>
          <w:sz w:val="26"/>
          <w:szCs w:val="26"/>
        </w:rPr>
        <w:t>, что</w:t>
      </w:r>
      <w:r w:rsidRPr="0008153C">
        <w:rPr>
          <w:sz w:val="26"/>
          <w:szCs w:val="26"/>
        </w:rPr>
        <w:t xml:space="preserve"> позволяет пользователю динамически изменять ракурс наблюдения.</w:t>
      </w:r>
    </w:p>
    <w:bookmarkEnd w:id="101"/>
    <w:p w14:paraId="2A8B5CB7" w14:textId="1830D5A9" w:rsidR="006373CA" w:rsidRPr="006373CA" w:rsidRDefault="0008153C" w:rsidP="006373CA">
      <w:pPr>
        <w:pStyle w:val="a7"/>
        <w:spacing w:after="0" w:line="360" w:lineRule="auto"/>
        <w:ind w:left="0" w:firstLine="709"/>
        <w:jc w:val="both"/>
        <w:rPr>
          <w:rFonts w:ascii="Courier New" w:hAnsi="Courier New" w:cs="Courier New"/>
          <w:sz w:val="26"/>
          <w:szCs w:val="26"/>
        </w:rPr>
      </w:pPr>
      <w:r>
        <w:rPr>
          <w:sz w:val="26"/>
          <w:szCs w:val="26"/>
        </w:rPr>
        <w:t xml:space="preserve">На данный момент </w:t>
      </w:r>
      <w:r w:rsidRPr="0008153C">
        <w:rPr>
          <w:sz w:val="26"/>
          <w:szCs w:val="26"/>
        </w:rPr>
        <w:t>расстояния между суставами заданы как фиксированные параметры, соответствующие усредненным анатомическим размерам человеческого тела. Для унификации и упрощения восприятия эти параметры обозначены конкретными наименованиями</w:t>
      </w:r>
      <w:r>
        <w:rPr>
          <w:sz w:val="26"/>
          <w:szCs w:val="26"/>
        </w:rPr>
        <w:t xml:space="preserve">, </w:t>
      </w:r>
      <w:r w:rsidRPr="0008153C">
        <w:rPr>
          <w:sz w:val="26"/>
          <w:szCs w:val="26"/>
        </w:rPr>
        <w:t>которые представлены на рисунке 3.6.</w:t>
      </w:r>
    </w:p>
    <w:p w14:paraId="314B4B7B" w14:textId="77777777" w:rsidR="006373CA" w:rsidRPr="00871223" w:rsidRDefault="006373CA" w:rsidP="006373CA">
      <w:pPr>
        <w:pBdr>
          <w:top w:val="nil"/>
          <w:left w:val="nil"/>
          <w:bottom w:val="nil"/>
          <w:right w:val="nil"/>
          <w:between w:val="nil"/>
        </w:pBdr>
        <w:spacing w:after="0" w:line="360" w:lineRule="auto"/>
        <w:jc w:val="center"/>
        <w:rPr>
          <w:sz w:val="26"/>
          <w:szCs w:val="26"/>
        </w:rPr>
      </w:pPr>
      <w:r>
        <w:rPr>
          <w:noProof/>
          <w:sz w:val="26"/>
          <w:szCs w:val="26"/>
        </w:rPr>
        <w:lastRenderedPageBreak/>
        <w:drawing>
          <wp:inline distT="0" distB="0" distL="0" distR="0" wp14:anchorId="5A600934" wp14:editId="730DCA02">
            <wp:extent cx="4300695" cy="430069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159" cy="4378159"/>
                    </a:xfrm>
                    <a:prstGeom prst="rect">
                      <a:avLst/>
                    </a:prstGeom>
                    <a:noFill/>
                    <a:ln>
                      <a:noFill/>
                    </a:ln>
                  </pic:spPr>
                </pic:pic>
              </a:graphicData>
            </a:graphic>
          </wp:inline>
        </w:drawing>
      </w:r>
    </w:p>
    <w:p w14:paraId="5F2F3684" w14:textId="22C2CD71" w:rsidR="006373CA" w:rsidRPr="006373CA" w:rsidRDefault="006373CA" w:rsidP="006373CA">
      <w:pPr>
        <w:pStyle w:val="a7"/>
        <w:pBdr>
          <w:top w:val="nil"/>
          <w:left w:val="nil"/>
          <w:bottom w:val="nil"/>
          <w:right w:val="nil"/>
          <w:between w:val="nil"/>
        </w:pBdr>
        <w:spacing w:after="0" w:line="360" w:lineRule="auto"/>
        <w:ind w:left="0"/>
        <w:jc w:val="center"/>
        <w:rPr>
          <w:sz w:val="26"/>
          <w:szCs w:val="26"/>
        </w:rPr>
      </w:pPr>
      <w:bookmarkStart w:id="102" w:name="_Hlk195277925"/>
      <w:r w:rsidRPr="00871223">
        <w:rPr>
          <w:sz w:val="26"/>
          <w:szCs w:val="26"/>
        </w:rPr>
        <w:t xml:space="preserve">Рис </w:t>
      </w:r>
      <w:r>
        <w:rPr>
          <w:sz w:val="26"/>
          <w:szCs w:val="26"/>
        </w:rPr>
        <w:t>3</w:t>
      </w:r>
      <w:r w:rsidRPr="00871223">
        <w:rPr>
          <w:sz w:val="26"/>
          <w:szCs w:val="26"/>
        </w:rPr>
        <w:t>.</w:t>
      </w:r>
      <w:r>
        <w:rPr>
          <w:sz w:val="26"/>
          <w:szCs w:val="26"/>
        </w:rPr>
        <w:t>5</w:t>
      </w:r>
      <w:r w:rsidRPr="00871223">
        <w:rPr>
          <w:sz w:val="26"/>
          <w:szCs w:val="26"/>
        </w:rPr>
        <w:t xml:space="preserve">. – </w:t>
      </w:r>
      <w:r>
        <w:rPr>
          <w:sz w:val="26"/>
          <w:szCs w:val="26"/>
        </w:rPr>
        <w:t>Суставы для перемещения (манипуляторы)</w:t>
      </w:r>
      <w:bookmarkEnd w:id="102"/>
    </w:p>
    <w:p w14:paraId="2B234EE9" w14:textId="77777777" w:rsidR="00B07605" w:rsidRPr="00871223" w:rsidRDefault="00B07605" w:rsidP="00B07605">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7A9A9BEE" wp14:editId="249CD93E">
            <wp:extent cx="3959050" cy="3959050"/>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4422" cy="4024422"/>
                    </a:xfrm>
                    <a:prstGeom prst="rect">
                      <a:avLst/>
                    </a:prstGeom>
                    <a:noFill/>
                    <a:ln>
                      <a:noFill/>
                    </a:ln>
                  </pic:spPr>
                </pic:pic>
              </a:graphicData>
            </a:graphic>
          </wp:inline>
        </w:drawing>
      </w:r>
    </w:p>
    <w:p w14:paraId="049712B2" w14:textId="410391B6" w:rsidR="00B07605" w:rsidRPr="005F3BB2" w:rsidRDefault="00B07605" w:rsidP="00B07605">
      <w:pPr>
        <w:pStyle w:val="a7"/>
        <w:pBdr>
          <w:top w:val="nil"/>
          <w:left w:val="nil"/>
          <w:bottom w:val="nil"/>
          <w:right w:val="nil"/>
          <w:between w:val="nil"/>
        </w:pBdr>
        <w:spacing w:after="0" w:line="360" w:lineRule="auto"/>
        <w:ind w:left="0"/>
        <w:jc w:val="center"/>
        <w:rPr>
          <w:sz w:val="26"/>
          <w:szCs w:val="26"/>
        </w:rPr>
      </w:pPr>
      <w:bookmarkStart w:id="103" w:name="_Hlk168255718"/>
      <w:bookmarkStart w:id="104" w:name="_Hlk195896476"/>
      <w:bookmarkStart w:id="105" w:name="_Hlk196910756"/>
      <w:r w:rsidRPr="00871223">
        <w:rPr>
          <w:sz w:val="26"/>
          <w:szCs w:val="26"/>
        </w:rPr>
        <w:t xml:space="preserve">Рис </w:t>
      </w:r>
      <w:r>
        <w:rPr>
          <w:sz w:val="26"/>
          <w:szCs w:val="26"/>
        </w:rPr>
        <w:t>3</w:t>
      </w:r>
      <w:r w:rsidRPr="00871223">
        <w:rPr>
          <w:sz w:val="26"/>
          <w:szCs w:val="26"/>
        </w:rPr>
        <w:t>.</w:t>
      </w:r>
      <w:r>
        <w:rPr>
          <w:sz w:val="26"/>
          <w:szCs w:val="26"/>
        </w:rPr>
        <w:t>6</w:t>
      </w:r>
      <w:r w:rsidRPr="00871223">
        <w:rPr>
          <w:sz w:val="26"/>
          <w:szCs w:val="26"/>
        </w:rPr>
        <w:t xml:space="preserve">. – </w:t>
      </w:r>
      <w:bookmarkEnd w:id="103"/>
      <w:bookmarkEnd w:id="104"/>
      <w:r>
        <w:rPr>
          <w:sz w:val="26"/>
          <w:szCs w:val="26"/>
        </w:rPr>
        <w:t>Расстояния между суставами</w:t>
      </w:r>
    </w:p>
    <w:bookmarkEnd w:id="105"/>
    <w:p w14:paraId="32B4E62B" w14:textId="59A1CC4E" w:rsidR="00B07605" w:rsidRPr="006E3519" w:rsidRDefault="00B07605" w:rsidP="006373CA">
      <w:pPr>
        <w:pStyle w:val="a7"/>
        <w:spacing w:after="0" w:line="360" w:lineRule="auto"/>
        <w:ind w:left="0" w:firstLine="709"/>
        <w:jc w:val="both"/>
        <w:rPr>
          <w:sz w:val="26"/>
          <w:szCs w:val="26"/>
        </w:rPr>
      </w:pPr>
      <w:r>
        <w:rPr>
          <w:sz w:val="26"/>
          <w:szCs w:val="26"/>
        </w:rPr>
        <w:lastRenderedPageBreak/>
        <w:t xml:space="preserve"> Для удобного перемещения манипуляторов в программе представлены кнопки для ограничения их движения в плоскостях </w:t>
      </w:r>
      <w:r>
        <w:rPr>
          <w:sz w:val="26"/>
          <w:szCs w:val="26"/>
          <w:lang w:val="en-US"/>
        </w:rPr>
        <w:t>XOY</w:t>
      </w:r>
      <w:r w:rsidRPr="006E3519">
        <w:rPr>
          <w:sz w:val="26"/>
          <w:szCs w:val="26"/>
        </w:rPr>
        <w:t xml:space="preserve">, </w:t>
      </w:r>
      <w:r>
        <w:rPr>
          <w:sz w:val="26"/>
          <w:szCs w:val="26"/>
          <w:lang w:val="en-US"/>
        </w:rPr>
        <w:t>XOZ</w:t>
      </w:r>
      <w:r w:rsidRPr="006E3519">
        <w:rPr>
          <w:sz w:val="26"/>
          <w:szCs w:val="26"/>
        </w:rPr>
        <w:t xml:space="preserve">, </w:t>
      </w:r>
      <w:r>
        <w:rPr>
          <w:sz w:val="26"/>
          <w:szCs w:val="26"/>
          <w:lang w:val="en-US"/>
        </w:rPr>
        <w:t>ZOY</w:t>
      </w:r>
      <w:r w:rsidRPr="006E3519">
        <w:rPr>
          <w:sz w:val="26"/>
          <w:szCs w:val="26"/>
        </w:rPr>
        <w:t xml:space="preserve"> </w:t>
      </w:r>
      <w:r>
        <w:rPr>
          <w:sz w:val="26"/>
          <w:szCs w:val="26"/>
        </w:rPr>
        <w:t>соответственно (рисунок 3.7)</w:t>
      </w:r>
    </w:p>
    <w:p w14:paraId="60EEDF9A" w14:textId="77777777" w:rsidR="00B07605" w:rsidRDefault="00B07605" w:rsidP="00B07605">
      <w:pPr>
        <w:pStyle w:val="a7"/>
        <w:spacing w:line="360" w:lineRule="auto"/>
        <w:ind w:left="0" w:firstLine="709"/>
        <w:jc w:val="center"/>
        <w:rPr>
          <w:sz w:val="26"/>
          <w:szCs w:val="26"/>
        </w:rPr>
      </w:pPr>
      <w:r>
        <w:rPr>
          <w:noProof/>
        </w:rPr>
        <w:drawing>
          <wp:inline distT="0" distB="0" distL="0" distR="0" wp14:anchorId="3FF176F4" wp14:editId="2D6D4602">
            <wp:extent cx="1407226" cy="1407226"/>
            <wp:effectExtent l="0" t="0" r="0" b="0"/>
            <wp:docPr id="590873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3589" name=""/>
                    <pic:cNvPicPr/>
                  </pic:nvPicPr>
                  <pic:blipFill>
                    <a:blip r:embed="rId17"/>
                    <a:stretch>
                      <a:fillRect/>
                    </a:stretch>
                  </pic:blipFill>
                  <pic:spPr>
                    <a:xfrm>
                      <a:off x="0" y="0"/>
                      <a:ext cx="1411749" cy="1411749"/>
                    </a:xfrm>
                    <a:prstGeom prst="rect">
                      <a:avLst/>
                    </a:prstGeom>
                  </pic:spPr>
                </pic:pic>
              </a:graphicData>
            </a:graphic>
          </wp:inline>
        </w:drawing>
      </w:r>
    </w:p>
    <w:p w14:paraId="47050AEF" w14:textId="445FCF6F" w:rsidR="00B07605" w:rsidRPr="003324E9" w:rsidRDefault="00B07605" w:rsidP="00B07605">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7</w:t>
      </w:r>
      <w:r w:rsidRPr="00871223">
        <w:rPr>
          <w:sz w:val="26"/>
          <w:szCs w:val="26"/>
        </w:rPr>
        <w:t xml:space="preserve">. – </w:t>
      </w:r>
      <w:r>
        <w:rPr>
          <w:sz w:val="26"/>
          <w:szCs w:val="26"/>
        </w:rPr>
        <w:t>Интерфейс</w:t>
      </w:r>
    </w:p>
    <w:p w14:paraId="2781538F" w14:textId="73403F82" w:rsidR="00B07605" w:rsidRDefault="00B07605" w:rsidP="00B07605">
      <w:pPr>
        <w:spacing w:after="0" w:line="360" w:lineRule="auto"/>
        <w:ind w:firstLine="709"/>
        <w:rPr>
          <w:sz w:val="26"/>
          <w:szCs w:val="26"/>
        </w:rPr>
      </w:pPr>
      <w:r w:rsidRPr="006E3519">
        <w:rPr>
          <w:sz w:val="26"/>
          <w:szCs w:val="26"/>
        </w:rPr>
        <w:t>Оси координат расположены следующим образом относительно человека: ось Y от стоп к темени, ось Z от живота к спине, ось X от правой части тела к левой (рис</w:t>
      </w:r>
      <w:r>
        <w:rPr>
          <w:sz w:val="26"/>
          <w:szCs w:val="26"/>
        </w:rPr>
        <w:t>унок</w:t>
      </w:r>
      <w:r w:rsidRPr="006E3519">
        <w:rPr>
          <w:sz w:val="26"/>
          <w:szCs w:val="26"/>
        </w:rPr>
        <w:t xml:space="preserve"> </w:t>
      </w:r>
      <w:r>
        <w:rPr>
          <w:sz w:val="26"/>
          <w:szCs w:val="26"/>
        </w:rPr>
        <w:t>3</w:t>
      </w:r>
      <w:r w:rsidRPr="006E3519">
        <w:rPr>
          <w:sz w:val="26"/>
          <w:szCs w:val="26"/>
        </w:rPr>
        <w:t>.</w:t>
      </w:r>
      <w:r>
        <w:rPr>
          <w:sz w:val="26"/>
          <w:szCs w:val="26"/>
        </w:rPr>
        <w:t>8</w:t>
      </w:r>
      <w:r w:rsidRPr="006E3519">
        <w:rPr>
          <w:sz w:val="26"/>
          <w:szCs w:val="26"/>
        </w:rPr>
        <w:t>).</w:t>
      </w:r>
    </w:p>
    <w:p w14:paraId="276F5B89" w14:textId="77777777" w:rsidR="00B07605" w:rsidRDefault="00B07605" w:rsidP="00B07605">
      <w:pPr>
        <w:spacing w:after="0" w:line="360" w:lineRule="auto"/>
        <w:jc w:val="center"/>
        <w:rPr>
          <w:sz w:val="26"/>
          <w:szCs w:val="26"/>
        </w:rPr>
      </w:pPr>
      <w:r>
        <w:rPr>
          <w:noProof/>
          <w:sz w:val="26"/>
          <w:szCs w:val="26"/>
        </w:rPr>
        <w:drawing>
          <wp:inline distT="0" distB="0" distL="0" distR="0" wp14:anchorId="54238C9F" wp14:editId="33497867">
            <wp:extent cx="3576918" cy="3576918"/>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1441" cy="3621441"/>
                    </a:xfrm>
                    <a:prstGeom prst="rect">
                      <a:avLst/>
                    </a:prstGeom>
                    <a:noFill/>
                    <a:ln>
                      <a:noFill/>
                    </a:ln>
                  </pic:spPr>
                </pic:pic>
              </a:graphicData>
            </a:graphic>
          </wp:inline>
        </w:drawing>
      </w:r>
    </w:p>
    <w:p w14:paraId="76174E4A" w14:textId="5A3240DA" w:rsidR="00B07605" w:rsidRDefault="00B07605" w:rsidP="00B07605">
      <w:pPr>
        <w:pStyle w:val="a7"/>
        <w:pBdr>
          <w:top w:val="nil"/>
          <w:left w:val="nil"/>
          <w:bottom w:val="nil"/>
          <w:right w:val="nil"/>
          <w:between w:val="nil"/>
        </w:pBdr>
        <w:spacing w:after="0" w:line="360" w:lineRule="auto"/>
        <w:ind w:left="0"/>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8</w:t>
      </w:r>
      <w:r w:rsidRPr="00871223">
        <w:rPr>
          <w:sz w:val="26"/>
          <w:szCs w:val="26"/>
        </w:rPr>
        <w:t xml:space="preserve">. – </w:t>
      </w:r>
      <w:r>
        <w:rPr>
          <w:sz w:val="26"/>
          <w:szCs w:val="26"/>
        </w:rPr>
        <w:t>Расположение человека в пространстве</w:t>
      </w:r>
    </w:p>
    <w:p w14:paraId="22C9B170" w14:textId="526732A6" w:rsidR="00B07605" w:rsidRPr="00C06CC2" w:rsidRDefault="00B07605" w:rsidP="00B07605">
      <w:pPr>
        <w:spacing w:after="0" w:line="360" w:lineRule="auto"/>
        <w:ind w:firstLine="709"/>
        <w:jc w:val="both"/>
        <w:rPr>
          <w:sz w:val="26"/>
          <w:szCs w:val="26"/>
        </w:rPr>
      </w:pPr>
      <w:r>
        <w:rPr>
          <w:sz w:val="26"/>
          <w:szCs w:val="26"/>
        </w:rPr>
        <w:t xml:space="preserve">Программа позволяет взаимодействовать с человеком с помощью перемещения манипуляторов. Таким образом моделируются различные движения. Например, верхними конечностями, можно совершать круговые движения, ограничив его по осям </w:t>
      </w:r>
      <w:r>
        <w:rPr>
          <w:sz w:val="26"/>
          <w:szCs w:val="26"/>
          <w:lang w:val="en-US"/>
        </w:rPr>
        <w:t>YZ</w:t>
      </w:r>
      <w:r>
        <w:rPr>
          <w:sz w:val="26"/>
          <w:szCs w:val="26"/>
        </w:rPr>
        <w:t xml:space="preserve"> (рис. 3.9), или поднимать и опускать, сгибать в локте (рис. 3.10).</w:t>
      </w:r>
    </w:p>
    <w:p w14:paraId="2EA8D1DB" w14:textId="77777777" w:rsidR="00B07605" w:rsidRPr="005F3BB2" w:rsidRDefault="00B07605" w:rsidP="00B07605">
      <w:pPr>
        <w:spacing w:after="0" w:line="360" w:lineRule="auto"/>
        <w:jc w:val="center"/>
        <w:rPr>
          <w:sz w:val="26"/>
          <w:szCs w:val="26"/>
        </w:rPr>
      </w:pPr>
      <w:r>
        <w:rPr>
          <w:noProof/>
        </w:rPr>
        <w:lastRenderedPageBreak/>
        <w:drawing>
          <wp:inline distT="0" distB="0" distL="0" distR="0" wp14:anchorId="2E7A6750" wp14:editId="28DA3504">
            <wp:extent cx="2553219" cy="3926542"/>
            <wp:effectExtent l="0" t="0" r="0" b="0"/>
            <wp:docPr id="1315273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3891" name=""/>
                    <pic:cNvPicPr/>
                  </pic:nvPicPr>
                  <pic:blipFill>
                    <a:blip r:embed="rId19"/>
                    <a:stretch>
                      <a:fillRect/>
                    </a:stretch>
                  </pic:blipFill>
                  <pic:spPr>
                    <a:xfrm>
                      <a:off x="0" y="0"/>
                      <a:ext cx="2569435" cy="3951481"/>
                    </a:xfrm>
                    <a:prstGeom prst="rect">
                      <a:avLst/>
                    </a:prstGeom>
                  </pic:spPr>
                </pic:pic>
              </a:graphicData>
            </a:graphic>
          </wp:inline>
        </w:drawing>
      </w:r>
      <w:r>
        <w:rPr>
          <w:noProof/>
        </w:rPr>
        <w:drawing>
          <wp:inline distT="0" distB="0" distL="0" distR="0" wp14:anchorId="5630A2D5" wp14:editId="22E3B10E">
            <wp:extent cx="1963271" cy="4005073"/>
            <wp:effectExtent l="0" t="0" r="0" b="0"/>
            <wp:docPr id="1898376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952" name=""/>
                    <pic:cNvPicPr/>
                  </pic:nvPicPr>
                  <pic:blipFill>
                    <a:blip r:embed="rId20"/>
                    <a:stretch>
                      <a:fillRect/>
                    </a:stretch>
                  </pic:blipFill>
                  <pic:spPr>
                    <a:xfrm>
                      <a:off x="0" y="0"/>
                      <a:ext cx="2000255" cy="4080521"/>
                    </a:xfrm>
                    <a:prstGeom prst="rect">
                      <a:avLst/>
                    </a:prstGeom>
                  </pic:spPr>
                </pic:pic>
              </a:graphicData>
            </a:graphic>
          </wp:inline>
        </w:drawing>
      </w:r>
    </w:p>
    <w:p w14:paraId="1D8792EE" w14:textId="3613AAF6" w:rsidR="00B07605" w:rsidRPr="000B1D39" w:rsidRDefault="00B07605" w:rsidP="00B07605">
      <w:pPr>
        <w:pStyle w:val="a7"/>
        <w:spacing w:after="0" w:line="360" w:lineRule="auto"/>
        <w:ind w:left="0" w:firstLine="709"/>
        <w:jc w:val="center"/>
        <w:rPr>
          <w:sz w:val="26"/>
          <w:szCs w:val="26"/>
        </w:rPr>
      </w:pPr>
      <w:bookmarkStart w:id="106" w:name="_Hlk194497750"/>
      <w:r w:rsidRPr="00871223">
        <w:rPr>
          <w:sz w:val="26"/>
          <w:szCs w:val="26"/>
        </w:rPr>
        <w:t xml:space="preserve">Рис </w:t>
      </w:r>
      <w:r>
        <w:rPr>
          <w:sz w:val="26"/>
          <w:szCs w:val="26"/>
        </w:rPr>
        <w:t>3</w:t>
      </w:r>
      <w:r w:rsidRPr="00871223">
        <w:rPr>
          <w:sz w:val="26"/>
          <w:szCs w:val="26"/>
        </w:rPr>
        <w:t>.</w:t>
      </w:r>
      <w:r>
        <w:rPr>
          <w:sz w:val="26"/>
          <w:szCs w:val="26"/>
        </w:rPr>
        <w:t>9</w:t>
      </w:r>
      <w:r w:rsidRPr="00871223">
        <w:rPr>
          <w:sz w:val="26"/>
          <w:szCs w:val="26"/>
        </w:rPr>
        <w:t xml:space="preserve">. – </w:t>
      </w:r>
      <w:r>
        <w:rPr>
          <w:sz w:val="26"/>
          <w:szCs w:val="26"/>
        </w:rPr>
        <w:t>Круговые вращения руками</w:t>
      </w:r>
    </w:p>
    <w:bookmarkEnd w:id="106"/>
    <w:p w14:paraId="751C7C2A" w14:textId="77777777" w:rsidR="00B07605" w:rsidRDefault="00B07605" w:rsidP="00B07605">
      <w:pPr>
        <w:pStyle w:val="a7"/>
        <w:spacing w:line="360" w:lineRule="auto"/>
        <w:ind w:left="0"/>
        <w:jc w:val="center"/>
        <w:rPr>
          <w:sz w:val="26"/>
          <w:szCs w:val="26"/>
        </w:rPr>
      </w:pPr>
      <w:r>
        <w:rPr>
          <w:noProof/>
        </w:rPr>
        <w:drawing>
          <wp:inline distT="0" distB="0" distL="0" distR="0" wp14:anchorId="140C1A3D" wp14:editId="2F5759D2">
            <wp:extent cx="2267674" cy="4249271"/>
            <wp:effectExtent l="0" t="0" r="0" b="0"/>
            <wp:docPr id="60373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9335" name=""/>
                    <pic:cNvPicPr/>
                  </pic:nvPicPr>
                  <pic:blipFill>
                    <a:blip r:embed="rId21"/>
                    <a:stretch>
                      <a:fillRect/>
                    </a:stretch>
                  </pic:blipFill>
                  <pic:spPr>
                    <a:xfrm>
                      <a:off x="0" y="0"/>
                      <a:ext cx="2284359" cy="4280536"/>
                    </a:xfrm>
                    <a:prstGeom prst="rect">
                      <a:avLst/>
                    </a:prstGeom>
                  </pic:spPr>
                </pic:pic>
              </a:graphicData>
            </a:graphic>
          </wp:inline>
        </w:drawing>
      </w:r>
      <w:r>
        <w:rPr>
          <w:noProof/>
        </w:rPr>
        <w:drawing>
          <wp:inline distT="0" distB="0" distL="0" distR="0" wp14:anchorId="451DA7F4" wp14:editId="1DC10D3D">
            <wp:extent cx="2070847" cy="4121524"/>
            <wp:effectExtent l="0" t="0" r="0" b="0"/>
            <wp:docPr id="162802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8320" name=""/>
                    <pic:cNvPicPr/>
                  </pic:nvPicPr>
                  <pic:blipFill>
                    <a:blip r:embed="rId22"/>
                    <a:stretch>
                      <a:fillRect/>
                    </a:stretch>
                  </pic:blipFill>
                  <pic:spPr>
                    <a:xfrm>
                      <a:off x="0" y="0"/>
                      <a:ext cx="2093072" cy="4165757"/>
                    </a:xfrm>
                    <a:prstGeom prst="rect">
                      <a:avLst/>
                    </a:prstGeom>
                  </pic:spPr>
                </pic:pic>
              </a:graphicData>
            </a:graphic>
          </wp:inline>
        </w:drawing>
      </w:r>
    </w:p>
    <w:p w14:paraId="60D450F1" w14:textId="6C7C2310" w:rsidR="00B07605" w:rsidRPr="00726885" w:rsidRDefault="00B07605" w:rsidP="00B07605">
      <w:pPr>
        <w:pStyle w:val="a7"/>
        <w:spacing w:after="0" w:line="360" w:lineRule="auto"/>
        <w:ind w:left="0" w:firstLine="709"/>
        <w:jc w:val="center"/>
        <w:rPr>
          <w:sz w:val="26"/>
          <w:szCs w:val="26"/>
        </w:rPr>
      </w:pPr>
      <w:bookmarkStart w:id="107" w:name="_Hlk194497887"/>
      <w:r w:rsidRPr="00871223">
        <w:rPr>
          <w:sz w:val="26"/>
          <w:szCs w:val="26"/>
        </w:rPr>
        <w:t xml:space="preserve">Рис </w:t>
      </w:r>
      <w:r>
        <w:rPr>
          <w:sz w:val="26"/>
          <w:szCs w:val="26"/>
        </w:rPr>
        <w:t>3</w:t>
      </w:r>
      <w:r w:rsidRPr="00871223">
        <w:rPr>
          <w:sz w:val="26"/>
          <w:szCs w:val="26"/>
        </w:rPr>
        <w:t>.</w:t>
      </w:r>
      <w:r>
        <w:rPr>
          <w:sz w:val="26"/>
          <w:szCs w:val="26"/>
        </w:rPr>
        <w:t>10</w:t>
      </w:r>
      <w:r w:rsidRPr="00871223">
        <w:rPr>
          <w:sz w:val="26"/>
          <w:szCs w:val="26"/>
        </w:rPr>
        <w:t xml:space="preserve">. – </w:t>
      </w:r>
      <w:r>
        <w:rPr>
          <w:sz w:val="26"/>
          <w:szCs w:val="26"/>
        </w:rPr>
        <w:t>Поднятие и опускание рук</w:t>
      </w:r>
    </w:p>
    <w:bookmarkEnd w:id="107"/>
    <w:p w14:paraId="4C3206CA" w14:textId="7B7720DA" w:rsidR="00B07605" w:rsidRDefault="00B07605" w:rsidP="00B07605">
      <w:pPr>
        <w:spacing w:after="0" w:line="360" w:lineRule="auto"/>
        <w:jc w:val="both"/>
        <w:rPr>
          <w:sz w:val="26"/>
          <w:szCs w:val="26"/>
        </w:rPr>
      </w:pPr>
      <w:r>
        <w:rPr>
          <w:sz w:val="26"/>
          <w:szCs w:val="26"/>
        </w:rPr>
        <w:lastRenderedPageBreak/>
        <w:t>Используя манипуляторы нижних конечностей можно воспроизвести махи ногами вперед или в бок (рис. 3.11), а также поднятие колена (рис. 3.12).</w:t>
      </w:r>
    </w:p>
    <w:p w14:paraId="363B5A09" w14:textId="77777777" w:rsidR="00B07605" w:rsidRDefault="00B07605" w:rsidP="00B07605">
      <w:pPr>
        <w:spacing w:after="0" w:line="360" w:lineRule="auto"/>
        <w:jc w:val="center"/>
        <w:rPr>
          <w:sz w:val="26"/>
          <w:szCs w:val="26"/>
        </w:rPr>
      </w:pPr>
      <w:r>
        <w:rPr>
          <w:noProof/>
        </w:rPr>
        <w:drawing>
          <wp:inline distT="0" distB="0" distL="0" distR="0" wp14:anchorId="1225AF96" wp14:editId="4ACDB97A">
            <wp:extent cx="2582973" cy="3784209"/>
            <wp:effectExtent l="0" t="0" r="0" b="0"/>
            <wp:docPr id="1236767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7357" name=""/>
                    <pic:cNvPicPr/>
                  </pic:nvPicPr>
                  <pic:blipFill>
                    <a:blip r:embed="rId23"/>
                    <a:stretch>
                      <a:fillRect/>
                    </a:stretch>
                  </pic:blipFill>
                  <pic:spPr>
                    <a:xfrm>
                      <a:off x="0" y="0"/>
                      <a:ext cx="2602601" cy="3812966"/>
                    </a:xfrm>
                    <a:prstGeom prst="rect">
                      <a:avLst/>
                    </a:prstGeom>
                  </pic:spPr>
                </pic:pic>
              </a:graphicData>
            </a:graphic>
          </wp:inline>
        </w:drawing>
      </w:r>
      <w:r>
        <w:rPr>
          <w:noProof/>
        </w:rPr>
        <w:drawing>
          <wp:inline distT="0" distB="0" distL="0" distR="0" wp14:anchorId="515148B3" wp14:editId="365ECA87">
            <wp:extent cx="2650202" cy="3651523"/>
            <wp:effectExtent l="0" t="0" r="0" b="0"/>
            <wp:docPr id="163486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61460" name=""/>
                    <pic:cNvPicPr/>
                  </pic:nvPicPr>
                  <pic:blipFill>
                    <a:blip r:embed="rId24"/>
                    <a:stretch>
                      <a:fillRect/>
                    </a:stretch>
                  </pic:blipFill>
                  <pic:spPr>
                    <a:xfrm>
                      <a:off x="0" y="0"/>
                      <a:ext cx="2669895" cy="3678656"/>
                    </a:xfrm>
                    <a:prstGeom prst="rect">
                      <a:avLst/>
                    </a:prstGeom>
                  </pic:spPr>
                </pic:pic>
              </a:graphicData>
            </a:graphic>
          </wp:inline>
        </w:drawing>
      </w:r>
    </w:p>
    <w:p w14:paraId="1DF9DF44" w14:textId="77534260" w:rsidR="00B07605" w:rsidRPr="000B1D39" w:rsidRDefault="00B07605" w:rsidP="00B07605">
      <w:pPr>
        <w:pStyle w:val="a7"/>
        <w:spacing w:after="0" w:line="360" w:lineRule="auto"/>
        <w:ind w:left="0" w:firstLine="709"/>
        <w:jc w:val="center"/>
        <w:rPr>
          <w:sz w:val="26"/>
          <w:szCs w:val="26"/>
        </w:rPr>
      </w:pPr>
      <w:bookmarkStart w:id="108" w:name="_Hlk194498017"/>
      <w:r w:rsidRPr="00871223">
        <w:rPr>
          <w:sz w:val="26"/>
          <w:szCs w:val="26"/>
        </w:rPr>
        <w:t xml:space="preserve">Рис </w:t>
      </w:r>
      <w:r>
        <w:rPr>
          <w:sz w:val="26"/>
          <w:szCs w:val="26"/>
        </w:rPr>
        <w:t>3</w:t>
      </w:r>
      <w:r w:rsidRPr="00871223">
        <w:rPr>
          <w:sz w:val="26"/>
          <w:szCs w:val="26"/>
        </w:rPr>
        <w:t>.</w:t>
      </w:r>
      <w:r>
        <w:rPr>
          <w:sz w:val="26"/>
          <w:szCs w:val="26"/>
        </w:rPr>
        <w:t>11</w:t>
      </w:r>
      <w:r w:rsidRPr="00871223">
        <w:rPr>
          <w:sz w:val="26"/>
          <w:szCs w:val="26"/>
        </w:rPr>
        <w:t xml:space="preserve">. – </w:t>
      </w:r>
      <w:r>
        <w:rPr>
          <w:sz w:val="26"/>
          <w:szCs w:val="26"/>
        </w:rPr>
        <w:t>Махи ногами</w:t>
      </w:r>
    </w:p>
    <w:bookmarkEnd w:id="108"/>
    <w:p w14:paraId="15F6FEEF" w14:textId="77777777" w:rsidR="00B07605" w:rsidRDefault="00B07605" w:rsidP="00B07605">
      <w:pPr>
        <w:spacing w:after="0" w:line="360" w:lineRule="auto"/>
        <w:jc w:val="center"/>
        <w:rPr>
          <w:sz w:val="26"/>
          <w:szCs w:val="26"/>
        </w:rPr>
      </w:pPr>
      <w:r>
        <w:rPr>
          <w:noProof/>
        </w:rPr>
        <w:drawing>
          <wp:inline distT="0" distB="0" distL="0" distR="0" wp14:anchorId="6D8C6C2A" wp14:editId="3F1E8044">
            <wp:extent cx="1826651" cy="3896856"/>
            <wp:effectExtent l="0" t="0" r="0" b="0"/>
            <wp:docPr id="44218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561" name=""/>
                    <pic:cNvPicPr/>
                  </pic:nvPicPr>
                  <pic:blipFill>
                    <a:blip r:embed="rId25"/>
                    <a:stretch>
                      <a:fillRect/>
                    </a:stretch>
                  </pic:blipFill>
                  <pic:spPr>
                    <a:xfrm>
                      <a:off x="0" y="0"/>
                      <a:ext cx="1843007" cy="3931748"/>
                    </a:xfrm>
                    <a:prstGeom prst="rect">
                      <a:avLst/>
                    </a:prstGeom>
                  </pic:spPr>
                </pic:pic>
              </a:graphicData>
            </a:graphic>
          </wp:inline>
        </w:drawing>
      </w:r>
      <w:r w:rsidRPr="00855F8B">
        <w:rPr>
          <w:noProof/>
        </w:rPr>
        <w:t xml:space="preserve"> </w:t>
      </w:r>
      <w:r>
        <w:rPr>
          <w:noProof/>
        </w:rPr>
        <w:drawing>
          <wp:inline distT="0" distB="0" distL="0" distR="0" wp14:anchorId="102B9808" wp14:editId="737430E3">
            <wp:extent cx="1716259" cy="3987204"/>
            <wp:effectExtent l="0" t="0" r="0" b="0"/>
            <wp:docPr id="88520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7871" name=""/>
                    <pic:cNvPicPr/>
                  </pic:nvPicPr>
                  <pic:blipFill>
                    <a:blip r:embed="rId26"/>
                    <a:stretch>
                      <a:fillRect/>
                    </a:stretch>
                  </pic:blipFill>
                  <pic:spPr>
                    <a:xfrm>
                      <a:off x="0" y="0"/>
                      <a:ext cx="1748626" cy="4062399"/>
                    </a:xfrm>
                    <a:prstGeom prst="rect">
                      <a:avLst/>
                    </a:prstGeom>
                  </pic:spPr>
                </pic:pic>
              </a:graphicData>
            </a:graphic>
          </wp:inline>
        </w:drawing>
      </w:r>
    </w:p>
    <w:p w14:paraId="3F9ED863" w14:textId="289179AD" w:rsidR="00B07605" w:rsidRDefault="00B07605" w:rsidP="00B07605">
      <w:pPr>
        <w:pStyle w:val="a7"/>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12</w:t>
      </w:r>
      <w:r w:rsidRPr="00871223">
        <w:rPr>
          <w:sz w:val="26"/>
          <w:szCs w:val="26"/>
        </w:rPr>
        <w:t xml:space="preserve">. – </w:t>
      </w:r>
      <w:r>
        <w:rPr>
          <w:sz w:val="26"/>
          <w:szCs w:val="26"/>
        </w:rPr>
        <w:t>Поднятие колена</w:t>
      </w:r>
    </w:p>
    <w:p w14:paraId="28CC48F4" w14:textId="77777777" w:rsidR="00B07605" w:rsidRDefault="00B07605" w:rsidP="00B07605">
      <w:pPr>
        <w:pStyle w:val="a7"/>
        <w:spacing w:after="0" w:line="360" w:lineRule="auto"/>
        <w:ind w:left="0"/>
        <w:jc w:val="center"/>
        <w:rPr>
          <w:sz w:val="26"/>
          <w:szCs w:val="26"/>
        </w:rPr>
      </w:pPr>
      <w:r>
        <w:rPr>
          <w:noProof/>
        </w:rPr>
        <w:lastRenderedPageBreak/>
        <w:drawing>
          <wp:inline distT="0" distB="0" distL="0" distR="0" wp14:anchorId="039728FA" wp14:editId="6974DC61">
            <wp:extent cx="4559596" cy="3562184"/>
            <wp:effectExtent l="0" t="0" r="0"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27"/>
                    <a:stretch>
                      <a:fillRect/>
                    </a:stretch>
                  </pic:blipFill>
                  <pic:spPr>
                    <a:xfrm>
                      <a:off x="0" y="0"/>
                      <a:ext cx="4570006" cy="3570317"/>
                    </a:xfrm>
                    <a:prstGeom prst="rect">
                      <a:avLst/>
                    </a:prstGeom>
                  </pic:spPr>
                </pic:pic>
              </a:graphicData>
            </a:graphic>
          </wp:inline>
        </w:drawing>
      </w:r>
    </w:p>
    <w:p w14:paraId="4017830B" w14:textId="7C8A0424" w:rsidR="00B07605" w:rsidRPr="003E56E5" w:rsidRDefault="00B07605" w:rsidP="00B0760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13</w:t>
      </w:r>
      <w:r w:rsidRPr="00871223">
        <w:rPr>
          <w:sz w:val="26"/>
          <w:szCs w:val="26"/>
        </w:rPr>
        <w:t xml:space="preserve">. – </w:t>
      </w:r>
      <w:r>
        <w:rPr>
          <w:sz w:val="26"/>
          <w:szCs w:val="26"/>
        </w:rPr>
        <w:t>Пример работы программы</w:t>
      </w:r>
    </w:p>
    <w:p w14:paraId="0BDDDCDA" w14:textId="606B7A6E" w:rsidR="00B07605" w:rsidRPr="00B07605" w:rsidRDefault="00B07605" w:rsidP="00B07605">
      <w:pPr>
        <w:pStyle w:val="a7"/>
        <w:spacing w:after="0" w:line="360" w:lineRule="auto"/>
        <w:ind w:left="0" w:firstLine="709"/>
        <w:rPr>
          <w:sz w:val="26"/>
          <w:szCs w:val="26"/>
        </w:rPr>
      </w:pPr>
      <w:r>
        <w:rPr>
          <w:sz w:val="26"/>
          <w:szCs w:val="26"/>
        </w:rPr>
        <w:t>Как можно видеть на рисунке 3.13 при положении манипулятора, где невозможно дальнейшее смещение суставов текущей 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09" w:name="_Toc197059283"/>
      <w:r w:rsidRPr="00871223">
        <w:rPr>
          <w:sz w:val="26"/>
          <w:szCs w:val="26"/>
        </w:rPr>
        <w:t>Выводы по главе 3</w:t>
      </w:r>
      <w:bookmarkEnd w:id="109"/>
    </w:p>
    <w:p w14:paraId="240F7C4F" w14:textId="6DAB2331"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w:t>
      </w:r>
      <w:r w:rsidR="00961094">
        <w:rPr>
          <w:sz w:val="26"/>
          <w:szCs w:val="26"/>
        </w:rPr>
        <w:t xml:space="preserve"> о</w:t>
      </w:r>
      <w:r w:rsidR="00CE68E2">
        <w:rPr>
          <w:sz w:val="26"/>
          <w:szCs w:val="26"/>
        </w:rPr>
        <w:t xml:space="preserve">писана разработка </w:t>
      </w:r>
      <w:r w:rsidR="001B1CD6">
        <w:rPr>
          <w:sz w:val="26"/>
          <w:szCs w:val="26"/>
        </w:rPr>
        <w:t>математической</w:t>
      </w:r>
      <w:r w:rsidR="00CE68E2">
        <w:rPr>
          <w:sz w:val="26"/>
          <w:szCs w:val="26"/>
        </w:rPr>
        <w:t xml:space="preserve"> модели</w:t>
      </w:r>
      <w:r w:rsidR="001B1CD6">
        <w:rPr>
          <w:sz w:val="26"/>
          <w:szCs w:val="26"/>
        </w:rPr>
        <w:t xml:space="preserve"> </w:t>
      </w:r>
      <w:r w:rsidR="00CE68E2">
        <w:rPr>
          <w:sz w:val="26"/>
          <w:szCs w:val="26"/>
        </w:rPr>
        <w:t>движени</w:t>
      </w:r>
      <w:r w:rsidR="001B1CD6">
        <w:rPr>
          <w:sz w:val="26"/>
          <w:szCs w:val="26"/>
        </w:rPr>
        <w:t>я</w:t>
      </w:r>
      <w:r w:rsidR="00CE68E2">
        <w:rPr>
          <w:sz w:val="26"/>
          <w:szCs w:val="26"/>
        </w:rPr>
        <w:t xml:space="preserve"> человека</w:t>
      </w:r>
      <w:r w:rsidR="001A0F95">
        <w:rPr>
          <w:sz w:val="26"/>
          <w:szCs w:val="26"/>
        </w:rPr>
        <w:t>, которая включает в себя разбиение суставов на взаимосвязанные группы для рекурсивного расчета координат суставов всего тела, определение ограничений поворота суставов, решение задачи инверсной кинематики с использованием псевдообратной матрицы Якоби и метода экспоненциального сглаживания для поиска углов поворота суставов рычага и поворота суставов на найденный угол с использованием кватернионов.</w:t>
      </w:r>
      <w:r w:rsidR="00CE68E2">
        <w:rPr>
          <w:sz w:val="26"/>
          <w:szCs w:val="26"/>
        </w:rPr>
        <w:t xml:space="preserve"> </w:t>
      </w:r>
      <w:r w:rsidR="001A0F95">
        <w:rPr>
          <w:sz w:val="26"/>
          <w:szCs w:val="26"/>
        </w:rPr>
        <w:t>Также о</w:t>
      </w:r>
      <w:r w:rsidR="00491B15">
        <w:rPr>
          <w:sz w:val="26"/>
          <w:szCs w:val="26"/>
        </w:rPr>
        <w:t xml:space="preserve">писана разработка алгоритма моделирования движений человека, </w:t>
      </w:r>
      <w:r w:rsidR="001A0F95">
        <w:rPr>
          <w:sz w:val="26"/>
          <w:szCs w:val="26"/>
        </w:rPr>
        <w:t xml:space="preserve">в котором обозначены последовательность шагов для решения задачи и рекурсивная подпрограмма перерасчета координат суставов </w:t>
      </w:r>
      <w:r w:rsidR="00A754D8">
        <w:rPr>
          <w:sz w:val="26"/>
          <w:szCs w:val="26"/>
        </w:rPr>
        <w:t>внутри группы. Описана программная реализация с возможностями интерфейса для взаимодействия пользователя с моделью человека. Кроме того, описаны некоторые из возможных для моделирования движения.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10" w:name="_Toc197059284"/>
      <w:r w:rsidRPr="00871223">
        <w:rPr>
          <w:sz w:val="26"/>
          <w:szCs w:val="26"/>
        </w:rPr>
        <w:lastRenderedPageBreak/>
        <w:t>ГЛАВА 4.</w:t>
      </w:r>
      <w:bookmarkEnd w:id="110"/>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11" w:name="_Toc197059285"/>
      <w:r w:rsidRPr="00871223">
        <w:rPr>
          <w:sz w:val="26"/>
          <w:szCs w:val="26"/>
        </w:rPr>
        <w:t>Верификация и сравнение модели с помощью метрики качества</w:t>
      </w:r>
      <w:bookmarkEnd w:id="111"/>
      <w:r w:rsidRPr="00871223">
        <w:rPr>
          <w:sz w:val="26"/>
          <w:szCs w:val="26"/>
        </w:rPr>
        <w:t xml:space="preserve"> </w:t>
      </w:r>
    </w:p>
    <w:p w14:paraId="3A778CEB" w14:textId="51F26B1B" w:rsidR="00B42255" w:rsidRDefault="00B42255" w:rsidP="00B42255">
      <w:pPr>
        <w:spacing w:line="360" w:lineRule="auto"/>
        <w:ind w:firstLine="709"/>
        <w:contextualSpacing/>
        <w:jc w:val="both"/>
        <w:rPr>
          <w:sz w:val="26"/>
          <w:szCs w:val="26"/>
        </w:rPr>
      </w:pPr>
      <w:r w:rsidRPr="00B42255">
        <w:rPr>
          <w:sz w:val="26"/>
          <w:szCs w:val="26"/>
        </w:rPr>
        <w:t xml:space="preserve">Для оценки качества траектории используются такие безреференсные метрики как </w:t>
      </w:r>
      <w:bookmarkStart w:id="112" w:name="_Hlk197067343"/>
      <w:r w:rsidRPr="00B42255">
        <w:rPr>
          <w:sz w:val="26"/>
          <w:szCs w:val="26"/>
        </w:rPr>
        <w:t xml:space="preserve">MME (Mean Map Entropy), MPV (Mean Plane Variance) и MOM (Mutually Orthogonal Metric). </w:t>
      </w:r>
      <w:bookmarkEnd w:id="112"/>
      <w:r w:rsidRPr="00B42255">
        <w:rPr>
          <w:sz w:val="26"/>
          <w:szCs w:val="26"/>
        </w:rPr>
        <w:t>Эти метрики позволяют анализировать траектории без необходимости сравнения с эталонными данными</w:t>
      </w:r>
      <w:r>
        <w:rPr>
          <w:sz w:val="26"/>
          <w:szCs w:val="26"/>
        </w:rPr>
        <w:t xml:space="preserve">. </w:t>
      </w:r>
      <w:r w:rsidRPr="00B42255">
        <w:rPr>
          <w:sz w:val="26"/>
          <w:szCs w:val="26"/>
        </w:rPr>
        <w:t>Безреференсные метрики основаны на численном измерении шума</w:t>
      </w:r>
      <w:r>
        <w:rPr>
          <w:sz w:val="26"/>
          <w:szCs w:val="26"/>
        </w:rPr>
        <w:t xml:space="preserve"> </w:t>
      </w:r>
      <w:r w:rsidRPr="00B42255">
        <w:rPr>
          <w:sz w:val="26"/>
          <w:szCs w:val="26"/>
        </w:rPr>
        <w:t>и консистентности карты — множества облаков точек, расположенных</w:t>
      </w:r>
      <w:r>
        <w:rPr>
          <w:sz w:val="26"/>
          <w:szCs w:val="26"/>
        </w:rPr>
        <w:t xml:space="preserve"> </w:t>
      </w:r>
      <w:r w:rsidRPr="00B42255">
        <w:rPr>
          <w:sz w:val="26"/>
          <w:szCs w:val="26"/>
        </w:rPr>
        <w:t>согласно их позициям в траектории.</w:t>
      </w:r>
    </w:p>
    <w:p w14:paraId="15142C69" w14:textId="16CFE8B7" w:rsidR="00B42255" w:rsidRPr="00491BE0" w:rsidRDefault="00B42255" w:rsidP="00B42255">
      <w:pPr>
        <w:spacing w:line="360" w:lineRule="auto"/>
        <w:ind w:firstLine="709"/>
        <w:contextualSpacing/>
        <w:jc w:val="both"/>
        <w:rPr>
          <w:sz w:val="26"/>
          <w:szCs w:val="26"/>
        </w:rPr>
      </w:pPr>
      <w:r>
        <w:rPr>
          <w:sz w:val="26"/>
          <w:szCs w:val="26"/>
        </w:rPr>
        <w:t xml:space="preserve">В данных метриках используется энтропия. Энтропия </w:t>
      </w:r>
      <w:r w:rsidRPr="00B42255">
        <w:rPr>
          <w:sz w:val="26"/>
          <w:szCs w:val="26"/>
        </w:rPr>
        <w:t xml:space="preserve">h для точки </w:t>
      </w:r>
      <w:bookmarkStart w:id="113" w:name="_Hlk197066935"/>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sidRPr="00B42255">
        <w:rPr>
          <w:sz w:val="26"/>
          <w:szCs w:val="26"/>
        </w:rPr>
        <w:t xml:space="preserve"> </w:t>
      </w:r>
      <w:bookmarkEnd w:id="113"/>
      <w:r w:rsidRPr="00B42255">
        <w:rPr>
          <w:sz w:val="26"/>
          <w:szCs w:val="26"/>
        </w:rPr>
        <w:t>вычисляется</w:t>
      </w:r>
      <w:r>
        <w:rPr>
          <w:sz w:val="26"/>
          <w:szCs w:val="26"/>
        </w:rPr>
        <w:t xml:space="preserve"> </w:t>
      </w:r>
      <w:r w:rsidRPr="00B42255">
        <w:rPr>
          <w:sz w:val="26"/>
          <w:szCs w:val="26"/>
        </w:rPr>
        <w:t>по формуле:</w:t>
      </w:r>
    </w:p>
    <w:p w14:paraId="2CBC09C9" w14:textId="6292F9C3" w:rsidR="00A07307" w:rsidRPr="00F64688" w:rsidRDefault="00A07307" w:rsidP="00B42255">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h</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func>
            <m:funcPr>
              <m:ctrlPr>
                <w:rPr>
                  <w:rFonts w:ascii="Cambria Math" w:hAnsi="Cambria Math"/>
                  <w:i/>
                  <w:sz w:val="26"/>
                  <w:szCs w:val="26"/>
                  <w:lang w:val="en-US"/>
                </w:rPr>
              </m:ctrlPr>
            </m:funcPr>
            <m:fName>
              <m:r>
                <m:rPr>
                  <m:sty m:val="p"/>
                </m:rPr>
                <w:rPr>
                  <w:rFonts w:ascii="Cambria Math" w:hAnsi="Cambria Math"/>
                  <w:sz w:val="26"/>
                  <w:szCs w:val="26"/>
                  <w:lang w:val="en-US"/>
                </w:rPr>
                <m:t>ln</m:t>
              </m:r>
            </m:fName>
            <m:e>
              <m:r>
                <w:rPr>
                  <w:rFonts w:ascii="Cambria Math" w:hAnsi="Cambria Math"/>
                  <w:sz w:val="26"/>
                  <w:szCs w:val="26"/>
                  <w:lang w:val="en-US"/>
                </w:rPr>
                <m:t>|2π</m:t>
              </m:r>
              <w:bookmarkStart w:id="114" w:name="_Hlk197066880"/>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e>
                  </m:d>
                  <m:sSub>
                    <m:sSubPr>
                      <m:ctrlPr>
                        <w:rPr>
                          <w:rFonts w:ascii="Cambria Math" w:hAnsi="Cambria Math"/>
                          <w:i/>
                          <w:sz w:val="26"/>
                          <w:szCs w:val="26"/>
                          <w:lang w:val="en-US"/>
                        </w:rPr>
                      </m:ctrlPr>
                    </m:sSubPr>
                    <m:e>
                      <m:r>
                        <w:rPr>
                          <w:rFonts w:ascii="Cambria Math" w:hAnsi="Cambria Math"/>
                          <w:sz w:val="26"/>
                          <w:szCs w:val="26"/>
                          <w:lang w:val="en-US"/>
                        </w:rPr>
                        <m:t>|</m:t>
                      </m:r>
                    </m:e>
                    <m:sub>
                      <m:r>
                        <w:rPr>
                          <w:rFonts w:ascii="Cambria Math" w:hAnsi="Cambria Math"/>
                          <w:sz w:val="26"/>
                          <w:szCs w:val="26"/>
                          <w:lang w:val="en-US"/>
                        </w:rPr>
                        <m:t>det</m:t>
                      </m:r>
                    </m:sub>
                  </m:sSub>
                </m:e>
              </m:nary>
              <w:bookmarkEnd w:id="114"/>
            </m:e>
          </m:func>
        </m:oMath>
      </m:oMathPara>
    </w:p>
    <w:p w14:paraId="7110085B" w14:textId="7779798B" w:rsidR="00F64688" w:rsidRPr="00F64688" w:rsidRDefault="00F64688" w:rsidP="00B42255">
      <w:pPr>
        <w:spacing w:line="360" w:lineRule="auto"/>
        <w:ind w:firstLine="709"/>
        <w:contextualSpacing/>
        <w:jc w:val="both"/>
        <w:rPr>
          <w:i/>
          <w:sz w:val="26"/>
          <w:szCs w:val="26"/>
        </w:rPr>
      </w:pPr>
      <w:r>
        <w:rPr>
          <w:rFonts w:eastAsiaTheme="minorEastAsia"/>
          <w:sz w:val="26"/>
          <w:szCs w:val="26"/>
        </w:rPr>
        <w:t xml:space="preserve">где </w:t>
      </w:r>
      <m:oMath>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w:bookmarkStart w:id="115" w:name="_Hlk197066911"/>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w:bookmarkEnd w:id="115"/>
                <m:d>
                  <m:dPr>
                    <m:ctrlPr>
                      <w:rPr>
                        <w:rFonts w:ascii="Cambria Math" w:hAnsi="Cambria Math"/>
                        <w:i/>
                        <w:sz w:val="26"/>
                        <w:szCs w:val="26"/>
                        <w:lang w:val="en-US"/>
                      </w:rPr>
                    </m:ctrlPr>
                  </m:dPr>
                  <m:e>
                    <w:bookmarkStart w:id="116" w:name="_Hlk197066917"/>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w:bookmarkEnd w:id="116"/>
                  </m:e>
                </m:d>
              </m:e>
            </m:d>
          </m:e>
        </m:nary>
      </m:oMath>
      <w:r>
        <w:rPr>
          <w:rFonts w:eastAsiaTheme="minorEastAsia"/>
          <w:sz w:val="26"/>
          <w:szCs w:val="26"/>
        </w:rPr>
        <w:t xml:space="preserve"> – выборочная ковариация точек </w:t>
      </w:r>
      <w:bookmarkStart w:id="117" w:name="_Hlk197068424"/>
      <w:r>
        <w:rPr>
          <w:rFonts w:eastAsiaTheme="minorEastAsia"/>
          <w:sz w:val="26"/>
          <w:szCs w:val="26"/>
        </w:rPr>
        <w:t xml:space="preserve">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bookmarkEnd w:id="117"/>
    </w:p>
    <w:p w14:paraId="00D03981" w14:textId="1C26FF17" w:rsidR="00B42255" w:rsidRPr="00491BE0" w:rsidRDefault="00206917" w:rsidP="00FB09F6">
      <w:pPr>
        <w:spacing w:line="360" w:lineRule="auto"/>
        <w:ind w:firstLine="709"/>
        <w:contextualSpacing/>
        <w:jc w:val="both"/>
        <w:rPr>
          <w:sz w:val="26"/>
          <w:szCs w:val="26"/>
        </w:rPr>
      </w:pPr>
      <w:bookmarkStart w:id="118" w:name="_Hlk197067407"/>
      <w:r w:rsidRPr="00B42255">
        <w:rPr>
          <w:sz w:val="26"/>
          <w:szCs w:val="26"/>
        </w:rPr>
        <w:t xml:space="preserve">Mean Map Entropy </w:t>
      </w:r>
      <w:r w:rsidR="00B42255" w:rsidRPr="00B42255">
        <w:rPr>
          <w:sz w:val="26"/>
          <w:szCs w:val="26"/>
        </w:rPr>
        <w:t>(</w:t>
      </w:r>
      <w:r w:rsidRPr="00B42255">
        <w:rPr>
          <w:sz w:val="26"/>
          <w:szCs w:val="26"/>
        </w:rPr>
        <w:t>MME</w:t>
      </w:r>
      <w:r w:rsidR="00B42255" w:rsidRPr="00B42255">
        <w:rPr>
          <w:sz w:val="26"/>
          <w:szCs w:val="26"/>
        </w:rPr>
        <w:t>) вычисляется через усреднение локальной энтропии, которая отражает неопределенность положения соседних точек относительно друг друга. Чем выше значение MME, тем менее предсказуема траектория, что может указывать на шумы, артефакты или ошибки в её построении. Эта метрика особенно чувствительна к резким изменениям направления или разрывам в движении</w:t>
      </w:r>
      <w:r w:rsidR="00B42255">
        <w:rPr>
          <w:sz w:val="26"/>
          <w:szCs w:val="26"/>
        </w:rPr>
        <w:t>.</w:t>
      </w:r>
    </w:p>
    <w:p w14:paraId="69CB480C" w14:textId="6C8DDB25" w:rsidR="00A07307" w:rsidRPr="00F64688" w:rsidRDefault="00A07307" w:rsidP="00FB09F6">
      <w:pPr>
        <w:spacing w:line="360" w:lineRule="auto"/>
        <w:ind w:firstLine="709"/>
        <w:contextualSpacing/>
        <w:jc w:val="both"/>
        <w:rPr>
          <w:rFonts w:eastAsiaTheme="minorEastAsia"/>
          <w:sz w:val="26"/>
          <w:szCs w:val="26"/>
          <w:lang w:val="en-US"/>
        </w:rPr>
      </w:pPr>
      <w:bookmarkStart w:id="119" w:name="_Hlk197067765"/>
      <w:bookmarkEnd w:id="118"/>
      <m:oMathPara>
        <m:oMath>
          <m:r>
            <w:rPr>
              <w:rFonts w:ascii="Cambria Math" w:hAnsi="Cambria Math"/>
              <w:sz w:val="26"/>
              <w:szCs w:val="26"/>
              <w:lang w:val="en-US"/>
            </w:rPr>
            <m:t>H</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m:r>
                <w:rPr>
                  <w:rFonts w:ascii="Cambria Math" w:hAnsi="Cambria Math"/>
                  <w:sz w:val="26"/>
                  <w:szCs w:val="26"/>
                  <w:lang w:val="en-US"/>
                </w:rPr>
                <m:t>h(</m:t>
              </m:r>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r>
                <w:rPr>
                  <w:rFonts w:ascii="Cambria Math" w:hAnsi="Cambria Math"/>
                  <w:sz w:val="26"/>
                  <w:szCs w:val="26"/>
                  <w:lang w:val="en-US"/>
                </w:rPr>
                <m:t>)</m:t>
              </m:r>
            </m:e>
          </m:nary>
        </m:oMath>
      </m:oMathPara>
      <w:bookmarkEnd w:id="119"/>
    </w:p>
    <w:p w14:paraId="4FCE91EA" w14:textId="0B6B6441" w:rsidR="00206917" w:rsidRDefault="00206917" w:rsidP="00FB09F6">
      <w:pPr>
        <w:spacing w:line="360" w:lineRule="auto"/>
        <w:ind w:firstLine="709"/>
        <w:contextualSpacing/>
        <w:jc w:val="both"/>
        <w:rPr>
          <w:sz w:val="26"/>
          <w:szCs w:val="26"/>
        </w:rPr>
      </w:pPr>
      <w:r w:rsidRPr="00206917">
        <w:rPr>
          <w:sz w:val="26"/>
          <w:szCs w:val="26"/>
          <w:lang w:val="en-US"/>
        </w:rPr>
        <w:t xml:space="preserve">Mean Plane Variance (MPV) </w:t>
      </w:r>
      <w:r w:rsidRPr="00206917">
        <w:rPr>
          <w:sz w:val="26"/>
          <w:szCs w:val="26"/>
        </w:rPr>
        <w:t>оценивает</w:t>
      </w:r>
      <w:r w:rsidRPr="00206917">
        <w:rPr>
          <w:sz w:val="26"/>
          <w:szCs w:val="26"/>
          <w:lang w:val="en-US"/>
        </w:rPr>
        <w:t xml:space="preserve"> </w:t>
      </w:r>
      <w:r w:rsidRPr="00206917">
        <w:rPr>
          <w:sz w:val="26"/>
          <w:szCs w:val="26"/>
        </w:rPr>
        <w:t>среднюю</w:t>
      </w:r>
      <w:r w:rsidRPr="00206917">
        <w:rPr>
          <w:sz w:val="26"/>
          <w:szCs w:val="26"/>
          <w:lang w:val="en-US"/>
        </w:rPr>
        <w:t xml:space="preserve"> </w:t>
      </w:r>
      <w:r w:rsidRPr="00206917">
        <w:rPr>
          <w:sz w:val="26"/>
          <w:szCs w:val="26"/>
        </w:rPr>
        <w:t>дисперсию точек относительно аппроксимированной плоскости в локальной окрестности. Предполагается, что большинство окружающих поверхностей являются плоскими, поэтому отклонения точек от этих плоскостей могут свидетельствовать о шуме или ошибках в регистрации. Низкие значения MPV указывают на более точное и согласованное построение карты.</w:t>
      </w:r>
    </w:p>
    <w:p w14:paraId="4807F137" w14:textId="7A16B9EC" w:rsidR="00206917" w:rsidRPr="003D63AF" w:rsidRDefault="00206917" w:rsidP="00FB09F6">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V</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w:bookmarkStart w:id="120" w:name="_Hlk197068384"/>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w:bookmarkEnd w:id="120"/>
            </m:e>
          </m:nary>
        </m:oMath>
      </m:oMathPara>
    </w:p>
    <w:p w14:paraId="5078EFE7" w14:textId="502D7E6E" w:rsidR="003D63AF" w:rsidRPr="003D63AF" w:rsidRDefault="003D63AF" w:rsidP="00FB09F6">
      <w:pPr>
        <w:spacing w:line="360" w:lineRule="auto"/>
        <w:ind w:firstLine="709"/>
        <w:contextualSpacing/>
        <w:jc w:val="both"/>
        <w:rPr>
          <w:sz w:val="26"/>
          <w:szCs w:val="26"/>
        </w:rPr>
      </w:pPr>
      <w:r>
        <w:rPr>
          <w:rFonts w:eastAsiaTheme="minorEastAsia"/>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m:oMath>
      <w:r>
        <w:rPr>
          <w:rFonts w:eastAsiaTheme="minorEastAsia"/>
          <w:sz w:val="26"/>
          <w:szCs w:val="26"/>
        </w:rPr>
        <w:t xml:space="preserve"> – наименьшее собственное значение выборочной ковариации точек 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p>
    <w:p w14:paraId="11EE6E03" w14:textId="7F9BB4FB" w:rsidR="00206917" w:rsidRPr="00491BE0" w:rsidRDefault="00206917" w:rsidP="00FB09F6">
      <w:pPr>
        <w:spacing w:line="360" w:lineRule="auto"/>
        <w:ind w:firstLine="709"/>
        <w:contextualSpacing/>
        <w:jc w:val="both"/>
        <w:rPr>
          <w:sz w:val="26"/>
          <w:szCs w:val="26"/>
        </w:rPr>
      </w:pPr>
      <w:r w:rsidRPr="00206917">
        <w:rPr>
          <w:sz w:val="26"/>
          <w:szCs w:val="26"/>
        </w:rPr>
        <w:lastRenderedPageBreak/>
        <w:t>Mutually Orthogonal Metric (MOM) фокусируется на оценке качества траектории, анализируя согласованность точек, расположенных на взаимно ортогональных поверхностях. Метрика измеряет среднюю дисперсию точек относительно соответствующих плоскостей в этих областях. Поскольку ортогональные векторы имеют нулевое скалярное произведение, минимальные значения MOM соответствуют плавным и предсказуемым траекториям, тогда как высокие значения указывают на хаотичные изменения направления.</w:t>
      </w:r>
    </w:p>
    <w:p w14:paraId="4BFE2E4D" w14:textId="694A5BBA" w:rsidR="003D63AF" w:rsidRPr="003D63AF" w:rsidRDefault="003D63AF" w:rsidP="003D63AF">
      <w:pPr>
        <w:spacing w:line="360" w:lineRule="auto"/>
        <w:contextualSpacing/>
        <w:jc w:val="both"/>
        <w:rPr>
          <w:sz w:val="26"/>
          <w:szCs w:val="26"/>
        </w:rPr>
      </w:pPr>
      <w:r w:rsidRPr="00491BE0">
        <w:rPr>
          <w:sz w:val="26"/>
          <w:szCs w:val="26"/>
        </w:rPr>
        <w:tab/>
      </w:r>
      <w:r>
        <w:rPr>
          <w:sz w:val="26"/>
          <w:szCs w:val="26"/>
        </w:rPr>
        <w:t>Р</w:t>
      </w:r>
      <w:r w:rsidRPr="003D63AF">
        <w:rPr>
          <w:sz w:val="26"/>
          <w:szCs w:val="26"/>
        </w:rPr>
        <w:t xml:space="preserve">езультатом </w:t>
      </w:r>
      <w:r>
        <w:rPr>
          <w:sz w:val="26"/>
          <w:szCs w:val="26"/>
        </w:rPr>
        <w:t>метрики</w:t>
      </w:r>
      <w:r w:rsidRPr="003D63AF">
        <w:rPr>
          <w:sz w:val="26"/>
          <w:szCs w:val="26"/>
        </w:rPr>
        <w:t xml:space="preserve"> является среднее арифметическое значений метрики </w:t>
      </w:r>
      <w:r w:rsidRPr="003D63AF">
        <w:rPr>
          <w:sz w:val="26"/>
          <w:szCs w:val="26"/>
          <w:lang w:val="en-US"/>
        </w:rPr>
        <w:t>MPV</w:t>
      </w:r>
      <w:r w:rsidRPr="003D63AF">
        <w:rPr>
          <w:sz w:val="26"/>
          <w:szCs w:val="26"/>
        </w:rPr>
        <w:t xml:space="preserve"> по</w:t>
      </w:r>
      <w:r>
        <w:rPr>
          <w:sz w:val="26"/>
          <w:szCs w:val="26"/>
        </w:rPr>
        <w:t xml:space="preserve"> </w:t>
      </w:r>
      <w:r w:rsidRPr="003D63AF">
        <w:rPr>
          <w:sz w:val="26"/>
          <w:szCs w:val="26"/>
        </w:rPr>
        <w:t>каждому из направлений предварительно извлеченного ортогонального базиса.</w:t>
      </w:r>
    </w:p>
    <w:p w14:paraId="65FD4FF1" w14:textId="7F3FDB57" w:rsidR="00C06CC2" w:rsidRDefault="00C06CC2" w:rsidP="00FB09F6">
      <w:pPr>
        <w:spacing w:line="360" w:lineRule="auto"/>
        <w:ind w:firstLine="709"/>
        <w:contextualSpacing/>
        <w:jc w:val="both"/>
        <w:rPr>
          <w:sz w:val="26"/>
          <w:szCs w:val="26"/>
        </w:rPr>
      </w:pPr>
      <w:r w:rsidRPr="00C06CC2">
        <w:rPr>
          <w:sz w:val="26"/>
          <w:szCs w:val="26"/>
        </w:rPr>
        <w:t>Для верификации точности модели, описывающей движения человеческого тела, применяется специальная метрика качества. Данная метрика основана на прямом сравнении двух типов траекторий — идеальной и расчетной. Идеальная траектория представляет собой эталонное движение суставов, полученное на основе анатомических параметров конкретного человека, в частности, длины его рычагов (например, длины рук, ног, туловища и их отдельных сегментов). Эти данные позволяют построить теоретически наиболее точную траекторию перемещения каждого сустава при выполнении определённого движения.</w:t>
      </w:r>
    </w:p>
    <w:p w14:paraId="166B45E1" w14:textId="55ACE5A8" w:rsidR="00C06CC2" w:rsidRDefault="00C06CC2" w:rsidP="00FB09F6">
      <w:pPr>
        <w:spacing w:line="360" w:lineRule="auto"/>
        <w:ind w:firstLine="709"/>
        <w:contextualSpacing/>
        <w:jc w:val="both"/>
        <w:rPr>
          <w:sz w:val="26"/>
          <w:szCs w:val="26"/>
        </w:rPr>
      </w:pPr>
      <w:r>
        <w:rPr>
          <w:sz w:val="26"/>
          <w:szCs w:val="26"/>
        </w:rPr>
        <w:t>Р</w:t>
      </w:r>
      <w:r w:rsidRPr="00C06CC2">
        <w:rPr>
          <w:sz w:val="26"/>
          <w:szCs w:val="26"/>
        </w:rPr>
        <w:t>асчетная траектория формируется непосредственно в ходе работы используемого алгоритма. Она определяется путем последовательной записи координат положения суставов в каждый момент времени, полученных после обработки входных данных моделью. Таким образом, становится возможным отследить, насколько реальные (рассчитанные) траектории отклоняются от идеальных.</w:t>
      </w:r>
    </w:p>
    <w:p w14:paraId="39C746CD" w14:textId="049868E8"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21"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21"/>
              <m:r>
                <w:rPr>
                  <w:rFonts w:ascii="Cambria Math" w:hAnsi="Cambria Math"/>
                  <w:sz w:val="26"/>
                  <w:szCs w:val="26"/>
                  <w:lang w:val="en-US"/>
                </w:rPr>
                <m:t xml:space="preserve">- </m:t>
              </m:r>
              <w:bookmarkStart w:id="122"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22"/>
            </m:e>
          </m:d>
          <m:r>
            <w:rPr>
              <w:rFonts w:ascii="Cambria Math" w:hAnsi="Cambria Math"/>
              <w:sz w:val="26"/>
              <w:szCs w:val="26"/>
              <w:lang w:val="en-US"/>
            </w:rPr>
            <m:t>,</m:t>
          </m:r>
        </m:oMath>
      </m:oMathPara>
    </w:p>
    <w:p w14:paraId="6899828D" w14:textId="2EB48D4D"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w:t>
      </w:r>
      <w:r w:rsidR="00201AAF">
        <w:rPr>
          <w:sz w:val="26"/>
          <w:szCs w:val="26"/>
        </w:rPr>
        <w:t>равная длине рычага</w:t>
      </w:r>
      <w:r w:rsidRPr="00FB09F6">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23" w:name="_Toc197059286"/>
      <w:bookmarkStart w:id="124" w:name="_Hlk194496017"/>
      <w:r>
        <w:rPr>
          <w:sz w:val="26"/>
          <w:szCs w:val="26"/>
        </w:rPr>
        <w:t>Ход проведения эксперимента</w:t>
      </w:r>
      <w:bookmarkEnd w:id="123"/>
    </w:p>
    <w:p w14:paraId="47F5E9B7" w14:textId="35CE3EEE" w:rsidR="00BB2FA0" w:rsidRDefault="00BB2FA0" w:rsidP="00BB2FA0">
      <w:pPr>
        <w:pStyle w:val="a7"/>
        <w:spacing w:line="360" w:lineRule="auto"/>
        <w:ind w:left="0" w:firstLine="709"/>
        <w:jc w:val="both"/>
        <w:rPr>
          <w:sz w:val="26"/>
          <w:szCs w:val="26"/>
        </w:rPr>
      </w:pPr>
      <w:bookmarkStart w:id="125" w:name="_Hlk195901380"/>
      <w:bookmarkEnd w:id="124"/>
      <w:r>
        <w:rPr>
          <w:sz w:val="26"/>
          <w:szCs w:val="26"/>
        </w:rPr>
        <w:lastRenderedPageBreak/>
        <w:t xml:space="preserve">Для оценки работы модели и сбора необходимых данных проведен эксперимент. </w:t>
      </w:r>
      <w:bookmarkEnd w:id="125"/>
      <w:r>
        <w:rPr>
          <w:sz w:val="26"/>
          <w:szCs w:val="26"/>
        </w:rPr>
        <w:t>В ходе исследования записывается положение суставов кисти и локтя левой руки. Для повторения эксперимента необходимо выполнить следующие действия:</w:t>
      </w:r>
    </w:p>
    <w:p w14:paraId="4013E7F3" w14:textId="74E1EAE7" w:rsidR="00BB2FA0" w:rsidRPr="000B1D39" w:rsidRDefault="00BB2FA0" w:rsidP="00BB2FA0">
      <w:pPr>
        <w:pStyle w:val="a7"/>
        <w:numPr>
          <w:ilvl w:val="0"/>
          <w:numId w:val="43"/>
        </w:numPr>
        <w:spacing w:line="360" w:lineRule="auto"/>
        <w:jc w:val="both"/>
        <w:rPr>
          <w:sz w:val="26"/>
          <w:szCs w:val="26"/>
        </w:rPr>
      </w:pPr>
      <w:r>
        <w:rPr>
          <w:sz w:val="26"/>
          <w:szCs w:val="26"/>
        </w:rPr>
        <w:t xml:space="preserve">Ограничить </w:t>
      </w:r>
      <w:bookmarkStart w:id="126" w:name="_Hlk194496599"/>
      <w:r>
        <w:rPr>
          <w:sz w:val="26"/>
          <w:szCs w:val="26"/>
        </w:rPr>
        <w:t xml:space="preserve">возможность движения манипулятора по оси </w:t>
      </w:r>
      <w:r>
        <w:rPr>
          <w:sz w:val="26"/>
          <w:szCs w:val="26"/>
          <w:lang w:val="en-US"/>
        </w:rPr>
        <w:t>XY</w:t>
      </w:r>
      <w:bookmarkEnd w:id="126"/>
      <w:r>
        <w:rPr>
          <w:sz w:val="26"/>
          <w:szCs w:val="26"/>
        </w:rPr>
        <w:t xml:space="preserve">, нажав соответствующую кнопку. Затем, зажав левой клавишей мыши на манипуляторе (кисть), вести руку вверх. </w:t>
      </w:r>
    </w:p>
    <w:p w14:paraId="56B62048" w14:textId="77777777" w:rsidR="00BB2FA0" w:rsidRDefault="00BB2FA0" w:rsidP="00BB2FA0">
      <w:pPr>
        <w:spacing w:after="0" w:line="360" w:lineRule="auto"/>
        <w:jc w:val="center"/>
        <w:rPr>
          <w:sz w:val="26"/>
          <w:szCs w:val="26"/>
          <w:lang w:val="en-US"/>
        </w:rPr>
      </w:pPr>
      <w:r>
        <w:rPr>
          <w:noProof/>
        </w:rPr>
        <w:drawing>
          <wp:inline distT="0" distB="0" distL="0" distR="0" wp14:anchorId="2D15AE6C" wp14:editId="33D1333C">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28"/>
                    <a:stretch>
                      <a:fillRect/>
                    </a:stretch>
                  </pic:blipFill>
                  <pic:spPr>
                    <a:xfrm>
                      <a:off x="0" y="0"/>
                      <a:ext cx="4705351" cy="3223925"/>
                    </a:xfrm>
                    <a:prstGeom prst="rect">
                      <a:avLst/>
                    </a:prstGeom>
                  </pic:spPr>
                </pic:pic>
              </a:graphicData>
            </a:graphic>
          </wp:inline>
        </w:drawing>
      </w:r>
    </w:p>
    <w:p w14:paraId="24013D2E" w14:textId="77777777"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p w14:paraId="5E94CB13" w14:textId="77777777" w:rsidR="00BB2FA0" w:rsidRDefault="00BB2FA0" w:rsidP="00BB2FA0">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0D3F8F0B" w14:textId="77777777" w:rsidR="00BB2FA0" w:rsidRDefault="00BB2FA0" w:rsidP="00BB2FA0">
      <w:pPr>
        <w:pStyle w:val="a7"/>
        <w:spacing w:line="360" w:lineRule="auto"/>
        <w:ind w:left="0"/>
        <w:jc w:val="center"/>
        <w:rPr>
          <w:sz w:val="26"/>
          <w:szCs w:val="26"/>
        </w:rPr>
      </w:pPr>
      <w:r>
        <w:rPr>
          <w:noProof/>
        </w:rPr>
        <w:lastRenderedPageBreak/>
        <w:drawing>
          <wp:inline distT="0" distB="0" distL="0" distR="0" wp14:anchorId="7BA76201" wp14:editId="5F67BF11">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9"/>
                    <a:stretch>
                      <a:fillRect/>
                    </a:stretch>
                  </pic:blipFill>
                  <pic:spPr>
                    <a:xfrm>
                      <a:off x="0" y="0"/>
                      <a:ext cx="5258128" cy="3069771"/>
                    </a:xfrm>
                    <a:prstGeom prst="rect">
                      <a:avLst/>
                    </a:prstGeom>
                  </pic:spPr>
                </pic:pic>
              </a:graphicData>
            </a:graphic>
          </wp:inline>
        </w:drawing>
      </w:r>
    </w:p>
    <w:p w14:paraId="5A5F4521" w14:textId="77777777" w:rsidR="00BB2FA0" w:rsidRPr="00726885"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p w14:paraId="13EBDC4E" w14:textId="35987A34" w:rsidR="00BB2FA0" w:rsidRDefault="00BB2FA0" w:rsidP="00BB2FA0">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Вести руку назад.</w:t>
      </w:r>
    </w:p>
    <w:p w14:paraId="5A6F6397" w14:textId="77777777" w:rsidR="00BB2FA0" w:rsidRDefault="00BB2FA0" w:rsidP="00BB2FA0">
      <w:pPr>
        <w:spacing w:after="0" w:line="360" w:lineRule="auto"/>
        <w:jc w:val="center"/>
        <w:rPr>
          <w:sz w:val="26"/>
          <w:szCs w:val="26"/>
        </w:rPr>
      </w:pPr>
      <w:r>
        <w:rPr>
          <w:noProof/>
        </w:rPr>
        <w:drawing>
          <wp:inline distT="0" distB="0" distL="0" distR="0" wp14:anchorId="2A19CF03" wp14:editId="3B2765C8">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30"/>
                    <a:stretch>
                      <a:fillRect/>
                    </a:stretch>
                  </pic:blipFill>
                  <pic:spPr>
                    <a:xfrm>
                      <a:off x="0" y="0"/>
                      <a:ext cx="5939790" cy="3582670"/>
                    </a:xfrm>
                    <a:prstGeom prst="rect">
                      <a:avLst/>
                    </a:prstGeom>
                  </pic:spPr>
                </pic:pic>
              </a:graphicData>
            </a:graphic>
          </wp:inline>
        </w:drawing>
      </w:r>
    </w:p>
    <w:p w14:paraId="7E4C8E17" w14:textId="77777777"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p w14:paraId="59F3FA52" w14:textId="77777777" w:rsidR="00BB2FA0" w:rsidRDefault="00BB2FA0" w:rsidP="00BB2FA0">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7FD70044" w14:textId="77777777" w:rsidR="00BB2FA0" w:rsidRDefault="00BB2FA0" w:rsidP="00BB2FA0">
      <w:pPr>
        <w:spacing w:after="0" w:line="360" w:lineRule="auto"/>
        <w:jc w:val="center"/>
        <w:rPr>
          <w:sz w:val="26"/>
          <w:szCs w:val="26"/>
        </w:rPr>
      </w:pPr>
      <w:r>
        <w:rPr>
          <w:noProof/>
        </w:rPr>
        <w:lastRenderedPageBreak/>
        <w:drawing>
          <wp:inline distT="0" distB="0" distL="0" distR="0" wp14:anchorId="71786C44" wp14:editId="33DE58E7">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31"/>
                    <a:stretch>
                      <a:fillRect/>
                    </a:stretch>
                  </pic:blipFill>
                  <pic:spPr>
                    <a:xfrm>
                      <a:off x="0" y="0"/>
                      <a:ext cx="5322079" cy="4026550"/>
                    </a:xfrm>
                    <a:prstGeom prst="rect">
                      <a:avLst/>
                    </a:prstGeom>
                  </pic:spPr>
                </pic:pic>
              </a:graphicData>
            </a:graphic>
          </wp:inline>
        </w:drawing>
      </w:r>
    </w:p>
    <w:p w14:paraId="763220CB" w14:textId="77777777" w:rsidR="00BB2FA0" w:rsidRPr="005F30A8" w:rsidRDefault="00BB2FA0" w:rsidP="00BB2FA0">
      <w:pPr>
        <w:pStyle w:val="a7"/>
        <w:spacing w:after="0" w:line="360" w:lineRule="auto"/>
        <w:ind w:left="0" w:firstLine="709"/>
        <w:jc w:val="center"/>
        <w:rPr>
          <w:sz w:val="26"/>
          <w:szCs w:val="26"/>
        </w:rPr>
      </w:pPr>
      <w:bookmarkStart w:id="127"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127"/>
    <w:p w14:paraId="7C2101C1" w14:textId="03E8AFB5" w:rsidR="00BB2FA0" w:rsidRDefault="00BB2FA0" w:rsidP="00BB2FA0">
      <w:pPr>
        <w:pStyle w:val="a7"/>
        <w:numPr>
          <w:ilvl w:val="0"/>
          <w:numId w:val="43"/>
        </w:numPr>
        <w:spacing w:line="360" w:lineRule="auto"/>
        <w:jc w:val="both"/>
        <w:rPr>
          <w:sz w:val="26"/>
          <w:szCs w:val="26"/>
        </w:rPr>
      </w:pPr>
      <w:r>
        <w:rPr>
          <w:sz w:val="26"/>
          <w:szCs w:val="26"/>
        </w:rPr>
        <w:t>Опустить руку вниз.</w:t>
      </w:r>
    </w:p>
    <w:p w14:paraId="194D4C9D" w14:textId="77777777" w:rsidR="00BB2FA0" w:rsidRDefault="00BB2FA0" w:rsidP="00BB2FA0">
      <w:pPr>
        <w:spacing w:after="0" w:line="360" w:lineRule="auto"/>
        <w:jc w:val="center"/>
        <w:rPr>
          <w:sz w:val="26"/>
          <w:szCs w:val="26"/>
        </w:rPr>
      </w:pPr>
      <w:r>
        <w:rPr>
          <w:noProof/>
        </w:rPr>
        <w:drawing>
          <wp:inline distT="0" distB="0" distL="0" distR="0" wp14:anchorId="7405547B" wp14:editId="0B86E63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32"/>
                    <a:stretch>
                      <a:fillRect/>
                    </a:stretch>
                  </pic:blipFill>
                  <pic:spPr>
                    <a:xfrm>
                      <a:off x="0" y="0"/>
                      <a:ext cx="5354427" cy="3843235"/>
                    </a:xfrm>
                    <a:prstGeom prst="rect">
                      <a:avLst/>
                    </a:prstGeom>
                  </pic:spPr>
                </pic:pic>
              </a:graphicData>
            </a:graphic>
          </wp:inline>
        </w:drawing>
      </w:r>
    </w:p>
    <w:p w14:paraId="4580F47B" w14:textId="77777777" w:rsidR="00BB2FA0" w:rsidRPr="005F30A8" w:rsidRDefault="00BB2FA0" w:rsidP="00BB2FA0">
      <w:pPr>
        <w:pStyle w:val="a7"/>
        <w:spacing w:after="0" w:line="360" w:lineRule="auto"/>
        <w:ind w:left="0" w:firstLine="709"/>
        <w:jc w:val="center"/>
        <w:rPr>
          <w:sz w:val="26"/>
          <w:szCs w:val="26"/>
        </w:rPr>
      </w:pPr>
      <w:bookmarkStart w:id="128"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128"/>
    <w:p w14:paraId="7F2FFD87" w14:textId="360D323B" w:rsidR="00BB2FA0" w:rsidRDefault="00BB2FA0" w:rsidP="00BB2FA0">
      <w:pPr>
        <w:pStyle w:val="a7"/>
        <w:numPr>
          <w:ilvl w:val="0"/>
          <w:numId w:val="43"/>
        </w:numPr>
        <w:spacing w:line="360" w:lineRule="auto"/>
        <w:jc w:val="both"/>
        <w:rPr>
          <w:sz w:val="26"/>
          <w:szCs w:val="26"/>
        </w:rPr>
      </w:pPr>
      <w:r>
        <w:rPr>
          <w:sz w:val="26"/>
          <w:szCs w:val="26"/>
        </w:rPr>
        <w:lastRenderedPageBreak/>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двигать руку ближе к телу.</w:t>
      </w:r>
    </w:p>
    <w:p w14:paraId="6F1E24FE" w14:textId="77777777" w:rsidR="00BB2FA0" w:rsidRDefault="00BB2FA0" w:rsidP="00BB2FA0">
      <w:pPr>
        <w:spacing w:after="0" w:line="360" w:lineRule="auto"/>
        <w:jc w:val="center"/>
        <w:rPr>
          <w:sz w:val="26"/>
          <w:szCs w:val="26"/>
        </w:rPr>
      </w:pPr>
      <w:r>
        <w:rPr>
          <w:noProof/>
        </w:rPr>
        <w:drawing>
          <wp:inline distT="0" distB="0" distL="0" distR="0" wp14:anchorId="513AF624" wp14:editId="5E01B052">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33"/>
                    <a:stretch>
                      <a:fillRect/>
                    </a:stretch>
                  </pic:blipFill>
                  <pic:spPr>
                    <a:xfrm>
                      <a:off x="0" y="0"/>
                      <a:ext cx="4706294" cy="3540035"/>
                    </a:xfrm>
                    <a:prstGeom prst="rect">
                      <a:avLst/>
                    </a:prstGeom>
                  </pic:spPr>
                </pic:pic>
              </a:graphicData>
            </a:graphic>
          </wp:inline>
        </w:drawing>
      </w:r>
    </w:p>
    <w:p w14:paraId="727E1556" w14:textId="77777777" w:rsidR="00BB2FA0" w:rsidRPr="005F30A8" w:rsidRDefault="00BB2FA0" w:rsidP="00BB2FA0">
      <w:pPr>
        <w:pStyle w:val="a7"/>
        <w:spacing w:after="0" w:line="360" w:lineRule="auto"/>
        <w:ind w:left="0" w:firstLine="709"/>
        <w:jc w:val="center"/>
        <w:rPr>
          <w:sz w:val="26"/>
          <w:szCs w:val="26"/>
        </w:rPr>
      </w:pPr>
      <w:bookmarkStart w:id="129"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129"/>
    <w:p w14:paraId="6A058830" w14:textId="10A9524D" w:rsidR="00BB2FA0" w:rsidRDefault="00BB2FA0" w:rsidP="00BB2FA0">
      <w:pPr>
        <w:pStyle w:val="a7"/>
        <w:numPr>
          <w:ilvl w:val="0"/>
          <w:numId w:val="43"/>
        </w:numPr>
        <w:spacing w:line="360" w:lineRule="auto"/>
        <w:jc w:val="both"/>
        <w:rPr>
          <w:sz w:val="26"/>
          <w:szCs w:val="26"/>
        </w:rPr>
      </w:pPr>
      <w:r>
        <w:rPr>
          <w:sz w:val="26"/>
          <w:szCs w:val="26"/>
        </w:rPr>
        <w:t>Повторно выполнить пункт 4 и переместить манипулятор по диагонали (вперед и вверх).</w:t>
      </w:r>
    </w:p>
    <w:p w14:paraId="714694B1" w14:textId="77777777" w:rsidR="00BB2FA0" w:rsidRDefault="00BB2FA0" w:rsidP="00BB2FA0">
      <w:pPr>
        <w:spacing w:after="0" w:line="360" w:lineRule="auto"/>
        <w:jc w:val="center"/>
        <w:rPr>
          <w:sz w:val="26"/>
          <w:szCs w:val="26"/>
        </w:rPr>
      </w:pPr>
      <w:r>
        <w:rPr>
          <w:noProof/>
        </w:rPr>
        <w:lastRenderedPageBreak/>
        <w:drawing>
          <wp:inline distT="0" distB="0" distL="0" distR="0" wp14:anchorId="01D6338D" wp14:editId="2B126265">
            <wp:extent cx="5118100" cy="4010656"/>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34"/>
                    <a:stretch>
                      <a:fillRect/>
                    </a:stretch>
                  </pic:blipFill>
                  <pic:spPr>
                    <a:xfrm>
                      <a:off x="0" y="0"/>
                      <a:ext cx="5127346" cy="4017901"/>
                    </a:xfrm>
                    <a:prstGeom prst="rect">
                      <a:avLst/>
                    </a:prstGeom>
                  </pic:spPr>
                </pic:pic>
              </a:graphicData>
            </a:graphic>
          </wp:inline>
        </w:drawing>
      </w:r>
    </w:p>
    <w:p w14:paraId="3BC342C9" w14:textId="77777777" w:rsidR="00BB2FA0" w:rsidRDefault="00BB2FA0" w:rsidP="00BB2FA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21EDE7F4" w14:textId="1890A026" w:rsidR="00BB2FA0" w:rsidRPr="00BB2FA0" w:rsidRDefault="00BB2FA0" w:rsidP="00BB2FA0">
      <w:pPr>
        <w:pStyle w:val="a7"/>
        <w:spacing w:line="360" w:lineRule="auto"/>
        <w:ind w:left="0" w:firstLine="709"/>
        <w:jc w:val="both"/>
        <w:rPr>
          <w:sz w:val="26"/>
          <w:szCs w:val="26"/>
        </w:rPr>
      </w:pPr>
      <w:r w:rsidRPr="00BB2FA0">
        <w:rPr>
          <w:sz w:val="26"/>
          <w:szCs w:val="26"/>
        </w:rPr>
        <w:t>Для оценки поведения модели эксперимент необходимо провести двукратно. В первом случае следует выполнять плавные и медленные перемещения манипулятора, что позволит зафиксировать траекторию с минимальным влиянием</w:t>
      </w:r>
      <w:r>
        <w:rPr>
          <w:sz w:val="26"/>
          <w:szCs w:val="26"/>
        </w:rPr>
        <w:t xml:space="preserve"> ошибок</w:t>
      </w:r>
      <w:r w:rsidRPr="00BB2FA0">
        <w:rPr>
          <w:sz w:val="26"/>
          <w:szCs w:val="26"/>
        </w:rPr>
        <w:t xml:space="preserve"> и даст возможность детально проанализировать точность воспроизведения заданных движений. </w:t>
      </w:r>
    </w:p>
    <w:p w14:paraId="36FD9314" w14:textId="5A601534" w:rsidR="00BB2FA0" w:rsidRDefault="00BB2FA0" w:rsidP="00BB2FA0">
      <w:pPr>
        <w:pStyle w:val="a7"/>
        <w:spacing w:after="0" w:line="360" w:lineRule="auto"/>
        <w:ind w:left="0" w:firstLine="709"/>
        <w:jc w:val="both"/>
        <w:rPr>
          <w:sz w:val="26"/>
          <w:szCs w:val="26"/>
        </w:rPr>
      </w:pPr>
      <w:r w:rsidRPr="00BB2FA0">
        <w:rPr>
          <w:sz w:val="26"/>
          <w:szCs w:val="26"/>
        </w:rPr>
        <w:t xml:space="preserve">Во втором цикле эксперимента необходимо увеличить скорость перемещения манипулятора, тем самым имитируя более динамичные условия функционирования системы. </w:t>
      </w:r>
    </w:p>
    <w:p w14:paraId="4CE5F5DB" w14:textId="663FC1E0" w:rsidR="00BB2FA0" w:rsidRDefault="00BB2FA0" w:rsidP="00BB2FA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0A9F790" w14:textId="0F246154" w:rsidR="00BB2FA0" w:rsidRPr="00BB2FA0" w:rsidRDefault="00BB2FA0" w:rsidP="00BB2FA0">
      <w:pPr>
        <w:pStyle w:val="a7"/>
        <w:numPr>
          <w:ilvl w:val="1"/>
          <w:numId w:val="40"/>
        </w:numPr>
        <w:spacing w:line="360" w:lineRule="auto"/>
        <w:jc w:val="center"/>
        <w:outlineLvl w:val="1"/>
        <w:rPr>
          <w:sz w:val="26"/>
          <w:szCs w:val="26"/>
        </w:rPr>
      </w:pPr>
      <w:bookmarkStart w:id="130" w:name="_Toc195906612"/>
      <w:bookmarkStart w:id="131" w:name="_Toc197059287"/>
      <w:r w:rsidRPr="00871223">
        <w:rPr>
          <w:sz w:val="26"/>
          <w:szCs w:val="26"/>
        </w:rPr>
        <w:t>Обоснование достоверности полученных результатов</w:t>
      </w:r>
      <w:bookmarkEnd w:id="130"/>
      <w:bookmarkEnd w:id="131"/>
    </w:p>
    <w:p w14:paraId="045BCA4E" w14:textId="0B55FDDD" w:rsidR="003E1CD0" w:rsidRPr="00491BE0" w:rsidRDefault="003E1CD0" w:rsidP="003E1CD0">
      <w:pPr>
        <w:spacing w:line="360" w:lineRule="auto"/>
        <w:ind w:firstLine="709"/>
        <w:jc w:val="both"/>
        <w:rPr>
          <w:sz w:val="26"/>
          <w:szCs w:val="26"/>
        </w:rPr>
      </w:pPr>
      <w:r w:rsidRPr="00871223">
        <w:rPr>
          <w:sz w:val="26"/>
          <w:szCs w:val="26"/>
        </w:rPr>
        <w:t>Для наглядной оценки работы модели</w:t>
      </w:r>
      <w:r w:rsidR="00C03449">
        <w:rPr>
          <w:sz w:val="26"/>
          <w:szCs w:val="26"/>
        </w:rPr>
        <w:t xml:space="preserve"> </w:t>
      </w:r>
      <w:r w:rsidRPr="00871223">
        <w:rPr>
          <w:sz w:val="26"/>
          <w:szCs w:val="26"/>
        </w:rPr>
        <w:t xml:space="preserve">построен график, на котором представлены </w:t>
      </w:r>
      <w:r w:rsidR="00CF0790">
        <w:rPr>
          <w:sz w:val="26"/>
          <w:szCs w:val="26"/>
        </w:rPr>
        <w:t>траектории быстрого и медленного движения кисти и локтя</w:t>
      </w:r>
      <w:r w:rsidRPr="00871223">
        <w:rPr>
          <w:sz w:val="26"/>
          <w:szCs w:val="26"/>
        </w:rPr>
        <w:t xml:space="preserve"> (рис</w:t>
      </w:r>
      <w:r w:rsidR="007045E4">
        <w:rPr>
          <w:sz w:val="26"/>
          <w:szCs w:val="26"/>
        </w:rPr>
        <w:t>.</w:t>
      </w:r>
      <w:r w:rsidRPr="00871223">
        <w:rPr>
          <w:sz w:val="26"/>
          <w:szCs w:val="26"/>
        </w:rPr>
        <w:t xml:space="preserve"> </w:t>
      </w:r>
      <w:r w:rsidR="00855F8B">
        <w:rPr>
          <w:sz w:val="26"/>
          <w:szCs w:val="26"/>
        </w:rPr>
        <w:t>4</w:t>
      </w:r>
      <w:r w:rsidRPr="00871223">
        <w:rPr>
          <w:sz w:val="26"/>
          <w:szCs w:val="26"/>
        </w:rPr>
        <w:t>.</w:t>
      </w:r>
      <w:r w:rsidR="00855F8B">
        <w:rPr>
          <w:sz w:val="26"/>
          <w:szCs w:val="26"/>
        </w:rPr>
        <w:t>9</w:t>
      </w:r>
      <w:r w:rsidR="00CD0486">
        <w:rPr>
          <w:sz w:val="26"/>
          <w:szCs w:val="26"/>
        </w:rPr>
        <w:t>, рис</w:t>
      </w:r>
      <w:r w:rsidR="007045E4">
        <w:rPr>
          <w:sz w:val="26"/>
          <w:szCs w:val="26"/>
        </w:rPr>
        <w:t>.</w:t>
      </w:r>
      <w:r w:rsidR="00CD0486">
        <w:rPr>
          <w:sz w:val="26"/>
          <w:szCs w:val="26"/>
        </w:rPr>
        <w:t xml:space="preserve"> </w:t>
      </w:r>
      <w:r w:rsidR="00855F8B">
        <w:rPr>
          <w:sz w:val="26"/>
          <w:szCs w:val="26"/>
        </w:rPr>
        <w:t>4</w:t>
      </w:r>
      <w:r w:rsidR="00CD0486">
        <w:rPr>
          <w:sz w:val="26"/>
          <w:szCs w:val="26"/>
        </w:rPr>
        <w:t>.</w:t>
      </w:r>
      <w:r w:rsidR="00855F8B">
        <w:rPr>
          <w:sz w:val="26"/>
          <w:szCs w:val="26"/>
        </w:rPr>
        <w:t>10</w:t>
      </w:r>
      <w:r w:rsidRPr="00871223">
        <w:rPr>
          <w:sz w:val="26"/>
          <w:szCs w:val="26"/>
        </w:rPr>
        <w:t xml:space="preserve">). </w:t>
      </w:r>
      <w:r w:rsidR="00491BE0">
        <w:rPr>
          <w:sz w:val="26"/>
          <w:szCs w:val="26"/>
        </w:rPr>
        <w:t>Стоит отметить, что на протяжении всей траектории расстояние между локтем и кистью оставалось неизменным, следовательно движение воспроизводится корректно без разрыва скелета.</w:t>
      </w:r>
    </w:p>
    <w:p w14:paraId="506CD206" w14:textId="20DA9289" w:rsidR="003E1CD0" w:rsidRPr="003E1CD0" w:rsidRDefault="00CF0790" w:rsidP="00CD0486">
      <w:pPr>
        <w:spacing w:after="0" w:line="360" w:lineRule="auto"/>
        <w:jc w:val="center"/>
        <w:rPr>
          <w:sz w:val="26"/>
          <w:szCs w:val="26"/>
        </w:rPr>
      </w:pPr>
      <w:r>
        <w:rPr>
          <w:noProof/>
        </w:rPr>
        <w:lastRenderedPageBreak/>
        <w:drawing>
          <wp:inline distT="0" distB="0" distL="0" distR="0" wp14:anchorId="7C3463BD" wp14:editId="59C9F1AE">
            <wp:extent cx="3858381" cy="4143375"/>
            <wp:effectExtent l="0" t="0" r="0" b="0"/>
            <wp:docPr id="630318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8564" name=""/>
                    <pic:cNvPicPr/>
                  </pic:nvPicPr>
                  <pic:blipFill>
                    <a:blip r:embed="rId35"/>
                    <a:stretch>
                      <a:fillRect/>
                    </a:stretch>
                  </pic:blipFill>
                  <pic:spPr>
                    <a:xfrm>
                      <a:off x="0" y="0"/>
                      <a:ext cx="3886832" cy="4173927"/>
                    </a:xfrm>
                    <a:prstGeom prst="rect">
                      <a:avLst/>
                    </a:prstGeom>
                  </pic:spPr>
                </pic:pic>
              </a:graphicData>
            </a:graphic>
          </wp:inline>
        </w:drawing>
      </w:r>
      <w:r w:rsidR="007918BB" w:rsidRPr="007918BB">
        <w:rPr>
          <w:noProof/>
        </w:rPr>
        <w:t xml:space="preserve"> </w:t>
      </w:r>
    </w:p>
    <w:p w14:paraId="79C21927" w14:textId="1F748BE6" w:rsidR="003E1CD0" w:rsidRPr="00855F8B" w:rsidRDefault="003E1CD0" w:rsidP="003E1CD0">
      <w:pPr>
        <w:pStyle w:val="a7"/>
        <w:spacing w:after="0" w:line="360" w:lineRule="auto"/>
        <w:ind w:left="0" w:firstLine="709"/>
        <w:jc w:val="center"/>
        <w:rPr>
          <w:sz w:val="26"/>
          <w:szCs w:val="26"/>
        </w:rPr>
      </w:pPr>
      <w:bookmarkStart w:id="132" w:name="_Hlk195272361"/>
      <w:r w:rsidRPr="00871223">
        <w:rPr>
          <w:sz w:val="26"/>
          <w:szCs w:val="26"/>
        </w:rPr>
        <w:t xml:space="preserve">Рис </w:t>
      </w:r>
      <w:r w:rsidR="00855F8B">
        <w:rPr>
          <w:sz w:val="26"/>
          <w:szCs w:val="26"/>
        </w:rPr>
        <w:t>4</w:t>
      </w:r>
      <w:r w:rsidRPr="00871223">
        <w:rPr>
          <w:sz w:val="26"/>
          <w:szCs w:val="26"/>
        </w:rPr>
        <w:t>.</w:t>
      </w:r>
      <w:r w:rsidR="00855F8B">
        <w:rPr>
          <w:sz w:val="26"/>
          <w:szCs w:val="26"/>
        </w:rPr>
        <w:t>9</w:t>
      </w:r>
      <w:r w:rsidRPr="00871223">
        <w:rPr>
          <w:sz w:val="26"/>
          <w:szCs w:val="26"/>
        </w:rPr>
        <w:t xml:space="preserve">. – </w:t>
      </w:r>
      <w:r w:rsidR="00CF0790">
        <w:rPr>
          <w:sz w:val="26"/>
          <w:szCs w:val="26"/>
        </w:rPr>
        <w:t>Траектория движения</w:t>
      </w:r>
    </w:p>
    <w:p w14:paraId="6B96322F" w14:textId="01380A8A" w:rsidR="00CD0486" w:rsidRPr="00855F8B" w:rsidRDefault="00D4676D" w:rsidP="00CD0486">
      <w:pPr>
        <w:pStyle w:val="a7"/>
        <w:spacing w:after="0" w:line="360" w:lineRule="auto"/>
        <w:ind w:left="0"/>
        <w:jc w:val="center"/>
        <w:rPr>
          <w:sz w:val="26"/>
          <w:szCs w:val="26"/>
        </w:rPr>
      </w:pPr>
      <w:r>
        <w:rPr>
          <w:noProof/>
        </w:rPr>
        <w:drawing>
          <wp:inline distT="0" distB="0" distL="0" distR="0" wp14:anchorId="5DF8FC90" wp14:editId="0FE0B381">
            <wp:extent cx="4258473" cy="4067175"/>
            <wp:effectExtent l="0" t="0" r="0" b="0"/>
            <wp:docPr id="382306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6366" name=""/>
                    <pic:cNvPicPr/>
                  </pic:nvPicPr>
                  <pic:blipFill>
                    <a:blip r:embed="rId36"/>
                    <a:stretch>
                      <a:fillRect/>
                    </a:stretch>
                  </pic:blipFill>
                  <pic:spPr>
                    <a:xfrm>
                      <a:off x="0" y="0"/>
                      <a:ext cx="4274536" cy="4082516"/>
                    </a:xfrm>
                    <a:prstGeom prst="rect">
                      <a:avLst/>
                    </a:prstGeom>
                  </pic:spPr>
                </pic:pic>
              </a:graphicData>
            </a:graphic>
          </wp:inline>
        </w:drawing>
      </w:r>
    </w:p>
    <w:p w14:paraId="07CFE14D" w14:textId="34CB15FC" w:rsidR="00FD3813" w:rsidRPr="0055356F" w:rsidRDefault="00CD0486" w:rsidP="0082550E">
      <w:pPr>
        <w:pStyle w:val="a7"/>
        <w:spacing w:after="0" w:line="360" w:lineRule="auto"/>
        <w:ind w:left="0" w:firstLine="709"/>
        <w:jc w:val="center"/>
        <w:rPr>
          <w:sz w:val="26"/>
          <w:szCs w:val="26"/>
        </w:rPr>
      </w:pPr>
      <w:bookmarkStart w:id="133" w:name="_Hlk196133762"/>
      <w:bookmarkEnd w:id="132"/>
      <w:r w:rsidRPr="00871223">
        <w:rPr>
          <w:sz w:val="26"/>
          <w:szCs w:val="26"/>
        </w:rPr>
        <w:t xml:space="preserve">Рис </w:t>
      </w:r>
      <w:r w:rsidR="00855F8B">
        <w:rPr>
          <w:sz w:val="26"/>
          <w:szCs w:val="26"/>
        </w:rPr>
        <w:t>4</w:t>
      </w:r>
      <w:r w:rsidRPr="00871223">
        <w:rPr>
          <w:sz w:val="26"/>
          <w:szCs w:val="26"/>
        </w:rPr>
        <w:t>.</w:t>
      </w:r>
      <w:r w:rsidR="00855F8B">
        <w:rPr>
          <w:sz w:val="26"/>
          <w:szCs w:val="26"/>
        </w:rPr>
        <w:t>10</w:t>
      </w:r>
      <w:r w:rsidRPr="00871223">
        <w:rPr>
          <w:sz w:val="26"/>
          <w:szCs w:val="26"/>
        </w:rPr>
        <w:t xml:space="preserve">. – </w:t>
      </w:r>
      <w:bookmarkEnd w:id="133"/>
      <w:r w:rsidR="00CF0790">
        <w:rPr>
          <w:sz w:val="26"/>
          <w:szCs w:val="26"/>
        </w:rPr>
        <w:t>Траектория движения</w:t>
      </w:r>
    </w:p>
    <w:p w14:paraId="26F5D42E" w14:textId="19D46FF4" w:rsidR="00E7768B" w:rsidRDefault="003E1CD0" w:rsidP="00023D62">
      <w:pPr>
        <w:spacing w:line="360" w:lineRule="auto"/>
        <w:ind w:firstLine="709"/>
        <w:contextualSpacing/>
        <w:jc w:val="both"/>
        <w:rPr>
          <w:sz w:val="26"/>
          <w:szCs w:val="26"/>
        </w:rPr>
      </w:pPr>
      <w:bookmarkStart w:id="134" w:name="_Hlk194499722"/>
      <w:r w:rsidRPr="00871223">
        <w:rPr>
          <w:sz w:val="26"/>
          <w:szCs w:val="26"/>
        </w:rPr>
        <w:lastRenderedPageBreak/>
        <w:t>Важной частью этой оценки стало исследование графика отклонений</w:t>
      </w:r>
      <w:r w:rsidR="009135C2">
        <w:rPr>
          <w:sz w:val="26"/>
          <w:szCs w:val="26"/>
        </w:rPr>
        <w:t>, который демонстрирует отклонение траектории быстрого движения от медленного</w:t>
      </w:r>
      <w:r w:rsidR="00C708B9">
        <w:rPr>
          <w:sz w:val="26"/>
          <w:szCs w:val="26"/>
        </w:rPr>
        <w:t xml:space="preserve"> </w:t>
      </w:r>
      <w:r w:rsidR="009135C2" w:rsidRPr="00871223">
        <w:rPr>
          <w:sz w:val="26"/>
          <w:szCs w:val="26"/>
        </w:rPr>
        <w:t xml:space="preserve">(рис. </w:t>
      </w:r>
      <w:r w:rsidR="009135C2">
        <w:rPr>
          <w:sz w:val="26"/>
          <w:szCs w:val="26"/>
        </w:rPr>
        <w:t>4</w:t>
      </w:r>
      <w:r w:rsidR="009135C2" w:rsidRPr="00871223">
        <w:rPr>
          <w:sz w:val="26"/>
          <w:szCs w:val="26"/>
        </w:rPr>
        <w:t>.</w:t>
      </w:r>
      <w:r w:rsidR="009135C2">
        <w:rPr>
          <w:sz w:val="26"/>
          <w:szCs w:val="26"/>
        </w:rPr>
        <w:t>11</w:t>
      </w:r>
      <w:r w:rsidR="009135C2" w:rsidRPr="00871223">
        <w:rPr>
          <w:sz w:val="26"/>
          <w:szCs w:val="26"/>
        </w:rPr>
        <w:t>)</w:t>
      </w:r>
      <w:r w:rsidRPr="00871223">
        <w:rPr>
          <w:sz w:val="26"/>
          <w:szCs w:val="26"/>
        </w:rPr>
        <w:t xml:space="preserve">. </w:t>
      </w:r>
      <w:r w:rsidR="00C708B9" w:rsidRPr="00C708B9">
        <w:rPr>
          <w:sz w:val="26"/>
          <w:szCs w:val="26"/>
        </w:rPr>
        <w:t xml:space="preserve">Для повышения достоверности эксперимента были выбраны ключевые контрольные точки, в которых </w:t>
      </w:r>
      <w:r w:rsidR="00C708B9">
        <w:rPr>
          <w:sz w:val="26"/>
          <w:szCs w:val="26"/>
        </w:rPr>
        <w:t>координаты</w:t>
      </w:r>
      <w:r w:rsidR="00C708B9" w:rsidRPr="00C708B9">
        <w:rPr>
          <w:sz w:val="26"/>
          <w:szCs w:val="26"/>
        </w:rPr>
        <w:t xml:space="preserve"> должны были совпадать как в режиме медленного, так и быстрого перемещения</w:t>
      </w:r>
      <w:r w:rsidR="00C708B9">
        <w:rPr>
          <w:sz w:val="26"/>
          <w:szCs w:val="26"/>
        </w:rPr>
        <w:t>, поэтому отклонение в этих точках равно нулю.</w:t>
      </w:r>
      <w:r w:rsidR="00C708B9" w:rsidRPr="00C708B9">
        <w:rPr>
          <w:sz w:val="26"/>
          <w:szCs w:val="26"/>
        </w:rPr>
        <w:t xml:space="preserve"> Это позволило обеспечить сопоставимость данных в разных условиях.</w:t>
      </w:r>
    </w:p>
    <w:p w14:paraId="3BE0F092" w14:textId="3FD59F52" w:rsidR="00023D62" w:rsidRPr="00871223" w:rsidRDefault="00023D62" w:rsidP="00E7768B">
      <w:pPr>
        <w:spacing w:line="360" w:lineRule="auto"/>
        <w:ind w:firstLine="709"/>
        <w:jc w:val="both"/>
        <w:rPr>
          <w:sz w:val="26"/>
          <w:szCs w:val="26"/>
        </w:rPr>
      </w:pPr>
      <w:r w:rsidRPr="00023D62">
        <w:rPr>
          <w:sz w:val="26"/>
          <w:szCs w:val="26"/>
        </w:rPr>
        <w:t xml:space="preserve">Для объективного сравнения отклонений между </w:t>
      </w:r>
      <w:r w:rsidR="00EE7FE7">
        <w:rPr>
          <w:sz w:val="26"/>
          <w:szCs w:val="26"/>
        </w:rPr>
        <w:t xml:space="preserve">траекториями </w:t>
      </w:r>
      <w:r w:rsidRPr="00023D62">
        <w:rPr>
          <w:sz w:val="26"/>
          <w:szCs w:val="26"/>
        </w:rPr>
        <w:t>медленно</w:t>
      </w:r>
      <w:r w:rsidR="00EE7FE7">
        <w:rPr>
          <w:sz w:val="26"/>
          <w:szCs w:val="26"/>
        </w:rPr>
        <w:t>го</w:t>
      </w:r>
      <w:r w:rsidRPr="00023D62">
        <w:rPr>
          <w:sz w:val="26"/>
          <w:szCs w:val="26"/>
        </w:rPr>
        <w:t xml:space="preserve"> и быстро</w:t>
      </w:r>
      <w:r w:rsidR="00EE7FE7">
        <w:rPr>
          <w:sz w:val="26"/>
          <w:szCs w:val="26"/>
        </w:rPr>
        <w:t>го</w:t>
      </w:r>
      <w:r w:rsidRPr="00023D62">
        <w:rPr>
          <w:sz w:val="26"/>
          <w:szCs w:val="26"/>
        </w:rPr>
        <w:t xml:space="preserve"> </w:t>
      </w:r>
      <w:r w:rsidR="00EE7FE7">
        <w:rPr>
          <w:sz w:val="26"/>
          <w:szCs w:val="26"/>
        </w:rPr>
        <w:t>движения</w:t>
      </w:r>
      <w:r w:rsidRPr="00023D62">
        <w:rPr>
          <w:sz w:val="26"/>
          <w:szCs w:val="26"/>
        </w:rPr>
        <w:t xml:space="preserve"> </w:t>
      </w:r>
      <w:r w:rsidR="00EE7FE7">
        <w:rPr>
          <w:sz w:val="26"/>
          <w:szCs w:val="26"/>
        </w:rPr>
        <w:t>траектории</w:t>
      </w:r>
      <w:r w:rsidRPr="00023D62">
        <w:rPr>
          <w:sz w:val="26"/>
          <w:szCs w:val="26"/>
        </w:rPr>
        <w:t xml:space="preserve"> движения манипулятора были приведены к единому масштабу. Медленная траектория, характеризующая плавные перемещения, была сформирована в режиме, обеспечивающем максимальную стабильность, тогда как быстрая траектория, имитирующая динамичные движения, изначально отличалась сжатым временным интервалом. Для обеспечения сопоставимости точек обеих траекторий определ</w:t>
      </w:r>
      <w:r w:rsidR="00EE7FE7">
        <w:rPr>
          <w:sz w:val="26"/>
          <w:szCs w:val="26"/>
        </w:rPr>
        <w:t>е</w:t>
      </w:r>
      <w:r w:rsidRPr="00023D62">
        <w:rPr>
          <w:sz w:val="26"/>
          <w:szCs w:val="26"/>
        </w:rPr>
        <w:t>нная точка ускоренной траектории соотносилась с соответствующей фазой замедленного движения, что позволило выровнять их по позициям.</w:t>
      </w:r>
    </w:p>
    <w:bookmarkEnd w:id="134"/>
    <w:p w14:paraId="156AB671" w14:textId="620A50F9" w:rsidR="0082550E" w:rsidRPr="00871223" w:rsidRDefault="00A705F1" w:rsidP="0082550E">
      <w:pPr>
        <w:spacing w:line="360" w:lineRule="auto"/>
        <w:jc w:val="center"/>
        <w:rPr>
          <w:sz w:val="26"/>
          <w:szCs w:val="26"/>
        </w:rPr>
      </w:pPr>
      <w:r w:rsidRPr="00A705F1">
        <w:rPr>
          <w:noProof/>
          <w:sz w:val="26"/>
          <w:szCs w:val="26"/>
        </w:rPr>
        <w:drawing>
          <wp:inline distT="0" distB="0" distL="0" distR="0" wp14:anchorId="319C79F7" wp14:editId="05C8FB25">
            <wp:extent cx="5939790" cy="3246120"/>
            <wp:effectExtent l="0" t="0" r="0" b="0"/>
            <wp:docPr id="1555884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46120"/>
                    </a:xfrm>
                    <a:prstGeom prst="rect">
                      <a:avLst/>
                    </a:prstGeom>
                    <a:noFill/>
                    <a:ln>
                      <a:noFill/>
                    </a:ln>
                  </pic:spPr>
                </pic:pic>
              </a:graphicData>
            </a:graphic>
          </wp:inline>
        </w:drawing>
      </w:r>
    </w:p>
    <w:p w14:paraId="0FD07052" w14:textId="3A301896" w:rsidR="003E1CD0" w:rsidRPr="00871223" w:rsidRDefault="003E1CD0" w:rsidP="003E1CD0">
      <w:pPr>
        <w:pStyle w:val="a7"/>
        <w:spacing w:after="0" w:line="360" w:lineRule="auto"/>
        <w:ind w:left="0" w:firstLine="709"/>
        <w:jc w:val="center"/>
        <w:rPr>
          <w:sz w:val="26"/>
          <w:szCs w:val="26"/>
        </w:rPr>
      </w:pPr>
      <w:bookmarkStart w:id="135" w:name="_Hlk197097858"/>
      <w:r w:rsidRPr="00871223">
        <w:rPr>
          <w:sz w:val="26"/>
          <w:szCs w:val="26"/>
        </w:rPr>
        <w:t xml:space="preserve">Рис </w:t>
      </w:r>
      <w:r w:rsidR="00D3265D">
        <w:rPr>
          <w:sz w:val="26"/>
          <w:szCs w:val="26"/>
        </w:rPr>
        <w:t>4</w:t>
      </w:r>
      <w:r w:rsidRPr="00871223">
        <w:rPr>
          <w:sz w:val="26"/>
          <w:szCs w:val="26"/>
        </w:rPr>
        <w:t>.</w:t>
      </w:r>
      <w:r w:rsidR="00D3265D">
        <w:rPr>
          <w:sz w:val="26"/>
          <w:szCs w:val="26"/>
        </w:rPr>
        <w:t>11</w:t>
      </w:r>
      <w:r w:rsidRPr="00871223">
        <w:rPr>
          <w:sz w:val="26"/>
          <w:szCs w:val="26"/>
        </w:rPr>
        <w:t>. – Точность расчетной траектории</w:t>
      </w:r>
    </w:p>
    <w:p w14:paraId="4A71B2BC" w14:textId="3DEA2C6E" w:rsidR="003E1CD0" w:rsidRDefault="0082550E" w:rsidP="0082550E">
      <w:pPr>
        <w:spacing w:line="360" w:lineRule="auto"/>
        <w:ind w:firstLine="709"/>
        <w:contextualSpacing/>
        <w:jc w:val="both"/>
        <w:rPr>
          <w:sz w:val="26"/>
          <w:szCs w:val="26"/>
        </w:rPr>
      </w:pPr>
      <w:bookmarkStart w:id="136" w:name="_Hlk196914147"/>
      <w:bookmarkStart w:id="137" w:name="_Hlk197011458"/>
      <w:bookmarkStart w:id="138" w:name="_Hlk194500035"/>
      <w:bookmarkEnd w:id="135"/>
      <w:r>
        <w:rPr>
          <w:sz w:val="26"/>
          <w:szCs w:val="26"/>
        </w:rPr>
        <w:t xml:space="preserve">Среднее отклонение составило </w:t>
      </w:r>
      <w:r w:rsidRPr="0082550E">
        <w:rPr>
          <w:sz w:val="26"/>
          <w:szCs w:val="26"/>
        </w:rPr>
        <w:t>0</w:t>
      </w:r>
      <w:r w:rsidR="00C708B9">
        <w:rPr>
          <w:sz w:val="26"/>
          <w:szCs w:val="26"/>
        </w:rPr>
        <w:t>,</w:t>
      </w:r>
      <w:r w:rsidR="00A705F1">
        <w:rPr>
          <w:sz w:val="26"/>
          <w:szCs w:val="26"/>
        </w:rPr>
        <w:t>15</w:t>
      </w:r>
      <w:r>
        <w:rPr>
          <w:sz w:val="26"/>
          <w:szCs w:val="26"/>
        </w:rPr>
        <w:t xml:space="preserve"> </w:t>
      </w:r>
      <w:r w:rsidRPr="0082550E">
        <w:rPr>
          <w:sz w:val="26"/>
          <w:szCs w:val="26"/>
        </w:rPr>
        <w:t>см</w:t>
      </w:r>
      <w:r>
        <w:rPr>
          <w:sz w:val="26"/>
          <w:szCs w:val="26"/>
        </w:rPr>
        <w:t xml:space="preserve">. Максимальное зафиксированное отклонение не превышает </w:t>
      </w:r>
      <w:r w:rsidRPr="0082550E">
        <w:rPr>
          <w:sz w:val="26"/>
          <w:szCs w:val="26"/>
        </w:rPr>
        <w:t>0</w:t>
      </w:r>
      <w:r w:rsidR="00C708B9">
        <w:rPr>
          <w:sz w:val="26"/>
          <w:szCs w:val="26"/>
        </w:rPr>
        <w:t>,</w:t>
      </w:r>
      <w:r w:rsidR="00A705F1">
        <w:rPr>
          <w:sz w:val="26"/>
          <w:szCs w:val="26"/>
        </w:rPr>
        <w:t>65</w:t>
      </w:r>
      <w:r>
        <w:rPr>
          <w:sz w:val="26"/>
          <w:szCs w:val="26"/>
        </w:rPr>
        <w:t xml:space="preserve"> см</w:t>
      </w:r>
      <w:r w:rsidR="00C708B9">
        <w:rPr>
          <w:sz w:val="26"/>
          <w:szCs w:val="26"/>
        </w:rPr>
        <w:t xml:space="preserve"> и </w:t>
      </w:r>
      <w:r w:rsidR="00C708B9" w:rsidRPr="00C708B9">
        <w:rPr>
          <w:sz w:val="26"/>
          <w:szCs w:val="26"/>
        </w:rPr>
        <w:t xml:space="preserve">наблюдалось в моменты наиболее </w:t>
      </w:r>
      <w:r w:rsidR="00C708B9">
        <w:rPr>
          <w:sz w:val="26"/>
          <w:szCs w:val="26"/>
        </w:rPr>
        <w:t xml:space="preserve">резких </w:t>
      </w:r>
      <w:r w:rsidR="00C708B9" w:rsidRPr="00C708B9">
        <w:rPr>
          <w:sz w:val="26"/>
          <w:szCs w:val="26"/>
        </w:rPr>
        <w:t xml:space="preserve">изменений </w:t>
      </w:r>
      <w:r w:rsidR="00C708B9">
        <w:rPr>
          <w:sz w:val="26"/>
          <w:szCs w:val="26"/>
        </w:rPr>
        <w:t>траектории</w:t>
      </w:r>
      <w:r w:rsidR="00C708B9" w:rsidRPr="00C708B9">
        <w:rPr>
          <w:sz w:val="26"/>
          <w:szCs w:val="26"/>
        </w:rPr>
        <w:t xml:space="preserve">, однако даже этот показатель остается в пределах </w:t>
      </w:r>
      <w:r w:rsidR="00C708B9" w:rsidRPr="00C708B9">
        <w:rPr>
          <w:sz w:val="26"/>
          <w:szCs w:val="26"/>
        </w:rPr>
        <w:lastRenderedPageBreak/>
        <w:t>допустимых значений для большинства практических задач.</w:t>
      </w:r>
      <w:r>
        <w:rPr>
          <w:sz w:val="26"/>
          <w:szCs w:val="26"/>
        </w:rPr>
        <w:t xml:space="preserve"> </w:t>
      </w:r>
      <w:r w:rsidR="003E1CD0" w:rsidRPr="00871223">
        <w:rPr>
          <w:sz w:val="26"/>
          <w:szCs w:val="26"/>
        </w:rPr>
        <w:t xml:space="preserve">После усреднения полученных отклонений рассчитана общая точность модели, составившая </w:t>
      </w:r>
      <w:bookmarkStart w:id="139" w:name="_Hlk196911012"/>
      <w:r w:rsidRPr="0082550E">
        <w:rPr>
          <w:sz w:val="26"/>
          <w:szCs w:val="26"/>
        </w:rPr>
        <w:t>9</w:t>
      </w:r>
      <w:r w:rsidR="00A705F1">
        <w:rPr>
          <w:sz w:val="26"/>
          <w:szCs w:val="26"/>
        </w:rPr>
        <w:t>9</w:t>
      </w:r>
      <w:bookmarkEnd w:id="139"/>
      <w:r w:rsidR="00F87579">
        <w:rPr>
          <w:sz w:val="26"/>
          <w:szCs w:val="26"/>
        </w:rPr>
        <w:t>,</w:t>
      </w:r>
      <w:r w:rsidR="00A705F1">
        <w:rPr>
          <w:sz w:val="26"/>
          <w:szCs w:val="26"/>
        </w:rPr>
        <w:t>68</w:t>
      </w:r>
      <w:r w:rsidR="003E1CD0" w:rsidRPr="00871223">
        <w:rPr>
          <w:sz w:val="26"/>
          <w:szCs w:val="26"/>
        </w:rPr>
        <w:t>%.</w:t>
      </w:r>
      <w:bookmarkEnd w:id="136"/>
      <w:r w:rsidR="003E1CD0" w:rsidRPr="00871223">
        <w:rPr>
          <w:sz w:val="26"/>
          <w:szCs w:val="26"/>
        </w:rPr>
        <w:t xml:space="preserve"> </w:t>
      </w:r>
      <w:r w:rsidR="00C708B9" w:rsidRPr="00C708B9">
        <w:rPr>
          <w:sz w:val="26"/>
          <w:szCs w:val="26"/>
        </w:rPr>
        <w:t>Этот результат подтверждает, что разработанная модель способна точно воспроизводить траектории движений даже при высоких скоростях.</w:t>
      </w:r>
    </w:p>
    <w:p w14:paraId="638A4C10" w14:textId="6703E827" w:rsidR="00E93915" w:rsidRDefault="00E93915" w:rsidP="0082550E">
      <w:pPr>
        <w:spacing w:line="360" w:lineRule="auto"/>
        <w:ind w:firstLine="709"/>
        <w:contextualSpacing/>
        <w:jc w:val="both"/>
        <w:rPr>
          <w:sz w:val="26"/>
          <w:szCs w:val="26"/>
        </w:rPr>
      </w:pPr>
      <w:r>
        <w:rPr>
          <w:sz w:val="26"/>
          <w:szCs w:val="26"/>
        </w:rPr>
        <w:t xml:space="preserve">Безреференсные метрики использовались для оценивания качества траектории медленного движения. Результаты и ожидаемые значения представлены в таблице 4.1. Для более точного анализа траектории движение записывалось с частотой 60 Гц. </w:t>
      </w:r>
      <w:r w:rsidRPr="00E93915">
        <w:rPr>
          <w:sz w:val="26"/>
          <w:szCs w:val="26"/>
        </w:rPr>
        <w:t>Ожидаемые значения для медленного движения были определены исходя из типичных характеристик контролируемого движения при указанной частоте записи.</w:t>
      </w:r>
    </w:p>
    <w:p w14:paraId="170F68B3" w14:textId="7949D5B2" w:rsidR="00E93915" w:rsidRDefault="00E93915" w:rsidP="0082550E">
      <w:pPr>
        <w:spacing w:line="360" w:lineRule="auto"/>
        <w:ind w:firstLine="709"/>
        <w:contextualSpacing/>
        <w:jc w:val="both"/>
        <w:rPr>
          <w:sz w:val="26"/>
          <w:szCs w:val="26"/>
        </w:rPr>
      </w:pPr>
      <w:r>
        <w:rPr>
          <w:sz w:val="26"/>
          <w:szCs w:val="26"/>
        </w:rPr>
        <w:t>Таблица 4.1. – Метрики качества</w:t>
      </w:r>
    </w:p>
    <w:tbl>
      <w:tblPr>
        <w:tblStyle w:val="a8"/>
        <w:tblW w:w="0" w:type="auto"/>
        <w:jc w:val="center"/>
        <w:tblLook w:val="04A0" w:firstRow="1" w:lastRow="0" w:firstColumn="1" w:lastColumn="0" w:noHBand="0" w:noVBand="1"/>
      </w:tblPr>
      <w:tblGrid>
        <w:gridCol w:w="1526"/>
        <w:gridCol w:w="2126"/>
        <w:gridCol w:w="2835"/>
        <w:gridCol w:w="3083"/>
      </w:tblGrid>
      <w:tr w:rsidR="00E93915" w:rsidRPr="00ED5EE4" w14:paraId="27368F9E" w14:textId="77777777" w:rsidTr="00291787">
        <w:trPr>
          <w:jc w:val="center"/>
        </w:trPr>
        <w:tc>
          <w:tcPr>
            <w:tcW w:w="1526" w:type="dxa"/>
            <w:vAlign w:val="center"/>
          </w:tcPr>
          <w:p w14:paraId="6E7D9C8E" w14:textId="73C9CD19" w:rsidR="00E93915" w:rsidRPr="00ED5EE4" w:rsidRDefault="00E93915" w:rsidP="00291787">
            <w:pPr>
              <w:spacing w:line="360" w:lineRule="auto"/>
              <w:jc w:val="center"/>
              <w:rPr>
                <w:rFonts w:cs="Times New Roman"/>
                <w:sz w:val="26"/>
                <w:szCs w:val="26"/>
              </w:rPr>
            </w:pPr>
            <w:r w:rsidRPr="00ED5EE4">
              <w:rPr>
                <w:rFonts w:cs="Times New Roman"/>
                <w:sz w:val="26"/>
                <w:szCs w:val="26"/>
              </w:rPr>
              <w:t>Метрика</w:t>
            </w:r>
          </w:p>
        </w:tc>
        <w:tc>
          <w:tcPr>
            <w:tcW w:w="2126" w:type="dxa"/>
            <w:vAlign w:val="center"/>
          </w:tcPr>
          <w:p w14:paraId="63EBDB23" w14:textId="1B1D818D" w:rsidR="00E93915" w:rsidRPr="00ED5EE4" w:rsidRDefault="00E93915" w:rsidP="00291787">
            <w:pPr>
              <w:spacing w:line="360" w:lineRule="auto"/>
              <w:jc w:val="center"/>
              <w:rPr>
                <w:rFonts w:cs="Times New Roman"/>
                <w:sz w:val="26"/>
                <w:szCs w:val="26"/>
              </w:rPr>
            </w:pPr>
            <w:r w:rsidRPr="00ED5EE4">
              <w:rPr>
                <w:rFonts w:cs="Times New Roman"/>
                <w:sz w:val="26"/>
                <w:szCs w:val="26"/>
              </w:rPr>
              <w:t>Ожидаемое значение (см)</w:t>
            </w:r>
          </w:p>
        </w:tc>
        <w:tc>
          <w:tcPr>
            <w:tcW w:w="2835" w:type="dxa"/>
            <w:vAlign w:val="center"/>
          </w:tcPr>
          <w:p w14:paraId="6A42A8C0" w14:textId="2672FFB9"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кисти (см)</w:t>
            </w:r>
          </w:p>
        </w:tc>
        <w:tc>
          <w:tcPr>
            <w:tcW w:w="3083" w:type="dxa"/>
            <w:vAlign w:val="center"/>
          </w:tcPr>
          <w:p w14:paraId="1A50C231" w14:textId="6B8B6C25"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локтя (см)</w:t>
            </w:r>
          </w:p>
        </w:tc>
      </w:tr>
      <w:tr w:rsidR="00E93915" w:rsidRPr="00ED5EE4" w14:paraId="475DF6B7" w14:textId="77777777" w:rsidTr="00291787">
        <w:trPr>
          <w:jc w:val="center"/>
        </w:trPr>
        <w:tc>
          <w:tcPr>
            <w:tcW w:w="1526" w:type="dxa"/>
            <w:vAlign w:val="center"/>
          </w:tcPr>
          <w:p w14:paraId="7330749D" w14:textId="09C0944D"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MME</w:t>
            </w:r>
          </w:p>
        </w:tc>
        <w:tc>
          <w:tcPr>
            <w:tcW w:w="2126" w:type="dxa"/>
            <w:vAlign w:val="center"/>
          </w:tcPr>
          <w:p w14:paraId="24F6B189" w14:textId="0033871D" w:rsidR="00E93915" w:rsidRPr="00ED5EE4" w:rsidRDefault="00291787" w:rsidP="00291787">
            <w:pPr>
              <w:spacing w:line="360" w:lineRule="auto"/>
              <w:jc w:val="center"/>
              <w:rPr>
                <w:rFonts w:cs="Times New Roman"/>
                <w:sz w:val="26"/>
                <w:szCs w:val="26"/>
              </w:rPr>
            </w:pPr>
            <w:r w:rsidRPr="00ED5EE4">
              <w:rPr>
                <w:rFonts w:cs="Times New Roman"/>
                <w:sz w:val="26"/>
                <w:szCs w:val="26"/>
              </w:rPr>
              <w:t>&lt;</w:t>
            </w:r>
            <w:r w:rsidRPr="00ED5EE4">
              <w:rPr>
                <w:rFonts w:cs="Times New Roman"/>
                <w:sz w:val="26"/>
                <w:szCs w:val="26"/>
                <w:lang w:val="en-US"/>
              </w:rPr>
              <w:t xml:space="preserve"> </w:t>
            </w:r>
            <w:r w:rsidRPr="00ED5EE4">
              <w:rPr>
                <w:rFonts w:cs="Times New Roman"/>
                <w:sz w:val="26"/>
                <w:szCs w:val="26"/>
              </w:rPr>
              <w:t>0</w:t>
            </w:r>
            <w:r w:rsidRPr="00ED5EE4">
              <w:rPr>
                <w:rFonts w:cs="Times New Roman"/>
                <w:sz w:val="26"/>
                <w:szCs w:val="26"/>
                <w:lang w:val="en-US"/>
              </w:rPr>
              <w:t>,</w:t>
            </w:r>
            <w:r w:rsidRPr="00ED5EE4">
              <w:rPr>
                <w:rFonts w:cs="Times New Roman"/>
                <w:sz w:val="26"/>
                <w:szCs w:val="26"/>
              </w:rPr>
              <w:t>1</w:t>
            </w:r>
          </w:p>
        </w:tc>
        <w:tc>
          <w:tcPr>
            <w:tcW w:w="2835" w:type="dxa"/>
            <w:vAlign w:val="center"/>
          </w:tcPr>
          <w:p w14:paraId="27058A0C" w14:textId="178CC6FF" w:rsidR="00E93915" w:rsidRPr="00ED5EE4" w:rsidRDefault="00291787" w:rsidP="00291787">
            <w:pPr>
              <w:spacing w:line="360" w:lineRule="auto"/>
              <w:jc w:val="center"/>
              <w:rPr>
                <w:rFonts w:cs="Times New Roman"/>
                <w:sz w:val="26"/>
                <w:szCs w:val="26"/>
              </w:rPr>
            </w:pPr>
            <w:r w:rsidRPr="00ED5EE4">
              <w:rPr>
                <w:rFonts w:cs="Times New Roman"/>
                <w:sz w:val="26"/>
                <w:szCs w:val="26"/>
              </w:rPr>
              <w:t>0</w:t>
            </w:r>
            <w:r w:rsidRPr="00ED5EE4">
              <w:rPr>
                <w:rFonts w:cs="Times New Roman"/>
                <w:sz w:val="26"/>
                <w:szCs w:val="26"/>
              </w:rPr>
              <w:t>,</w:t>
            </w:r>
            <w:r w:rsidRPr="00ED5EE4">
              <w:rPr>
                <w:rFonts w:cs="Times New Roman"/>
                <w:sz w:val="26"/>
                <w:szCs w:val="26"/>
              </w:rPr>
              <w:t>03833</w:t>
            </w:r>
          </w:p>
        </w:tc>
        <w:tc>
          <w:tcPr>
            <w:tcW w:w="3083" w:type="dxa"/>
            <w:vAlign w:val="center"/>
          </w:tcPr>
          <w:p w14:paraId="1A8DA775" w14:textId="47ABCD1B" w:rsidR="00E93915" w:rsidRPr="00ED5EE4" w:rsidRDefault="00291787" w:rsidP="00291787">
            <w:pPr>
              <w:spacing w:line="360" w:lineRule="auto"/>
              <w:jc w:val="center"/>
              <w:rPr>
                <w:rFonts w:cs="Times New Roman"/>
                <w:sz w:val="26"/>
                <w:szCs w:val="26"/>
              </w:rPr>
            </w:pPr>
            <w:r w:rsidRPr="00ED5EE4">
              <w:rPr>
                <w:rFonts w:cs="Times New Roman"/>
                <w:sz w:val="26"/>
                <w:szCs w:val="26"/>
              </w:rPr>
              <w:t>0</w:t>
            </w:r>
            <w:r w:rsidRPr="00ED5EE4">
              <w:rPr>
                <w:rFonts w:cs="Times New Roman"/>
                <w:sz w:val="26"/>
                <w:szCs w:val="26"/>
              </w:rPr>
              <w:t>,</w:t>
            </w:r>
            <w:r w:rsidRPr="00ED5EE4">
              <w:rPr>
                <w:rFonts w:cs="Times New Roman"/>
                <w:sz w:val="26"/>
                <w:szCs w:val="26"/>
              </w:rPr>
              <w:t>03955</w:t>
            </w:r>
          </w:p>
        </w:tc>
      </w:tr>
      <w:tr w:rsidR="00E93915" w:rsidRPr="00ED5EE4" w14:paraId="70AE6BC4" w14:textId="77777777" w:rsidTr="00291787">
        <w:trPr>
          <w:jc w:val="center"/>
        </w:trPr>
        <w:tc>
          <w:tcPr>
            <w:tcW w:w="1526" w:type="dxa"/>
            <w:vAlign w:val="center"/>
          </w:tcPr>
          <w:p w14:paraId="7ACEA1B2" w14:textId="79E194C5"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MPV</w:t>
            </w:r>
          </w:p>
        </w:tc>
        <w:tc>
          <w:tcPr>
            <w:tcW w:w="2126" w:type="dxa"/>
            <w:vAlign w:val="center"/>
          </w:tcPr>
          <w:p w14:paraId="641E13FC" w14:textId="19A8B302" w:rsidR="00E93915" w:rsidRPr="00ED5EE4" w:rsidRDefault="00291787" w:rsidP="00291787">
            <w:pPr>
              <w:jc w:val="center"/>
              <w:rPr>
                <w:rFonts w:cs="Times New Roman"/>
                <w:spacing w:val="5"/>
                <w:sz w:val="26"/>
                <w:szCs w:val="26"/>
                <w:lang w:val="en-US"/>
              </w:rPr>
            </w:pPr>
            <w:r w:rsidRPr="00ED5EE4">
              <w:rPr>
                <w:rFonts w:cs="Times New Roman"/>
                <w:spacing w:val="5"/>
                <w:sz w:val="26"/>
                <w:szCs w:val="26"/>
              </w:rPr>
              <w:br/>
            </w:r>
            <w:r w:rsidRPr="00ED5EE4">
              <w:rPr>
                <w:rFonts w:cs="Times New Roman"/>
                <w:spacing w:val="5"/>
                <w:sz w:val="26"/>
                <w:szCs w:val="26"/>
              </w:rPr>
              <w:t>&lt;</w:t>
            </w:r>
            <w:r w:rsidRPr="00ED5EE4">
              <w:rPr>
                <w:rFonts w:cs="Times New Roman"/>
                <w:spacing w:val="5"/>
                <w:sz w:val="26"/>
                <w:szCs w:val="26"/>
                <w:lang w:val="en-US"/>
              </w:rPr>
              <w:t xml:space="preserve"> </w:t>
            </w:r>
            <w:r w:rsidRPr="00ED5EE4">
              <w:rPr>
                <w:rFonts w:cs="Times New Roman"/>
                <w:spacing w:val="5"/>
                <w:sz w:val="26"/>
                <w:szCs w:val="26"/>
              </w:rPr>
              <w:t>2</w:t>
            </w:r>
          </w:p>
        </w:tc>
        <w:tc>
          <w:tcPr>
            <w:tcW w:w="2835" w:type="dxa"/>
            <w:vAlign w:val="center"/>
          </w:tcPr>
          <w:p w14:paraId="70F1A128" w14:textId="51BAD058" w:rsidR="00E93915" w:rsidRPr="00ED5EE4" w:rsidRDefault="00291787" w:rsidP="00291787">
            <w:pPr>
              <w:spacing w:line="360" w:lineRule="auto"/>
              <w:jc w:val="center"/>
              <w:rPr>
                <w:rFonts w:cs="Times New Roman"/>
                <w:sz w:val="26"/>
                <w:szCs w:val="26"/>
              </w:rPr>
            </w:pPr>
            <w:r w:rsidRPr="00ED5EE4">
              <w:rPr>
                <w:rFonts w:cs="Times New Roman"/>
                <w:sz w:val="26"/>
                <w:szCs w:val="26"/>
              </w:rPr>
              <w:t>2</w:t>
            </w:r>
            <w:r w:rsidRPr="00ED5EE4">
              <w:rPr>
                <w:rFonts w:cs="Times New Roman"/>
                <w:sz w:val="26"/>
                <w:szCs w:val="26"/>
              </w:rPr>
              <w:t>,</w:t>
            </w:r>
            <w:r w:rsidRPr="00ED5EE4">
              <w:rPr>
                <w:rFonts w:cs="Times New Roman"/>
                <w:sz w:val="26"/>
                <w:szCs w:val="26"/>
              </w:rPr>
              <w:t>59555</w:t>
            </w:r>
          </w:p>
        </w:tc>
        <w:tc>
          <w:tcPr>
            <w:tcW w:w="3083" w:type="dxa"/>
            <w:vAlign w:val="center"/>
          </w:tcPr>
          <w:p w14:paraId="00C069FB" w14:textId="438A94A4" w:rsidR="00E93915" w:rsidRPr="00ED5EE4" w:rsidRDefault="00291787" w:rsidP="00291787">
            <w:pPr>
              <w:spacing w:line="360" w:lineRule="auto"/>
              <w:jc w:val="center"/>
              <w:rPr>
                <w:rFonts w:cs="Times New Roman"/>
                <w:sz w:val="26"/>
                <w:szCs w:val="26"/>
              </w:rPr>
            </w:pPr>
            <w:r w:rsidRPr="00ED5EE4">
              <w:rPr>
                <w:rFonts w:cs="Times New Roman"/>
                <w:sz w:val="26"/>
                <w:szCs w:val="26"/>
              </w:rPr>
              <w:t>2</w:t>
            </w:r>
            <w:r w:rsidRPr="00ED5EE4">
              <w:rPr>
                <w:rFonts w:cs="Times New Roman"/>
                <w:sz w:val="26"/>
                <w:szCs w:val="26"/>
              </w:rPr>
              <w:t>,</w:t>
            </w:r>
            <w:r w:rsidRPr="00ED5EE4">
              <w:rPr>
                <w:rFonts w:cs="Times New Roman"/>
                <w:sz w:val="26"/>
                <w:szCs w:val="26"/>
              </w:rPr>
              <w:t>36242</w:t>
            </w:r>
          </w:p>
        </w:tc>
      </w:tr>
      <w:tr w:rsidR="00E93915" w:rsidRPr="00ED5EE4" w14:paraId="449927EE" w14:textId="77777777" w:rsidTr="00291787">
        <w:trPr>
          <w:jc w:val="center"/>
        </w:trPr>
        <w:tc>
          <w:tcPr>
            <w:tcW w:w="1526" w:type="dxa"/>
            <w:vAlign w:val="center"/>
          </w:tcPr>
          <w:p w14:paraId="6E693723" w14:textId="09EF1176" w:rsidR="00E93915" w:rsidRPr="00ED5EE4" w:rsidRDefault="00291787" w:rsidP="00291787">
            <w:pPr>
              <w:spacing w:line="360" w:lineRule="auto"/>
              <w:jc w:val="center"/>
              <w:rPr>
                <w:rFonts w:cs="Times New Roman"/>
                <w:sz w:val="26"/>
                <w:szCs w:val="26"/>
              </w:rPr>
            </w:pPr>
            <w:r w:rsidRPr="00ED5EE4">
              <w:rPr>
                <w:rFonts w:cs="Times New Roman"/>
                <w:sz w:val="26"/>
                <w:szCs w:val="26"/>
                <w:lang w:val="en-US"/>
              </w:rPr>
              <w:t>MOM</w:t>
            </w:r>
            <w:r w:rsidRPr="00ED5EE4">
              <w:rPr>
                <w:rFonts w:cs="Times New Roman"/>
                <w:sz w:val="26"/>
                <w:szCs w:val="26"/>
                <w:vertAlign w:val="superscript"/>
                <w:lang w:val="en-US"/>
              </w:rPr>
              <w:t xml:space="preserve">15 </w:t>
            </w:r>
            <w:r w:rsidRPr="00ED5EE4">
              <w:rPr>
                <w:rFonts w:cs="Times New Roman"/>
                <w:sz w:val="26"/>
                <w:szCs w:val="26"/>
                <w:vertAlign w:val="superscript"/>
              </w:rPr>
              <w:t>пиков</w:t>
            </w:r>
          </w:p>
        </w:tc>
        <w:tc>
          <w:tcPr>
            <w:tcW w:w="2126" w:type="dxa"/>
            <w:vAlign w:val="center"/>
          </w:tcPr>
          <w:p w14:paraId="55752589" w14:textId="31601EF5" w:rsidR="00E93915" w:rsidRPr="00ED5EE4" w:rsidRDefault="00291787" w:rsidP="00291787">
            <w:pPr>
              <w:spacing w:line="360" w:lineRule="auto"/>
              <w:jc w:val="center"/>
              <w:rPr>
                <w:rFonts w:cs="Times New Roman"/>
                <w:sz w:val="26"/>
                <w:szCs w:val="26"/>
              </w:rPr>
            </w:pPr>
            <w:r w:rsidRPr="00ED5EE4">
              <w:rPr>
                <w:rFonts w:cs="Times New Roman"/>
                <w:sz w:val="26"/>
                <w:szCs w:val="26"/>
              </w:rPr>
              <w:t>&lt; 1</w:t>
            </w:r>
          </w:p>
        </w:tc>
        <w:tc>
          <w:tcPr>
            <w:tcW w:w="2835" w:type="dxa"/>
            <w:vAlign w:val="center"/>
          </w:tcPr>
          <w:p w14:paraId="0A2DE14C" w14:textId="13F586AE" w:rsidR="00E93915" w:rsidRPr="00ED5EE4" w:rsidRDefault="00291787" w:rsidP="00291787">
            <w:pPr>
              <w:spacing w:line="360" w:lineRule="auto"/>
              <w:jc w:val="center"/>
              <w:rPr>
                <w:rFonts w:cs="Times New Roman"/>
                <w:sz w:val="26"/>
                <w:szCs w:val="26"/>
              </w:rPr>
            </w:pPr>
            <w:r w:rsidRPr="00ED5EE4">
              <w:rPr>
                <w:rFonts w:cs="Times New Roman"/>
                <w:sz w:val="26"/>
                <w:szCs w:val="26"/>
              </w:rPr>
              <w:t>0</w:t>
            </w:r>
            <w:r w:rsidRPr="00ED5EE4">
              <w:rPr>
                <w:rFonts w:cs="Times New Roman"/>
                <w:sz w:val="26"/>
                <w:szCs w:val="26"/>
              </w:rPr>
              <w:t>,</w:t>
            </w:r>
            <w:r w:rsidRPr="00ED5EE4">
              <w:rPr>
                <w:rFonts w:cs="Times New Roman"/>
                <w:sz w:val="26"/>
                <w:szCs w:val="26"/>
              </w:rPr>
              <w:t>79697</w:t>
            </w:r>
          </w:p>
        </w:tc>
        <w:tc>
          <w:tcPr>
            <w:tcW w:w="3083" w:type="dxa"/>
            <w:vAlign w:val="center"/>
          </w:tcPr>
          <w:p w14:paraId="1D28E300" w14:textId="48BF0A00" w:rsidR="00E93915" w:rsidRPr="00ED5EE4" w:rsidRDefault="00291787" w:rsidP="00291787">
            <w:pPr>
              <w:spacing w:line="360" w:lineRule="auto"/>
              <w:jc w:val="center"/>
              <w:rPr>
                <w:rFonts w:cs="Times New Roman"/>
                <w:sz w:val="26"/>
                <w:szCs w:val="26"/>
              </w:rPr>
            </w:pPr>
            <w:r w:rsidRPr="00ED5EE4">
              <w:rPr>
                <w:rFonts w:cs="Times New Roman"/>
                <w:sz w:val="26"/>
                <w:szCs w:val="26"/>
              </w:rPr>
              <w:t>1</w:t>
            </w:r>
            <w:r w:rsidRPr="00ED5EE4">
              <w:rPr>
                <w:rFonts w:cs="Times New Roman"/>
                <w:sz w:val="26"/>
                <w:szCs w:val="26"/>
              </w:rPr>
              <w:t>,</w:t>
            </w:r>
            <w:r w:rsidRPr="00ED5EE4">
              <w:rPr>
                <w:rFonts w:cs="Times New Roman"/>
                <w:sz w:val="26"/>
                <w:szCs w:val="26"/>
              </w:rPr>
              <w:t>53955</w:t>
            </w:r>
          </w:p>
        </w:tc>
      </w:tr>
    </w:tbl>
    <w:p w14:paraId="019B6EF4" w14:textId="1ADD1CFC" w:rsidR="00E93915" w:rsidRDefault="00ED5EE4" w:rsidP="00291787">
      <w:pPr>
        <w:spacing w:before="160" w:after="0" w:line="360" w:lineRule="auto"/>
        <w:ind w:firstLine="709"/>
        <w:jc w:val="both"/>
        <w:rPr>
          <w:sz w:val="26"/>
          <w:szCs w:val="26"/>
        </w:rPr>
      </w:pPr>
      <w:r w:rsidRPr="00ED5EE4">
        <w:rPr>
          <w:sz w:val="26"/>
          <w:szCs w:val="26"/>
        </w:rPr>
        <w:t>Траектория кисти демонстрирует высокую степень плавности и стабильности. Значения метрик находятся в пределах ожидаемых диапазонов, что говорит о равномерном и контролируемом характере движения. Максимальный скачок немного превышает ожидаемый уровень, однако это может быть связано с локальным изменением направления или небольшими колебаниями в процессе выполнения задачи. В целом, динамика кисти соответствует заявленному режиму — медленное, аккуратное движение без выраженных рывков.</w:t>
      </w:r>
      <w:r>
        <w:rPr>
          <w:sz w:val="26"/>
          <w:szCs w:val="26"/>
        </w:rPr>
        <w:t xml:space="preserve"> </w:t>
      </w:r>
      <w:r w:rsidRPr="00ED5EE4">
        <w:rPr>
          <w:sz w:val="26"/>
          <w:szCs w:val="26"/>
        </w:rPr>
        <w:t>На графике пиков скорости видно, что большинство скачков имеют малую величину, однако один выброс выделяется, что соответствует зарегистрированному максимальному скачку</w:t>
      </w:r>
      <w:r>
        <w:rPr>
          <w:sz w:val="26"/>
          <w:szCs w:val="26"/>
        </w:rPr>
        <w:t xml:space="preserve"> (рис</w:t>
      </w:r>
      <w:r w:rsidR="00760EE7">
        <w:rPr>
          <w:sz w:val="26"/>
          <w:szCs w:val="26"/>
        </w:rPr>
        <w:t>.</w:t>
      </w:r>
      <w:r>
        <w:rPr>
          <w:sz w:val="26"/>
          <w:szCs w:val="26"/>
        </w:rPr>
        <w:t xml:space="preserve"> 4.12)</w:t>
      </w:r>
      <w:r w:rsidRPr="00ED5EE4">
        <w:rPr>
          <w:sz w:val="26"/>
          <w:szCs w:val="26"/>
        </w:rPr>
        <w:t>.</w:t>
      </w:r>
    </w:p>
    <w:p w14:paraId="2A2E25E6" w14:textId="78F08AC3" w:rsidR="00760EE7" w:rsidRDefault="00760EE7" w:rsidP="00760EE7">
      <w:pPr>
        <w:pStyle w:val="a7"/>
        <w:spacing w:after="0" w:line="360" w:lineRule="auto"/>
        <w:ind w:left="0" w:firstLine="709"/>
        <w:jc w:val="both"/>
        <w:rPr>
          <w:sz w:val="26"/>
          <w:szCs w:val="26"/>
        </w:rPr>
      </w:pPr>
      <w:r w:rsidRPr="00ED5EE4">
        <w:rPr>
          <w:sz w:val="26"/>
          <w:szCs w:val="26"/>
        </w:rPr>
        <w:t xml:space="preserve">Анализ траектории локтя также показывает гладкое движение, однако отмечаются более выраженные локальные изменения скорости. Некоторые значения метрик выходят за рамки ожидаемых, особенно среднее по максимальным скачкам (MOM), что указывает на наличие участков с повышенной активностью. Это связано с особенностями решения обратной кинематики, </w:t>
      </w:r>
      <w:r w:rsidRPr="00ED5EE4">
        <w:rPr>
          <w:sz w:val="26"/>
          <w:szCs w:val="26"/>
        </w:rPr>
        <w:lastRenderedPageBreak/>
        <w:t>необходимостью компенсации изменений ориентации кисти или переходом через зоны, где манипулятор менее устойчив.</w:t>
      </w:r>
      <w:r>
        <w:rPr>
          <w:sz w:val="26"/>
          <w:szCs w:val="26"/>
        </w:rPr>
        <w:t xml:space="preserve"> </w:t>
      </w:r>
      <w:r w:rsidRPr="00ED5EE4">
        <w:rPr>
          <w:sz w:val="26"/>
          <w:szCs w:val="26"/>
        </w:rPr>
        <w:t>На графике пиков скорости локтя можно наблюдать несколько выраженных всплесков, которые указыва</w:t>
      </w:r>
      <w:r>
        <w:rPr>
          <w:sz w:val="26"/>
          <w:szCs w:val="26"/>
        </w:rPr>
        <w:t>ют</w:t>
      </w:r>
      <w:r w:rsidRPr="00ED5EE4">
        <w:rPr>
          <w:sz w:val="26"/>
          <w:szCs w:val="26"/>
        </w:rPr>
        <w:t xml:space="preserve"> на переходы через особые точки или перестройку конфигурации плеча и предплечья</w:t>
      </w:r>
      <w:r>
        <w:rPr>
          <w:sz w:val="26"/>
          <w:szCs w:val="26"/>
        </w:rPr>
        <w:t xml:space="preserve"> (рис. 4.13)</w:t>
      </w:r>
      <w:r>
        <w:rPr>
          <w:sz w:val="26"/>
          <w:szCs w:val="26"/>
        </w:rPr>
        <w:t>.</w:t>
      </w:r>
    </w:p>
    <w:p w14:paraId="0E00CD2A" w14:textId="41DBE690" w:rsidR="00ED5EE4" w:rsidRDefault="00760EE7" w:rsidP="00760EE7">
      <w:pPr>
        <w:spacing w:after="0" w:line="360" w:lineRule="auto"/>
        <w:jc w:val="center"/>
        <w:rPr>
          <w:sz w:val="26"/>
          <w:szCs w:val="26"/>
        </w:rPr>
      </w:pPr>
      <w:bookmarkStart w:id="140" w:name="_Hlk197098303"/>
      <w:r>
        <w:rPr>
          <w:noProof/>
        </w:rPr>
        <w:drawing>
          <wp:inline distT="0" distB="0" distL="0" distR="0" wp14:anchorId="2C28E8D2" wp14:editId="0D560EAB">
            <wp:extent cx="4610100" cy="3703333"/>
            <wp:effectExtent l="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1799" cy="3720764"/>
                    </a:xfrm>
                    <a:prstGeom prst="rect">
                      <a:avLst/>
                    </a:prstGeom>
                    <a:noFill/>
                    <a:ln>
                      <a:noFill/>
                    </a:ln>
                  </pic:spPr>
                </pic:pic>
              </a:graphicData>
            </a:graphic>
          </wp:inline>
        </w:drawing>
      </w:r>
    </w:p>
    <w:p w14:paraId="4692CB8B" w14:textId="460B5078" w:rsidR="00ED5EE4" w:rsidRDefault="00ED5EE4"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sidR="00760EE7">
        <w:rPr>
          <w:sz w:val="26"/>
          <w:szCs w:val="26"/>
        </w:rPr>
        <w:t>2</w:t>
      </w:r>
      <w:r w:rsidRPr="00871223">
        <w:rPr>
          <w:sz w:val="26"/>
          <w:szCs w:val="26"/>
        </w:rPr>
        <w:t xml:space="preserve">. – </w:t>
      </w:r>
      <w:r>
        <w:rPr>
          <w:sz w:val="26"/>
          <w:szCs w:val="26"/>
        </w:rPr>
        <w:t>График пиков скорости для сустава кисти</w:t>
      </w:r>
    </w:p>
    <w:bookmarkEnd w:id="140"/>
    <w:p w14:paraId="44EE1028" w14:textId="184F4388" w:rsidR="00760EE7" w:rsidRDefault="00760EE7" w:rsidP="00760EE7">
      <w:pPr>
        <w:spacing w:after="0" w:line="360" w:lineRule="auto"/>
        <w:contextualSpacing/>
        <w:jc w:val="center"/>
        <w:rPr>
          <w:sz w:val="26"/>
          <w:szCs w:val="26"/>
        </w:rPr>
      </w:pPr>
      <w:r>
        <w:rPr>
          <w:noProof/>
        </w:rPr>
        <w:drawing>
          <wp:inline distT="0" distB="0" distL="0" distR="0" wp14:anchorId="6B19EAF9" wp14:editId="1A34D5B2">
            <wp:extent cx="4482026" cy="3600450"/>
            <wp:effectExtent l="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9156" cy="3606178"/>
                    </a:xfrm>
                    <a:prstGeom prst="rect">
                      <a:avLst/>
                    </a:prstGeom>
                    <a:noFill/>
                    <a:ln>
                      <a:noFill/>
                    </a:ln>
                  </pic:spPr>
                </pic:pic>
              </a:graphicData>
            </a:graphic>
          </wp:inline>
        </w:drawing>
      </w:r>
    </w:p>
    <w:p w14:paraId="7BEEBAF3" w14:textId="3ED0245C" w:rsidR="00760EE7" w:rsidRDefault="00760EE7"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Pr>
          <w:sz w:val="26"/>
          <w:szCs w:val="26"/>
        </w:rPr>
        <w:t>3</w:t>
      </w:r>
      <w:r w:rsidRPr="00871223">
        <w:rPr>
          <w:sz w:val="26"/>
          <w:szCs w:val="26"/>
        </w:rPr>
        <w:t xml:space="preserve">. – </w:t>
      </w:r>
      <w:r>
        <w:rPr>
          <w:sz w:val="26"/>
          <w:szCs w:val="26"/>
        </w:rPr>
        <w:t>График пиков скорости для сустава кисти</w:t>
      </w:r>
    </w:p>
    <w:p w14:paraId="3F0C00BC" w14:textId="12F5C56B" w:rsidR="00760EE7" w:rsidRDefault="00760EE7" w:rsidP="00760EE7">
      <w:pPr>
        <w:pStyle w:val="a7"/>
        <w:spacing w:after="0" w:line="360" w:lineRule="auto"/>
        <w:ind w:left="0" w:firstLine="709"/>
        <w:jc w:val="both"/>
        <w:rPr>
          <w:sz w:val="26"/>
          <w:szCs w:val="26"/>
        </w:rPr>
      </w:pPr>
      <w:bookmarkStart w:id="141" w:name="_Hlk197098913"/>
      <w:r>
        <w:rPr>
          <w:sz w:val="26"/>
          <w:szCs w:val="26"/>
        </w:rPr>
        <w:lastRenderedPageBreak/>
        <w:t xml:space="preserve">Анализ траектории показал, что </w:t>
      </w:r>
      <w:r w:rsidR="003D7868">
        <w:rPr>
          <w:sz w:val="26"/>
          <w:szCs w:val="26"/>
        </w:rPr>
        <w:t xml:space="preserve">движение соответствует корректному медленному перемещению </w:t>
      </w:r>
      <w:r w:rsidR="003D7868" w:rsidRPr="003D7868">
        <w:rPr>
          <w:sz w:val="26"/>
          <w:szCs w:val="26"/>
        </w:rPr>
        <w:t>с высокой стабильностью и минимальными скачками</w:t>
      </w:r>
      <w:r w:rsidR="003D7868">
        <w:rPr>
          <w:sz w:val="26"/>
          <w:szCs w:val="26"/>
        </w:rPr>
        <w:t>.</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42" w:name="_Toc197059288"/>
      <w:bookmarkEnd w:id="137"/>
      <w:bookmarkEnd w:id="141"/>
      <w:r w:rsidRPr="00871223">
        <w:rPr>
          <w:sz w:val="26"/>
          <w:szCs w:val="26"/>
        </w:rPr>
        <w:t xml:space="preserve">Выводы по главе </w:t>
      </w:r>
      <w:r>
        <w:rPr>
          <w:sz w:val="26"/>
          <w:szCs w:val="26"/>
        </w:rPr>
        <w:t>4</w:t>
      </w:r>
      <w:bookmarkEnd w:id="142"/>
    </w:p>
    <w:p w14:paraId="5E62950F" w14:textId="1312BD93" w:rsidR="0083083D" w:rsidRPr="00180B1B" w:rsidRDefault="0083083D" w:rsidP="007E36F8">
      <w:pPr>
        <w:spacing w:after="0" w:line="360" w:lineRule="auto"/>
        <w:jc w:val="both"/>
        <w:rPr>
          <w:sz w:val="26"/>
          <w:szCs w:val="26"/>
          <w:highlight w:val="white"/>
        </w:rPr>
      </w:pPr>
      <w:bookmarkStart w:id="143" w:name="_Hlk197060279"/>
      <w:r w:rsidRPr="00180B1B">
        <w:rPr>
          <w:sz w:val="26"/>
          <w:szCs w:val="26"/>
          <w:highlight w:val="white"/>
        </w:rPr>
        <w:t xml:space="preserve">В ходе исследования </w:t>
      </w:r>
      <w:r w:rsidR="00180B1B" w:rsidRPr="00180B1B">
        <w:rPr>
          <w:sz w:val="26"/>
          <w:szCs w:val="26"/>
        </w:rPr>
        <w:t xml:space="preserve">описаны существующие метрики для оценки траектории движения, такие как </w:t>
      </w:r>
      <w:bookmarkStart w:id="144" w:name="_Hlk197060671"/>
      <w:r w:rsidR="00180B1B" w:rsidRPr="00180B1B">
        <w:rPr>
          <w:sz w:val="26"/>
          <w:szCs w:val="26"/>
        </w:rPr>
        <w:t>MME, MPV, MOM</w:t>
      </w:r>
      <w:bookmarkEnd w:id="144"/>
      <w:r w:rsidR="002914AD" w:rsidRPr="00180B1B">
        <w:rPr>
          <w:sz w:val="26"/>
          <w:szCs w:val="26"/>
          <w:highlight w:val="white"/>
        </w:rPr>
        <w:t>.</w:t>
      </w:r>
      <w:r w:rsidR="002914AD" w:rsidRPr="00180B1B">
        <w:rPr>
          <w:sz w:val="26"/>
          <w:szCs w:val="26"/>
        </w:rPr>
        <w:t xml:space="preserve"> </w:t>
      </w:r>
      <w:r w:rsidR="00180B1B" w:rsidRPr="00180B1B">
        <w:rPr>
          <w:sz w:val="26"/>
          <w:szCs w:val="26"/>
        </w:rPr>
        <w:t xml:space="preserve">Также </w:t>
      </w:r>
      <w:r w:rsidR="00180B1B">
        <w:rPr>
          <w:sz w:val="26"/>
          <w:szCs w:val="26"/>
        </w:rPr>
        <w:t>предложено сравнение траекторий быстрого и медленного движения для</w:t>
      </w:r>
      <w:bookmarkEnd w:id="143"/>
      <w:r w:rsidR="00180B1B" w:rsidRPr="00180B1B">
        <w:rPr>
          <w:sz w:val="26"/>
          <w:szCs w:val="26"/>
        </w:rPr>
        <w:t xml:space="preserve"> оценки устойчивости модели в динамических условиях</w:t>
      </w:r>
      <w:r w:rsidR="00180B1B">
        <w:rPr>
          <w:sz w:val="26"/>
          <w:szCs w:val="26"/>
        </w:rPr>
        <w:t>.</w:t>
      </w:r>
      <w:r w:rsidR="00180B1B" w:rsidRPr="00180B1B">
        <w:rPr>
          <w:sz w:val="26"/>
          <w:szCs w:val="26"/>
        </w:rPr>
        <w:t xml:space="preserve"> </w:t>
      </w:r>
      <w:r w:rsidR="002914AD" w:rsidRPr="00180B1B">
        <w:rPr>
          <w:sz w:val="26"/>
          <w:szCs w:val="26"/>
        </w:rPr>
        <w:t xml:space="preserve">Описан ход </w:t>
      </w:r>
      <w:r w:rsidR="00180B1B">
        <w:rPr>
          <w:sz w:val="26"/>
          <w:szCs w:val="26"/>
        </w:rPr>
        <w:t xml:space="preserve">проведения </w:t>
      </w:r>
      <w:r w:rsidR="002914AD" w:rsidRPr="00180B1B">
        <w:rPr>
          <w:sz w:val="26"/>
          <w:szCs w:val="26"/>
        </w:rPr>
        <w:t>эксперимент</w:t>
      </w:r>
      <w:r w:rsidR="00180B1B">
        <w:rPr>
          <w:sz w:val="26"/>
          <w:szCs w:val="26"/>
        </w:rPr>
        <w:t>а</w:t>
      </w:r>
      <w:r w:rsidR="002914AD" w:rsidRPr="00180B1B">
        <w:rPr>
          <w:sz w:val="26"/>
          <w:szCs w:val="26"/>
        </w:rPr>
        <w:t xml:space="preserve"> для сбора необходимых данных</w:t>
      </w:r>
      <w:r w:rsidR="00180B1B">
        <w:rPr>
          <w:sz w:val="26"/>
          <w:szCs w:val="26"/>
        </w:rPr>
        <w:t>, используемых при оценке достоверности модели.</w:t>
      </w:r>
      <w:r w:rsidR="002914AD" w:rsidRPr="00180B1B">
        <w:rPr>
          <w:sz w:val="26"/>
          <w:szCs w:val="26"/>
        </w:rPr>
        <w:t xml:space="preserve"> </w:t>
      </w:r>
      <w:bookmarkStart w:id="145" w:name="_Hlk197060619"/>
      <w:r w:rsidR="007E36F8">
        <w:rPr>
          <w:sz w:val="26"/>
          <w:szCs w:val="26"/>
        </w:rPr>
        <w:t xml:space="preserve">Приведены </w:t>
      </w:r>
      <w:r w:rsidR="002914AD" w:rsidRPr="00180B1B">
        <w:rPr>
          <w:sz w:val="26"/>
          <w:szCs w:val="26"/>
        </w:rPr>
        <w:t>результаты эксперимента</w:t>
      </w:r>
      <w:r w:rsidR="007E36F8">
        <w:rPr>
          <w:sz w:val="26"/>
          <w:szCs w:val="26"/>
        </w:rPr>
        <w:t xml:space="preserve">, которые показывают, что разработанная модель </w:t>
      </w:r>
      <w:r w:rsidR="007E36F8" w:rsidRPr="007E36F8">
        <w:rPr>
          <w:sz w:val="26"/>
          <w:szCs w:val="26"/>
        </w:rPr>
        <w:t>функционирует корректно</w:t>
      </w:r>
      <w:r w:rsidR="007E36F8">
        <w:rPr>
          <w:sz w:val="26"/>
          <w:szCs w:val="26"/>
        </w:rPr>
        <w:t xml:space="preserve"> и </w:t>
      </w:r>
      <w:r w:rsidR="007E36F8" w:rsidRPr="007E36F8">
        <w:rPr>
          <w:sz w:val="26"/>
          <w:szCs w:val="26"/>
        </w:rPr>
        <w:t>демонстрирует устойчивость в условиях динамических нагрузок</w:t>
      </w:r>
      <w:r w:rsidR="007E36F8">
        <w:rPr>
          <w:sz w:val="26"/>
          <w:szCs w:val="26"/>
        </w:rPr>
        <w:t xml:space="preserve">. </w:t>
      </w:r>
      <w:bookmarkEnd w:id="145"/>
      <w:r w:rsidR="007E36F8" w:rsidRPr="007E36F8">
        <w:rPr>
          <w:sz w:val="26"/>
          <w:szCs w:val="26"/>
        </w:rPr>
        <w:t>Анализ метрик подтвердил их соответствие допустимым пределам: отклонения не превышают критических значений, а распределение ошибок равномерно по всей траектории. Общая точность модели, рассчитанная на основе усредненных данных, составила 99,68%</w:t>
      </w:r>
    </w:p>
    <w:p w14:paraId="0DE40709" w14:textId="09F3A651" w:rsidR="0083083D" w:rsidRPr="00871223" w:rsidRDefault="003324E9" w:rsidP="003324E9">
      <w:pPr>
        <w:rPr>
          <w:sz w:val="26"/>
          <w:szCs w:val="26"/>
        </w:rPr>
      </w:pPr>
      <w:r>
        <w:rPr>
          <w:sz w:val="26"/>
          <w:szCs w:val="26"/>
        </w:rPr>
        <w:br w:type="page"/>
      </w:r>
    </w:p>
    <w:p w14:paraId="4B944D43" w14:textId="3BA5FFE8" w:rsidR="00586B00" w:rsidRDefault="002914AD" w:rsidP="00C87D90">
      <w:pPr>
        <w:spacing w:line="360" w:lineRule="auto"/>
        <w:jc w:val="center"/>
        <w:outlineLvl w:val="0"/>
        <w:rPr>
          <w:sz w:val="26"/>
          <w:szCs w:val="26"/>
        </w:rPr>
      </w:pPr>
      <w:bookmarkStart w:id="146" w:name="_Toc197059289"/>
      <w:bookmarkEnd w:id="138"/>
      <w:r>
        <w:rPr>
          <w:sz w:val="26"/>
          <w:szCs w:val="26"/>
        </w:rPr>
        <w:lastRenderedPageBreak/>
        <w:t>ЗАКЛЮЧЕНИЕ</w:t>
      </w:r>
      <w:bookmarkEnd w:id="146"/>
    </w:p>
    <w:p w14:paraId="1FC88297" w14:textId="77777777" w:rsidR="00F96610" w:rsidRDefault="00F96610" w:rsidP="00F96610">
      <w:pPr>
        <w:spacing w:line="360" w:lineRule="auto"/>
        <w:ind w:firstLine="709"/>
        <w:contextualSpacing/>
        <w:jc w:val="both"/>
        <w:rPr>
          <w:sz w:val="26"/>
          <w:szCs w:val="26"/>
        </w:rPr>
      </w:pPr>
      <w:r w:rsidRPr="00F96610">
        <w:rPr>
          <w:sz w:val="26"/>
          <w:szCs w:val="26"/>
        </w:rPr>
        <w:t>Реализация движени</w:t>
      </w:r>
      <w:r>
        <w:rPr>
          <w:sz w:val="26"/>
          <w:szCs w:val="26"/>
        </w:rPr>
        <w:t>й</w:t>
      </w:r>
      <w:r w:rsidRPr="00F96610">
        <w:rPr>
          <w:sz w:val="26"/>
          <w:szCs w:val="26"/>
        </w:rPr>
        <w:t xml:space="preserve"> человека с использованием инверсной кинематики (ИК) открывает широкие возможности </w:t>
      </w:r>
      <w:r>
        <w:rPr>
          <w:sz w:val="26"/>
          <w:szCs w:val="26"/>
        </w:rPr>
        <w:t>в таких областях, как робототехника, медицина и реабилитация, виртуальная и дополненная реальность, компьютерная анимация и видеоигры.</w:t>
      </w:r>
    </w:p>
    <w:p w14:paraId="4C8423D6" w14:textId="3030D921" w:rsidR="00F96610" w:rsidRDefault="00F96610" w:rsidP="00F96610">
      <w:pPr>
        <w:spacing w:line="360" w:lineRule="auto"/>
        <w:ind w:firstLine="709"/>
        <w:contextualSpacing/>
        <w:jc w:val="both"/>
        <w:rPr>
          <w:sz w:val="26"/>
          <w:szCs w:val="26"/>
        </w:rPr>
      </w:pPr>
      <w:r w:rsidRPr="00F96610">
        <w:rPr>
          <w:sz w:val="26"/>
          <w:szCs w:val="26"/>
        </w:rPr>
        <w:t>Инверсная кинематика играет ключевую роль в робототехнике, особенно при управлении гуманоидными роботами, стремящимися воспроизводить движения человека</w:t>
      </w:r>
      <w:r w:rsidR="00E42C13">
        <w:rPr>
          <w:sz w:val="26"/>
          <w:szCs w:val="26"/>
        </w:rPr>
        <w:t xml:space="preserve"> </w:t>
      </w:r>
      <w:sdt>
        <w:sdtPr>
          <w:rPr>
            <w:sz w:val="26"/>
            <w:szCs w:val="26"/>
          </w:rPr>
          <w:id w:val="1243842120"/>
          <w:citation/>
        </w:sdtPr>
        <w:sdtContent>
          <w:r w:rsidR="00E42C13">
            <w:rPr>
              <w:sz w:val="26"/>
              <w:szCs w:val="26"/>
            </w:rPr>
            <w:fldChar w:fldCharType="begin"/>
          </w:r>
          <w:r w:rsidR="00E42C13">
            <w:rPr>
              <w:sz w:val="26"/>
              <w:szCs w:val="26"/>
            </w:rPr>
            <w:instrText xml:space="preserve"> CITATION Hum25 \l 1049 </w:instrText>
          </w:r>
          <w:r w:rsidR="00E42C13">
            <w:rPr>
              <w:sz w:val="26"/>
              <w:szCs w:val="26"/>
            </w:rPr>
            <w:fldChar w:fldCharType="separate"/>
          </w:r>
          <w:r w:rsidR="003D0FF5" w:rsidRPr="003D0FF5">
            <w:rPr>
              <w:noProof/>
              <w:sz w:val="26"/>
              <w:szCs w:val="26"/>
            </w:rPr>
            <w:t>[46]</w:t>
          </w:r>
          <w:r w:rsidR="00E42C13">
            <w:rPr>
              <w:sz w:val="26"/>
              <w:szCs w:val="26"/>
            </w:rPr>
            <w:fldChar w:fldCharType="end"/>
          </w:r>
        </w:sdtContent>
      </w:sdt>
      <w:r w:rsidRPr="00F96610">
        <w:rPr>
          <w:sz w:val="26"/>
          <w:szCs w:val="26"/>
        </w:rPr>
        <w:t>.</w:t>
      </w:r>
      <w:r>
        <w:rPr>
          <w:sz w:val="26"/>
          <w:szCs w:val="26"/>
        </w:rPr>
        <w:t xml:space="preserve"> </w:t>
      </w:r>
    </w:p>
    <w:p w14:paraId="36E83571" w14:textId="04B06A97" w:rsidR="00F96610" w:rsidRDefault="00F96610" w:rsidP="00F96610">
      <w:pPr>
        <w:spacing w:line="360" w:lineRule="auto"/>
        <w:ind w:firstLine="709"/>
        <w:contextualSpacing/>
        <w:jc w:val="both"/>
        <w:rPr>
          <w:sz w:val="26"/>
          <w:szCs w:val="26"/>
        </w:rPr>
      </w:pPr>
      <w:r w:rsidRPr="00F96610">
        <w:rPr>
          <w:sz w:val="26"/>
          <w:szCs w:val="26"/>
        </w:rPr>
        <w:t>И</w:t>
      </w:r>
      <w:r w:rsidR="003D0D51">
        <w:rPr>
          <w:sz w:val="26"/>
          <w:szCs w:val="26"/>
        </w:rPr>
        <w:t>нверсная кинематика</w:t>
      </w:r>
      <w:r w:rsidRPr="00F96610">
        <w:rPr>
          <w:sz w:val="26"/>
          <w:szCs w:val="26"/>
        </w:rPr>
        <w:t xml:space="preserve"> позволяет вычислять необходимые углы поворота суставов для достижения заданного положения конечностей. Это особенно важно при выполнении задач, требующих высокой точности, таких как захват объектов или взаимодействие с окружающей средой. Например, при телеприсутствии ИК обеспечивает синхронное движение робота с действиями оператора, что позволяет эффективно выполнять удалённые операции.</w:t>
      </w:r>
    </w:p>
    <w:p w14:paraId="38B65D56" w14:textId="28EEB557" w:rsidR="003D0D51" w:rsidRDefault="003D0D51" w:rsidP="00F96610">
      <w:pPr>
        <w:spacing w:line="360" w:lineRule="auto"/>
        <w:ind w:firstLine="709"/>
        <w:contextualSpacing/>
        <w:jc w:val="both"/>
        <w:rPr>
          <w:sz w:val="26"/>
          <w:szCs w:val="26"/>
        </w:rPr>
      </w:pPr>
      <w:r w:rsidRPr="003D0D51">
        <w:rPr>
          <w:sz w:val="26"/>
          <w:szCs w:val="26"/>
        </w:rPr>
        <w:t>Для гуманоидных роботов поддержание равновесия является критически важным. И</w:t>
      </w:r>
      <w:r>
        <w:rPr>
          <w:sz w:val="26"/>
          <w:szCs w:val="26"/>
        </w:rPr>
        <w:t>нверсная кинематика</w:t>
      </w:r>
      <w:r w:rsidRPr="003D0D51">
        <w:rPr>
          <w:sz w:val="26"/>
          <w:szCs w:val="26"/>
        </w:rPr>
        <w:t xml:space="preserve"> используется для расчёта положений тела, обеспечивающих стабильность при ходьбе, беге или выполнении других динамических действий. Современные методы, такие как глубокое обучение, помогают роботам адаптироваться к изменяющимся условиям и сохранять устойчивость в реальном времени.</w:t>
      </w:r>
    </w:p>
    <w:p w14:paraId="357838C2" w14:textId="358065BA"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анализа и воспроизведения человеческих движений, что позволяет роботам имитировать жесты, походку и другие действия человека. Это находит применение в области анимации, реабилитации и взаимодействия человек-робот. Использование данных о движениях человека позволяет роботам выполнять задачи более естественно и эффективно</w:t>
      </w:r>
      <w:sdt>
        <w:sdtPr>
          <w:rPr>
            <w:sz w:val="26"/>
            <w:szCs w:val="26"/>
          </w:rPr>
          <w:id w:val="1361009903"/>
          <w:citation/>
        </w:sdtPr>
        <w:sdtContent>
          <w:r w:rsidR="00830D99">
            <w:rPr>
              <w:sz w:val="26"/>
              <w:szCs w:val="26"/>
            </w:rPr>
            <w:fldChar w:fldCharType="begin"/>
          </w:r>
          <w:r w:rsidR="00830D99">
            <w:rPr>
              <w:sz w:val="26"/>
              <w:szCs w:val="26"/>
            </w:rPr>
            <w:instrText xml:space="preserve"> CITATION Rec25 \l 1049 </w:instrText>
          </w:r>
          <w:r w:rsidR="00830D99">
            <w:rPr>
              <w:sz w:val="26"/>
              <w:szCs w:val="26"/>
            </w:rPr>
            <w:fldChar w:fldCharType="separate"/>
          </w:r>
          <w:r w:rsidR="003D0FF5">
            <w:rPr>
              <w:noProof/>
              <w:sz w:val="26"/>
              <w:szCs w:val="26"/>
            </w:rPr>
            <w:t xml:space="preserve"> </w:t>
          </w:r>
          <w:r w:rsidR="003D0FF5" w:rsidRPr="003D0FF5">
            <w:rPr>
              <w:noProof/>
              <w:sz w:val="26"/>
              <w:szCs w:val="26"/>
            </w:rPr>
            <w:t>[47]</w:t>
          </w:r>
          <w:r w:rsidR="00830D99">
            <w:rPr>
              <w:sz w:val="26"/>
              <w:szCs w:val="26"/>
            </w:rPr>
            <w:fldChar w:fldCharType="end"/>
          </w:r>
        </w:sdtContent>
      </w:sdt>
      <w:r w:rsidRPr="003D0D51">
        <w:rPr>
          <w:sz w:val="26"/>
          <w:szCs w:val="26"/>
        </w:rPr>
        <w:t>.</w:t>
      </w:r>
    </w:p>
    <w:p w14:paraId="18EE690F" w14:textId="19D11836"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способствует разработке систем, способных обучаться и адаптироваться к новым задачам. С помощью методов машинного обучения роботы могут улучшать свои движения, оптимизируя траектории и повышая эффективность взаимодействия с окружающей средой. Это особенно полезно в условиях, где заранее запрограммированные действия недостаточны</w:t>
      </w:r>
      <w:sdt>
        <w:sdtPr>
          <w:rPr>
            <w:sz w:val="26"/>
            <w:szCs w:val="26"/>
          </w:rPr>
          <w:id w:val="-836766165"/>
          <w:citation/>
        </w:sdtPr>
        <w:sdtContent>
          <w:r w:rsidR="00830D99">
            <w:rPr>
              <w:sz w:val="26"/>
              <w:szCs w:val="26"/>
            </w:rPr>
            <w:fldChar w:fldCharType="begin"/>
          </w:r>
          <w:r w:rsidR="00830D99">
            <w:rPr>
              <w:sz w:val="26"/>
              <w:szCs w:val="26"/>
            </w:rPr>
            <w:instrText xml:space="preserve"> CITATION Sol25 \l 1049 </w:instrText>
          </w:r>
          <w:r w:rsidR="00830D99">
            <w:rPr>
              <w:sz w:val="26"/>
              <w:szCs w:val="26"/>
            </w:rPr>
            <w:fldChar w:fldCharType="separate"/>
          </w:r>
          <w:r w:rsidR="003D0FF5">
            <w:rPr>
              <w:noProof/>
              <w:sz w:val="26"/>
              <w:szCs w:val="26"/>
            </w:rPr>
            <w:t xml:space="preserve"> </w:t>
          </w:r>
          <w:r w:rsidR="003D0FF5" w:rsidRPr="003D0FF5">
            <w:rPr>
              <w:noProof/>
              <w:sz w:val="26"/>
              <w:szCs w:val="26"/>
            </w:rPr>
            <w:t>[48]</w:t>
          </w:r>
          <w:r w:rsidR="00830D99">
            <w:rPr>
              <w:sz w:val="26"/>
              <w:szCs w:val="26"/>
            </w:rPr>
            <w:fldChar w:fldCharType="end"/>
          </w:r>
        </w:sdtContent>
      </w:sdt>
      <w:r w:rsidRPr="003D0D51">
        <w:rPr>
          <w:sz w:val="26"/>
          <w:szCs w:val="26"/>
        </w:rPr>
        <w:t>.</w:t>
      </w:r>
    </w:p>
    <w:p w14:paraId="0FC184FD" w14:textId="522F646B" w:rsidR="003D0D51" w:rsidRDefault="003D0D51" w:rsidP="00F96610">
      <w:pPr>
        <w:spacing w:line="360" w:lineRule="auto"/>
        <w:ind w:firstLine="709"/>
        <w:contextualSpacing/>
        <w:jc w:val="both"/>
        <w:rPr>
          <w:sz w:val="26"/>
          <w:szCs w:val="26"/>
        </w:rPr>
      </w:pPr>
      <w:r w:rsidRPr="003D0D51">
        <w:rPr>
          <w:sz w:val="26"/>
          <w:szCs w:val="26"/>
        </w:rPr>
        <w:lastRenderedPageBreak/>
        <w:t>Инверсная кинематика играет ключевую роль в современной медицинской реабилитации, особенно в восстановлении двигательных функций верхних и нижних конечностей</w:t>
      </w:r>
      <w:sdt>
        <w:sdtPr>
          <w:rPr>
            <w:sz w:val="26"/>
            <w:szCs w:val="26"/>
          </w:rPr>
          <w:id w:val="-267777015"/>
          <w:citation/>
        </w:sdtPr>
        <w:sdtContent>
          <w:r w:rsidR="00830D99">
            <w:rPr>
              <w:sz w:val="26"/>
              <w:szCs w:val="26"/>
            </w:rPr>
            <w:fldChar w:fldCharType="begin"/>
          </w:r>
          <w:r w:rsidR="00830D99">
            <w:rPr>
              <w:sz w:val="26"/>
              <w:szCs w:val="26"/>
            </w:rPr>
            <w:instrText xml:space="preserve">CITATION Inv25 \l 1049 </w:instrText>
          </w:r>
          <w:r w:rsidR="00830D99">
            <w:rPr>
              <w:sz w:val="26"/>
              <w:szCs w:val="26"/>
            </w:rPr>
            <w:fldChar w:fldCharType="separate"/>
          </w:r>
          <w:r w:rsidR="003D0FF5">
            <w:rPr>
              <w:noProof/>
              <w:sz w:val="26"/>
              <w:szCs w:val="26"/>
            </w:rPr>
            <w:t xml:space="preserve"> </w:t>
          </w:r>
          <w:r w:rsidR="003D0FF5" w:rsidRPr="003D0FF5">
            <w:rPr>
              <w:noProof/>
              <w:sz w:val="26"/>
              <w:szCs w:val="26"/>
            </w:rPr>
            <w:t>[49]</w:t>
          </w:r>
          <w:r w:rsidR="00830D99">
            <w:rPr>
              <w:sz w:val="26"/>
              <w:szCs w:val="26"/>
            </w:rPr>
            <w:fldChar w:fldCharType="end"/>
          </w:r>
        </w:sdtContent>
      </w:sdt>
      <w:r w:rsidRPr="003D0D51">
        <w:rPr>
          <w:sz w:val="26"/>
          <w:szCs w:val="26"/>
        </w:rPr>
        <w:t>.</w:t>
      </w:r>
    </w:p>
    <w:p w14:paraId="57BE9423" w14:textId="14B0870A" w:rsidR="003D0D51" w:rsidRDefault="003D0D51" w:rsidP="00F96610">
      <w:pPr>
        <w:spacing w:line="360" w:lineRule="auto"/>
        <w:ind w:firstLine="709"/>
        <w:contextualSpacing/>
        <w:jc w:val="both"/>
        <w:rPr>
          <w:sz w:val="26"/>
          <w:szCs w:val="26"/>
        </w:rPr>
      </w:pPr>
      <w:r w:rsidRPr="003D0D51">
        <w:rPr>
          <w:sz w:val="26"/>
          <w:szCs w:val="26"/>
        </w:rPr>
        <w:t>ИК используется для управления экзоскелетами, предназначенными для восстановления движений у пациентов после инсульта или травм. Модели, учитывающие комфорт суставов, энергопотребление и безопасность, позволяют экзоскелетам адаптироваться к индивидуальным особенностям пациента, обеспечивая более эффективную терапию.</w:t>
      </w:r>
    </w:p>
    <w:p w14:paraId="5524D473" w14:textId="51F83A92"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точного анализа движений пациента, что важно при диагностике и мониторинге прогресса в реабилитации. Использование оптических систем захвата движения и алгоритмов ИК позволяет оценивать углы суставов и координацию движений, что способствует более точной настройке реабилитационных программ.</w:t>
      </w:r>
    </w:p>
    <w:p w14:paraId="04C072A9" w14:textId="5E604F42" w:rsidR="003D0D51" w:rsidRDefault="003D0D51" w:rsidP="00F96610">
      <w:pPr>
        <w:spacing w:line="360" w:lineRule="auto"/>
        <w:ind w:firstLine="709"/>
        <w:contextualSpacing/>
        <w:jc w:val="both"/>
        <w:rPr>
          <w:sz w:val="26"/>
          <w:szCs w:val="26"/>
        </w:rPr>
      </w:pPr>
      <w:r w:rsidRPr="003D0D51">
        <w:rPr>
          <w:sz w:val="26"/>
          <w:szCs w:val="26"/>
        </w:rPr>
        <w:t>ИК интегрируется в системы телереабилитации, позволяя пациентам выполнять упражнения под удалённым контролем специалистов. Использование доступных устройств, таких как Kinect, в сочетании с программами анализа движений, делает реабилитацию более доступной и персонализированной</w:t>
      </w:r>
      <w:sdt>
        <w:sdtPr>
          <w:rPr>
            <w:sz w:val="26"/>
            <w:szCs w:val="26"/>
          </w:rPr>
          <w:id w:val="732276173"/>
          <w:citation/>
        </w:sdtPr>
        <w:sdtContent>
          <w:r w:rsidR="00830D99">
            <w:rPr>
              <w:sz w:val="26"/>
              <w:szCs w:val="26"/>
            </w:rPr>
            <w:fldChar w:fldCharType="begin"/>
          </w:r>
          <w:r w:rsidR="00830D99">
            <w:rPr>
              <w:sz w:val="26"/>
              <w:szCs w:val="26"/>
            </w:rPr>
            <w:instrText xml:space="preserve"> CITATION Mus25 \l 1049 </w:instrText>
          </w:r>
          <w:r w:rsidR="00830D99">
            <w:rPr>
              <w:sz w:val="26"/>
              <w:szCs w:val="26"/>
            </w:rPr>
            <w:fldChar w:fldCharType="separate"/>
          </w:r>
          <w:r w:rsidR="003D0FF5">
            <w:rPr>
              <w:noProof/>
              <w:sz w:val="26"/>
              <w:szCs w:val="26"/>
            </w:rPr>
            <w:t xml:space="preserve"> </w:t>
          </w:r>
          <w:r w:rsidR="003D0FF5" w:rsidRPr="003D0FF5">
            <w:rPr>
              <w:noProof/>
              <w:sz w:val="26"/>
              <w:szCs w:val="26"/>
            </w:rPr>
            <w:t>[50]</w:t>
          </w:r>
          <w:r w:rsidR="00830D99">
            <w:rPr>
              <w:sz w:val="26"/>
              <w:szCs w:val="26"/>
            </w:rPr>
            <w:fldChar w:fldCharType="end"/>
          </w:r>
        </w:sdtContent>
      </w:sdt>
      <w:r w:rsidRPr="003D0D51">
        <w:rPr>
          <w:sz w:val="26"/>
          <w:szCs w:val="26"/>
        </w:rPr>
        <w:t>.</w:t>
      </w:r>
    </w:p>
    <w:p w14:paraId="23FD0DE1" w14:textId="7D74AD2B" w:rsidR="003D0D51" w:rsidRDefault="003D0D51" w:rsidP="00F96610">
      <w:pPr>
        <w:spacing w:line="360" w:lineRule="auto"/>
        <w:ind w:firstLine="709"/>
        <w:contextualSpacing/>
        <w:jc w:val="both"/>
        <w:rPr>
          <w:sz w:val="26"/>
          <w:szCs w:val="26"/>
        </w:rPr>
      </w:pPr>
      <w:bookmarkStart w:id="147" w:name="_Hlk196604752"/>
      <w:r w:rsidRPr="003D0D51">
        <w:rPr>
          <w:sz w:val="26"/>
          <w:szCs w:val="26"/>
        </w:rPr>
        <w:t>И</w:t>
      </w:r>
      <w:r>
        <w:rPr>
          <w:sz w:val="26"/>
          <w:szCs w:val="26"/>
        </w:rPr>
        <w:t>нверсная кинематика</w:t>
      </w:r>
      <w:r w:rsidRPr="003D0D51">
        <w:rPr>
          <w:sz w:val="26"/>
          <w:szCs w:val="26"/>
        </w:rPr>
        <w:t xml:space="preserve"> </w:t>
      </w:r>
      <w:bookmarkEnd w:id="147"/>
      <w:r w:rsidRPr="003D0D51">
        <w:rPr>
          <w:sz w:val="26"/>
          <w:szCs w:val="26"/>
        </w:rPr>
        <w:t>также применяется в реабилитации детей с двигательными нарушениями. Анализ движений с использованием ИК помогает в оценке эффективности терапевтических вмешательств и адаптации программ лечения под индивидуальные потребности ребёнка.</w:t>
      </w:r>
    </w:p>
    <w:p w14:paraId="0AD8D818" w14:textId="5AC3BA1C" w:rsidR="003D0D51" w:rsidRDefault="003D0D51" w:rsidP="00F96610">
      <w:pPr>
        <w:spacing w:line="360" w:lineRule="auto"/>
        <w:ind w:firstLine="709"/>
        <w:contextualSpacing/>
        <w:jc w:val="both"/>
        <w:rPr>
          <w:sz w:val="26"/>
          <w:szCs w:val="26"/>
        </w:rPr>
      </w:pPr>
      <w:bookmarkStart w:id="148" w:name="_Hlk196604840"/>
      <w:r w:rsidRPr="003D0D51">
        <w:rPr>
          <w:sz w:val="26"/>
          <w:szCs w:val="26"/>
        </w:rPr>
        <w:t>И</w:t>
      </w:r>
      <w:r>
        <w:rPr>
          <w:sz w:val="26"/>
          <w:szCs w:val="26"/>
        </w:rPr>
        <w:t>нверсная кинематика</w:t>
      </w:r>
      <w:r w:rsidRPr="003D0D51">
        <w:rPr>
          <w:sz w:val="26"/>
          <w:szCs w:val="26"/>
        </w:rPr>
        <w:t xml:space="preserve"> </w:t>
      </w:r>
      <w:bookmarkEnd w:id="148"/>
      <w:r w:rsidRPr="003D0D51">
        <w:rPr>
          <w:sz w:val="26"/>
          <w:szCs w:val="26"/>
        </w:rPr>
        <w:t>используется в разработке реабилитационных игр, которые делают процесс восстановления более увлекательным и мотивирующим для пациентов. Такие игры адаптируются к уровню двигательных способностей пациента, обеспечивая оптимальную нагрузку и стимулируя прогресс</w:t>
      </w:r>
      <w:sdt>
        <w:sdtPr>
          <w:rPr>
            <w:sz w:val="26"/>
            <w:szCs w:val="26"/>
          </w:rPr>
          <w:id w:val="-2127768858"/>
          <w:citation/>
        </w:sdtPr>
        <w:sdtContent>
          <w:r w:rsidR="00830D99">
            <w:rPr>
              <w:sz w:val="26"/>
              <w:szCs w:val="26"/>
            </w:rPr>
            <w:fldChar w:fldCharType="begin"/>
          </w:r>
          <w:r w:rsidR="00830D99">
            <w:rPr>
              <w:sz w:val="26"/>
              <w:szCs w:val="26"/>
            </w:rPr>
            <w:instrText xml:space="preserve"> CITATION Ana25 \l 1049 </w:instrText>
          </w:r>
          <w:r w:rsidR="00830D99">
            <w:rPr>
              <w:sz w:val="26"/>
              <w:szCs w:val="26"/>
            </w:rPr>
            <w:fldChar w:fldCharType="separate"/>
          </w:r>
          <w:r w:rsidR="003D0FF5">
            <w:rPr>
              <w:noProof/>
              <w:sz w:val="26"/>
              <w:szCs w:val="26"/>
            </w:rPr>
            <w:t xml:space="preserve"> </w:t>
          </w:r>
          <w:r w:rsidR="003D0FF5" w:rsidRPr="003D0FF5">
            <w:rPr>
              <w:noProof/>
              <w:sz w:val="26"/>
              <w:szCs w:val="26"/>
            </w:rPr>
            <w:t>[51]</w:t>
          </w:r>
          <w:r w:rsidR="00830D99">
            <w:rPr>
              <w:sz w:val="26"/>
              <w:szCs w:val="26"/>
            </w:rPr>
            <w:fldChar w:fldCharType="end"/>
          </w:r>
        </w:sdtContent>
      </w:sdt>
      <w:r w:rsidRPr="003D0D51">
        <w:rPr>
          <w:sz w:val="26"/>
          <w:szCs w:val="26"/>
        </w:rPr>
        <w:t>.</w:t>
      </w:r>
    </w:p>
    <w:p w14:paraId="651BF6EE" w14:textId="4C4CE9C4" w:rsidR="003D0D51" w:rsidRDefault="003D0D51" w:rsidP="00F96610">
      <w:pPr>
        <w:spacing w:line="360" w:lineRule="auto"/>
        <w:ind w:firstLine="709"/>
        <w:contextualSpacing/>
        <w:jc w:val="both"/>
        <w:rPr>
          <w:sz w:val="26"/>
          <w:szCs w:val="26"/>
        </w:rPr>
      </w:pPr>
      <w:r w:rsidRPr="003D0D51">
        <w:rPr>
          <w:sz w:val="26"/>
          <w:szCs w:val="26"/>
        </w:rPr>
        <w:t>​</w:t>
      </w:r>
      <w:bookmarkStart w:id="149" w:name="_Hlk196604889"/>
      <w:r w:rsidRPr="003D0D51">
        <w:rPr>
          <w:sz w:val="26"/>
          <w:szCs w:val="26"/>
        </w:rPr>
        <w:t xml:space="preserve">Инверсная кинематика </w:t>
      </w:r>
      <w:bookmarkEnd w:id="149"/>
      <w:r w:rsidRPr="003D0D51">
        <w:rPr>
          <w:sz w:val="26"/>
          <w:szCs w:val="26"/>
        </w:rPr>
        <w:t>широко применяется в компьютерной анимации, видеоиграх, а также в виртуальной (VR) и дополненной реальности (AR), обеспечивая реалистичное и интерактивное поведение персонажей и аватаров</w:t>
      </w:r>
      <w:sdt>
        <w:sdtPr>
          <w:rPr>
            <w:sz w:val="26"/>
            <w:szCs w:val="26"/>
          </w:rPr>
          <w:id w:val="-1240395276"/>
          <w:citation/>
        </w:sdtPr>
        <w:sdtContent>
          <w:r w:rsidR="00830D99">
            <w:rPr>
              <w:sz w:val="26"/>
              <w:szCs w:val="26"/>
            </w:rPr>
            <w:fldChar w:fldCharType="begin"/>
          </w:r>
          <w:r w:rsidR="00830D99">
            <w:rPr>
              <w:sz w:val="26"/>
              <w:szCs w:val="26"/>
            </w:rPr>
            <w:instrText xml:space="preserve"> CITATION Use25 \l 1049 </w:instrText>
          </w:r>
          <w:r w:rsidR="00830D99">
            <w:rPr>
              <w:sz w:val="26"/>
              <w:szCs w:val="26"/>
            </w:rPr>
            <w:fldChar w:fldCharType="separate"/>
          </w:r>
          <w:r w:rsidR="003D0FF5">
            <w:rPr>
              <w:noProof/>
              <w:sz w:val="26"/>
              <w:szCs w:val="26"/>
            </w:rPr>
            <w:t xml:space="preserve"> </w:t>
          </w:r>
          <w:r w:rsidR="003D0FF5" w:rsidRPr="003D0FF5">
            <w:rPr>
              <w:noProof/>
              <w:sz w:val="26"/>
              <w:szCs w:val="26"/>
            </w:rPr>
            <w:t>[52]</w:t>
          </w:r>
          <w:r w:rsidR="00830D99">
            <w:rPr>
              <w:sz w:val="26"/>
              <w:szCs w:val="26"/>
            </w:rPr>
            <w:fldChar w:fldCharType="end"/>
          </w:r>
        </w:sdtContent>
      </w:sdt>
      <w:r w:rsidRPr="003D0D51">
        <w:rPr>
          <w:sz w:val="26"/>
          <w:szCs w:val="26"/>
        </w:rPr>
        <w:t>.</w:t>
      </w:r>
    </w:p>
    <w:p w14:paraId="4D72E385" w14:textId="00164188" w:rsidR="003D0D51" w:rsidRDefault="003D0D51" w:rsidP="00F96610">
      <w:pPr>
        <w:spacing w:line="360" w:lineRule="auto"/>
        <w:ind w:firstLine="709"/>
        <w:contextualSpacing/>
        <w:jc w:val="both"/>
        <w:rPr>
          <w:sz w:val="26"/>
          <w:szCs w:val="26"/>
        </w:rPr>
      </w:pPr>
      <w:r w:rsidRPr="003D0D51">
        <w:rPr>
          <w:sz w:val="26"/>
          <w:szCs w:val="26"/>
        </w:rPr>
        <w:t>ИК позволяет аниматорам управлять конечными точками скелетных структур (например, руками или ногами), автоматически вычисляя положения промежуточных суставов. Это упрощает процесс анимации и обеспечивает более естественные движения персонажей.</w:t>
      </w:r>
    </w:p>
    <w:p w14:paraId="5AE39C54" w14:textId="089F0937" w:rsidR="003D0D51" w:rsidRDefault="003D0D51" w:rsidP="00F96610">
      <w:pPr>
        <w:spacing w:line="360" w:lineRule="auto"/>
        <w:ind w:firstLine="709"/>
        <w:contextualSpacing/>
        <w:jc w:val="both"/>
        <w:rPr>
          <w:sz w:val="26"/>
          <w:szCs w:val="26"/>
        </w:rPr>
      </w:pPr>
      <w:r w:rsidRPr="003D0D51">
        <w:rPr>
          <w:sz w:val="26"/>
          <w:szCs w:val="26"/>
        </w:rPr>
        <w:lastRenderedPageBreak/>
        <w:t>И</w:t>
      </w:r>
      <w:r>
        <w:rPr>
          <w:sz w:val="26"/>
          <w:szCs w:val="26"/>
        </w:rPr>
        <w:t>нверсная кинематика</w:t>
      </w:r>
      <w:r w:rsidRPr="003D0D51">
        <w:rPr>
          <w:sz w:val="26"/>
          <w:szCs w:val="26"/>
        </w:rPr>
        <w:t xml:space="preserve"> обеспечивает корректное размещение конечностей персонажа на поверхности, например, ноги автоматически адаптируются к неровностям земли, что делает движения более правдоподобными.</w:t>
      </w:r>
    </w:p>
    <w:p w14:paraId="0984F1ED" w14:textId="2EDEA91D" w:rsidR="003D0D51" w:rsidRDefault="003D0D51" w:rsidP="00F96610">
      <w:pPr>
        <w:spacing w:line="360" w:lineRule="auto"/>
        <w:ind w:firstLine="709"/>
        <w:contextualSpacing/>
        <w:jc w:val="both"/>
        <w:rPr>
          <w:sz w:val="26"/>
          <w:szCs w:val="26"/>
        </w:rPr>
      </w:pPr>
      <w:r w:rsidRPr="003D0D51">
        <w:rPr>
          <w:sz w:val="26"/>
          <w:szCs w:val="26"/>
        </w:rPr>
        <w:t>Аниматоры могут задавать положение конечной точки (например, руки), и ИК автоматически рассчитывает необходимые углы в суставах, что ускоряет процесс создания анимаций.</w:t>
      </w:r>
    </w:p>
    <w:p w14:paraId="4416409B" w14:textId="77F03458" w:rsidR="003D0D51" w:rsidRDefault="003D0D51" w:rsidP="00F96610">
      <w:pPr>
        <w:spacing w:line="360" w:lineRule="auto"/>
        <w:ind w:firstLine="709"/>
        <w:contextualSpacing/>
        <w:jc w:val="both"/>
        <w:rPr>
          <w:sz w:val="26"/>
          <w:szCs w:val="26"/>
        </w:rPr>
      </w:pPr>
      <w:r w:rsidRPr="003D0D51">
        <w:rPr>
          <w:sz w:val="26"/>
          <w:szCs w:val="26"/>
        </w:rPr>
        <w:t>Инверсная кинематика позволяет персонажам реагировать на изменения в окружении в реальном времени, например, автоматически хвататься за объекты или избегать препятствий</w:t>
      </w:r>
      <w:sdt>
        <w:sdtPr>
          <w:rPr>
            <w:sz w:val="26"/>
            <w:szCs w:val="26"/>
          </w:rPr>
          <w:id w:val="-1806533653"/>
          <w:citation/>
        </w:sdtPr>
        <w:sdtContent>
          <w:r w:rsidR="00830D99">
            <w:rPr>
              <w:sz w:val="26"/>
              <w:szCs w:val="26"/>
            </w:rPr>
            <w:fldChar w:fldCharType="begin"/>
          </w:r>
          <w:r w:rsidR="00830D99">
            <w:rPr>
              <w:sz w:val="26"/>
              <w:szCs w:val="26"/>
            </w:rPr>
            <w:instrText xml:space="preserve"> CITATION Inv251 \l 1049 </w:instrText>
          </w:r>
          <w:r w:rsidR="00830D99">
            <w:rPr>
              <w:sz w:val="26"/>
              <w:szCs w:val="26"/>
            </w:rPr>
            <w:fldChar w:fldCharType="separate"/>
          </w:r>
          <w:r w:rsidR="003D0FF5">
            <w:rPr>
              <w:noProof/>
              <w:sz w:val="26"/>
              <w:szCs w:val="26"/>
            </w:rPr>
            <w:t xml:space="preserve"> </w:t>
          </w:r>
          <w:r w:rsidR="003D0FF5" w:rsidRPr="003D0FF5">
            <w:rPr>
              <w:noProof/>
              <w:sz w:val="26"/>
              <w:szCs w:val="26"/>
            </w:rPr>
            <w:t>[53]</w:t>
          </w:r>
          <w:r w:rsidR="00830D99">
            <w:rPr>
              <w:sz w:val="26"/>
              <w:szCs w:val="26"/>
            </w:rPr>
            <w:fldChar w:fldCharType="end"/>
          </w:r>
        </w:sdtContent>
      </w:sdt>
      <w:r w:rsidRPr="003D0D51">
        <w:rPr>
          <w:sz w:val="26"/>
          <w:szCs w:val="26"/>
        </w:rPr>
        <w:t>.</w:t>
      </w:r>
    </w:p>
    <w:p w14:paraId="08B32D4B" w14:textId="009B8FDD" w:rsidR="003D0D51" w:rsidRDefault="003D0D51" w:rsidP="00F96610">
      <w:pPr>
        <w:spacing w:line="360" w:lineRule="auto"/>
        <w:ind w:firstLine="709"/>
        <w:contextualSpacing/>
        <w:jc w:val="both"/>
        <w:rPr>
          <w:sz w:val="26"/>
          <w:szCs w:val="26"/>
        </w:rPr>
      </w:pPr>
      <w:r w:rsidRPr="003D0D51">
        <w:rPr>
          <w:sz w:val="26"/>
          <w:szCs w:val="26"/>
        </w:rPr>
        <w:t>В VR и AR ИК используется для создания реалистичных аватаров, которые точно отражают движения пользователя, даже при ограниченном количестве отслеживаемых точек.</w:t>
      </w:r>
    </w:p>
    <w:p w14:paraId="2C6AB8D9" w14:textId="439D6584" w:rsidR="003D0D51" w:rsidRDefault="003D0D51" w:rsidP="00F96610">
      <w:pPr>
        <w:spacing w:line="360" w:lineRule="auto"/>
        <w:ind w:firstLine="709"/>
        <w:contextualSpacing/>
        <w:jc w:val="both"/>
        <w:rPr>
          <w:sz w:val="26"/>
          <w:szCs w:val="26"/>
        </w:rPr>
      </w:pPr>
      <w:r w:rsidRPr="003D0D51">
        <w:rPr>
          <w:sz w:val="26"/>
          <w:szCs w:val="26"/>
        </w:rPr>
        <w:t>Даже при наличии только трекеров на голове и руках, ИК позволяет реконструировать положение всего тела пользователя, создавая ощущение полного присутствия в виртуальном пространстве.</w:t>
      </w:r>
    </w:p>
    <w:p w14:paraId="724D9036" w14:textId="00178ECF"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в обучающих VR-приложениях, позволяя пользователям взаимодействовать с виртуальными объектами так, как они бы делали это в реальной жизни, что повышает эффективность обучения.</w:t>
      </w:r>
    </w:p>
    <w:p w14:paraId="5E20665E" w14:textId="0A080B06" w:rsidR="003D0D51" w:rsidRDefault="003D0D51" w:rsidP="00F96610">
      <w:pPr>
        <w:spacing w:line="360" w:lineRule="auto"/>
        <w:ind w:firstLine="709"/>
        <w:contextualSpacing/>
        <w:jc w:val="both"/>
        <w:rPr>
          <w:sz w:val="26"/>
          <w:szCs w:val="26"/>
        </w:rPr>
      </w:pPr>
      <w:r w:rsidRPr="003D0D51">
        <w:rPr>
          <w:sz w:val="26"/>
          <w:szCs w:val="26"/>
        </w:rPr>
        <w:t>ИК обеспечивает более естественные и предсказуемые движения аватаров, что снижает вероятность возникновения дискомфорта или "киберболезни" у пользователей.</w:t>
      </w:r>
    </w:p>
    <w:p w14:paraId="7C21D555" w14:textId="13178F89" w:rsidR="003D0D51" w:rsidRDefault="003D0D51" w:rsidP="00F96610">
      <w:pPr>
        <w:spacing w:line="360" w:lineRule="auto"/>
        <w:ind w:firstLine="709"/>
        <w:contextualSpacing/>
        <w:jc w:val="both"/>
        <w:rPr>
          <w:sz w:val="26"/>
          <w:szCs w:val="26"/>
        </w:rPr>
      </w:pPr>
      <w:r w:rsidRPr="003D0D51">
        <w:rPr>
          <w:sz w:val="26"/>
          <w:szCs w:val="26"/>
        </w:rPr>
        <w:t>В AR-приложениях ИК позволяет виртуальным персонажам или объектам взаимодействовать с реальным окружением, например, правильно размещаться на поверхности или реагировать на действия пользователя</w:t>
      </w:r>
      <w:sdt>
        <w:sdtPr>
          <w:rPr>
            <w:sz w:val="26"/>
            <w:szCs w:val="26"/>
          </w:rPr>
          <w:id w:val="1446346338"/>
          <w:citation/>
        </w:sdtPr>
        <w:sdtContent>
          <w:r w:rsidR="00830D99">
            <w:rPr>
              <w:sz w:val="26"/>
              <w:szCs w:val="26"/>
            </w:rPr>
            <w:fldChar w:fldCharType="begin"/>
          </w:r>
          <w:r w:rsidR="00830D99">
            <w:rPr>
              <w:sz w:val="26"/>
              <w:szCs w:val="26"/>
            </w:rPr>
            <w:instrText xml:space="preserve"> CITATION Cho \l 1049 </w:instrText>
          </w:r>
          <w:r w:rsidR="00830D99">
            <w:rPr>
              <w:sz w:val="26"/>
              <w:szCs w:val="26"/>
            </w:rPr>
            <w:fldChar w:fldCharType="separate"/>
          </w:r>
          <w:r w:rsidR="003D0FF5">
            <w:rPr>
              <w:noProof/>
              <w:sz w:val="26"/>
              <w:szCs w:val="26"/>
            </w:rPr>
            <w:t xml:space="preserve"> </w:t>
          </w:r>
          <w:r w:rsidR="003D0FF5" w:rsidRPr="003D0FF5">
            <w:rPr>
              <w:noProof/>
              <w:sz w:val="26"/>
              <w:szCs w:val="26"/>
            </w:rPr>
            <w:t>[54]</w:t>
          </w:r>
          <w:r w:rsidR="00830D99">
            <w:rPr>
              <w:sz w:val="26"/>
              <w:szCs w:val="26"/>
            </w:rPr>
            <w:fldChar w:fldCharType="end"/>
          </w:r>
        </w:sdtContent>
      </w:sdt>
      <w:r w:rsidRPr="003D0D51">
        <w:rPr>
          <w:sz w:val="26"/>
          <w:szCs w:val="26"/>
        </w:rPr>
        <w:t>.</w:t>
      </w:r>
    </w:p>
    <w:p w14:paraId="212342A3" w14:textId="50ABFFD8" w:rsidR="003D0D51" w:rsidRDefault="003D0D51" w:rsidP="00F96610">
      <w:pPr>
        <w:spacing w:line="360" w:lineRule="auto"/>
        <w:ind w:firstLine="709"/>
        <w:contextualSpacing/>
        <w:jc w:val="both"/>
        <w:rPr>
          <w:sz w:val="26"/>
          <w:szCs w:val="26"/>
        </w:rPr>
      </w:pPr>
      <w:r w:rsidRPr="003D0D51">
        <w:rPr>
          <w:sz w:val="26"/>
          <w:szCs w:val="26"/>
        </w:rPr>
        <w:t>Таким образом, применение инверсной кинематики в моделировании человеческих движений имеет широкое распространение и значительное влияние на развитие технологий в различных сферах.</w:t>
      </w:r>
    </w:p>
    <w:p w14:paraId="13AD026F" w14:textId="51575E46" w:rsidR="008C4445" w:rsidRPr="00C153EB" w:rsidRDefault="00C87D90" w:rsidP="00F96610">
      <w:pPr>
        <w:ind w:firstLine="709"/>
        <w:jc w:val="both"/>
        <w:rPr>
          <w:sz w:val="26"/>
          <w:szCs w:val="26"/>
        </w:rPr>
      </w:pPr>
      <w:r>
        <w:rPr>
          <w:sz w:val="26"/>
          <w:szCs w:val="26"/>
        </w:rPr>
        <w:br w:type="page"/>
      </w:r>
    </w:p>
    <w:bookmarkStart w:id="150" w:name="_Toc197059290"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50"/>
        </w:p>
        <w:sdt>
          <w:sdtPr>
            <w:id w:val="111145805"/>
            <w:bibliography/>
          </w:sdtPr>
          <w:sdtContent>
            <w:p w14:paraId="26619E16" w14:textId="77777777" w:rsidR="003D0FF5" w:rsidRDefault="00C153EB" w:rsidP="00CE68E2">
              <w:pPr>
                <w:jc w:val="both"/>
                <w:rPr>
                  <w:rFonts w:asciiTheme="minorHAnsi" w:hAnsiTheme="minorHAnsi"/>
                  <w:noProof/>
                  <w:sz w:val="22"/>
                </w:rPr>
              </w:pPr>
              <w:r>
                <w:fldChar w:fldCharType="begin"/>
              </w:r>
              <w:r>
                <w:instrText>BIBLIOGRAPHY</w:instrText>
              </w:r>
              <w:r>
                <w:fldChar w:fldCharType="separate"/>
              </w:r>
            </w:p>
            <w:tbl>
              <w:tblPr>
                <w:tblW w:w="5035" w:type="pct"/>
                <w:tblCellSpacing w:w="15" w:type="dxa"/>
                <w:tblCellMar>
                  <w:top w:w="15" w:type="dxa"/>
                  <w:left w:w="15" w:type="dxa"/>
                  <w:bottom w:w="15" w:type="dxa"/>
                  <w:right w:w="15" w:type="dxa"/>
                </w:tblCellMar>
                <w:tblLook w:val="04A0" w:firstRow="1" w:lastRow="0" w:firstColumn="1" w:lastColumn="0" w:noHBand="0" w:noVBand="1"/>
              </w:tblPr>
              <w:tblGrid>
                <w:gridCol w:w="425"/>
                <w:gridCol w:w="9085"/>
              </w:tblGrid>
              <w:tr w:rsidR="003D0FF5" w14:paraId="5D6B43B4" w14:textId="77777777" w:rsidTr="003D0FF5">
                <w:trPr>
                  <w:divId w:val="121382453"/>
                  <w:tblCellSpacing w:w="15" w:type="dxa"/>
                </w:trPr>
                <w:tc>
                  <w:tcPr>
                    <w:tcW w:w="149" w:type="pct"/>
                    <w:hideMark/>
                  </w:tcPr>
                  <w:p w14:paraId="41E50142" w14:textId="4D4260F3" w:rsidR="003D0FF5" w:rsidRDefault="003D0FF5">
                    <w:pPr>
                      <w:pStyle w:val="af5"/>
                      <w:rPr>
                        <w:noProof/>
                        <w:sz w:val="24"/>
                        <w:szCs w:val="24"/>
                      </w:rPr>
                    </w:pPr>
                    <w:r>
                      <w:rPr>
                        <w:noProof/>
                      </w:rPr>
                      <w:t xml:space="preserve">1. </w:t>
                    </w:r>
                  </w:p>
                </w:tc>
                <w:tc>
                  <w:tcPr>
                    <w:tcW w:w="0" w:type="auto"/>
                    <w:hideMark/>
                  </w:tcPr>
                  <w:p w14:paraId="08A55161" w14:textId="77777777" w:rsidR="003D0FF5" w:rsidRPr="00022BD7" w:rsidRDefault="003D0FF5">
                    <w:pPr>
                      <w:pStyle w:val="af5"/>
                      <w:rPr>
                        <w:noProof/>
                        <w:lang w:val="en-US"/>
                      </w:rPr>
                    </w:pPr>
                    <w:r w:rsidRPr="003D0FF5">
                      <w:rPr>
                        <w:noProof/>
                        <w:lang w:val="en-US"/>
                      </w:rPr>
                      <w:t>«The 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424FBD05" w14:textId="77777777" w:rsidR="003D0FF5" w:rsidRPr="003D0FF5" w:rsidRDefault="003D0FF5">
                    <w:pPr>
                      <w:pStyle w:val="af5"/>
                      <w:rPr>
                        <w:noProof/>
                        <w:lang w:val="en-US"/>
                      </w:rPr>
                    </w:pPr>
                    <w:r w:rsidRPr="003D0FF5">
                      <w:rPr>
                        <w:noProof/>
                        <w:lang w:val="en-US"/>
                      </w:rPr>
                      <w:t>Available: https://www.anybodytech.com/software/anybodymodelingsystem/.</w:t>
                    </w:r>
                  </w:p>
                  <w:p w14:paraId="096E0966" w14:textId="492F9ABA" w:rsidR="003D0FF5" w:rsidRDefault="003D0FF5">
                    <w:pPr>
                      <w:pStyle w:val="af5"/>
                      <w:rPr>
                        <w:noProof/>
                      </w:rPr>
                    </w:pPr>
                    <w:r w:rsidRPr="003D0FF5">
                      <w:rPr>
                        <w:noProof/>
                        <w:lang w:val="en-US"/>
                      </w:rPr>
                      <w:t xml:space="preserve"> </w:t>
                    </w:r>
                    <w:r>
                      <w:rPr>
                        <w:noProof/>
                      </w:rPr>
                      <w:t>[Дата обращения: 02 04 2025].</w:t>
                    </w:r>
                  </w:p>
                </w:tc>
              </w:tr>
              <w:tr w:rsidR="003D0FF5" w14:paraId="3734D94A" w14:textId="77777777" w:rsidTr="003D0FF5">
                <w:trPr>
                  <w:divId w:val="121382453"/>
                  <w:tblCellSpacing w:w="15" w:type="dxa"/>
                </w:trPr>
                <w:tc>
                  <w:tcPr>
                    <w:tcW w:w="149" w:type="pct"/>
                    <w:hideMark/>
                  </w:tcPr>
                  <w:p w14:paraId="77112C53" w14:textId="007FF85A" w:rsidR="003D0FF5" w:rsidRDefault="003D0FF5">
                    <w:pPr>
                      <w:pStyle w:val="af5"/>
                      <w:rPr>
                        <w:noProof/>
                      </w:rPr>
                    </w:pPr>
                    <w:r>
                      <w:rPr>
                        <w:noProof/>
                      </w:rPr>
                      <w:t xml:space="preserve">2. </w:t>
                    </w:r>
                  </w:p>
                </w:tc>
                <w:tc>
                  <w:tcPr>
                    <w:tcW w:w="0" w:type="auto"/>
                    <w:hideMark/>
                  </w:tcPr>
                  <w:p w14:paraId="62E8DB9F" w14:textId="77777777" w:rsidR="003D0FF5" w:rsidRPr="00022BD7" w:rsidRDefault="003D0FF5">
                    <w:pPr>
                      <w:pStyle w:val="af5"/>
                      <w:rPr>
                        <w:noProof/>
                        <w:lang w:val="en-US"/>
                      </w:rPr>
                    </w:pPr>
                    <w:r w:rsidRPr="003D0FF5">
                      <w:rPr>
                        <w:noProof/>
                        <w:lang w:val="en-US"/>
                      </w:rPr>
                      <w:t>«AnyBody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609C3222" w14:textId="77777777" w:rsidR="003D0FF5" w:rsidRPr="003D0FF5" w:rsidRDefault="003D0FF5">
                    <w:pPr>
                      <w:pStyle w:val="af5"/>
                      <w:rPr>
                        <w:noProof/>
                        <w:lang w:val="en-US"/>
                      </w:rPr>
                    </w:pPr>
                    <w:r w:rsidRPr="003D0FF5">
                      <w:rPr>
                        <w:noProof/>
                        <w:lang w:val="en-US"/>
                      </w:rPr>
                      <w:t>Available: https://www.sciencedirect.com/science/article/abs/pii/</w:t>
                    </w:r>
                  </w:p>
                  <w:p w14:paraId="68DE677B" w14:textId="1A3E3C4E" w:rsidR="003D0FF5" w:rsidRDefault="003D0FF5">
                    <w:pPr>
                      <w:pStyle w:val="af5"/>
                      <w:rPr>
                        <w:noProof/>
                      </w:rPr>
                    </w:pPr>
                    <w:r w:rsidRPr="003D0FF5">
                      <w:rPr>
                        <w:noProof/>
                        <w:lang w:val="en-US"/>
                      </w:rPr>
                      <w:t xml:space="preserve">B9780128239131000075. </w:t>
                    </w:r>
                    <w:r>
                      <w:rPr>
                        <w:noProof/>
                      </w:rPr>
                      <w:t>[Дата обращения: 11 04 2025].</w:t>
                    </w:r>
                  </w:p>
                </w:tc>
              </w:tr>
              <w:tr w:rsidR="003D0FF5" w14:paraId="54255369" w14:textId="77777777" w:rsidTr="003D0FF5">
                <w:trPr>
                  <w:divId w:val="121382453"/>
                  <w:tblCellSpacing w:w="15" w:type="dxa"/>
                </w:trPr>
                <w:tc>
                  <w:tcPr>
                    <w:tcW w:w="149" w:type="pct"/>
                    <w:hideMark/>
                  </w:tcPr>
                  <w:p w14:paraId="0180AC2D" w14:textId="2852FB71" w:rsidR="003D0FF5" w:rsidRDefault="003D0FF5">
                    <w:pPr>
                      <w:pStyle w:val="af5"/>
                      <w:rPr>
                        <w:noProof/>
                      </w:rPr>
                    </w:pPr>
                    <w:r>
                      <w:rPr>
                        <w:noProof/>
                      </w:rPr>
                      <w:t xml:space="preserve">3. </w:t>
                    </w:r>
                  </w:p>
                </w:tc>
                <w:tc>
                  <w:tcPr>
                    <w:tcW w:w="0" w:type="auto"/>
                    <w:hideMark/>
                  </w:tcPr>
                  <w:p w14:paraId="4059E7FB" w14:textId="77777777" w:rsidR="003D0FF5" w:rsidRDefault="003D0FF5">
                    <w:pPr>
                      <w:pStyle w:val="af5"/>
                      <w:rPr>
                        <w:noProof/>
                      </w:rPr>
                    </w:pPr>
                    <w:r w:rsidRPr="003D0FF5">
                      <w:rPr>
                        <w:noProof/>
                        <w:lang w:val="en-US"/>
                      </w:rPr>
                      <w:t>«Computational Biomechanics Tools,» [</w:t>
                    </w:r>
                    <w:r>
                      <w:rPr>
                        <w:noProof/>
                      </w:rPr>
                      <w:t>В</w:t>
                    </w:r>
                    <w:r w:rsidRPr="003D0FF5">
                      <w:rPr>
                        <w:noProof/>
                        <w:lang w:val="en-US"/>
                      </w:rPr>
                      <w:t xml:space="preserve"> </w:t>
                    </w:r>
                    <w:r>
                      <w:rPr>
                        <w:noProof/>
                      </w:rPr>
                      <w:t>Интернете</w:t>
                    </w:r>
                    <w:r w:rsidRPr="003D0FF5">
                      <w:rPr>
                        <w:noProof/>
                        <w:lang w:val="en-US"/>
                      </w:rPr>
                      <w:t xml:space="preserve">]. Available: https://www.imagwiki.nibib.nih.gov/content/computational-biomechanics-tools. </w:t>
                    </w:r>
                    <w:r>
                      <w:rPr>
                        <w:noProof/>
                      </w:rPr>
                      <w:t>[Дата обращения: 02 04 2025].</w:t>
                    </w:r>
                  </w:p>
                </w:tc>
              </w:tr>
              <w:tr w:rsidR="003D0FF5" w:rsidRPr="00C13D1A" w14:paraId="27630773" w14:textId="77777777" w:rsidTr="003D0FF5">
                <w:trPr>
                  <w:divId w:val="121382453"/>
                  <w:tblCellSpacing w:w="15" w:type="dxa"/>
                </w:trPr>
                <w:tc>
                  <w:tcPr>
                    <w:tcW w:w="149" w:type="pct"/>
                    <w:hideMark/>
                  </w:tcPr>
                  <w:p w14:paraId="36FDD689" w14:textId="4564E25A" w:rsidR="003D0FF5" w:rsidRDefault="003D0FF5">
                    <w:pPr>
                      <w:pStyle w:val="af5"/>
                      <w:rPr>
                        <w:noProof/>
                      </w:rPr>
                    </w:pPr>
                    <w:r>
                      <w:rPr>
                        <w:noProof/>
                      </w:rPr>
                      <w:t xml:space="preserve">4. </w:t>
                    </w:r>
                  </w:p>
                </w:tc>
                <w:tc>
                  <w:tcPr>
                    <w:tcW w:w="0" w:type="auto"/>
                    <w:hideMark/>
                  </w:tcPr>
                  <w:p w14:paraId="447FEE00" w14:textId="77777777" w:rsidR="00C13D1A" w:rsidRPr="00022BD7" w:rsidRDefault="003D0FF5">
                    <w:pPr>
                      <w:pStyle w:val="af5"/>
                      <w:rPr>
                        <w:noProof/>
                        <w:lang w:val="en-US"/>
                      </w:rPr>
                    </w:pPr>
                    <w:r w:rsidRPr="003D0FF5">
                      <w:rPr>
                        <w:noProof/>
                        <w:lang w:val="en-US"/>
                      </w:rPr>
                      <w:t xml:space="preserve">«A Software Tool for Faster Development of Complex Models of </w:t>
                    </w:r>
                  </w:p>
                  <w:p w14:paraId="25A5AC3A" w14:textId="77777777" w:rsidR="00C13D1A" w:rsidRPr="00022BD7" w:rsidRDefault="003D0FF5">
                    <w:pPr>
                      <w:pStyle w:val="af5"/>
                      <w:rPr>
                        <w:noProof/>
                        <w:lang w:val="en-US"/>
                      </w:rPr>
                    </w:pPr>
                    <w:r w:rsidRPr="003D0FF5">
                      <w:rPr>
                        <w:noProof/>
                        <w:lang w:val="en-US"/>
                      </w:rPr>
                      <w:t xml:space="preserve">Musculoskeletal Systems and Sensorimotor Controllers in Simulink TM,» </w:t>
                    </w:r>
                  </w:p>
                  <w:p w14:paraId="00F5D77B"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sidRPr="003D0FF5">
                      <w:rPr>
                        <w:noProof/>
                        <w:lang w:val="en-US"/>
                      </w:rPr>
                      <w:t>Available</w:t>
                    </w:r>
                    <w:r w:rsidRPr="00022BD7">
                      <w:rPr>
                        <w:noProof/>
                      </w:rPr>
                      <w:t xml:space="preserve">: </w:t>
                    </w:r>
                    <w:r w:rsidRPr="003D0FF5">
                      <w:rPr>
                        <w:noProof/>
                        <w:lang w:val="en-US"/>
                      </w:rPr>
                      <w:t>https</w:t>
                    </w:r>
                    <w:r w:rsidRPr="00022BD7">
                      <w:rPr>
                        <w:noProof/>
                      </w:rPr>
                      <w:t>://</w:t>
                    </w:r>
                    <w:r w:rsidRPr="003D0FF5">
                      <w:rPr>
                        <w:noProof/>
                        <w:lang w:val="en-US"/>
                      </w:rPr>
                      <w:t>www</w:t>
                    </w:r>
                    <w:r w:rsidRPr="00022BD7">
                      <w:rPr>
                        <w:noProof/>
                      </w:rPr>
                      <w:t>.</w:t>
                    </w:r>
                    <w:r w:rsidRPr="003D0FF5">
                      <w:rPr>
                        <w:noProof/>
                        <w:lang w:val="en-US"/>
                      </w:rPr>
                      <w:t>researchgate</w:t>
                    </w:r>
                    <w:r w:rsidRPr="00022BD7">
                      <w:rPr>
                        <w:noProof/>
                      </w:rPr>
                      <w:t>.</w:t>
                    </w:r>
                    <w:r w:rsidRPr="003D0FF5">
                      <w:rPr>
                        <w:noProof/>
                        <w:lang w:val="en-US"/>
                      </w:rPr>
                      <w:t>net</w:t>
                    </w:r>
                    <w:r w:rsidRPr="00022BD7">
                      <w:rPr>
                        <w:noProof/>
                      </w:rPr>
                      <w:t>/</w:t>
                    </w:r>
                    <w:r w:rsidRPr="003D0FF5">
                      <w:rPr>
                        <w:noProof/>
                        <w:lang w:val="en-US"/>
                      </w:rPr>
                      <w:t>publication</w:t>
                    </w:r>
                    <w:r w:rsidRPr="00022BD7">
                      <w:rPr>
                        <w:noProof/>
                      </w:rPr>
                      <w:t>/242659587</w:t>
                    </w:r>
                  </w:p>
                  <w:p w14:paraId="540FD49C" w14:textId="77777777" w:rsidR="00C13D1A" w:rsidRPr="00C13D1A" w:rsidRDefault="003D0FF5">
                    <w:pPr>
                      <w:pStyle w:val="af5"/>
                      <w:rPr>
                        <w:noProof/>
                        <w:lang w:val="en-US"/>
                      </w:rPr>
                    </w:pPr>
                    <w:r w:rsidRPr="003D0FF5">
                      <w:rPr>
                        <w:noProof/>
                        <w:lang w:val="en-US"/>
                      </w:rPr>
                      <w:t>_A_Software_Tool_for_Faster_Development_of_Complex_Models_of_</w:t>
                    </w:r>
                  </w:p>
                  <w:p w14:paraId="431C151E" w14:textId="3F9F0F04" w:rsidR="003D0FF5" w:rsidRPr="00C13D1A" w:rsidRDefault="003D0FF5">
                    <w:pPr>
                      <w:pStyle w:val="af5"/>
                      <w:rPr>
                        <w:noProof/>
                      </w:rPr>
                    </w:pPr>
                    <w:r w:rsidRPr="003D0FF5">
                      <w:rPr>
                        <w:noProof/>
                        <w:lang w:val="en-US"/>
                      </w:rPr>
                      <w:t xml:space="preserve">Musculoskeletal_Systems_and_Sensorimotor_Controllers_in_Simulink_TM.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11 04 2025].</w:t>
                    </w:r>
                  </w:p>
                </w:tc>
              </w:tr>
              <w:tr w:rsidR="003D0FF5" w:rsidRPr="00491BE0" w14:paraId="7C8C1965" w14:textId="77777777" w:rsidTr="003D0FF5">
                <w:trPr>
                  <w:divId w:val="121382453"/>
                  <w:tblCellSpacing w:w="15" w:type="dxa"/>
                </w:trPr>
                <w:tc>
                  <w:tcPr>
                    <w:tcW w:w="149" w:type="pct"/>
                    <w:hideMark/>
                  </w:tcPr>
                  <w:p w14:paraId="1D21A1AB" w14:textId="693EE204" w:rsidR="003D0FF5" w:rsidRDefault="003D0FF5">
                    <w:pPr>
                      <w:pStyle w:val="af5"/>
                      <w:rPr>
                        <w:noProof/>
                      </w:rPr>
                    </w:pPr>
                    <w:r>
                      <w:rPr>
                        <w:noProof/>
                      </w:rPr>
                      <w:t>5.</w:t>
                    </w:r>
                  </w:p>
                </w:tc>
                <w:tc>
                  <w:tcPr>
                    <w:tcW w:w="0" w:type="auto"/>
                    <w:hideMark/>
                  </w:tcPr>
                  <w:p w14:paraId="7E1BEF47" w14:textId="77777777" w:rsidR="00C13D1A" w:rsidRPr="00022BD7" w:rsidRDefault="003D0FF5">
                    <w:pPr>
                      <w:pStyle w:val="af5"/>
                      <w:rPr>
                        <w:noProof/>
                        <w:lang w:val="en-US"/>
                      </w:rPr>
                    </w:pPr>
                    <w:r w:rsidRPr="003D0FF5">
                      <w:rPr>
                        <w:noProof/>
                        <w:lang w:val="en-US"/>
                      </w:rPr>
                      <w:t>«Welcome to OpenSim,» [</w:t>
                    </w:r>
                    <w:r>
                      <w:rPr>
                        <w:noProof/>
                      </w:rPr>
                      <w:t>В</w:t>
                    </w:r>
                    <w:r w:rsidRPr="003D0FF5">
                      <w:rPr>
                        <w:noProof/>
                        <w:lang w:val="en-US"/>
                      </w:rPr>
                      <w:t xml:space="preserve"> </w:t>
                    </w:r>
                    <w:r>
                      <w:rPr>
                        <w:noProof/>
                      </w:rPr>
                      <w:t>Интернете</w:t>
                    </w:r>
                    <w:r w:rsidRPr="003D0FF5">
                      <w:rPr>
                        <w:noProof/>
                        <w:lang w:val="en-US"/>
                      </w:rPr>
                      <w:t xml:space="preserve">]. </w:t>
                    </w:r>
                  </w:p>
                  <w:p w14:paraId="67743C5E" w14:textId="77777777" w:rsidR="00C13D1A" w:rsidRPr="00C13D1A" w:rsidRDefault="003D0FF5">
                    <w:pPr>
                      <w:pStyle w:val="af5"/>
                      <w:rPr>
                        <w:noProof/>
                        <w:lang w:val="en-US"/>
                      </w:rPr>
                    </w:pPr>
                    <w:r w:rsidRPr="003D0FF5">
                      <w:rPr>
                        <w:noProof/>
                        <w:lang w:val="en-US"/>
                      </w:rPr>
                      <w:t>Available: https://opensimconfluence.atlassian.net/wiki/spaces/OpenSim</w:t>
                    </w:r>
                  </w:p>
                  <w:p w14:paraId="2E43DD43" w14:textId="10B76A43" w:rsidR="003D0FF5" w:rsidRPr="00C13D1A" w:rsidRDefault="003D0FF5">
                    <w:pPr>
                      <w:pStyle w:val="af5"/>
                      <w:rPr>
                        <w:noProof/>
                        <w:lang w:val="en-US"/>
                      </w:rPr>
                    </w:pPr>
                    <w:r w:rsidRPr="003D0FF5">
                      <w:rPr>
                        <w:noProof/>
                        <w:lang w:val="en-US"/>
                      </w:rPr>
                      <w:t xml:space="preserve">/pages/53089821/Welcome+to+OpenSim.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467317B6" w14:textId="77777777" w:rsidTr="003D0FF5">
                <w:trPr>
                  <w:divId w:val="121382453"/>
                  <w:tblCellSpacing w:w="15" w:type="dxa"/>
                </w:trPr>
                <w:tc>
                  <w:tcPr>
                    <w:tcW w:w="149" w:type="pct"/>
                    <w:hideMark/>
                  </w:tcPr>
                  <w:p w14:paraId="25B73187" w14:textId="13329262" w:rsidR="003D0FF5" w:rsidRDefault="003D0FF5">
                    <w:pPr>
                      <w:pStyle w:val="af5"/>
                      <w:rPr>
                        <w:noProof/>
                      </w:rPr>
                    </w:pPr>
                    <w:r>
                      <w:rPr>
                        <w:noProof/>
                      </w:rPr>
                      <w:t xml:space="preserve">6. </w:t>
                    </w:r>
                  </w:p>
                </w:tc>
                <w:tc>
                  <w:tcPr>
                    <w:tcW w:w="0" w:type="auto"/>
                    <w:hideMark/>
                  </w:tcPr>
                  <w:p w14:paraId="512FFD37" w14:textId="77777777" w:rsidR="00C13D1A" w:rsidRPr="00022BD7" w:rsidRDefault="003D0FF5">
                    <w:pPr>
                      <w:pStyle w:val="af5"/>
                      <w:rPr>
                        <w:noProof/>
                        <w:lang w:val="en-US"/>
                      </w:rPr>
                    </w:pPr>
                    <w:r w:rsidRPr="003D0FF5">
                      <w:rPr>
                        <w:noProof/>
                        <w:lang w:val="en-US"/>
                      </w:rPr>
                      <w:t>«Interactive Software-based Modeling for Gait Analysis of,» [</w:t>
                    </w:r>
                    <w:r>
                      <w:rPr>
                        <w:noProof/>
                      </w:rPr>
                      <w:t>В</w:t>
                    </w:r>
                    <w:r w:rsidRPr="003D0FF5">
                      <w:rPr>
                        <w:noProof/>
                        <w:lang w:val="en-US"/>
                      </w:rPr>
                      <w:t xml:space="preserve"> </w:t>
                    </w:r>
                    <w:r>
                      <w:rPr>
                        <w:noProof/>
                      </w:rPr>
                      <w:t>Интернете</w:t>
                    </w:r>
                    <w:r w:rsidRPr="003D0FF5">
                      <w:rPr>
                        <w:noProof/>
                        <w:lang w:val="en-US"/>
                      </w:rPr>
                      <w:t xml:space="preserve">]. </w:t>
                    </w:r>
                  </w:p>
                  <w:p w14:paraId="01CD7471"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scholarhub</w:t>
                    </w:r>
                    <w:r w:rsidRPr="00022BD7">
                      <w:rPr>
                        <w:noProof/>
                        <w:lang w:val="en-US"/>
                      </w:rPr>
                      <w:t>.</w:t>
                    </w:r>
                    <w:r w:rsidRPr="003D0FF5">
                      <w:rPr>
                        <w:noProof/>
                        <w:lang w:val="en-US"/>
                      </w:rPr>
                      <w:t>ui</w:t>
                    </w:r>
                    <w:r w:rsidRPr="00022BD7">
                      <w:rPr>
                        <w:noProof/>
                        <w:lang w:val="en-US"/>
                      </w:rPr>
                      <w:t>.</w:t>
                    </w:r>
                    <w:r w:rsidRPr="003D0FF5">
                      <w:rPr>
                        <w:noProof/>
                        <w:lang w:val="en-US"/>
                      </w:rPr>
                      <w:t>ac</w:t>
                    </w:r>
                    <w:r w:rsidRPr="00022BD7">
                      <w:rPr>
                        <w:noProof/>
                        <w:lang w:val="en-US"/>
                      </w:rPr>
                      <w:t>.</w:t>
                    </w:r>
                    <w:r w:rsidRPr="003D0FF5">
                      <w:rPr>
                        <w:noProof/>
                        <w:lang w:val="en-US"/>
                      </w:rPr>
                      <w:t>id</w:t>
                    </w:r>
                    <w:r w:rsidRPr="00022BD7">
                      <w:rPr>
                        <w:noProof/>
                        <w:lang w:val="en-US"/>
                      </w:rPr>
                      <w:t>/</w:t>
                    </w:r>
                    <w:r w:rsidRPr="003D0FF5">
                      <w:rPr>
                        <w:noProof/>
                        <w:lang w:val="en-US"/>
                      </w:rPr>
                      <w:t>cgi</w:t>
                    </w:r>
                    <w:r w:rsidRPr="00022BD7">
                      <w:rPr>
                        <w:noProof/>
                        <w:lang w:val="en-US"/>
                      </w:rPr>
                      <w:t>/</w:t>
                    </w:r>
                    <w:r w:rsidRPr="003D0FF5">
                      <w:rPr>
                        <w:noProof/>
                        <w:lang w:val="en-US"/>
                      </w:rPr>
                      <w:t>viewcontent</w:t>
                    </w:r>
                    <w:r w:rsidRPr="00022BD7">
                      <w:rPr>
                        <w:noProof/>
                        <w:lang w:val="en-US"/>
                      </w:rPr>
                      <w:t>.</w:t>
                    </w:r>
                    <w:r w:rsidRPr="003D0FF5">
                      <w:rPr>
                        <w:noProof/>
                        <w:lang w:val="en-US"/>
                      </w:rPr>
                      <w:t>cgi</w:t>
                    </w:r>
                    <w:r w:rsidRPr="00022BD7">
                      <w:rPr>
                        <w:noProof/>
                        <w:lang w:val="en-US"/>
                      </w:rPr>
                      <w:t>?</w:t>
                    </w:r>
                  </w:p>
                  <w:p w14:paraId="7FF3C901" w14:textId="3911FAC0" w:rsidR="003D0FF5" w:rsidRDefault="003D0FF5">
                    <w:pPr>
                      <w:pStyle w:val="af5"/>
                      <w:rPr>
                        <w:noProof/>
                      </w:rPr>
                    </w:pPr>
                    <w:r w:rsidRPr="003D0FF5">
                      <w:rPr>
                        <w:noProof/>
                        <w:lang w:val="en-US"/>
                      </w:rPr>
                      <w:t>article</w:t>
                    </w:r>
                    <w:r w:rsidRPr="00C13D1A">
                      <w:rPr>
                        <w:noProof/>
                      </w:rPr>
                      <w:t>=1542&amp;</w:t>
                    </w:r>
                    <w:r w:rsidRPr="003D0FF5">
                      <w:rPr>
                        <w:noProof/>
                        <w:lang w:val="en-US"/>
                      </w:rPr>
                      <w:t>context</w:t>
                    </w:r>
                    <w:r w:rsidRPr="00C13D1A">
                      <w:rPr>
                        <w:noProof/>
                      </w:rPr>
                      <w:t>=</w:t>
                    </w:r>
                    <w:r w:rsidRPr="003D0FF5">
                      <w:rPr>
                        <w:noProof/>
                        <w:lang w:val="en-US"/>
                      </w:rPr>
                      <w:t>mjt</w:t>
                    </w:r>
                    <w:r w:rsidRPr="00C13D1A">
                      <w:rPr>
                        <w:noProof/>
                      </w:rPr>
                      <w:t xml:space="preserve">. </w:t>
                    </w:r>
                    <w:r>
                      <w:rPr>
                        <w:noProof/>
                      </w:rPr>
                      <w:t>[Дата обращения: 11 04 2025].</w:t>
                    </w:r>
                  </w:p>
                </w:tc>
              </w:tr>
              <w:tr w:rsidR="003D0FF5" w14:paraId="57872B7B" w14:textId="77777777" w:rsidTr="003D0FF5">
                <w:trPr>
                  <w:divId w:val="121382453"/>
                  <w:tblCellSpacing w:w="15" w:type="dxa"/>
                </w:trPr>
                <w:tc>
                  <w:tcPr>
                    <w:tcW w:w="149" w:type="pct"/>
                    <w:hideMark/>
                  </w:tcPr>
                  <w:p w14:paraId="48616DC5" w14:textId="24DDD997" w:rsidR="003D0FF5" w:rsidRDefault="003D0FF5">
                    <w:pPr>
                      <w:pStyle w:val="af5"/>
                      <w:rPr>
                        <w:noProof/>
                      </w:rPr>
                    </w:pPr>
                    <w:r>
                      <w:rPr>
                        <w:noProof/>
                      </w:rPr>
                      <w:t xml:space="preserve">7. </w:t>
                    </w:r>
                  </w:p>
                </w:tc>
                <w:tc>
                  <w:tcPr>
                    <w:tcW w:w="0" w:type="auto"/>
                    <w:hideMark/>
                  </w:tcPr>
                  <w:p w14:paraId="3065314D" w14:textId="77777777" w:rsidR="00C13D1A" w:rsidRDefault="003D0FF5">
                    <w:pPr>
                      <w:pStyle w:val="af5"/>
                      <w:rPr>
                        <w:noProof/>
                      </w:rPr>
                    </w:pPr>
                    <w:r>
                      <w:rPr>
                        <w:noProof/>
                      </w:rPr>
                      <w:t>«blender.org,» [В Интернете]. Available: https://www.blender.org.</w:t>
                    </w:r>
                  </w:p>
                  <w:p w14:paraId="5CBCF170" w14:textId="434104E2" w:rsidR="003D0FF5" w:rsidRDefault="003D0FF5">
                    <w:pPr>
                      <w:pStyle w:val="af5"/>
                      <w:rPr>
                        <w:noProof/>
                      </w:rPr>
                    </w:pPr>
                    <w:r>
                      <w:rPr>
                        <w:noProof/>
                      </w:rPr>
                      <w:t xml:space="preserve"> [Дата обращения: 02 04 2025].</w:t>
                    </w:r>
                  </w:p>
                </w:tc>
              </w:tr>
              <w:tr w:rsidR="003D0FF5" w:rsidRPr="00491BE0" w14:paraId="771EB65C" w14:textId="77777777" w:rsidTr="003D0FF5">
                <w:trPr>
                  <w:divId w:val="121382453"/>
                  <w:tblCellSpacing w:w="15" w:type="dxa"/>
                </w:trPr>
                <w:tc>
                  <w:tcPr>
                    <w:tcW w:w="149" w:type="pct"/>
                    <w:hideMark/>
                  </w:tcPr>
                  <w:p w14:paraId="779BE6B2" w14:textId="34E488A5" w:rsidR="003D0FF5" w:rsidRDefault="003D0FF5">
                    <w:pPr>
                      <w:pStyle w:val="af5"/>
                      <w:rPr>
                        <w:noProof/>
                      </w:rPr>
                    </w:pPr>
                    <w:r>
                      <w:rPr>
                        <w:noProof/>
                      </w:rPr>
                      <w:t xml:space="preserve">8. </w:t>
                    </w:r>
                  </w:p>
                </w:tc>
                <w:tc>
                  <w:tcPr>
                    <w:tcW w:w="0" w:type="auto"/>
                    <w:hideMark/>
                  </w:tcPr>
                  <w:p w14:paraId="016C51C2" w14:textId="77777777" w:rsidR="00C13D1A" w:rsidRPr="00022BD7" w:rsidRDefault="003D0FF5">
                    <w:pPr>
                      <w:pStyle w:val="af5"/>
                      <w:rPr>
                        <w:noProof/>
                        <w:lang w:val="en-US"/>
                      </w:rPr>
                    </w:pPr>
                    <w:r w:rsidRPr="003D0FF5">
                      <w:rPr>
                        <w:noProof/>
                        <w:lang w:val="en-US"/>
                      </w:rPr>
                      <w:t>«Damped Track Constraint,» [</w:t>
                    </w:r>
                    <w:r>
                      <w:rPr>
                        <w:noProof/>
                      </w:rPr>
                      <w:t>В</w:t>
                    </w:r>
                    <w:r w:rsidRPr="003D0FF5">
                      <w:rPr>
                        <w:noProof/>
                        <w:lang w:val="en-US"/>
                      </w:rPr>
                      <w:t xml:space="preserve"> </w:t>
                    </w:r>
                    <w:r>
                      <w:rPr>
                        <w:noProof/>
                      </w:rPr>
                      <w:t>Интернете</w:t>
                    </w:r>
                    <w:r w:rsidRPr="003D0FF5">
                      <w:rPr>
                        <w:noProof/>
                        <w:lang w:val="en-US"/>
                      </w:rPr>
                      <w:t xml:space="preserve">]. </w:t>
                    </w:r>
                  </w:p>
                  <w:p w14:paraId="33D31107" w14:textId="77777777" w:rsidR="00C13D1A" w:rsidRPr="00022BD7" w:rsidRDefault="003D0FF5">
                    <w:pPr>
                      <w:pStyle w:val="af5"/>
                      <w:rPr>
                        <w:noProof/>
                        <w:lang w:val="en-US"/>
                      </w:rPr>
                    </w:pPr>
                    <w:r w:rsidRPr="00022BD7">
                      <w:rPr>
                        <w:noProof/>
                        <w:lang w:val="en-US"/>
                      </w:rPr>
                      <w:t>Available: https://docs.blender.org/manual/en/latest/animation/constraints/</w:t>
                    </w:r>
                  </w:p>
                  <w:p w14:paraId="32EE32C6" w14:textId="338942C3" w:rsidR="003D0FF5" w:rsidRPr="00C13D1A" w:rsidRDefault="003D0FF5">
                    <w:pPr>
                      <w:pStyle w:val="af5"/>
                      <w:rPr>
                        <w:noProof/>
                        <w:lang w:val="en-US"/>
                      </w:rPr>
                    </w:pPr>
                    <w:r w:rsidRPr="00C13D1A">
                      <w:rPr>
                        <w:noProof/>
                        <w:lang w:val="en-US"/>
                      </w:rPr>
                      <w:lastRenderedPageBreak/>
                      <w:t>tracking/damped_track.html. [</w:t>
                    </w:r>
                    <w:r>
                      <w:rPr>
                        <w:noProof/>
                      </w:rPr>
                      <w:t>Дата</w:t>
                    </w:r>
                    <w:r w:rsidRPr="00C13D1A">
                      <w:rPr>
                        <w:noProof/>
                        <w:lang w:val="en-US"/>
                      </w:rPr>
                      <w:t xml:space="preserve"> </w:t>
                    </w:r>
                    <w:r>
                      <w:rPr>
                        <w:noProof/>
                      </w:rPr>
                      <w:t>обращения</w:t>
                    </w:r>
                    <w:r w:rsidRPr="00C13D1A">
                      <w:rPr>
                        <w:noProof/>
                        <w:lang w:val="en-US"/>
                      </w:rPr>
                      <w:t>: 11 04 2025].</w:t>
                    </w:r>
                  </w:p>
                </w:tc>
              </w:tr>
              <w:tr w:rsidR="003D0FF5" w14:paraId="60B8E41B" w14:textId="77777777" w:rsidTr="003D0FF5">
                <w:trPr>
                  <w:divId w:val="121382453"/>
                  <w:tblCellSpacing w:w="15" w:type="dxa"/>
                </w:trPr>
                <w:tc>
                  <w:tcPr>
                    <w:tcW w:w="149" w:type="pct"/>
                    <w:hideMark/>
                  </w:tcPr>
                  <w:p w14:paraId="7046DEDB" w14:textId="00645A74" w:rsidR="003D0FF5" w:rsidRDefault="003D0FF5">
                    <w:pPr>
                      <w:pStyle w:val="af5"/>
                      <w:rPr>
                        <w:noProof/>
                      </w:rPr>
                    </w:pPr>
                    <w:r>
                      <w:rPr>
                        <w:noProof/>
                      </w:rPr>
                      <w:t xml:space="preserve">9. </w:t>
                    </w:r>
                  </w:p>
                </w:tc>
                <w:tc>
                  <w:tcPr>
                    <w:tcW w:w="0" w:type="auto"/>
                    <w:hideMark/>
                  </w:tcPr>
                  <w:p w14:paraId="4869B963" w14:textId="77777777" w:rsidR="00C13D1A" w:rsidRDefault="003D0FF5">
                    <w:pPr>
                      <w:pStyle w:val="af5"/>
                      <w:rPr>
                        <w:noProof/>
                      </w:rPr>
                    </w:pPr>
                    <w:r>
                      <w:rPr>
                        <w:noProof/>
                      </w:rPr>
                      <w:t>«Платформа Unity для разработки в реальном времени,» [В Интернете].</w:t>
                    </w:r>
                  </w:p>
                  <w:p w14:paraId="69E06613" w14:textId="5886DA18" w:rsidR="003D0FF5" w:rsidRDefault="003D0FF5">
                    <w:pPr>
                      <w:pStyle w:val="af5"/>
                      <w:rPr>
                        <w:noProof/>
                      </w:rPr>
                    </w:pPr>
                    <w:r>
                      <w:rPr>
                        <w:noProof/>
                      </w:rPr>
                      <w:t xml:space="preserve"> </w:t>
                    </w:r>
                    <w:r w:rsidRPr="00022BD7">
                      <w:rPr>
                        <w:noProof/>
                        <w:lang w:val="en-US"/>
                      </w:rPr>
                      <w:t xml:space="preserve">Available: https://unity.com/ru. </w:t>
                    </w:r>
                    <w:r>
                      <w:rPr>
                        <w:noProof/>
                      </w:rPr>
                      <w:t>[Дата обращения: 02 04 2025].</w:t>
                    </w:r>
                  </w:p>
                </w:tc>
              </w:tr>
              <w:tr w:rsidR="003D0FF5" w14:paraId="69AB4F04" w14:textId="77777777" w:rsidTr="003D0FF5">
                <w:trPr>
                  <w:divId w:val="121382453"/>
                  <w:tblCellSpacing w:w="15" w:type="dxa"/>
                </w:trPr>
                <w:tc>
                  <w:tcPr>
                    <w:tcW w:w="149" w:type="pct"/>
                    <w:hideMark/>
                  </w:tcPr>
                  <w:p w14:paraId="3013CDA8" w14:textId="4EDDF301" w:rsidR="003D0FF5" w:rsidRDefault="003D0FF5">
                    <w:pPr>
                      <w:pStyle w:val="af5"/>
                      <w:rPr>
                        <w:noProof/>
                      </w:rPr>
                    </w:pPr>
                    <w:r>
                      <w:rPr>
                        <w:noProof/>
                      </w:rPr>
                      <w:t xml:space="preserve">10. </w:t>
                    </w:r>
                  </w:p>
                </w:tc>
                <w:tc>
                  <w:tcPr>
                    <w:tcW w:w="0" w:type="auto"/>
                    <w:hideMark/>
                  </w:tcPr>
                  <w:p w14:paraId="42A41E22" w14:textId="77777777" w:rsidR="00C13D1A" w:rsidRPr="00022BD7" w:rsidRDefault="003D0FF5">
                    <w:pPr>
                      <w:pStyle w:val="af5"/>
                      <w:rPr>
                        <w:noProof/>
                        <w:lang w:val="en-US"/>
                      </w:rPr>
                    </w:pPr>
                    <w:r w:rsidRPr="003D0FF5">
                      <w:rPr>
                        <w:noProof/>
                        <w:lang w:val="en-US"/>
                      </w:rPr>
                      <w:t>«Unity Manual: Animation Rigging,» [</w:t>
                    </w:r>
                    <w:r>
                      <w:rPr>
                        <w:noProof/>
                      </w:rPr>
                      <w:t>В</w:t>
                    </w:r>
                    <w:r w:rsidRPr="003D0FF5">
                      <w:rPr>
                        <w:noProof/>
                        <w:lang w:val="en-US"/>
                      </w:rPr>
                      <w:t xml:space="preserve"> </w:t>
                    </w:r>
                    <w:r>
                      <w:rPr>
                        <w:noProof/>
                      </w:rPr>
                      <w:t>Интернете</w:t>
                    </w:r>
                    <w:r w:rsidRPr="003D0FF5">
                      <w:rPr>
                        <w:noProof/>
                        <w:lang w:val="en-US"/>
                      </w:rPr>
                      <w:t xml:space="preserve">]. </w:t>
                    </w:r>
                  </w:p>
                  <w:p w14:paraId="7958A38A" w14:textId="77777777" w:rsidR="00C13D1A" w:rsidRPr="00022BD7" w:rsidRDefault="003D0FF5">
                    <w:pPr>
                      <w:pStyle w:val="af5"/>
                      <w:rPr>
                        <w:noProof/>
                        <w:lang w:val="en-US"/>
                      </w:rPr>
                    </w:pPr>
                    <w:r w:rsidRPr="00022BD7">
                      <w:rPr>
                        <w:noProof/>
                        <w:lang w:val="en-US"/>
                      </w:rPr>
                      <w:t>Available: https://docs.unity3d.com/Manual/com.unity.animation.rigging.html.</w:t>
                    </w:r>
                  </w:p>
                  <w:p w14:paraId="02C56473" w14:textId="2D24D6FE" w:rsidR="003D0FF5" w:rsidRDefault="003D0FF5">
                    <w:pPr>
                      <w:pStyle w:val="af5"/>
                      <w:rPr>
                        <w:noProof/>
                      </w:rPr>
                    </w:pPr>
                    <w:r w:rsidRPr="00022BD7">
                      <w:rPr>
                        <w:noProof/>
                        <w:lang w:val="en-US"/>
                      </w:rPr>
                      <w:t xml:space="preserve"> </w:t>
                    </w:r>
                    <w:r>
                      <w:rPr>
                        <w:noProof/>
                      </w:rPr>
                      <w:t>[Дата обращения: 02 04 2025].</w:t>
                    </w:r>
                  </w:p>
                </w:tc>
              </w:tr>
              <w:tr w:rsidR="003D0FF5" w14:paraId="36E2FC14" w14:textId="77777777" w:rsidTr="003D0FF5">
                <w:trPr>
                  <w:divId w:val="121382453"/>
                  <w:tblCellSpacing w:w="15" w:type="dxa"/>
                </w:trPr>
                <w:tc>
                  <w:tcPr>
                    <w:tcW w:w="149" w:type="pct"/>
                    <w:hideMark/>
                  </w:tcPr>
                  <w:p w14:paraId="6C0331FB" w14:textId="00B47DFB" w:rsidR="003D0FF5" w:rsidRDefault="003D0FF5">
                    <w:pPr>
                      <w:pStyle w:val="af5"/>
                      <w:rPr>
                        <w:noProof/>
                      </w:rPr>
                    </w:pPr>
                    <w:r>
                      <w:rPr>
                        <w:noProof/>
                      </w:rPr>
                      <w:t xml:space="preserve">11. </w:t>
                    </w:r>
                  </w:p>
                </w:tc>
                <w:tc>
                  <w:tcPr>
                    <w:tcW w:w="0" w:type="auto"/>
                    <w:hideMark/>
                  </w:tcPr>
                  <w:p w14:paraId="500B6B8B" w14:textId="77777777" w:rsidR="00C13D1A" w:rsidRPr="00022BD7" w:rsidRDefault="003D0FF5">
                    <w:pPr>
                      <w:pStyle w:val="af5"/>
                      <w:rPr>
                        <w:noProof/>
                        <w:lang w:val="en-US"/>
                      </w:rPr>
                    </w:pPr>
                    <w:r w:rsidRPr="003D0FF5">
                      <w:rPr>
                        <w:noProof/>
                        <w:lang w:val="en-US"/>
                      </w:rPr>
                      <w:t>«Unity Manual: Mecanim Animation System,» [</w:t>
                    </w:r>
                    <w:r>
                      <w:rPr>
                        <w:noProof/>
                      </w:rPr>
                      <w:t>В</w:t>
                    </w:r>
                    <w:r w:rsidRPr="003D0FF5">
                      <w:rPr>
                        <w:noProof/>
                        <w:lang w:val="en-US"/>
                      </w:rPr>
                      <w:t xml:space="preserve"> </w:t>
                    </w:r>
                    <w:r>
                      <w:rPr>
                        <w:noProof/>
                      </w:rPr>
                      <w:t>Интернете</w:t>
                    </w:r>
                    <w:r w:rsidRPr="003D0FF5">
                      <w:rPr>
                        <w:noProof/>
                        <w:lang w:val="en-US"/>
                      </w:rPr>
                      <w:t xml:space="preserve">]. </w:t>
                    </w:r>
                  </w:p>
                  <w:p w14:paraId="14C64F65" w14:textId="77777777" w:rsidR="00C13D1A" w:rsidRPr="00022BD7" w:rsidRDefault="003D0FF5">
                    <w:pPr>
                      <w:pStyle w:val="af5"/>
                      <w:rPr>
                        <w:noProof/>
                        <w:lang w:val="en-US"/>
                      </w:rPr>
                    </w:pPr>
                    <w:r w:rsidRPr="00022BD7">
                      <w:rPr>
                        <w:noProof/>
                        <w:lang w:val="en-US"/>
                      </w:rPr>
                      <w:t>Available: https://docs.unity3d.com/462/Documentation/Manual/</w:t>
                    </w:r>
                  </w:p>
                  <w:p w14:paraId="51A15FBF" w14:textId="61299F04" w:rsidR="003D0FF5" w:rsidRDefault="003D0FF5">
                    <w:pPr>
                      <w:pStyle w:val="af5"/>
                      <w:rPr>
                        <w:noProof/>
                      </w:rPr>
                    </w:pPr>
                    <w:r>
                      <w:rPr>
                        <w:noProof/>
                      </w:rPr>
                      <w:t>MecanimAnimationSystem.html. [Дата обращения: 02 04 2025].</w:t>
                    </w:r>
                  </w:p>
                </w:tc>
              </w:tr>
              <w:tr w:rsidR="003D0FF5" w14:paraId="52DED854" w14:textId="77777777" w:rsidTr="003D0FF5">
                <w:trPr>
                  <w:divId w:val="121382453"/>
                  <w:tblCellSpacing w:w="15" w:type="dxa"/>
                </w:trPr>
                <w:tc>
                  <w:tcPr>
                    <w:tcW w:w="149" w:type="pct"/>
                    <w:hideMark/>
                  </w:tcPr>
                  <w:p w14:paraId="3CED4F00" w14:textId="53293A52" w:rsidR="003D0FF5" w:rsidRDefault="003D0FF5">
                    <w:pPr>
                      <w:pStyle w:val="af5"/>
                      <w:rPr>
                        <w:noProof/>
                      </w:rPr>
                    </w:pPr>
                    <w:r>
                      <w:rPr>
                        <w:noProof/>
                      </w:rPr>
                      <w:t xml:space="preserve">12. </w:t>
                    </w:r>
                  </w:p>
                </w:tc>
                <w:tc>
                  <w:tcPr>
                    <w:tcW w:w="0" w:type="auto"/>
                    <w:hideMark/>
                  </w:tcPr>
                  <w:p w14:paraId="17A68A25" w14:textId="77777777" w:rsidR="00C13D1A" w:rsidRPr="00022BD7" w:rsidRDefault="003D0FF5">
                    <w:pPr>
                      <w:pStyle w:val="af5"/>
                      <w:rPr>
                        <w:noProof/>
                        <w:lang w:val="en-US"/>
                      </w:rPr>
                    </w:pPr>
                    <w:r w:rsidRPr="003D0FF5">
                      <w:rPr>
                        <w:noProof/>
                        <w:lang w:val="en-US"/>
                      </w:rPr>
                      <w:t>«2D Inverse Kinematics (IK),» [</w:t>
                    </w:r>
                    <w:r>
                      <w:rPr>
                        <w:noProof/>
                      </w:rPr>
                      <w:t>В</w:t>
                    </w:r>
                    <w:r w:rsidRPr="003D0FF5">
                      <w:rPr>
                        <w:noProof/>
                        <w:lang w:val="en-US"/>
                      </w:rPr>
                      <w:t xml:space="preserve"> </w:t>
                    </w:r>
                    <w:r>
                      <w:rPr>
                        <w:noProof/>
                      </w:rPr>
                      <w:t>Интернете</w:t>
                    </w:r>
                    <w:r w:rsidRPr="003D0FF5">
                      <w:rPr>
                        <w:noProof/>
                        <w:lang w:val="en-US"/>
                      </w:rPr>
                      <w:t xml:space="preserve">]. </w:t>
                    </w:r>
                  </w:p>
                  <w:p w14:paraId="239FF26A" w14:textId="77777777" w:rsidR="00C13D1A" w:rsidRPr="00022BD7" w:rsidRDefault="003D0FF5">
                    <w:pPr>
                      <w:pStyle w:val="af5"/>
                      <w:rPr>
                        <w:noProof/>
                        <w:lang w:val="en-US"/>
                      </w:rPr>
                    </w:pPr>
                    <w:r w:rsidRPr="00022BD7">
                      <w:rPr>
                        <w:noProof/>
                        <w:lang w:val="en-US"/>
                      </w:rPr>
                      <w:t>Available: https://docs.unity3d.com/Packages/com.unity.2d.animation</w:t>
                    </w:r>
                  </w:p>
                  <w:p w14:paraId="76FC94A1" w14:textId="6B0E6E07" w:rsidR="003D0FF5" w:rsidRDefault="003D0FF5">
                    <w:pPr>
                      <w:pStyle w:val="af5"/>
                      <w:rPr>
                        <w:noProof/>
                      </w:rPr>
                    </w:pPr>
                    <w:r>
                      <w:rPr>
                        <w:noProof/>
                      </w:rPr>
                      <w:t>%405.0/manual/2DIK.html. [Дата обращения: 11 04 2025].</w:t>
                    </w:r>
                  </w:p>
                </w:tc>
              </w:tr>
              <w:tr w:rsidR="003D0FF5" w14:paraId="1D721D62" w14:textId="77777777" w:rsidTr="003D0FF5">
                <w:trPr>
                  <w:divId w:val="121382453"/>
                  <w:tblCellSpacing w:w="15" w:type="dxa"/>
                </w:trPr>
                <w:tc>
                  <w:tcPr>
                    <w:tcW w:w="149" w:type="pct"/>
                    <w:hideMark/>
                  </w:tcPr>
                  <w:p w14:paraId="4A1DE176" w14:textId="3C70822B" w:rsidR="003D0FF5" w:rsidRDefault="003D0FF5">
                    <w:pPr>
                      <w:pStyle w:val="af5"/>
                      <w:rPr>
                        <w:noProof/>
                      </w:rPr>
                    </w:pPr>
                    <w:r>
                      <w:rPr>
                        <w:noProof/>
                      </w:rPr>
                      <w:t xml:space="preserve">13. </w:t>
                    </w:r>
                  </w:p>
                </w:tc>
                <w:tc>
                  <w:tcPr>
                    <w:tcW w:w="0" w:type="auto"/>
                    <w:hideMark/>
                  </w:tcPr>
                  <w:p w14:paraId="748F4403" w14:textId="77777777" w:rsidR="00C13D1A" w:rsidRPr="00022BD7" w:rsidRDefault="003D0FF5">
                    <w:pPr>
                      <w:pStyle w:val="af5"/>
                      <w:rPr>
                        <w:noProof/>
                        <w:lang w:val="en-US"/>
                      </w:rPr>
                    </w:pPr>
                    <w:r w:rsidRPr="003D0FF5">
                      <w:rPr>
                        <w:noProof/>
                        <w:lang w:val="en-US"/>
                      </w:rPr>
                      <w:t>«Newton Raphson Method,» [</w:t>
                    </w:r>
                    <w:r>
                      <w:rPr>
                        <w:noProof/>
                      </w:rPr>
                      <w:t>В</w:t>
                    </w:r>
                    <w:r w:rsidRPr="003D0FF5">
                      <w:rPr>
                        <w:noProof/>
                        <w:lang w:val="en-US"/>
                      </w:rPr>
                      <w:t xml:space="preserve"> </w:t>
                    </w:r>
                    <w:r>
                      <w:rPr>
                        <w:noProof/>
                      </w:rPr>
                      <w:t>Интернете</w:t>
                    </w:r>
                    <w:r w:rsidRPr="003D0FF5">
                      <w:rPr>
                        <w:noProof/>
                        <w:lang w:val="en-US"/>
                      </w:rPr>
                      <w:t xml:space="preserve">]. </w:t>
                    </w:r>
                  </w:p>
                  <w:p w14:paraId="70A3DDAF" w14:textId="77777777" w:rsidR="00C13D1A" w:rsidRPr="00C13D1A" w:rsidRDefault="003D0FF5">
                    <w:pPr>
                      <w:pStyle w:val="af5"/>
                      <w:rPr>
                        <w:noProof/>
                        <w:lang w:val="en-US"/>
                      </w:rPr>
                    </w:pPr>
                    <w:r w:rsidRPr="003D0FF5">
                      <w:rPr>
                        <w:noProof/>
                        <w:lang w:val="en-US"/>
                      </w:rPr>
                      <w:t xml:space="preserve">Available: https://www.geeksforgeeks.org/newton-raphson-method/. </w:t>
                    </w:r>
                  </w:p>
                  <w:p w14:paraId="775F48A0" w14:textId="3731129D" w:rsidR="003D0FF5" w:rsidRDefault="003D0FF5">
                    <w:pPr>
                      <w:pStyle w:val="af5"/>
                      <w:rPr>
                        <w:noProof/>
                      </w:rPr>
                    </w:pPr>
                    <w:r>
                      <w:rPr>
                        <w:noProof/>
                      </w:rPr>
                      <w:t>[Дата обращения: 02 04 2025].</w:t>
                    </w:r>
                  </w:p>
                </w:tc>
              </w:tr>
              <w:tr w:rsidR="003D0FF5" w14:paraId="640F43BF" w14:textId="77777777" w:rsidTr="003D0FF5">
                <w:trPr>
                  <w:divId w:val="121382453"/>
                  <w:tblCellSpacing w:w="15" w:type="dxa"/>
                </w:trPr>
                <w:tc>
                  <w:tcPr>
                    <w:tcW w:w="149" w:type="pct"/>
                    <w:hideMark/>
                  </w:tcPr>
                  <w:p w14:paraId="3DDE0ACC" w14:textId="0680BB90" w:rsidR="003D0FF5" w:rsidRDefault="003D0FF5">
                    <w:pPr>
                      <w:pStyle w:val="af5"/>
                      <w:rPr>
                        <w:noProof/>
                      </w:rPr>
                    </w:pPr>
                    <w:r>
                      <w:rPr>
                        <w:noProof/>
                      </w:rPr>
                      <w:t xml:space="preserve">14. </w:t>
                    </w:r>
                  </w:p>
                </w:tc>
                <w:tc>
                  <w:tcPr>
                    <w:tcW w:w="0" w:type="auto"/>
                    <w:hideMark/>
                  </w:tcPr>
                  <w:p w14:paraId="542819A9" w14:textId="77777777" w:rsidR="00C13D1A" w:rsidRDefault="003D0FF5">
                    <w:pPr>
                      <w:pStyle w:val="af5"/>
                      <w:rPr>
                        <w:noProof/>
                      </w:rPr>
                    </w:pPr>
                    <w:r>
                      <w:rPr>
                        <w:noProof/>
                      </w:rPr>
                      <w:t>«В чем достоинство и недостаток метода Ньютона нахождения корней</w:t>
                    </w:r>
                  </w:p>
                  <w:p w14:paraId="0D2B7B42" w14:textId="77777777" w:rsidR="00C13D1A" w:rsidRDefault="003D0FF5">
                    <w:pPr>
                      <w:pStyle w:val="af5"/>
                      <w:rPr>
                        <w:noProof/>
                      </w:rPr>
                    </w:pPr>
                    <w:r>
                      <w:rPr>
                        <w:noProof/>
                      </w:rPr>
                      <w:t xml:space="preserve"> нели</w:t>
                    </w:r>
                    <w:r>
                      <w:rPr>
                        <w:noProof/>
                      </w:rPr>
                      <w:softHyphen/>
                      <w:t xml:space="preserve">нейного уравнения» [В Интернете]. </w:t>
                    </w:r>
                  </w:p>
                  <w:p w14:paraId="04E8C836" w14:textId="77777777" w:rsidR="00C13D1A" w:rsidRDefault="003D0FF5">
                    <w:pPr>
                      <w:pStyle w:val="af5"/>
                      <w:rPr>
                        <w:noProof/>
                      </w:rPr>
                    </w:pPr>
                    <w:r>
                      <w:rPr>
                        <w:noProof/>
                      </w:rPr>
                      <w:t xml:space="preserve">Available: https://studfile.net/preview/8843842/page:12/. </w:t>
                    </w:r>
                  </w:p>
                  <w:p w14:paraId="0A5117EB" w14:textId="58245549" w:rsidR="003D0FF5" w:rsidRDefault="003D0FF5">
                    <w:pPr>
                      <w:pStyle w:val="af5"/>
                      <w:rPr>
                        <w:noProof/>
                      </w:rPr>
                    </w:pPr>
                    <w:r>
                      <w:rPr>
                        <w:noProof/>
                      </w:rPr>
                      <w:t>[Дата обращения: 11 04 2025].</w:t>
                    </w:r>
                  </w:p>
                </w:tc>
              </w:tr>
              <w:tr w:rsidR="003D0FF5" w:rsidRPr="00C13D1A" w14:paraId="1A8D5B2A" w14:textId="77777777" w:rsidTr="003D0FF5">
                <w:trPr>
                  <w:divId w:val="121382453"/>
                  <w:tblCellSpacing w:w="15" w:type="dxa"/>
                </w:trPr>
                <w:tc>
                  <w:tcPr>
                    <w:tcW w:w="149" w:type="pct"/>
                    <w:hideMark/>
                  </w:tcPr>
                  <w:p w14:paraId="38A6EB20" w14:textId="4E1C0D66" w:rsidR="003D0FF5" w:rsidRDefault="003D0FF5">
                    <w:pPr>
                      <w:pStyle w:val="af5"/>
                      <w:rPr>
                        <w:noProof/>
                      </w:rPr>
                    </w:pPr>
                    <w:r>
                      <w:rPr>
                        <w:noProof/>
                      </w:rPr>
                      <w:t>15.</w:t>
                    </w:r>
                  </w:p>
                </w:tc>
                <w:tc>
                  <w:tcPr>
                    <w:tcW w:w="0" w:type="auto"/>
                    <w:hideMark/>
                  </w:tcPr>
                  <w:p w14:paraId="2F562FAA" w14:textId="77777777" w:rsidR="00C13D1A" w:rsidRDefault="003D0FF5">
                    <w:pPr>
                      <w:pStyle w:val="af5"/>
                      <w:rPr>
                        <w:noProof/>
                      </w:rPr>
                    </w:pPr>
                    <w:r>
                      <w:rPr>
                        <w:noProof/>
                      </w:rPr>
                      <w:t xml:space="preserve">«Итерационные методы решения: Алгоритм Ньютона-Рафсона (NR),» </w:t>
                    </w:r>
                  </w:p>
                  <w:p w14:paraId="03587D6C" w14:textId="77777777" w:rsidR="00C13D1A" w:rsidRDefault="003D0FF5">
                    <w:pPr>
                      <w:pStyle w:val="af5"/>
                      <w:rPr>
                        <w:noProof/>
                      </w:rPr>
                    </w:pPr>
                    <w:r>
                      <w:rPr>
                        <w:noProof/>
                      </w:rPr>
                      <w:t>[В Интернете]. Available: https://help.solidworks.com/2010/russian/</w:t>
                    </w:r>
                  </w:p>
                  <w:p w14:paraId="78599B3D" w14:textId="77777777" w:rsidR="00C13D1A" w:rsidRPr="00022BD7" w:rsidRDefault="003D0FF5">
                    <w:pPr>
                      <w:pStyle w:val="af5"/>
                      <w:rPr>
                        <w:noProof/>
                        <w:lang w:val="en-US"/>
                      </w:rPr>
                    </w:pPr>
                    <w:r w:rsidRPr="00C13D1A">
                      <w:rPr>
                        <w:noProof/>
                        <w:lang w:val="en-US"/>
                      </w:rPr>
                      <w:t>SolidWorks/cworks/LegacyHelp/Simulation/AnalysisBackground/</w:t>
                    </w:r>
                  </w:p>
                  <w:p w14:paraId="06E8814B" w14:textId="77777777" w:rsidR="00C13D1A" w:rsidRPr="00022BD7" w:rsidRDefault="003D0FF5">
                    <w:pPr>
                      <w:pStyle w:val="af5"/>
                      <w:rPr>
                        <w:noProof/>
                        <w:lang w:val="en-US"/>
                      </w:rPr>
                    </w:pPr>
                    <w:r w:rsidRPr="00C13D1A">
                      <w:rPr>
                        <w:noProof/>
                        <w:lang w:val="en-US"/>
                      </w:rPr>
                      <w:t>NonlinearAnalysis/Iterative_Solution_Methods__Newton-Raphson</w:t>
                    </w:r>
                  </w:p>
                  <w:p w14:paraId="76970450" w14:textId="20A57790" w:rsidR="003D0FF5" w:rsidRPr="00C13D1A" w:rsidRDefault="003D0FF5">
                    <w:pPr>
                      <w:pStyle w:val="af5"/>
                      <w:rPr>
                        <w:noProof/>
                      </w:rPr>
                    </w:pPr>
                    <w:r w:rsidRPr="00C13D1A">
                      <w:rPr>
                        <w:noProof/>
                      </w:rPr>
                      <w:t>_(</w:t>
                    </w:r>
                    <w:r w:rsidRPr="00C13D1A">
                      <w:rPr>
                        <w:noProof/>
                        <w:lang w:val="en-US"/>
                      </w:rPr>
                      <w:t>NR</w:t>
                    </w:r>
                    <w:r w:rsidRPr="00C13D1A">
                      <w:rPr>
                        <w:noProof/>
                      </w:rPr>
                      <w:t>)_</w:t>
                    </w:r>
                    <w:r w:rsidRPr="00C13D1A">
                      <w:rPr>
                        <w:noProof/>
                        <w:lang w:val="en-US"/>
                      </w:rPr>
                      <w:t>Scheme</w:t>
                    </w:r>
                    <w:r w:rsidRPr="00C13D1A">
                      <w:rPr>
                        <w:noProof/>
                      </w:rPr>
                      <w:t>.</w:t>
                    </w:r>
                    <w:r w:rsidRPr="00C13D1A">
                      <w:rPr>
                        <w:noProof/>
                        <w:lang w:val="en-US"/>
                      </w:rPr>
                      <w:t>htm</w:t>
                    </w:r>
                    <w:r w:rsidRPr="00C13D1A">
                      <w:rPr>
                        <w:noProof/>
                      </w:rPr>
                      <w:t>. [</w:t>
                    </w:r>
                    <w:r>
                      <w:rPr>
                        <w:noProof/>
                      </w:rPr>
                      <w:t>Дата</w:t>
                    </w:r>
                    <w:r w:rsidRPr="00C13D1A">
                      <w:rPr>
                        <w:noProof/>
                      </w:rPr>
                      <w:t xml:space="preserve"> </w:t>
                    </w:r>
                    <w:r>
                      <w:rPr>
                        <w:noProof/>
                      </w:rPr>
                      <w:t>обращения</w:t>
                    </w:r>
                    <w:r w:rsidRPr="00C13D1A">
                      <w:rPr>
                        <w:noProof/>
                      </w:rPr>
                      <w:t>: 11 04 2025].</w:t>
                    </w:r>
                  </w:p>
                </w:tc>
              </w:tr>
              <w:tr w:rsidR="003D0FF5" w14:paraId="1989261D" w14:textId="77777777" w:rsidTr="003D0FF5">
                <w:trPr>
                  <w:divId w:val="121382453"/>
                  <w:tblCellSpacing w:w="15" w:type="dxa"/>
                </w:trPr>
                <w:tc>
                  <w:tcPr>
                    <w:tcW w:w="149" w:type="pct"/>
                    <w:hideMark/>
                  </w:tcPr>
                  <w:p w14:paraId="3BEF1587" w14:textId="29D7A66D" w:rsidR="003D0FF5" w:rsidRDefault="003D0FF5">
                    <w:pPr>
                      <w:pStyle w:val="af5"/>
                      <w:rPr>
                        <w:noProof/>
                      </w:rPr>
                    </w:pPr>
                    <w:r>
                      <w:rPr>
                        <w:noProof/>
                      </w:rPr>
                      <w:t xml:space="preserve">16. </w:t>
                    </w:r>
                  </w:p>
                </w:tc>
                <w:tc>
                  <w:tcPr>
                    <w:tcW w:w="0" w:type="auto"/>
                    <w:hideMark/>
                  </w:tcPr>
                  <w:p w14:paraId="03B15807" w14:textId="77777777" w:rsidR="00C13D1A" w:rsidRDefault="003D0FF5">
                    <w:pPr>
                      <w:pStyle w:val="af5"/>
                      <w:rPr>
                        <w:noProof/>
                      </w:rPr>
                    </w:pPr>
                    <w:r>
                      <w:rPr>
                        <w:noProof/>
                      </w:rPr>
                      <w:t xml:space="preserve">«Метод градиентного спуска,» [В Интернете]. </w:t>
                    </w:r>
                  </w:p>
                  <w:p w14:paraId="7432DB76"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dmitrymakarov</w:t>
                    </w:r>
                    <w:r w:rsidRPr="00022BD7">
                      <w:rPr>
                        <w:noProof/>
                        <w:lang w:val="en-US"/>
                      </w:rPr>
                      <w:t>.</w:t>
                    </w:r>
                    <w:r w:rsidRPr="003D0FF5">
                      <w:rPr>
                        <w:noProof/>
                        <w:lang w:val="en-US"/>
                      </w:rPr>
                      <w:t>ru</w:t>
                    </w:r>
                    <w:r w:rsidRPr="00022BD7">
                      <w:rPr>
                        <w:noProof/>
                        <w:lang w:val="en-US"/>
                      </w:rPr>
                      <w:t>/</w:t>
                    </w:r>
                    <w:r w:rsidRPr="003D0FF5">
                      <w:rPr>
                        <w:noProof/>
                        <w:lang w:val="en-US"/>
                      </w:rPr>
                      <w:t>learning</w:t>
                    </w:r>
                    <w:r w:rsidRPr="00022BD7">
                      <w:rPr>
                        <w:noProof/>
                        <w:lang w:val="en-US"/>
                      </w:rPr>
                      <w:t>/</w:t>
                    </w:r>
                    <w:r w:rsidRPr="003D0FF5">
                      <w:rPr>
                        <w:noProof/>
                        <w:lang w:val="en-US"/>
                      </w:rPr>
                      <w:t>gradient</w:t>
                    </w:r>
                    <w:r w:rsidRPr="00022BD7">
                      <w:rPr>
                        <w:noProof/>
                        <w:lang w:val="en-US"/>
                      </w:rPr>
                      <w:t xml:space="preserve">/. </w:t>
                    </w:r>
                  </w:p>
                  <w:p w14:paraId="5E19A984" w14:textId="458AAD9B" w:rsidR="003D0FF5" w:rsidRDefault="003D0FF5">
                    <w:pPr>
                      <w:pStyle w:val="af5"/>
                      <w:rPr>
                        <w:noProof/>
                      </w:rPr>
                    </w:pPr>
                    <w:r>
                      <w:rPr>
                        <w:noProof/>
                      </w:rPr>
                      <w:t>[Дата обращения: 02 04 2025].</w:t>
                    </w:r>
                  </w:p>
                </w:tc>
              </w:tr>
              <w:tr w:rsidR="003D0FF5" w14:paraId="6314EA52" w14:textId="77777777" w:rsidTr="003D0FF5">
                <w:trPr>
                  <w:divId w:val="121382453"/>
                  <w:tblCellSpacing w:w="15" w:type="dxa"/>
                </w:trPr>
                <w:tc>
                  <w:tcPr>
                    <w:tcW w:w="149" w:type="pct"/>
                    <w:hideMark/>
                  </w:tcPr>
                  <w:p w14:paraId="3D87F55C" w14:textId="22978582" w:rsidR="003D0FF5" w:rsidRDefault="003D0FF5">
                    <w:pPr>
                      <w:pStyle w:val="af5"/>
                      <w:rPr>
                        <w:noProof/>
                      </w:rPr>
                    </w:pPr>
                    <w:r>
                      <w:rPr>
                        <w:noProof/>
                      </w:rPr>
                      <w:lastRenderedPageBreak/>
                      <w:t xml:space="preserve">17. </w:t>
                    </w:r>
                  </w:p>
                </w:tc>
                <w:tc>
                  <w:tcPr>
                    <w:tcW w:w="0" w:type="auto"/>
                    <w:hideMark/>
                  </w:tcPr>
                  <w:p w14:paraId="62D2582E" w14:textId="77777777" w:rsidR="00C13D1A" w:rsidRDefault="003D0FF5">
                    <w:pPr>
                      <w:pStyle w:val="af5"/>
                      <w:rPr>
                        <w:noProof/>
                      </w:rPr>
                    </w:pPr>
                    <w:r>
                      <w:rPr>
                        <w:noProof/>
                      </w:rPr>
                      <w:t xml:space="preserve">«Стохастический градиентный спуск,» [В Интернете]. </w:t>
                    </w:r>
                  </w:p>
                  <w:p w14:paraId="6AB7E45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neerc</w:t>
                    </w:r>
                    <w:r w:rsidRPr="00022BD7">
                      <w:rPr>
                        <w:noProof/>
                        <w:lang w:val="en-US"/>
                      </w:rPr>
                      <w:t>.</w:t>
                    </w:r>
                    <w:r w:rsidRPr="003D0FF5">
                      <w:rPr>
                        <w:noProof/>
                        <w:lang w:val="en-US"/>
                      </w:rPr>
                      <w:t>ifmo</w:t>
                    </w:r>
                    <w:r w:rsidRPr="00022BD7">
                      <w:rPr>
                        <w:noProof/>
                        <w:lang w:val="en-US"/>
                      </w:rPr>
                      <w:t>.</w:t>
                    </w:r>
                    <w:r w:rsidRPr="003D0FF5">
                      <w:rPr>
                        <w:noProof/>
                        <w:lang w:val="en-US"/>
                      </w:rPr>
                      <w:t>ru</w:t>
                    </w:r>
                    <w:r w:rsidRPr="00022BD7">
                      <w:rPr>
                        <w:noProof/>
                        <w:lang w:val="en-US"/>
                      </w:rPr>
                      <w:t>/</w:t>
                    </w:r>
                    <w:r w:rsidRPr="003D0FF5">
                      <w:rPr>
                        <w:noProof/>
                        <w:lang w:val="en-US"/>
                      </w:rPr>
                      <w:t>wiki</w:t>
                    </w:r>
                    <w:r w:rsidRPr="00022BD7">
                      <w:rPr>
                        <w:noProof/>
                        <w:lang w:val="en-US"/>
                      </w:rPr>
                      <w:t>/</w:t>
                    </w:r>
                    <w:r w:rsidRPr="003D0FF5">
                      <w:rPr>
                        <w:noProof/>
                        <w:lang w:val="en-US"/>
                      </w:rPr>
                      <w:t>index</w:t>
                    </w:r>
                    <w:r w:rsidRPr="00022BD7">
                      <w:rPr>
                        <w:noProof/>
                        <w:lang w:val="en-US"/>
                      </w:rPr>
                      <w:t>.</w:t>
                    </w:r>
                    <w:r w:rsidRPr="003D0FF5">
                      <w:rPr>
                        <w:noProof/>
                        <w:lang w:val="en-US"/>
                      </w:rPr>
                      <w:t>php</w:t>
                    </w:r>
                    <w:r w:rsidRPr="00022BD7">
                      <w:rPr>
                        <w:noProof/>
                        <w:lang w:val="en-US"/>
                      </w:rPr>
                      <w:t>?</w:t>
                    </w:r>
                    <w:r w:rsidRPr="003D0FF5">
                      <w:rPr>
                        <w:noProof/>
                        <w:lang w:val="en-US"/>
                      </w:rPr>
                      <w:t>title</w:t>
                    </w:r>
                    <w:r w:rsidRPr="00022BD7">
                      <w:rPr>
                        <w:noProof/>
                        <w:lang w:val="en-US"/>
                      </w:rPr>
                      <w:t>=</w:t>
                    </w:r>
                  </w:p>
                  <w:p w14:paraId="23DCA78F" w14:textId="3A8DBDD2" w:rsidR="003D0FF5" w:rsidRDefault="003D0FF5">
                    <w:pPr>
                      <w:pStyle w:val="af5"/>
                      <w:rPr>
                        <w:noProof/>
                      </w:rPr>
                    </w:pPr>
                    <w:r>
                      <w:rPr>
                        <w:noProof/>
                      </w:rPr>
                      <w:t>Стохастический</w:t>
                    </w:r>
                    <w:r w:rsidRPr="00C13D1A">
                      <w:rPr>
                        <w:noProof/>
                      </w:rPr>
                      <w:t>_</w:t>
                    </w:r>
                    <w:r>
                      <w:rPr>
                        <w:noProof/>
                      </w:rPr>
                      <w:t>градиентный</w:t>
                    </w:r>
                    <w:r w:rsidRPr="00C13D1A">
                      <w:rPr>
                        <w:noProof/>
                      </w:rPr>
                      <w:t>_</w:t>
                    </w:r>
                    <w:r>
                      <w:rPr>
                        <w:noProof/>
                      </w:rPr>
                      <w:t>спуск</w:t>
                    </w:r>
                    <w:r w:rsidRPr="00C13D1A">
                      <w:rPr>
                        <w:noProof/>
                      </w:rPr>
                      <w:t xml:space="preserve">. </w:t>
                    </w:r>
                    <w:r>
                      <w:rPr>
                        <w:noProof/>
                      </w:rPr>
                      <w:t>[Дата обращения: 11 04 2025].</w:t>
                    </w:r>
                  </w:p>
                </w:tc>
              </w:tr>
              <w:tr w:rsidR="003D0FF5" w14:paraId="431262A2" w14:textId="77777777" w:rsidTr="003D0FF5">
                <w:trPr>
                  <w:divId w:val="121382453"/>
                  <w:tblCellSpacing w:w="15" w:type="dxa"/>
                </w:trPr>
                <w:tc>
                  <w:tcPr>
                    <w:tcW w:w="149" w:type="pct"/>
                    <w:hideMark/>
                  </w:tcPr>
                  <w:p w14:paraId="346E2FAB" w14:textId="2966EAAE" w:rsidR="003D0FF5" w:rsidRDefault="003D0FF5">
                    <w:pPr>
                      <w:pStyle w:val="af5"/>
                      <w:rPr>
                        <w:noProof/>
                      </w:rPr>
                    </w:pPr>
                    <w:r>
                      <w:rPr>
                        <w:noProof/>
                      </w:rPr>
                      <w:t xml:space="preserve">18. </w:t>
                    </w:r>
                  </w:p>
                </w:tc>
                <w:tc>
                  <w:tcPr>
                    <w:tcW w:w="0" w:type="auto"/>
                    <w:hideMark/>
                  </w:tcPr>
                  <w:p w14:paraId="381F8F43" w14:textId="77777777" w:rsidR="00C13D1A" w:rsidRPr="00022BD7" w:rsidRDefault="003D0FF5">
                    <w:pPr>
                      <w:pStyle w:val="af5"/>
                      <w:rPr>
                        <w:noProof/>
                        <w:lang w:val="en-US"/>
                      </w:rPr>
                    </w:pPr>
                    <w:r w:rsidRPr="003D0FF5">
                      <w:rPr>
                        <w:noProof/>
                        <w:lang w:val="en-US"/>
                      </w:rPr>
                      <w:t>«What is Gradient descent?,» [</w:t>
                    </w:r>
                    <w:r>
                      <w:rPr>
                        <w:noProof/>
                      </w:rPr>
                      <w:t>В</w:t>
                    </w:r>
                    <w:r w:rsidRPr="003D0FF5">
                      <w:rPr>
                        <w:noProof/>
                        <w:lang w:val="en-US"/>
                      </w:rPr>
                      <w:t xml:space="preserve"> </w:t>
                    </w:r>
                    <w:r>
                      <w:rPr>
                        <w:noProof/>
                      </w:rPr>
                      <w:t>Интернете</w:t>
                    </w:r>
                    <w:r w:rsidRPr="003D0FF5">
                      <w:rPr>
                        <w:noProof/>
                        <w:lang w:val="en-US"/>
                      </w:rPr>
                      <w:t xml:space="preserve">]. </w:t>
                    </w:r>
                  </w:p>
                  <w:p w14:paraId="654C4041" w14:textId="77777777" w:rsidR="00C13D1A" w:rsidRPr="00C13D1A" w:rsidRDefault="003D0FF5">
                    <w:pPr>
                      <w:pStyle w:val="af5"/>
                      <w:rPr>
                        <w:noProof/>
                        <w:lang w:val="en-US"/>
                      </w:rPr>
                    </w:pPr>
                    <w:r w:rsidRPr="003D0FF5">
                      <w:rPr>
                        <w:noProof/>
                        <w:lang w:val="en-US"/>
                      </w:rPr>
                      <w:t xml:space="preserve">Available: https://www.geeksforgeeks.org/what-is-gradient-descent/. </w:t>
                    </w:r>
                  </w:p>
                  <w:p w14:paraId="022791D6" w14:textId="2DC7CE90" w:rsidR="003D0FF5" w:rsidRDefault="003D0FF5">
                    <w:pPr>
                      <w:pStyle w:val="af5"/>
                      <w:rPr>
                        <w:noProof/>
                      </w:rPr>
                    </w:pPr>
                    <w:r>
                      <w:rPr>
                        <w:noProof/>
                      </w:rPr>
                      <w:t>[Дата обращения: 11 04 2025].</w:t>
                    </w:r>
                  </w:p>
                </w:tc>
              </w:tr>
              <w:tr w:rsidR="003D0FF5" w14:paraId="285E84D1" w14:textId="77777777" w:rsidTr="003D0FF5">
                <w:trPr>
                  <w:divId w:val="121382453"/>
                  <w:tblCellSpacing w:w="15" w:type="dxa"/>
                </w:trPr>
                <w:tc>
                  <w:tcPr>
                    <w:tcW w:w="149" w:type="pct"/>
                    <w:hideMark/>
                  </w:tcPr>
                  <w:p w14:paraId="335EBAEB" w14:textId="69191C9D" w:rsidR="003D0FF5" w:rsidRDefault="003D0FF5">
                    <w:pPr>
                      <w:pStyle w:val="af5"/>
                      <w:rPr>
                        <w:noProof/>
                      </w:rPr>
                    </w:pPr>
                    <w:r>
                      <w:rPr>
                        <w:noProof/>
                      </w:rPr>
                      <w:t xml:space="preserve">19. </w:t>
                    </w:r>
                  </w:p>
                </w:tc>
                <w:tc>
                  <w:tcPr>
                    <w:tcW w:w="0" w:type="auto"/>
                    <w:hideMark/>
                  </w:tcPr>
                  <w:p w14:paraId="5C3A3EC7" w14:textId="77777777" w:rsidR="00C13D1A" w:rsidRDefault="003D0FF5">
                    <w:pPr>
                      <w:pStyle w:val="af5"/>
                      <w:rPr>
                        <w:noProof/>
                      </w:rPr>
                    </w:pPr>
                    <w:r>
                      <w:rPr>
                        <w:noProof/>
                      </w:rPr>
                      <w:t xml:space="preserve">«Матрица Якоби,» [В Интернете]. </w:t>
                    </w:r>
                  </w:p>
                  <w:p w14:paraId="7B198E54" w14:textId="77777777" w:rsidR="00C13D1A" w:rsidRDefault="003D0FF5">
                    <w:pPr>
                      <w:pStyle w:val="af5"/>
                      <w:rPr>
                        <w:noProof/>
                      </w:rPr>
                    </w:pPr>
                    <w:r>
                      <w:rPr>
                        <w:noProof/>
                      </w:rPr>
                      <w:t xml:space="preserve">Available: https://bigenc.ru/c/matritsa-iakobi-7739ee. </w:t>
                    </w:r>
                  </w:p>
                  <w:p w14:paraId="5435A096" w14:textId="4187356E" w:rsidR="003D0FF5" w:rsidRDefault="003D0FF5">
                    <w:pPr>
                      <w:pStyle w:val="af5"/>
                      <w:rPr>
                        <w:noProof/>
                      </w:rPr>
                    </w:pPr>
                    <w:r>
                      <w:rPr>
                        <w:noProof/>
                      </w:rPr>
                      <w:t>[Дата обращения: 02 04 2025].</w:t>
                    </w:r>
                  </w:p>
                </w:tc>
              </w:tr>
              <w:tr w:rsidR="003D0FF5" w14:paraId="1E8BD5DF" w14:textId="77777777" w:rsidTr="003D0FF5">
                <w:trPr>
                  <w:divId w:val="121382453"/>
                  <w:tblCellSpacing w:w="15" w:type="dxa"/>
                </w:trPr>
                <w:tc>
                  <w:tcPr>
                    <w:tcW w:w="149" w:type="pct"/>
                    <w:hideMark/>
                  </w:tcPr>
                  <w:p w14:paraId="4D1A1619" w14:textId="15E6B608" w:rsidR="003D0FF5" w:rsidRDefault="003D0FF5">
                    <w:pPr>
                      <w:pStyle w:val="af5"/>
                      <w:rPr>
                        <w:noProof/>
                      </w:rPr>
                    </w:pPr>
                    <w:r>
                      <w:rPr>
                        <w:noProof/>
                      </w:rPr>
                      <w:t xml:space="preserve">20. </w:t>
                    </w:r>
                  </w:p>
                </w:tc>
                <w:tc>
                  <w:tcPr>
                    <w:tcW w:w="0" w:type="auto"/>
                    <w:hideMark/>
                  </w:tcPr>
                  <w:p w14:paraId="432329FC" w14:textId="77777777" w:rsidR="00C13D1A" w:rsidRDefault="003D0FF5">
                    <w:pPr>
                      <w:pStyle w:val="af5"/>
                      <w:rPr>
                        <w:noProof/>
                      </w:rPr>
                    </w:pPr>
                    <w:r>
                      <w:rPr>
                        <w:noProof/>
                      </w:rPr>
                      <w:t xml:space="preserve">«Аппроксимация матрицы Якоби в методах решения жестких задач,» </w:t>
                    </w:r>
                  </w:p>
                  <w:p w14:paraId="42CC8037" w14:textId="77777777" w:rsidR="00C13D1A" w:rsidRDefault="003D0FF5">
                    <w:pPr>
                      <w:pStyle w:val="af5"/>
                      <w:rPr>
                        <w:noProof/>
                      </w:rPr>
                    </w:pPr>
                    <w:r>
                      <w:rPr>
                        <w:noProof/>
                      </w:rPr>
                      <w:t>[В Интернете]. Available: https://www.mathnet.ru/links/</w:t>
                    </w:r>
                  </w:p>
                  <w:p w14:paraId="7F3391C3" w14:textId="77777777" w:rsidR="00C13D1A" w:rsidRDefault="003D0FF5">
                    <w:pPr>
                      <w:pStyle w:val="af5"/>
                      <w:rPr>
                        <w:noProof/>
                      </w:rPr>
                    </w:pPr>
                    <w:r>
                      <w:rPr>
                        <w:noProof/>
                      </w:rPr>
                      <w:t xml:space="preserve">fa232d89ab08fc6082372dca86fae3e8/zvmmf9586.pdf. </w:t>
                    </w:r>
                  </w:p>
                  <w:p w14:paraId="7CCEA48E" w14:textId="3A5F9067" w:rsidR="003D0FF5" w:rsidRDefault="003D0FF5">
                    <w:pPr>
                      <w:pStyle w:val="af5"/>
                      <w:rPr>
                        <w:noProof/>
                      </w:rPr>
                    </w:pPr>
                    <w:r>
                      <w:rPr>
                        <w:noProof/>
                      </w:rPr>
                      <w:t>[Дата обращения: 11 04 2025].</w:t>
                    </w:r>
                  </w:p>
                </w:tc>
              </w:tr>
              <w:tr w:rsidR="003D0FF5" w14:paraId="4D8F96AD" w14:textId="77777777" w:rsidTr="003D0FF5">
                <w:trPr>
                  <w:divId w:val="121382453"/>
                  <w:tblCellSpacing w:w="15" w:type="dxa"/>
                </w:trPr>
                <w:tc>
                  <w:tcPr>
                    <w:tcW w:w="149" w:type="pct"/>
                    <w:hideMark/>
                  </w:tcPr>
                  <w:p w14:paraId="75989045" w14:textId="4F02C51D" w:rsidR="003D0FF5" w:rsidRDefault="003D0FF5">
                    <w:pPr>
                      <w:pStyle w:val="af5"/>
                      <w:rPr>
                        <w:noProof/>
                      </w:rPr>
                    </w:pPr>
                    <w:r>
                      <w:rPr>
                        <w:noProof/>
                      </w:rPr>
                      <w:t xml:space="preserve">21. </w:t>
                    </w:r>
                  </w:p>
                </w:tc>
                <w:tc>
                  <w:tcPr>
                    <w:tcW w:w="0" w:type="auto"/>
                    <w:hideMark/>
                  </w:tcPr>
                  <w:p w14:paraId="0A38570E" w14:textId="77777777" w:rsidR="00C13D1A" w:rsidRDefault="003D0FF5">
                    <w:pPr>
                      <w:pStyle w:val="af5"/>
                      <w:rPr>
                        <w:noProof/>
                      </w:rPr>
                    </w:pPr>
                    <w:r>
                      <w:rPr>
                        <w:noProof/>
                      </w:rPr>
                      <w:t xml:space="preserve">«Магия тензорной алгебры: Часть 3 — Криволинейные координаты,» </w:t>
                    </w:r>
                  </w:p>
                  <w:p w14:paraId="2C63CCE7" w14:textId="77777777" w:rsidR="00C13D1A" w:rsidRDefault="003D0FF5">
                    <w:pPr>
                      <w:pStyle w:val="af5"/>
                      <w:rPr>
                        <w:noProof/>
                      </w:rPr>
                    </w:pPr>
                    <w:r>
                      <w:rPr>
                        <w:noProof/>
                      </w:rPr>
                      <w:t xml:space="preserve">[В Интернете]. Available: https://habr.com/ru/articles/261717/. </w:t>
                    </w:r>
                  </w:p>
                  <w:p w14:paraId="78E3931C" w14:textId="2E707C78" w:rsidR="003D0FF5" w:rsidRDefault="003D0FF5">
                    <w:pPr>
                      <w:pStyle w:val="af5"/>
                      <w:rPr>
                        <w:noProof/>
                      </w:rPr>
                    </w:pPr>
                    <w:r>
                      <w:rPr>
                        <w:noProof/>
                      </w:rPr>
                      <w:t>[Дата обращения: 11 04 2025].</w:t>
                    </w:r>
                  </w:p>
                </w:tc>
              </w:tr>
              <w:tr w:rsidR="003D0FF5" w14:paraId="6B795D10" w14:textId="77777777" w:rsidTr="003D0FF5">
                <w:trPr>
                  <w:divId w:val="121382453"/>
                  <w:tblCellSpacing w:w="15" w:type="dxa"/>
                </w:trPr>
                <w:tc>
                  <w:tcPr>
                    <w:tcW w:w="149" w:type="pct"/>
                    <w:hideMark/>
                  </w:tcPr>
                  <w:p w14:paraId="18944E48" w14:textId="4081E639" w:rsidR="003D0FF5" w:rsidRDefault="003D0FF5">
                    <w:pPr>
                      <w:pStyle w:val="af5"/>
                      <w:rPr>
                        <w:noProof/>
                      </w:rPr>
                    </w:pPr>
                    <w:r>
                      <w:rPr>
                        <w:noProof/>
                      </w:rPr>
                      <w:t xml:space="preserve">22. </w:t>
                    </w:r>
                  </w:p>
                </w:tc>
                <w:tc>
                  <w:tcPr>
                    <w:tcW w:w="0" w:type="auto"/>
                    <w:hideMark/>
                  </w:tcPr>
                  <w:p w14:paraId="074314CF" w14:textId="77777777" w:rsidR="00C13D1A" w:rsidRDefault="003D0FF5">
                    <w:pPr>
                      <w:pStyle w:val="af5"/>
                      <w:rPr>
                        <w:noProof/>
                      </w:rPr>
                    </w:pPr>
                    <w:r>
                      <w:rPr>
                        <w:noProof/>
                      </w:rPr>
                      <w:t xml:space="preserve">«Псевдообратная матрица,» [В Интернете]. </w:t>
                    </w:r>
                  </w:p>
                  <w:p w14:paraId="1DE3DDB8" w14:textId="77777777" w:rsidR="00C13D1A" w:rsidRDefault="003D0FF5">
                    <w:pPr>
                      <w:pStyle w:val="af5"/>
                      <w:rPr>
                        <w:noProof/>
                      </w:rPr>
                    </w:pPr>
                    <w:r>
                      <w:rPr>
                        <w:noProof/>
                      </w:rPr>
                      <w:t xml:space="preserve">Available: https://vmath.ru/vf5/algebra2/inverse/p_inverse. </w:t>
                    </w:r>
                  </w:p>
                  <w:p w14:paraId="0C8BD50F" w14:textId="33820418" w:rsidR="003D0FF5" w:rsidRDefault="003D0FF5">
                    <w:pPr>
                      <w:pStyle w:val="af5"/>
                      <w:rPr>
                        <w:noProof/>
                      </w:rPr>
                    </w:pPr>
                    <w:r>
                      <w:rPr>
                        <w:noProof/>
                      </w:rPr>
                      <w:t>[Дата обращения: 02 04 2025].</w:t>
                    </w:r>
                  </w:p>
                </w:tc>
              </w:tr>
              <w:tr w:rsidR="003D0FF5" w14:paraId="13D23FF8" w14:textId="77777777" w:rsidTr="003D0FF5">
                <w:trPr>
                  <w:divId w:val="121382453"/>
                  <w:tblCellSpacing w:w="15" w:type="dxa"/>
                </w:trPr>
                <w:tc>
                  <w:tcPr>
                    <w:tcW w:w="149" w:type="pct"/>
                    <w:hideMark/>
                  </w:tcPr>
                  <w:p w14:paraId="29F42CFE" w14:textId="1EB13135" w:rsidR="003D0FF5" w:rsidRDefault="003D0FF5">
                    <w:pPr>
                      <w:pStyle w:val="af5"/>
                      <w:rPr>
                        <w:noProof/>
                      </w:rPr>
                    </w:pPr>
                    <w:r>
                      <w:rPr>
                        <w:noProof/>
                      </w:rPr>
                      <w:t xml:space="preserve">23. </w:t>
                    </w:r>
                  </w:p>
                </w:tc>
                <w:tc>
                  <w:tcPr>
                    <w:tcW w:w="0" w:type="auto"/>
                    <w:hideMark/>
                  </w:tcPr>
                  <w:p w14:paraId="6D3D1A80" w14:textId="77777777" w:rsidR="00C13D1A" w:rsidRDefault="003D0FF5">
                    <w:pPr>
                      <w:pStyle w:val="af5"/>
                      <w:rPr>
                        <w:noProof/>
                      </w:rPr>
                    </w:pPr>
                    <w:r>
                      <w:rPr>
                        <w:noProof/>
                      </w:rPr>
                      <w:t xml:space="preserve">«Псевдообратная матрица,» [В Интернете]. </w:t>
                    </w:r>
                  </w:p>
                  <w:p w14:paraId="7F2C20EF" w14:textId="77777777" w:rsidR="00C13D1A" w:rsidRDefault="003D0FF5">
                    <w:pPr>
                      <w:pStyle w:val="af5"/>
                      <w:rPr>
                        <w:noProof/>
                      </w:rPr>
                    </w:pPr>
                    <w:r>
                      <w:rPr>
                        <w:noProof/>
                      </w:rPr>
                      <w:t xml:space="preserve">Available: https://ru.wikipedia.org/wiki/Псевдообратная_матрица. </w:t>
                    </w:r>
                  </w:p>
                  <w:p w14:paraId="176EE19F" w14:textId="5C2E8188" w:rsidR="003D0FF5" w:rsidRDefault="003D0FF5">
                    <w:pPr>
                      <w:pStyle w:val="af5"/>
                      <w:rPr>
                        <w:noProof/>
                      </w:rPr>
                    </w:pPr>
                    <w:r>
                      <w:rPr>
                        <w:noProof/>
                      </w:rPr>
                      <w:t>[Дата обращения: 11 04 2025].</w:t>
                    </w:r>
                  </w:p>
                </w:tc>
              </w:tr>
              <w:tr w:rsidR="003D0FF5" w14:paraId="5CE15D3B" w14:textId="77777777" w:rsidTr="003D0FF5">
                <w:trPr>
                  <w:divId w:val="121382453"/>
                  <w:tblCellSpacing w:w="15" w:type="dxa"/>
                </w:trPr>
                <w:tc>
                  <w:tcPr>
                    <w:tcW w:w="149" w:type="pct"/>
                    <w:hideMark/>
                  </w:tcPr>
                  <w:p w14:paraId="03ECD135" w14:textId="591004B2" w:rsidR="003D0FF5" w:rsidRDefault="003D0FF5">
                    <w:pPr>
                      <w:pStyle w:val="af5"/>
                      <w:rPr>
                        <w:noProof/>
                      </w:rPr>
                    </w:pPr>
                    <w:r>
                      <w:rPr>
                        <w:noProof/>
                      </w:rPr>
                      <w:t xml:space="preserve">24. </w:t>
                    </w:r>
                  </w:p>
                </w:tc>
                <w:tc>
                  <w:tcPr>
                    <w:tcW w:w="0" w:type="auto"/>
                    <w:hideMark/>
                  </w:tcPr>
                  <w:p w14:paraId="1D3EA0B1" w14:textId="77777777" w:rsidR="00C13D1A" w:rsidRDefault="003D0FF5">
                    <w:pPr>
                      <w:pStyle w:val="af5"/>
                      <w:rPr>
                        <w:noProof/>
                      </w:rPr>
                    </w:pPr>
                    <w:r>
                      <w:rPr>
                        <w:noProof/>
                      </w:rPr>
                      <w:t xml:space="preserve">«Использование псевдообращения в задачах обучения искусственных </w:t>
                    </w:r>
                  </w:p>
                  <w:p w14:paraId="5DCA11DA" w14:textId="77777777" w:rsidR="00C13D1A" w:rsidRDefault="003D0FF5">
                    <w:pPr>
                      <w:pStyle w:val="af5"/>
                      <w:rPr>
                        <w:noProof/>
                      </w:rPr>
                    </w:pPr>
                    <w:r>
                      <w:rPr>
                        <w:noProof/>
                      </w:rPr>
                      <w:t xml:space="preserve">нейронных сетей,» [В Интернете]. </w:t>
                    </w:r>
                  </w:p>
                  <w:p w14:paraId="3DFFAFA4" w14:textId="77777777" w:rsidR="00C13D1A" w:rsidRDefault="003D0FF5">
                    <w:pPr>
                      <w:pStyle w:val="af5"/>
                      <w:rPr>
                        <w:noProof/>
                      </w:rPr>
                    </w:pPr>
                    <w:r w:rsidRPr="003D0FF5">
                      <w:rPr>
                        <w:noProof/>
                        <w:lang w:val="en-US"/>
                      </w:rPr>
                      <w:t>Available</w:t>
                    </w:r>
                    <w:r w:rsidRPr="00C13D1A">
                      <w:rPr>
                        <w:noProof/>
                      </w:rPr>
                      <w:t xml:space="preserve">: </w:t>
                    </w:r>
                    <w:r w:rsidRPr="003D0FF5">
                      <w:rPr>
                        <w:noProof/>
                        <w:lang w:val="en-US"/>
                      </w:rPr>
                      <w:t>https</w:t>
                    </w:r>
                    <w:r w:rsidRPr="00C13D1A">
                      <w:rPr>
                        <w:noProof/>
                      </w:rPr>
                      <w:t>://</w:t>
                    </w:r>
                    <w:r w:rsidRPr="003D0FF5">
                      <w:rPr>
                        <w:noProof/>
                        <w:lang w:val="en-US"/>
                      </w:rPr>
                      <w:t>cyberleninka</w:t>
                    </w:r>
                    <w:r w:rsidRPr="00C13D1A">
                      <w:rPr>
                        <w:noProof/>
                      </w:rPr>
                      <w:t>.</w:t>
                    </w:r>
                    <w:r w:rsidRPr="003D0FF5">
                      <w:rPr>
                        <w:noProof/>
                        <w:lang w:val="en-US"/>
                      </w:rPr>
                      <w:t>ru</w:t>
                    </w:r>
                    <w:r w:rsidRPr="00C13D1A">
                      <w:rPr>
                        <w:noProof/>
                      </w:rPr>
                      <w:t>/</w:t>
                    </w:r>
                    <w:r w:rsidRPr="003D0FF5">
                      <w:rPr>
                        <w:noProof/>
                        <w:lang w:val="en-US"/>
                      </w:rPr>
                      <w:t>article</w:t>
                    </w:r>
                    <w:r w:rsidRPr="00C13D1A">
                      <w:rPr>
                        <w:noProof/>
                      </w:rPr>
                      <w:t>/</w:t>
                    </w:r>
                    <w:r w:rsidRPr="003D0FF5">
                      <w:rPr>
                        <w:noProof/>
                        <w:lang w:val="en-US"/>
                      </w:rPr>
                      <w:t>n</w:t>
                    </w:r>
                    <w:r w:rsidRPr="00C13D1A">
                      <w:rPr>
                        <w:noProof/>
                      </w:rPr>
                      <w:t>/</w:t>
                    </w:r>
                    <w:r w:rsidRPr="003D0FF5">
                      <w:rPr>
                        <w:noProof/>
                        <w:lang w:val="en-US"/>
                      </w:rPr>
                      <w:t>ispolzovanie</w:t>
                    </w:r>
                    <w:r w:rsidRPr="00C13D1A">
                      <w:rPr>
                        <w:noProof/>
                      </w:rPr>
                      <w:t>-</w:t>
                    </w:r>
                    <w:r w:rsidRPr="003D0FF5">
                      <w:rPr>
                        <w:noProof/>
                        <w:lang w:val="en-US"/>
                      </w:rPr>
                      <w:t>psevdoobrascheniya</w:t>
                    </w:r>
                  </w:p>
                  <w:p w14:paraId="06729618" w14:textId="77777777" w:rsidR="00C13D1A" w:rsidRPr="00C13D1A" w:rsidRDefault="003D0FF5">
                    <w:pPr>
                      <w:pStyle w:val="af5"/>
                      <w:rPr>
                        <w:noProof/>
                        <w:lang w:val="en-US"/>
                      </w:rPr>
                    </w:pPr>
                    <w:r w:rsidRPr="00C13D1A">
                      <w:rPr>
                        <w:noProof/>
                        <w:lang w:val="en-US"/>
                      </w:rPr>
                      <w:t>-</w:t>
                    </w:r>
                    <w:r w:rsidRPr="003D0FF5">
                      <w:rPr>
                        <w:noProof/>
                        <w:lang w:val="en-US"/>
                      </w:rPr>
                      <w:t>v</w:t>
                    </w:r>
                    <w:r w:rsidRPr="00C13D1A">
                      <w:rPr>
                        <w:noProof/>
                        <w:lang w:val="en-US"/>
                      </w:rPr>
                      <w:t>-</w:t>
                    </w:r>
                    <w:r w:rsidRPr="003D0FF5">
                      <w:rPr>
                        <w:noProof/>
                        <w:lang w:val="en-US"/>
                      </w:rPr>
                      <w:t>zadachah</w:t>
                    </w:r>
                    <w:r w:rsidRPr="00C13D1A">
                      <w:rPr>
                        <w:noProof/>
                        <w:lang w:val="en-US"/>
                      </w:rPr>
                      <w:t>-</w:t>
                    </w:r>
                    <w:r w:rsidRPr="003D0FF5">
                      <w:rPr>
                        <w:noProof/>
                        <w:lang w:val="en-US"/>
                      </w:rPr>
                      <w:t>obucheniya</w:t>
                    </w:r>
                    <w:r w:rsidRPr="00C13D1A">
                      <w:rPr>
                        <w:noProof/>
                        <w:lang w:val="en-US"/>
                      </w:rPr>
                      <w:t>-</w:t>
                    </w:r>
                    <w:r w:rsidRPr="003D0FF5">
                      <w:rPr>
                        <w:noProof/>
                        <w:lang w:val="en-US"/>
                      </w:rPr>
                      <w:t>iskusstvennyh</w:t>
                    </w:r>
                    <w:r w:rsidRPr="00C13D1A">
                      <w:rPr>
                        <w:noProof/>
                        <w:lang w:val="en-US"/>
                      </w:rPr>
                      <w:t>-</w:t>
                    </w:r>
                    <w:r w:rsidRPr="003D0FF5">
                      <w:rPr>
                        <w:noProof/>
                        <w:lang w:val="en-US"/>
                      </w:rPr>
                      <w:t>neyronnyh</w:t>
                    </w:r>
                    <w:r w:rsidRPr="00C13D1A">
                      <w:rPr>
                        <w:noProof/>
                        <w:lang w:val="en-US"/>
                      </w:rPr>
                      <w:t>-</w:t>
                    </w:r>
                    <w:r w:rsidRPr="003D0FF5">
                      <w:rPr>
                        <w:noProof/>
                        <w:lang w:val="en-US"/>
                      </w:rPr>
                      <w:t>setey</w:t>
                    </w:r>
                    <w:r w:rsidRPr="00C13D1A">
                      <w:rPr>
                        <w:noProof/>
                        <w:lang w:val="en-US"/>
                      </w:rPr>
                      <w:t xml:space="preserve">. </w:t>
                    </w:r>
                  </w:p>
                  <w:p w14:paraId="2F229600" w14:textId="1501F076" w:rsidR="003D0FF5" w:rsidRDefault="003D0FF5">
                    <w:pPr>
                      <w:pStyle w:val="af5"/>
                      <w:rPr>
                        <w:noProof/>
                      </w:rPr>
                    </w:pPr>
                    <w:r>
                      <w:rPr>
                        <w:noProof/>
                      </w:rPr>
                      <w:t>[Дата обращения: 11 04 2025].</w:t>
                    </w:r>
                  </w:p>
                </w:tc>
              </w:tr>
              <w:tr w:rsidR="003D0FF5" w:rsidRPr="00491BE0" w14:paraId="1ADF7967" w14:textId="77777777" w:rsidTr="003D0FF5">
                <w:trPr>
                  <w:divId w:val="121382453"/>
                  <w:tblCellSpacing w:w="15" w:type="dxa"/>
                </w:trPr>
                <w:tc>
                  <w:tcPr>
                    <w:tcW w:w="149" w:type="pct"/>
                    <w:hideMark/>
                  </w:tcPr>
                  <w:p w14:paraId="4CC29B77" w14:textId="0475950C" w:rsidR="003D0FF5" w:rsidRDefault="003D0FF5">
                    <w:pPr>
                      <w:pStyle w:val="af5"/>
                      <w:rPr>
                        <w:noProof/>
                      </w:rPr>
                    </w:pPr>
                    <w:r>
                      <w:rPr>
                        <w:noProof/>
                      </w:rPr>
                      <w:lastRenderedPageBreak/>
                      <w:t xml:space="preserve">25. </w:t>
                    </w:r>
                  </w:p>
                </w:tc>
                <w:tc>
                  <w:tcPr>
                    <w:tcW w:w="0" w:type="auto"/>
                    <w:hideMark/>
                  </w:tcPr>
                  <w:p w14:paraId="3C5F0AB7" w14:textId="77777777" w:rsidR="00C13D1A" w:rsidRDefault="003D0FF5">
                    <w:pPr>
                      <w:pStyle w:val="af5"/>
                      <w:rPr>
                        <w:noProof/>
                      </w:rPr>
                    </w:pPr>
                    <w:r>
                      <w:rPr>
                        <w:noProof/>
                      </w:rPr>
                      <w:t xml:space="preserve">«Экспоненциальное сглаживание,» [В Интернете]. </w:t>
                    </w:r>
                  </w:p>
                  <w:p w14:paraId="79DD466F" w14:textId="77777777" w:rsidR="00C13D1A" w:rsidRDefault="003D0FF5">
                    <w:pPr>
                      <w:pStyle w:val="af5"/>
                      <w:rPr>
                        <w:noProof/>
                      </w:rPr>
                    </w:pPr>
                    <w:r>
                      <w:rPr>
                        <w:noProof/>
                      </w:rPr>
                      <w:t>Available: https://help.fsight.ru/ru/mergedProjects/lib/02_time_series_</w:t>
                    </w:r>
                  </w:p>
                  <w:p w14:paraId="60D307CF" w14:textId="252AE699" w:rsidR="003D0FF5" w:rsidRPr="00C13D1A" w:rsidRDefault="003D0FF5">
                    <w:pPr>
                      <w:pStyle w:val="af5"/>
                      <w:rPr>
                        <w:noProof/>
                        <w:lang w:val="en-US"/>
                      </w:rPr>
                    </w:pPr>
                    <w:r w:rsidRPr="00C13D1A">
                      <w:rPr>
                        <w:noProof/>
                        <w:lang w:val="en-US"/>
                      </w:rPr>
                      <w:t>analysis/uimodelling_expsmooth.htm. [</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69BC575C" w14:textId="77777777" w:rsidTr="003D0FF5">
                <w:trPr>
                  <w:divId w:val="121382453"/>
                  <w:tblCellSpacing w:w="15" w:type="dxa"/>
                </w:trPr>
                <w:tc>
                  <w:tcPr>
                    <w:tcW w:w="149" w:type="pct"/>
                    <w:hideMark/>
                  </w:tcPr>
                  <w:p w14:paraId="0A4118CC" w14:textId="07B8B138" w:rsidR="003D0FF5" w:rsidRDefault="003D0FF5">
                    <w:pPr>
                      <w:pStyle w:val="af5"/>
                      <w:rPr>
                        <w:noProof/>
                      </w:rPr>
                    </w:pPr>
                    <w:r>
                      <w:rPr>
                        <w:noProof/>
                      </w:rPr>
                      <w:t xml:space="preserve">26. </w:t>
                    </w:r>
                  </w:p>
                </w:tc>
                <w:tc>
                  <w:tcPr>
                    <w:tcW w:w="0" w:type="auto"/>
                    <w:hideMark/>
                  </w:tcPr>
                  <w:p w14:paraId="24E94D75" w14:textId="77777777" w:rsidR="00C13D1A" w:rsidRPr="00022BD7" w:rsidRDefault="003D0FF5">
                    <w:pPr>
                      <w:pStyle w:val="af5"/>
                      <w:rPr>
                        <w:noProof/>
                        <w:lang w:val="en-US"/>
                      </w:rPr>
                    </w:pPr>
                    <w:r w:rsidRPr="003D0FF5">
                      <w:rPr>
                        <w:noProof/>
                        <w:lang w:val="en-US"/>
                      </w:rPr>
                      <w:t>«Exponential smoothing,» [</w:t>
                    </w:r>
                    <w:r>
                      <w:rPr>
                        <w:noProof/>
                      </w:rPr>
                      <w:t>В</w:t>
                    </w:r>
                    <w:r w:rsidRPr="003D0FF5">
                      <w:rPr>
                        <w:noProof/>
                        <w:lang w:val="en-US"/>
                      </w:rPr>
                      <w:t xml:space="preserve"> </w:t>
                    </w:r>
                    <w:r>
                      <w:rPr>
                        <w:noProof/>
                      </w:rPr>
                      <w:t>Интернете</w:t>
                    </w:r>
                    <w:r w:rsidRPr="003D0FF5">
                      <w:rPr>
                        <w:noProof/>
                        <w:lang w:val="en-US"/>
                      </w:rPr>
                      <w:t xml:space="preserve">]. </w:t>
                    </w:r>
                  </w:p>
                  <w:p w14:paraId="1FA29F97" w14:textId="77777777" w:rsidR="00C13D1A" w:rsidRPr="00C13D1A" w:rsidRDefault="003D0FF5">
                    <w:pPr>
                      <w:pStyle w:val="af5"/>
                      <w:rPr>
                        <w:noProof/>
                        <w:lang w:val="en-US"/>
                      </w:rPr>
                    </w:pPr>
                    <w:r w:rsidRPr="003D0FF5">
                      <w:rPr>
                        <w:noProof/>
                        <w:lang w:val="en-US"/>
                      </w:rPr>
                      <w:t xml:space="preserve">Available: https://en.wikipedia.org/wiki/Exponential_smoothing. </w:t>
                    </w:r>
                  </w:p>
                  <w:p w14:paraId="7E60FC4F" w14:textId="254D4025" w:rsidR="003D0FF5" w:rsidRDefault="003D0FF5">
                    <w:pPr>
                      <w:pStyle w:val="af5"/>
                      <w:rPr>
                        <w:noProof/>
                      </w:rPr>
                    </w:pPr>
                    <w:r>
                      <w:rPr>
                        <w:noProof/>
                      </w:rPr>
                      <w:t>[Дата обращения: 11 04 2025].</w:t>
                    </w:r>
                  </w:p>
                </w:tc>
              </w:tr>
              <w:tr w:rsidR="003D0FF5" w14:paraId="5EE2CCC6" w14:textId="77777777" w:rsidTr="003D0FF5">
                <w:trPr>
                  <w:divId w:val="121382453"/>
                  <w:tblCellSpacing w:w="15" w:type="dxa"/>
                </w:trPr>
                <w:tc>
                  <w:tcPr>
                    <w:tcW w:w="149" w:type="pct"/>
                    <w:hideMark/>
                  </w:tcPr>
                  <w:p w14:paraId="79705D94" w14:textId="6B33525A" w:rsidR="003D0FF5" w:rsidRDefault="003D0FF5">
                    <w:pPr>
                      <w:pStyle w:val="af5"/>
                      <w:rPr>
                        <w:noProof/>
                      </w:rPr>
                    </w:pPr>
                    <w:r>
                      <w:rPr>
                        <w:noProof/>
                      </w:rPr>
                      <w:t xml:space="preserve">27. </w:t>
                    </w:r>
                  </w:p>
                </w:tc>
                <w:tc>
                  <w:tcPr>
                    <w:tcW w:w="0" w:type="auto"/>
                    <w:hideMark/>
                  </w:tcPr>
                  <w:p w14:paraId="66CA0049" w14:textId="77777777" w:rsidR="00C13D1A" w:rsidRDefault="003D0FF5">
                    <w:pPr>
                      <w:pStyle w:val="af5"/>
                      <w:rPr>
                        <w:noProof/>
                      </w:rPr>
                    </w:pPr>
                    <w:r>
                      <w:rPr>
                        <w:noProof/>
                      </w:rPr>
                      <w:t xml:space="preserve">«Методы скользящего среднего и сглаживания: количественное </w:t>
                    </w:r>
                  </w:p>
                  <w:p w14:paraId="541DDD05" w14:textId="77777777" w:rsidR="00C13D1A" w:rsidRDefault="003D0FF5">
                    <w:pPr>
                      <w:pStyle w:val="af5"/>
                      <w:rPr>
                        <w:noProof/>
                      </w:rPr>
                    </w:pPr>
                    <w:r>
                      <w:rPr>
                        <w:noProof/>
                      </w:rPr>
                      <w:t xml:space="preserve">прогнозирование,» [В Интернете]. </w:t>
                    </w:r>
                  </w:p>
                  <w:p w14:paraId="706D816C" w14:textId="77777777" w:rsidR="00C13D1A" w:rsidRDefault="003D0FF5">
                    <w:pPr>
                      <w:pStyle w:val="af5"/>
                      <w:rPr>
                        <w:noProof/>
                      </w:rPr>
                    </w:pPr>
                    <w:r w:rsidRPr="00C13D1A">
                      <w:rPr>
                        <w:noProof/>
                        <w:lang w:val="en-US"/>
                      </w:rPr>
                      <w:t>Available</w:t>
                    </w:r>
                    <w:r w:rsidRPr="00022BD7">
                      <w:rPr>
                        <w:noProof/>
                      </w:rPr>
                      <w:t xml:space="preserve">: </w:t>
                    </w:r>
                    <w:r w:rsidRPr="00C13D1A">
                      <w:rPr>
                        <w:noProof/>
                        <w:lang w:val="en-US"/>
                      </w:rPr>
                      <w:t>https</w:t>
                    </w:r>
                    <w:r w:rsidRPr="00022BD7">
                      <w:rPr>
                        <w:noProof/>
                      </w:rPr>
                      <w:t>://</w:t>
                    </w:r>
                    <w:r w:rsidRPr="00C13D1A">
                      <w:rPr>
                        <w:noProof/>
                        <w:lang w:val="en-US"/>
                      </w:rPr>
                      <w:t>studfile</w:t>
                    </w:r>
                    <w:r w:rsidRPr="00022BD7">
                      <w:rPr>
                        <w:noProof/>
                      </w:rPr>
                      <w:t>.</w:t>
                    </w:r>
                    <w:r w:rsidRPr="00C13D1A">
                      <w:rPr>
                        <w:noProof/>
                        <w:lang w:val="en-US"/>
                      </w:rPr>
                      <w:t>net</w:t>
                    </w:r>
                    <w:r w:rsidRPr="00022BD7">
                      <w:rPr>
                        <w:noProof/>
                      </w:rPr>
                      <w:t>/</w:t>
                    </w:r>
                    <w:r w:rsidRPr="00C13D1A">
                      <w:rPr>
                        <w:noProof/>
                        <w:lang w:val="en-US"/>
                      </w:rPr>
                      <w:t>preview</w:t>
                    </w:r>
                    <w:r w:rsidRPr="00022BD7">
                      <w:rPr>
                        <w:noProof/>
                      </w:rPr>
                      <w:t>/4179777/</w:t>
                    </w:r>
                    <w:r w:rsidRPr="00C13D1A">
                      <w:rPr>
                        <w:noProof/>
                        <w:lang w:val="en-US"/>
                      </w:rPr>
                      <w:t>page</w:t>
                    </w:r>
                    <w:r w:rsidRPr="00022BD7">
                      <w:rPr>
                        <w:noProof/>
                      </w:rPr>
                      <w:t xml:space="preserve">:2/. </w:t>
                    </w:r>
                  </w:p>
                  <w:p w14:paraId="66C2EBF4" w14:textId="18B4F025" w:rsidR="003D0FF5" w:rsidRDefault="003D0FF5">
                    <w:pPr>
                      <w:pStyle w:val="af5"/>
                      <w:rPr>
                        <w:noProof/>
                      </w:rPr>
                    </w:pPr>
                    <w:r>
                      <w:rPr>
                        <w:noProof/>
                      </w:rPr>
                      <w:t>[Дата обращения: 11 04 2025].</w:t>
                    </w:r>
                  </w:p>
                </w:tc>
              </w:tr>
              <w:tr w:rsidR="003D0FF5" w14:paraId="43820BED" w14:textId="77777777" w:rsidTr="003D0FF5">
                <w:trPr>
                  <w:divId w:val="121382453"/>
                  <w:tblCellSpacing w:w="15" w:type="dxa"/>
                </w:trPr>
                <w:tc>
                  <w:tcPr>
                    <w:tcW w:w="149" w:type="pct"/>
                    <w:hideMark/>
                  </w:tcPr>
                  <w:p w14:paraId="3DD6BFAA" w14:textId="0856BD1E" w:rsidR="003D0FF5" w:rsidRDefault="003D0FF5">
                    <w:pPr>
                      <w:pStyle w:val="af5"/>
                      <w:rPr>
                        <w:noProof/>
                      </w:rPr>
                    </w:pPr>
                    <w:r>
                      <w:rPr>
                        <w:noProof/>
                      </w:rPr>
                      <w:t xml:space="preserve">28. </w:t>
                    </w:r>
                  </w:p>
                </w:tc>
                <w:tc>
                  <w:tcPr>
                    <w:tcW w:w="0" w:type="auto"/>
                    <w:hideMark/>
                  </w:tcPr>
                  <w:p w14:paraId="06CA09C3" w14:textId="77777777" w:rsidR="00C13D1A" w:rsidRDefault="003D0FF5">
                    <w:pPr>
                      <w:pStyle w:val="af5"/>
                      <w:rPr>
                        <w:noProof/>
                      </w:rPr>
                    </w:pPr>
                    <w:r>
                      <w:rPr>
                        <w:noProof/>
                      </w:rPr>
                      <w:t xml:space="preserve">«Генетические алгоритмы — математический аппарат,» [В Интернете]. </w:t>
                    </w:r>
                  </w:p>
                  <w:p w14:paraId="7283C0A2" w14:textId="7EF48CC9" w:rsidR="003D0FF5" w:rsidRDefault="003D0FF5">
                    <w:pPr>
                      <w:pStyle w:val="af5"/>
                      <w:rPr>
                        <w:noProof/>
                      </w:rPr>
                    </w:pPr>
                    <w:r w:rsidRPr="00022BD7">
                      <w:rPr>
                        <w:noProof/>
                        <w:lang w:val="en-US"/>
                      </w:rPr>
                      <w:t xml:space="preserve">Available: https://loginom.ru/blog/ga-math. </w:t>
                    </w:r>
                    <w:r>
                      <w:rPr>
                        <w:noProof/>
                      </w:rPr>
                      <w:t>[Дата обращения: 02 04 2025].</w:t>
                    </w:r>
                  </w:p>
                </w:tc>
              </w:tr>
              <w:tr w:rsidR="003D0FF5" w14:paraId="0C24AC35" w14:textId="77777777" w:rsidTr="003D0FF5">
                <w:trPr>
                  <w:divId w:val="121382453"/>
                  <w:tblCellSpacing w:w="15" w:type="dxa"/>
                </w:trPr>
                <w:tc>
                  <w:tcPr>
                    <w:tcW w:w="149" w:type="pct"/>
                    <w:hideMark/>
                  </w:tcPr>
                  <w:p w14:paraId="6F104D59" w14:textId="3F36DA2E" w:rsidR="003D0FF5" w:rsidRDefault="003D0FF5">
                    <w:pPr>
                      <w:pStyle w:val="af5"/>
                      <w:rPr>
                        <w:noProof/>
                      </w:rPr>
                    </w:pPr>
                    <w:r>
                      <w:rPr>
                        <w:noProof/>
                      </w:rPr>
                      <w:t xml:space="preserve">29. </w:t>
                    </w:r>
                  </w:p>
                </w:tc>
                <w:tc>
                  <w:tcPr>
                    <w:tcW w:w="0" w:type="auto"/>
                    <w:hideMark/>
                  </w:tcPr>
                  <w:p w14:paraId="0849D546" w14:textId="77777777" w:rsidR="00C13D1A" w:rsidRPr="00022BD7" w:rsidRDefault="003D0FF5">
                    <w:pPr>
                      <w:pStyle w:val="af5"/>
                      <w:rPr>
                        <w:noProof/>
                        <w:lang w:val="en-US"/>
                      </w:rPr>
                    </w:pPr>
                    <w:r w:rsidRPr="003D0FF5">
                      <w:rPr>
                        <w:noProof/>
                        <w:lang w:val="en-US"/>
                      </w:rPr>
                      <w:t>«Introduction to Optimization with Genetic Algorithm,» [</w:t>
                    </w:r>
                    <w:r>
                      <w:rPr>
                        <w:noProof/>
                      </w:rPr>
                      <w:t>В</w:t>
                    </w:r>
                    <w:r w:rsidRPr="003D0FF5">
                      <w:rPr>
                        <w:noProof/>
                        <w:lang w:val="en-US"/>
                      </w:rPr>
                      <w:t xml:space="preserve"> </w:t>
                    </w:r>
                    <w:r>
                      <w:rPr>
                        <w:noProof/>
                      </w:rPr>
                      <w:t>Интернете</w:t>
                    </w:r>
                    <w:r w:rsidRPr="003D0FF5">
                      <w:rPr>
                        <w:noProof/>
                        <w:lang w:val="en-US"/>
                      </w:rPr>
                      <w:t xml:space="preserve">]. </w:t>
                    </w:r>
                  </w:p>
                  <w:p w14:paraId="5171346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geeksforgeeks</w:t>
                    </w:r>
                    <w:r w:rsidRPr="00022BD7">
                      <w:rPr>
                        <w:noProof/>
                        <w:lang w:val="en-US"/>
                      </w:rPr>
                      <w:t>.</w:t>
                    </w:r>
                    <w:r w:rsidRPr="003D0FF5">
                      <w:rPr>
                        <w:noProof/>
                        <w:lang w:val="en-US"/>
                      </w:rPr>
                      <w:t>org</w:t>
                    </w:r>
                    <w:r w:rsidRPr="00022BD7">
                      <w:rPr>
                        <w:noProof/>
                        <w:lang w:val="en-US"/>
                      </w:rPr>
                      <w:t>/</w:t>
                    </w:r>
                    <w:r w:rsidRPr="003D0FF5">
                      <w:rPr>
                        <w:noProof/>
                        <w:lang w:val="en-US"/>
                      </w:rPr>
                      <w:t>introduction</w:t>
                    </w:r>
                    <w:r w:rsidRPr="00022BD7">
                      <w:rPr>
                        <w:noProof/>
                        <w:lang w:val="en-US"/>
                      </w:rPr>
                      <w:t>-</w:t>
                    </w:r>
                    <w:r w:rsidRPr="003D0FF5">
                      <w:rPr>
                        <w:noProof/>
                        <w:lang w:val="en-US"/>
                      </w:rPr>
                      <w:t>to</w:t>
                    </w:r>
                    <w:r w:rsidRPr="00022BD7">
                      <w:rPr>
                        <w:noProof/>
                        <w:lang w:val="en-US"/>
                      </w:rPr>
                      <w:t>-</w:t>
                    </w:r>
                    <w:r w:rsidRPr="003D0FF5">
                      <w:rPr>
                        <w:noProof/>
                        <w:lang w:val="en-US"/>
                      </w:rPr>
                      <w:t>optimization</w:t>
                    </w:r>
                    <w:r w:rsidRPr="00022BD7">
                      <w:rPr>
                        <w:noProof/>
                        <w:lang w:val="en-US"/>
                      </w:rPr>
                      <w:t>-</w:t>
                    </w:r>
                    <w:r w:rsidRPr="003D0FF5">
                      <w:rPr>
                        <w:noProof/>
                        <w:lang w:val="en-US"/>
                      </w:rPr>
                      <w:t>with</w:t>
                    </w:r>
                  </w:p>
                  <w:p w14:paraId="5F744FC2" w14:textId="138787CB" w:rsidR="003D0FF5" w:rsidRDefault="003D0FF5">
                    <w:pPr>
                      <w:pStyle w:val="af5"/>
                      <w:rPr>
                        <w:noProof/>
                      </w:rPr>
                    </w:pPr>
                    <w:r w:rsidRPr="00C13D1A">
                      <w:rPr>
                        <w:noProof/>
                      </w:rPr>
                      <w:t>-</w:t>
                    </w:r>
                    <w:r w:rsidRPr="003D0FF5">
                      <w:rPr>
                        <w:noProof/>
                        <w:lang w:val="en-US"/>
                      </w:rPr>
                      <w:t>genetic</w:t>
                    </w:r>
                    <w:r w:rsidRPr="00C13D1A">
                      <w:rPr>
                        <w:noProof/>
                      </w:rPr>
                      <w:t>-</w:t>
                    </w:r>
                    <w:r w:rsidRPr="003D0FF5">
                      <w:rPr>
                        <w:noProof/>
                        <w:lang w:val="en-US"/>
                      </w:rPr>
                      <w:t>algorithm</w:t>
                    </w:r>
                    <w:r w:rsidRPr="00C13D1A">
                      <w:rPr>
                        <w:noProof/>
                      </w:rPr>
                      <w:t xml:space="preserve">/. </w:t>
                    </w:r>
                    <w:r>
                      <w:rPr>
                        <w:noProof/>
                      </w:rPr>
                      <w:t>[Дата обращения: 11 04 2025].</w:t>
                    </w:r>
                  </w:p>
                </w:tc>
              </w:tr>
              <w:tr w:rsidR="003D0FF5" w14:paraId="02648323" w14:textId="77777777" w:rsidTr="003D0FF5">
                <w:trPr>
                  <w:divId w:val="121382453"/>
                  <w:tblCellSpacing w:w="15" w:type="dxa"/>
                </w:trPr>
                <w:tc>
                  <w:tcPr>
                    <w:tcW w:w="149" w:type="pct"/>
                    <w:hideMark/>
                  </w:tcPr>
                  <w:p w14:paraId="75EF21DA" w14:textId="415C7A27" w:rsidR="003D0FF5" w:rsidRDefault="003D0FF5">
                    <w:pPr>
                      <w:pStyle w:val="af5"/>
                      <w:rPr>
                        <w:noProof/>
                      </w:rPr>
                    </w:pPr>
                    <w:r>
                      <w:rPr>
                        <w:noProof/>
                      </w:rPr>
                      <w:t xml:space="preserve">30. </w:t>
                    </w:r>
                  </w:p>
                </w:tc>
                <w:tc>
                  <w:tcPr>
                    <w:tcW w:w="0" w:type="auto"/>
                    <w:hideMark/>
                  </w:tcPr>
                  <w:p w14:paraId="6C6246DF" w14:textId="77777777" w:rsidR="00C13D1A" w:rsidRDefault="003D0FF5">
                    <w:pPr>
                      <w:pStyle w:val="af5"/>
                      <w:rPr>
                        <w:noProof/>
                      </w:rPr>
                    </w:pPr>
                    <w:r>
                      <w:rPr>
                        <w:noProof/>
                      </w:rPr>
                      <w:t xml:space="preserve">«Достоинства и недостатки генетических алгоритмов,» [В Интернете]. </w:t>
                    </w:r>
                  </w:p>
                  <w:p w14:paraId="3D3560FA" w14:textId="77777777" w:rsidR="00C13D1A" w:rsidRPr="00022BD7" w:rsidRDefault="003D0FF5">
                    <w:pPr>
                      <w:pStyle w:val="af5"/>
                      <w:rPr>
                        <w:noProof/>
                        <w:lang w:val="en-US"/>
                      </w:rPr>
                    </w:pPr>
                    <w:r w:rsidRPr="00022BD7">
                      <w:rPr>
                        <w:noProof/>
                        <w:lang w:val="en-US"/>
                      </w:rPr>
                      <w:t xml:space="preserve">Available: https://studfile.net/preview/9704700/page:39/. </w:t>
                    </w:r>
                  </w:p>
                  <w:p w14:paraId="71F295AA" w14:textId="1145C8CF" w:rsidR="003D0FF5" w:rsidRDefault="003D0FF5">
                    <w:pPr>
                      <w:pStyle w:val="af5"/>
                      <w:rPr>
                        <w:noProof/>
                      </w:rPr>
                    </w:pPr>
                    <w:r>
                      <w:rPr>
                        <w:noProof/>
                      </w:rPr>
                      <w:t>[Дата обращения: 11 04 2025].</w:t>
                    </w:r>
                  </w:p>
                </w:tc>
              </w:tr>
              <w:tr w:rsidR="003D0FF5" w14:paraId="117152D2" w14:textId="77777777" w:rsidTr="003D0FF5">
                <w:trPr>
                  <w:divId w:val="121382453"/>
                  <w:tblCellSpacing w:w="15" w:type="dxa"/>
                </w:trPr>
                <w:tc>
                  <w:tcPr>
                    <w:tcW w:w="149" w:type="pct"/>
                    <w:hideMark/>
                  </w:tcPr>
                  <w:p w14:paraId="65078A3D" w14:textId="5D5582BC" w:rsidR="003D0FF5" w:rsidRDefault="003D0FF5">
                    <w:pPr>
                      <w:pStyle w:val="af5"/>
                      <w:rPr>
                        <w:noProof/>
                      </w:rPr>
                    </w:pPr>
                    <w:r>
                      <w:rPr>
                        <w:noProof/>
                      </w:rPr>
                      <w:t xml:space="preserve">31. </w:t>
                    </w:r>
                  </w:p>
                </w:tc>
                <w:tc>
                  <w:tcPr>
                    <w:tcW w:w="0" w:type="auto"/>
                    <w:hideMark/>
                  </w:tcPr>
                  <w:p w14:paraId="7B19D2D6" w14:textId="77777777" w:rsidR="00C13D1A" w:rsidRDefault="003D0FF5">
                    <w:pPr>
                      <w:pStyle w:val="af5"/>
                      <w:rPr>
                        <w:noProof/>
                      </w:rPr>
                    </w:pPr>
                    <w:r>
                      <w:rPr>
                        <w:noProof/>
                      </w:rPr>
                      <w:t xml:space="preserve">«Алгоритм роя частиц. Описание и реализации на языках Python и C#,» </w:t>
                    </w:r>
                  </w:p>
                  <w:p w14:paraId="11A8162E" w14:textId="77777777" w:rsidR="00C13D1A" w:rsidRDefault="003D0FF5">
                    <w:pPr>
                      <w:pStyle w:val="af5"/>
                      <w:rPr>
                        <w:noProof/>
                      </w:rPr>
                    </w:pPr>
                    <w:r>
                      <w:rPr>
                        <w:noProof/>
                      </w:rPr>
                      <w:t>[В Интернете]. Available: https://jenyay.net/Programming/ParticleSwarm.</w:t>
                    </w:r>
                  </w:p>
                  <w:p w14:paraId="6D4F2CA9" w14:textId="78679B81" w:rsidR="003D0FF5" w:rsidRDefault="003D0FF5">
                    <w:pPr>
                      <w:pStyle w:val="af5"/>
                      <w:rPr>
                        <w:noProof/>
                      </w:rPr>
                    </w:pPr>
                    <w:r>
                      <w:rPr>
                        <w:noProof/>
                      </w:rPr>
                      <w:t>[Дата обращения: 02 04 2025].</w:t>
                    </w:r>
                  </w:p>
                </w:tc>
              </w:tr>
              <w:tr w:rsidR="003D0FF5" w14:paraId="650C9E16" w14:textId="77777777" w:rsidTr="003D0FF5">
                <w:trPr>
                  <w:divId w:val="121382453"/>
                  <w:tblCellSpacing w:w="15" w:type="dxa"/>
                </w:trPr>
                <w:tc>
                  <w:tcPr>
                    <w:tcW w:w="149" w:type="pct"/>
                    <w:hideMark/>
                  </w:tcPr>
                  <w:p w14:paraId="43830CD8" w14:textId="16E88F92" w:rsidR="003D0FF5" w:rsidRDefault="003D0FF5">
                    <w:pPr>
                      <w:pStyle w:val="af5"/>
                      <w:rPr>
                        <w:noProof/>
                      </w:rPr>
                    </w:pPr>
                    <w:r>
                      <w:rPr>
                        <w:noProof/>
                      </w:rPr>
                      <w:t xml:space="preserve">32. </w:t>
                    </w:r>
                  </w:p>
                </w:tc>
                <w:tc>
                  <w:tcPr>
                    <w:tcW w:w="0" w:type="auto"/>
                    <w:hideMark/>
                  </w:tcPr>
                  <w:p w14:paraId="57BC8E06" w14:textId="77777777" w:rsidR="00C13D1A" w:rsidRDefault="003D0FF5">
                    <w:pPr>
                      <w:pStyle w:val="af5"/>
                      <w:rPr>
                        <w:noProof/>
                      </w:rPr>
                    </w:pPr>
                    <w:r>
                      <w:rPr>
                        <w:noProof/>
                      </w:rPr>
                      <w:t>«Инверсная кинематика: простой и быстрый алгоритм,» [В Интернете].</w:t>
                    </w:r>
                  </w:p>
                  <w:p w14:paraId="06285011" w14:textId="77777777" w:rsidR="00C13D1A" w:rsidRPr="00C13D1A" w:rsidRDefault="003D0FF5">
                    <w:pPr>
                      <w:pStyle w:val="af5"/>
                      <w:rPr>
                        <w:noProof/>
                        <w:lang w:val="en-US"/>
                      </w:rPr>
                    </w:pPr>
                    <w:r w:rsidRPr="00022BD7">
                      <w:rPr>
                        <w:noProof/>
                      </w:rPr>
                      <w:t xml:space="preserve"> </w:t>
                    </w:r>
                    <w:r w:rsidRPr="00C13D1A">
                      <w:rPr>
                        <w:noProof/>
                        <w:lang w:val="en-US"/>
                      </w:rPr>
                      <w:t xml:space="preserve">Available: https://habr.com/ru/articles/222689/. </w:t>
                    </w:r>
                  </w:p>
                  <w:p w14:paraId="15908A0C" w14:textId="77A16839" w:rsidR="003D0FF5" w:rsidRDefault="003D0FF5">
                    <w:pPr>
                      <w:pStyle w:val="af5"/>
                      <w:rPr>
                        <w:noProof/>
                      </w:rPr>
                    </w:pPr>
                    <w:r>
                      <w:rPr>
                        <w:noProof/>
                      </w:rPr>
                      <w:t>[Дата обращения: 02 04 2025].</w:t>
                    </w:r>
                  </w:p>
                </w:tc>
              </w:tr>
              <w:tr w:rsidR="003D0FF5" w14:paraId="7455EAA3" w14:textId="77777777" w:rsidTr="003D0FF5">
                <w:trPr>
                  <w:divId w:val="121382453"/>
                  <w:tblCellSpacing w:w="15" w:type="dxa"/>
                </w:trPr>
                <w:tc>
                  <w:tcPr>
                    <w:tcW w:w="149" w:type="pct"/>
                    <w:hideMark/>
                  </w:tcPr>
                  <w:p w14:paraId="3019A6E2" w14:textId="12979F6E" w:rsidR="003D0FF5" w:rsidRDefault="003D0FF5">
                    <w:pPr>
                      <w:pStyle w:val="af5"/>
                      <w:rPr>
                        <w:noProof/>
                      </w:rPr>
                    </w:pPr>
                    <w:r>
                      <w:rPr>
                        <w:noProof/>
                      </w:rPr>
                      <w:t xml:space="preserve">33. </w:t>
                    </w:r>
                  </w:p>
                </w:tc>
                <w:tc>
                  <w:tcPr>
                    <w:tcW w:w="0" w:type="auto"/>
                    <w:hideMark/>
                  </w:tcPr>
                  <w:p w14:paraId="6BA536D2" w14:textId="77777777" w:rsidR="00C13D1A" w:rsidRDefault="003D0FF5">
                    <w:pPr>
                      <w:pStyle w:val="af5"/>
                      <w:rPr>
                        <w:noProof/>
                      </w:rPr>
                    </w:pPr>
                    <w:r>
                      <w:rPr>
                        <w:noProof/>
                      </w:rPr>
                      <w:t>«АВТОМАТИЧЕСКОЕ УПРАВЛЕНИЕ НЕПРЕРЫВНЫМ РОБОТОМ,»</w:t>
                    </w:r>
                  </w:p>
                  <w:p w14:paraId="5A5980C8" w14:textId="77777777" w:rsidR="00C13D1A" w:rsidRPr="00022BD7" w:rsidRDefault="003D0FF5">
                    <w:pPr>
                      <w:pStyle w:val="af5"/>
                      <w:rPr>
                        <w:noProof/>
                        <w:lang w:val="en-US"/>
                      </w:rPr>
                    </w:pPr>
                    <w:r>
                      <w:rPr>
                        <w:noProof/>
                      </w:rPr>
                      <w:t xml:space="preserve"> [В Интернете]. </w:t>
                    </w:r>
                    <w:r w:rsidRPr="003D0FF5">
                      <w:rPr>
                        <w:noProof/>
                        <w:lang w:val="en-US"/>
                      </w:rPr>
                      <w:t xml:space="preserve">Available: https://moitvivt.ru/ru/journal/pdf?id=34. </w:t>
                    </w:r>
                  </w:p>
                  <w:p w14:paraId="6323ED5D" w14:textId="3C350DA7" w:rsidR="003D0FF5" w:rsidRDefault="003D0FF5">
                    <w:pPr>
                      <w:pStyle w:val="af5"/>
                      <w:rPr>
                        <w:noProof/>
                      </w:rPr>
                    </w:pPr>
                    <w:r>
                      <w:rPr>
                        <w:noProof/>
                      </w:rPr>
                      <w:t>[Дата обращения: 11 04 2024].</w:t>
                    </w:r>
                  </w:p>
                </w:tc>
              </w:tr>
              <w:tr w:rsidR="003D0FF5" w:rsidRPr="00491BE0" w14:paraId="5FB00E4A" w14:textId="77777777" w:rsidTr="003D0FF5">
                <w:trPr>
                  <w:divId w:val="121382453"/>
                  <w:tblCellSpacing w:w="15" w:type="dxa"/>
                </w:trPr>
                <w:tc>
                  <w:tcPr>
                    <w:tcW w:w="149" w:type="pct"/>
                    <w:hideMark/>
                  </w:tcPr>
                  <w:p w14:paraId="1F1777F6" w14:textId="5AED9213" w:rsidR="003D0FF5" w:rsidRDefault="003D0FF5">
                    <w:pPr>
                      <w:pStyle w:val="af5"/>
                      <w:rPr>
                        <w:noProof/>
                      </w:rPr>
                    </w:pPr>
                    <w:r>
                      <w:rPr>
                        <w:noProof/>
                      </w:rPr>
                      <w:lastRenderedPageBreak/>
                      <w:t xml:space="preserve">34. </w:t>
                    </w:r>
                  </w:p>
                </w:tc>
                <w:tc>
                  <w:tcPr>
                    <w:tcW w:w="0" w:type="auto"/>
                    <w:hideMark/>
                  </w:tcPr>
                  <w:p w14:paraId="31C600AC" w14:textId="77777777" w:rsidR="00C13D1A" w:rsidRPr="00022BD7" w:rsidRDefault="003D0FF5">
                    <w:pPr>
                      <w:pStyle w:val="af5"/>
                      <w:rPr>
                        <w:noProof/>
                        <w:lang w:val="en-US"/>
                      </w:rPr>
                    </w:pPr>
                    <w:r w:rsidRPr="003D0FF5">
                      <w:rPr>
                        <w:noProof/>
                        <w:lang w:val="en-US"/>
                      </w:rPr>
                      <w:t xml:space="preserve">«A Combined Inverse Kinematics Algorithm Using FABRIK with </w:t>
                    </w:r>
                  </w:p>
                  <w:p w14:paraId="753ACEA0" w14:textId="77777777" w:rsidR="00C13D1A" w:rsidRPr="00022BD7" w:rsidRDefault="003D0FF5">
                    <w:pPr>
                      <w:pStyle w:val="af5"/>
                      <w:rPr>
                        <w:noProof/>
                        <w:lang w:val="en-US"/>
                      </w:rPr>
                    </w:pPr>
                    <w:r w:rsidRPr="003D0FF5">
                      <w:rPr>
                        <w:noProof/>
                        <w:lang w:val="en-US"/>
                      </w:rPr>
                      <w:t>Optimization,» [</w:t>
                    </w:r>
                    <w:r>
                      <w:rPr>
                        <w:noProof/>
                      </w:rPr>
                      <w:t>В</w:t>
                    </w:r>
                    <w:r w:rsidRPr="003D0FF5">
                      <w:rPr>
                        <w:noProof/>
                        <w:lang w:val="en-US"/>
                      </w:rPr>
                      <w:t xml:space="preserve"> </w:t>
                    </w:r>
                    <w:r>
                      <w:rPr>
                        <w:noProof/>
                      </w:rPr>
                      <w:t>Интернете</w:t>
                    </w:r>
                    <w:r w:rsidRPr="003D0FF5">
                      <w:rPr>
                        <w:noProof/>
                        <w:lang w:val="en-US"/>
                      </w:rPr>
                      <w:t xml:space="preserve">]. </w:t>
                    </w:r>
                  </w:p>
                  <w:p w14:paraId="2F11DB5B" w14:textId="77777777" w:rsidR="00C13D1A" w:rsidRPr="00C13D1A" w:rsidRDefault="003D0FF5">
                    <w:pPr>
                      <w:pStyle w:val="af5"/>
                      <w:rPr>
                        <w:noProof/>
                        <w:lang w:val="en-US"/>
                      </w:rPr>
                    </w:pPr>
                    <w:r w:rsidRPr="003D0FF5">
                      <w:rPr>
                        <w:noProof/>
                        <w:lang w:val="en-US"/>
                      </w:rPr>
                      <w:t>Available</w:t>
                    </w:r>
                    <w:r w:rsidRPr="00C13D1A">
                      <w:rPr>
                        <w:noProof/>
                        <w:lang w:val="en-US"/>
                      </w:rPr>
                      <w:t xml:space="preserve">: </w:t>
                    </w:r>
                    <w:r w:rsidRPr="003D0FF5">
                      <w:rPr>
                        <w:noProof/>
                        <w:lang w:val="en-US"/>
                      </w:rPr>
                      <w:t>https</w:t>
                    </w:r>
                    <w:r w:rsidRPr="00C13D1A">
                      <w:rPr>
                        <w:noProof/>
                        <w:lang w:val="en-US"/>
                      </w:rPr>
                      <w:t>://</w:t>
                    </w:r>
                    <w:r w:rsidRPr="003D0FF5">
                      <w:rPr>
                        <w:noProof/>
                        <w:lang w:val="en-US"/>
                      </w:rPr>
                      <w:t>cs</w:t>
                    </w:r>
                    <w:r w:rsidRPr="00C13D1A">
                      <w:rPr>
                        <w:noProof/>
                        <w:lang w:val="en-US"/>
                      </w:rPr>
                      <w:t>.</w:t>
                    </w:r>
                    <w:r w:rsidRPr="003D0FF5">
                      <w:rPr>
                        <w:noProof/>
                        <w:lang w:val="en-US"/>
                      </w:rPr>
                      <w:t>paperswithcode</w:t>
                    </w:r>
                    <w:r w:rsidRPr="00C13D1A">
                      <w:rPr>
                        <w:noProof/>
                        <w:lang w:val="en-US"/>
                      </w:rPr>
                      <w:t>.</w:t>
                    </w:r>
                    <w:r w:rsidRPr="003D0FF5">
                      <w:rPr>
                        <w:noProof/>
                        <w:lang w:val="en-US"/>
                      </w:rPr>
                      <w:t>com</w:t>
                    </w:r>
                    <w:r w:rsidRPr="00C13D1A">
                      <w:rPr>
                        <w:noProof/>
                        <w:lang w:val="en-US"/>
                      </w:rPr>
                      <w:t>/</w:t>
                    </w:r>
                    <w:r w:rsidRPr="003D0FF5">
                      <w:rPr>
                        <w:noProof/>
                        <w:lang w:val="en-US"/>
                      </w:rPr>
                      <w:t>paper</w:t>
                    </w:r>
                    <w:r w:rsidRPr="00C13D1A">
                      <w:rPr>
                        <w:noProof/>
                        <w:lang w:val="en-US"/>
                      </w:rPr>
                      <w:t>/</w:t>
                    </w:r>
                    <w:r w:rsidRPr="003D0FF5">
                      <w:rPr>
                        <w:noProof/>
                        <w:lang w:val="en-US"/>
                      </w:rPr>
                      <w:t>a</w:t>
                    </w:r>
                    <w:r w:rsidRPr="00C13D1A">
                      <w:rPr>
                        <w:noProof/>
                        <w:lang w:val="en-US"/>
                      </w:rPr>
                      <w:t>-</w:t>
                    </w:r>
                    <w:r w:rsidRPr="003D0FF5">
                      <w:rPr>
                        <w:noProof/>
                        <w:lang w:val="en-US"/>
                      </w:rPr>
                      <w:t>combined</w:t>
                    </w:r>
                    <w:r w:rsidRPr="00C13D1A">
                      <w:rPr>
                        <w:noProof/>
                        <w:lang w:val="en-US"/>
                      </w:rPr>
                      <w:t>-</w:t>
                    </w:r>
                    <w:r w:rsidRPr="003D0FF5">
                      <w:rPr>
                        <w:noProof/>
                        <w:lang w:val="en-US"/>
                      </w:rPr>
                      <w:t>inverse</w:t>
                    </w:r>
                    <w:r w:rsidRPr="00C13D1A">
                      <w:rPr>
                        <w:noProof/>
                        <w:lang w:val="en-US"/>
                      </w:rPr>
                      <w:t>-</w:t>
                    </w:r>
                  </w:p>
                  <w:p w14:paraId="6261DEDF" w14:textId="029F29C3" w:rsidR="003D0FF5" w:rsidRPr="00022BD7" w:rsidRDefault="003D0FF5">
                    <w:pPr>
                      <w:pStyle w:val="af5"/>
                      <w:rPr>
                        <w:noProof/>
                        <w:lang w:val="en-US"/>
                      </w:rPr>
                    </w:pPr>
                    <w:r w:rsidRPr="003D0FF5">
                      <w:rPr>
                        <w:noProof/>
                        <w:lang w:val="en-US"/>
                      </w:rPr>
                      <w:t>kinematics</w:t>
                    </w:r>
                    <w:r w:rsidRPr="00022BD7">
                      <w:rPr>
                        <w:noProof/>
                        <w:lang w:val="en-US"/>
                      </w:rPr>
                      <w:t>-</w:t>
                    </w:r>
                    <w:r w:rsidRPr="003D0FF5">
                      <w:rPr>
                        <w:noProof/>
                        <w:lang w:val="en-US"/>
                      </w:rPr>
                      <w:t>algorithm</w:t>
                    </w:r>
                    <w:r w:rsidRPr="00022BD7">
                      <w:rPr>
                        <w:noProof/>
                        <w:lang w:val="en-US"/>
                      </w:rPr>
                      <w:t>-</w:t>
                    </w:r>
                    <w:r w:rsidRPr="003D0FF5">
                      <w:rPr>
                        <w:noProof/>
                        <w:lang w:val="en-US"/>
                      </w:rPr>
                      <w:t>using</w:t>
                    </w:r>
                    <w:r w:rsidRPr="00022BD7">
                      <w:rPr>
                        <w:noProof/>
                        <w:lang w:val="en-US"/>
                      </w:rPr>
                      <w:t>. [</w:t>
                    </w:r>
                    <w:r>
                      <w:rPr>
                        <w:noProof/>
                      </w:rPr>
                      <w:t>Дата</w:t>
                    </w:r>
                    <w:r w:rsidRPr="00022BD7">
                      <w:rPr>
                        <w:noProof/>
                        <w:lang w:val="en-US"/>
                      </w:rPr>
                      <w:t xml:space="preserve"> </w:t>
                    </w:r>
                    <w:r>
                      <w:rPr>
                        <w:noProof/>
                      </w:rPr>
                      <w:t>обращения</w:t>
                    </w:r>
                    <w:r w:rsidRPr="00022BD7">
                      <w:rPr>
                        <w:noProof/>
                        <w:lang w:val="en-US"/>
                      </w:rPr>
                      <w:t>: 11 04 2025].</w:t>
                    </w:r>
                  </w:p>
                </w:tc>
              </w:tr>
              <w:tr w:rsidR="003D0FF5" w14:paraId="05C551C6" w14:textId="77777777" w:rsidTr="003D0FF5">
                <w:trPr>
                  <w:divId w:val="121382453"/>
                  <w:tblCellSpacing w:w="15" w:type="dxa"/>
                </w:trPr>
                <w:tc>
                  <w:tcPr>
                    <w:tcW w:w="149" w:type="pct"/>
                    <w:hideMark/>
                  </w:tcPr>
                  <w:p w14:paraId="002121B3" w14:textId="25D3E126" w:rsidR="003D0FF5" w:rsidRDefault="003D0FF5">
                    <w:pPr>
                      <w:pStyle w:val="af5"/>
                      <w:rPr>
                        <w:noProof/>
                      </w:rPr>
                    </w:pPr>
                    <w:r>
                      <w:rPr>
                        <w:noProof/>
                      </w:rPr>
                      <w:t xml:space="preserve">35. </w:t>
                    </w:r>
                  </w:p>
                </w:tc>
                <w:tc>
                  <w:tcPr>
                    <w:tcW w:w="0" w:type="auto"/>
                    <w:hideMark/>
                  </w:tcPr>
                  <w:p w14:paraId="12168A53" w14:textId="77777777" w:rsidR="003D0FF5" w:rsidRDefault="003D0FF5">
                    <w:pPr>
                      <w:pStyle w:val="af5"/>
                      <w:rPr>
                        <w:noProof/>
                      </w:rPr>
                    </w:pPr>
                    <w:r>
                      <w:rPr>
                        <w:noProof/>
                      </w:rPr>
                      <w:t>«Метод наименьших квадратов,» [В Интернете]. Available: http://www.mathprofi.ru/metod_naimenshih_kvadratov.html. [Дата обращения: 02 04 2025].</w:t>
                    </w:r>
                  </w:p>
                </w:tc>
              </w:tr>
              <w:tr w:rsidR="003D0FF5" w14:paraId="30A8F139" w14:textId="77777777" w:rsidTr="003D0FF5">
                <w:trPr>
                  <w:divId w:val="121382453"/>
                  <w:tblCellSpacing w:w="15" w:type="dxa"/>
                </w:trPr>
                <w:tc>
                  <w:tcPr>
                    <w:tcW w:w="149" w:type="pct"/>
                    <w:hideMark/>
                  </w:tcPr>
                  <w:p w14:paraId="7DDEBC93" w14:textId="096705BC" w:rsidR="003D0FF5" w:rsidRDefault="003D0FF5">
                    <w:pPr>
                      <w:pStyle w:val="af5"/>
                      <w:rPr>
                        <w:noProof/>
                      </w:rPr>
                    </w:pPr>
                    <w:r>
                      <w:rPr>
                        <w:noProof/>
                      </w:rPr>
                      <w:t xml:space="preserve">36. </w:t>
                    </w:r>
                  </w:p>
                </w:tc>
                <w:tc>
                  <w:tcPr>
                    <w:tcW w:w="0" w:type="auto"/>
                    <w:hideMark/>
                  </w:tcPr>
                  <w:p w14:paraId="5229684C" w14:textId="77777777" w:rsidR="00C13D1A" w:rsidRPr="00022BD7" w:rsidRDefault="003D0FF5">
                    <w:pPr>
                      <w:pStyle w:val="af5"/>
                      <w:rPr>
                        <w:noProof/>
                        <w:lang w:val="en-US"/>
                      </w:rPr>
                    </w:pPr>
                    <w:r w:rsidRPr="003D0FF5">
                      <w:rPr>
                        <w:noProof/>
                        <w:lang w:val="en-US"/>
                      </w:rPr>
                      <w:t xml:space="preserve">«Least Squares Method: What It Means, How to Use It, With Examples,» </w:t>
                    </w:r>
                  </w:p>
                  <w:p w14:paraId="385EBD49"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Pr>
                        <w:noProof/>
                      </w:rPr>
                      <w:t>Available: https://www.investopedia.com/terms/l/least-</w:t>
                    </w:r>
                  </w:p>
                  <w:p w14:paraId="64F546C5" w14:textId="19930620" w:rsidR="003D0FF5" w:rsidRDefault="003D0FF5">
                    <w:pPr>
                      <w:pStyle w:val="af5"/>
                      <w:rPr>
                        <w:noProof/>
                      </w:rPr>
                    </w:pPr>
                    <w:r>
                      <w:rPr>
                        <w:noProof/>
                      </w:rPr>
                      <w:t>squares-method.asp. [Дата обращения: 11 04 2025].</w:t>
                    </w:r>
                  </w:p>
                </w:tc>
              </w:tr>
              <w:tr w:rsidR="003D0FF5" w14:paraId="7F283F8D" w14:textId="77777777" w:rsidTr="003D0FF5">
                <w:trPr>
                  <w:divId w:val="121382453"/>
                  <w:tblCellSpacing w:w="15" w:type="dxa"/>
                </w:trPr>
                <w:tc>
                  <w:tcPr>
                    <w:tcW w:w="149" w:type="pct"/>
                    <w:hideMark/>
                  </w:tcPr>
                  <w:p w14:paraId="5C3AE2A2" w14:textId="673E10D8" w:rsidR="003D0FF5" w:rsidRDefault="003D0FF5">
                    <w:pPr>
                      <w:pStyle w:val="af5"/>
                      <w:rPr>
                        <w:noProof/>
                      </w:rPr>
                    </w:pPr>
                    <w:r>
                      <w:rPr>
                        <w:noProof/>
                      </w:rPr>
                      <w:t xml:space="preserve">37. </w:t>
                    </w:r>
                  </w:p>
                </w:tc>
                <w:tc>
                  <w:tcPr>
                    <w:tcW w:w="0" w:type="auto"/>
                    <w:hideMark/>
                  </w:tcPr>
                  <w:p w14:paraId="6D374ED1" w14:textId="77777777" w:rsidR="00C13D1A" w:rsidRDefault="003D0FF5">
                    <w:pPr>
                      <w:pStyle w:val="af5"/>
                      <w:rPr>
                        <w:noProof/>
                      </w:rPr>
                    </w:pPr>
                    <w:r>
                      <w:rPr>
                        <w:noProof/>
                      </w:rPr>
                      <w:t xml:space="preserve">«Формулы для коэффициентов регрессии. Обязательные свойства </w:t>
                    </w:r>
                  </w:p>
                  <w:p w14:paraId="52BEE9BD" w14:textId="77777777" w:rsidR="00C13D1A" w:rsidRDefault="003D0FF5">
                    <w:pPr>
                      <w:pStyle w:val="af5"/>
                      <w:rPr>
                        <w:noProof/>
                      </w:rPr>
                    </w:pPr>
                    <w:r>
                      <w:rPr>
                        <w:noProof/>
                      </w:rPr>
                      <w:t xml:space="preserve">линии регрессии. Недостатки метода наименьших квадратов,» </w:t>
                    </w:r>
                  </w:p>
                  <w:p w14:paraId="5710E6F7" w14:textId="77777777" w:rsidR="00C13D1A" w:rsidRDefault="003D0FF5">
                    <w:pPr>
                      <w:pStyle w:val="af5"/>
                      <w:rPr>
                        <w:noProof/>
                      </w:rPr>
                    </w:pPr>
                    <w:r>
                      <w:rPr>
                        <w:noProof/>
                      </w:rPr>
                      <w:t xml:space="preserve">[В Интернете]. Available: https://studfile.net/preview/9268127/page:7/. </w:t>
                    </w:r>
                  </w:p>
                  <w:p w14:paraId="5A155344" w14:textId="0119D51A" w:rsidR="003D0FF5" w:rsidRDefault="003D0FF5">
                    <w:pPr>
                      <w:pStyle w:val="af5"/>
                      <w:rPr>
                        <w:noProof/>
                      </w:rPr>
                    </w:pPr>
                    <w:r>
                      <w:rPr>
                        <w:noProof/>
                      </w:rPr>
                      <w:t>[Дата обращения: 11 04 2025].</w:t>
                    </w:r>
                  </w:p>
                </w:tc>
              </w:tr>
              <w:tr w:rsidR="003D0FF5" w14:paraId="7AFD411A" w14:textId="77777777" w:rsidTr="003D0FF5">
                <w:trPr>
                  <w:divId w:val="121382453"/>
                  <w:tblCellSpacing w:w="15" w:type="dxa"/>
                </w:trPr>
                <w:tc>
                  <w:tcPr>
                    <w:tcW w:w="149" w:type="pct"/>
                    <w:hideMark/>
                  </w:tcPr>
                  <w:p w14:paraId="461AFAFC" w14:textId="171BC843" w:rsidR="003D0FF5" w:rsidRDefault="003D0FF5">
                    <w:pPr>
                      <w:pStyle w:val="af5"/>
                      <w:rPr>
                        <w:noProof/>
                      </w:rPr>
                    </w:pPr>
                    <w:r>
                      <w:rPr>
                        <w:noProof/>
                      </w:rPr>
                      <w:t xml:space="preserve">38. </w:t>
                    </w:r>
                  </w:p>
                </w:tc>
                <w:tc>
                  <w:tcPr>
                    <w:tcW w:w="0" w:type="auto"/>
                    <w:hideMark/>
                  </w:tcPr>
                  <w:p w14:paraId="3E4206FB" w14:textId="77777777" w:rsidR="00C13D1A" w:rsidRDefault="003D0FF5">
                    <w:pPr>
                      <w:pStyle w:val="af5"/>
                      <w:rPr>
                        <w:noProof/>
                      </w:rPr>
                    </w:pPr>
                    <w:r>
                      <w:rPr>
                        <w:noProof/>
                      </w:rPr>
                      <w:t xml:space="preserve">«Доступно о кватернионах и их преимуществах,» [В Интернете]. </w:t>
                    </w:r>
                  </w:p>
                  <w:p w14:paraId="131B36D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habr</w:t>
                    </w:r>
                    <w:r w:rsidRPr="00022BD7">
                      <w:rPr>
                        <w:noProof/>
                        <w:lang w:val="en-US"/>
                      </w:rPr>
                      <w:t>.</w:t>
                    </w:r>
                    <w:r w:rsidRPr="003D0FF5">
                      <w:rPr>
                        <w:noProof/>
                        <w:lang w:val="en-US"/>
                      </w:rPr>
                      <w:t>com</w:t>
                    </w:r>
                    <w:r w:rsidRPr="00022BD7">
                      <w:rPr>
                        <w:noProof/>
                        <w:lang w:val="en-US"/>
                      </w:rPr>
                      <w:t>/</w:t>
                    </w:r>
                    <w:r w:rsidRPr="003D0FF5">
                      <w:rPr>
                        <w:noProof/>
                        <w:lang w:val="en-US"/>
                      </w:rPr>
                      <w:t>ru</w:t>
                    </w:r>
                    <w:r w:rsidRPr="00022BD7">
                      <w:rPr>
                        <w:noProof/>
                        <w:lang w:val="en-US"/>
                      </w:rPr>
                      <w:t>/</w:t>
                    </w:r>
                    <w:r w:rsidRPr="003D0FF5">
                      <w:rPr>
                        <w:noProof/>
                        <w:lang w:val="en-US"/>
                      </w:rPr>
                      <w:t>articles</w:t>
                    </w:r>
                    <w:r w:rsidRPr="00022BD7">
                      <w:rPr>
                        <w:noProof/>
                        <w:lang w:val="en-US"/>
                      </w:rPr>
                      <w:t xml:space="preserve">/426863/. </w:t>
                    </w:r>
                  </w:p>
                  <w:p w14:paraId="141B6BA4" w14:textId="06129CEF" w:rsidR="003D0FF5" w:rsidRDefault="003D0FF5">
                    <w:pPr>
                      <w:pStyle w:val="af5"/>
                      <w:rPr>
                        <w:noProof/>
                      </w:rPr>
                    </w:pPr>
                    <w:r>
                      <w:rPr>
                        <w:noProof/>
                      </w:rPr>
                      <w:t>[Дата обращения: 02 04 2025].</w:t>
                    </w:r>
                  </w:p>
                </w:tc>
              </w:tr>
              <w:tr w:rsidR="003D0FF5" w14:paraId="2F03E2F2" w14:textId="77777777" w:rsidTr="003D0FF5">
                <w:trPr>
                  <w:divId w:val="121382453"/>
                  <w:tblCellSpacing w:w="15" w:type="dxa"/>
                </w:trPr>
                <w:tc>
                  <w:tcPr>
                    <w:tcW w:w="149" w:type="pct"/>
                    <w:hideMark/>
                  </w:tcPr>
                  <w:p w14:paraId="60B76A12" w14:textId="20093E1F" w:rsidR="003D0FF5" w:rsidRDefault="003D0FF5">
                    <w:pPr>
                      <w:pStyle w:val="af5"/>
                      <w:rPr>
                        <w:noProof/>
                      </w:rPr>
                    </w:pPr>
                    <w:r>
                      <w:rPr>
                        <w:noProof/>
                      </w:rPr>
                      <w:t xml:space="preserve">39. </w:t>
                    </w:r>
                  </w:p>
                </w:tc>
                <w:tc>
                  <w:tcPr>
                    <w:tcW w:w="0" w:type="auto"/>
                    <w:hideMark/>
                  </w:tcPr>
                  <w:p w14:paraId="1ADF6AF3" w14:textId="77777777" w:rsidR="00C13D1A" w:rsidRPr="00022BD7" w:rsidRDefault="003D0FF5">
                    <w:pPr>
                      <w:pStyle w:val="af5"/>
                      <w:rPr>
                        <w:noProof/>
                        <w:lang w:val="en-US"/>
                      </w:rPr>
                    </w:pPr>
                    <w:r w:rsidRPr="003D0FF5">
                      <w:rPr>
                        <w:noProof/>
                        <w:lang w:val="en-US"/>
                      </w:rPr>
                      <w:t>«Quaternions and spatial rotation,» [</w:t>
                    </w:r>
                    <w:r>
                      <w:rPr>
                        <w:noProof/>
                      </w:rPr>
                      <w:t>В</w:t>
                    </w:r>
                    <w:r w:rsidRPr="003D0FF5">
                      <w:rPr>
                        <w:noProof/>
                        <w:lang w:val="en-US"/>
                      </w:rPr>
                      <w:t xml:space="preserve"> </w:t>
                    </w:r>
                    <w:r>
                      <w:rPr>
                        <w:noProof/>
                      </w:rPr>
                      <w:t>Интернете</w:t>
                    </w:r>
                    <w:r w:rsidRPr="003D0FF5">
                      <w:rPr>
                        <w:noProof/>
                        <w:lang w:val="en-US"/>
                      </w:rPr>
                      <w:t xml:space="preserve">]. </w:t>
                    </w:r>
                  </w:p>
                  <w:p w14:paraId="6AC7151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en</w:t>
                    </w:r>
                    <w:r w:rsidRPr="00022BD7">
                      <w:rPr>
                        <w:noProof/>
                        <w:lang w:val="en-US"/>
                      </w:rPr>
                      <w:t>.</w:t>
                    </w:r>
                    <w:r w:rsidRPr="003D0FF5">
                      <w:rPr>
                        <w:noProof/>
                        <w:lang w:val="en-US"/>
                      </w:rPr>
                      <w:t>wikipedia</w:t>
                    </w:r>
                    <w:r w:rsidRPr="00022BD7">
                      <w:rPr>
                        <w:noProof/>
                        <w:lang w:val="en-US"/>
                      </w:rPr>
                      <w:t>.</w:t>
                    </w:r>
                    <w:r w:rsidRPr="003D0FF5">
                      <w:rPr>
                        <w:noProof/>
                        <w:lang w:val="en-US"/>
                      </w:rPr>
                      <w:t>org</w:t>
                    </w:r>
                    <w:r w:rsidRPr="00022BD7">
                      <w:rPr>
                        <w:noProof/>
                        <w:lang w:val="en-US"/>
                      </w:rPr>
                      <w:t>/</w:t>
                    </w:r>
                    <w:r w:rsidRPr="003D0FF5">
                      <w:rPr>
                        <w:noProof/>
                        <w:lang w:val="en-US"/>
                      </w:rPr>
                      <w:t>wiki</w:t>
                    </w:r>
                    <w:r w:rsidRPr="00022BD7">
                      <w:rPr>
                        <w:noProof/>
                        <w:lang w:val="en-US"/>
                      </w:rPr>
                      <w:t>/</w:t>
                    </w:r>
                    <w:r w:rsidRPr="003D0FF5">
                      <w:rPr>
                        <w:noProof/>
                        <w:lang w:val="en-US"/>
                      </w:rPr>
                      <w:t>Quaternions</w:t>
                    </w:r>
                    <w:r w:rsidRPr="00022BD7">
                      <w:rPr>
                        <w:noProof/>
                        <w:lang w:val="en-US"/>
                      </w:rPr>
                      <w:t>_</w:t>
                    </w:r>
                    <w:r w:rsidRPr="003D0FF5">
                      <w:rPr>
                        <w:noProof/>
                        <w:lang w:val="en-US"/>
                      </w:rPr>
                      <w:t>and</w:t>
                    </w:r>
                    <w:r w:rsidRPr="00022BD7">
                      <w:rPr>
                        <w:noProof/>
                        <w:lang w:val="en-US"/>
                      </w:rPr>
                      <w:t>_</w:t>
                    </w:r>
                    <w:r w:rsidRPr="003D0FF5">
                      <w:rPr>
                        <w:noProof/>
                        <w:lang w:val="en-US"/>
                      </w:rPr>
                      <w:t>spatial</w:t>
                    </w:r>
                    <w:r w:rsidRPr="00022BD7">
                      <w:rPr>
                        <w:noProof/>
                        <w:lang w:val="en-US"/>
                      </w:rPr>
                      <w:t>_</w:t>
                    </w:r>
                    <w:r w:rsidRPr="003D0FF5">
                      <w:rPr>
                        <w:noProof/>
                        <w:lang w:val="en-US"/>
                      </w:rPr>
                      <w:t>rotation</w:t>
                    </w:r>
                    <w:r w:rsidRPr="00022BD7">
                      <w:rPr>
                        <w:noProof/>
                        <w:lang w:val="en-US"/>
                      </w:rPr>
                      <w:t xml:space="preserve">. </w:t>
                    </w:r>
                  </w:p>
                  <w:p w14:paraId="776D1678" w14:textId="0816B915" w:rsidR="003D0FF5" w:rsidRDefault="003D0FF5">
                    <w:pPr>
                      <w:pStyle w:val="af5"/>
                      <w:rPr>
                        <w:noProof/>
                      </w:rPr>
                    </w:pPr>
                    <w:r>
                      <w:rPr>
                        <w:noProof/>
                      </w:rPr>
                      <w:t>[Дата обращения: 11 04 2025].</w:t>
                    </w:r>
                  </w:p>
                </w:tc>
              </w:tr>
              <w:tr w:rsidR="003D0FF5" w14:paraId="3E2DC286" w14:textId="77777777" w:rsidTr="003D0FF5">
                <w:trPr>
                  <w:divId w:val="121382453"/>
                  <w:tblCellSpacing w:w="15" w:type="dxa"/>
                </w:trPr>
                <w:tc>
                  <w:tcPr>
                    <w:tcW w:w="149" w:type="pct"/>
                    <w:hideMark/>
                  </w:tcPr>
                  <w:p w14:paraId="43262060" w14:textId="119052F1" w:rsidR="003D0FF5" w:rsidRDefault="003D0FF5">
                    <w:pPr>
                      <w:pStyle w:val="af5"/>
                      <w:rPr>
                        <w:noProof/>
                      </w:rPr>
                    </w:pPr>
                    <w:r>
                      <w:rPr>
                        <w:noProof/>
                      </w:rPr>
                      <w:t xml:space="preserve">40. </w:t>
                    </w:r>
                  </w:p>
                </w:tc>
                <w:tc>
                  <w:tcPr>
                    <w:tcW w:w="0" w:type="auto"/>
                    <w:hideMark/>
                  </w:tcPr>
                  <w:p w14:paraId="31D584A2" w14:textId="77777777" w:rsidR="00C13D1A" w:rsidRDefault="003D0FF5">
                    <w:pPr>
                      <w:pStyle w:val="af5"/>
                      <w:rPr>
                        <w:noProof/>
                      </w:rPr>
                    </w:pPr>
                    <w:r>
                      <w:rPr>
                        <w:noProof/>
                      </w:rPr>
                      <w:t xml:space="preserve">«КВАТЕРНИОНЫ,» [В Интернете]. </w:t>
                    </w:r>
                  </w:p>
                  <w:p w14:paraId="36D63A7F" w14:textId="77777777" w:rsidR="00C13D1A" w:rsidRDefault="003D0FF5">
                    <w:pPr>
                      <w:pStyle w:val="af5"/>
                      <w:rPr>
                        <w:noProof/>
                      </w:rPr>
                    </w:pPr>
                    <w:r>
                      <w:rPr>
                        <w:noProof/>
                      </w:rPr>
                      <w:t>Available: https://sciencejournals.ru/issues/vychmat/2023/vol_63/iss_1</w:t>
                    </w:r>
                  </w:p>
                  <w:p w14:paraId="2A66FB35" w14:textId="77777777" w:rsidR="00C13D1A" w:rsidRDefault="003D0FF5">
                    <w:pPr>
                      <w:pStyle w:val="af5"/>
                      <w:rPr>
                        <w:noProof/>
                      </w:rPr>
                    </w:pPr>
                    <w:r>
                      <w:rPr>
                        <w:noProof/>
                      </w:rPr>
                      <w:t xml:space="preserve">/VychMat2301014Veliev/VychMat2301014Veliev-site.html. </w:t>
                    </w:r>
                  </w:p>
                  <w:p w14:paraId="28B4E123" w14:textId="538EDAA6" w:rsidR="003D0FF5" w:rsidRDefault="003D0FF5">
                    <w:pPr>
                      <w:pStyle w:val="af5"/>
                      <w:rPr>
                        <w:noProof/>
                      </w:rPr>
                    </w:pPr>
                    <w:r>
                      <w:rPr>
                        <w:noProof/>
                      </w:rPr>
                      <w:t>[Дата обращения: 11 04 2025].</w:t>
                    </w:r>
                  </w:p>
                </w:tc>
              </w:tr>
              <w:tr w:rsidR="003D0FF5" w14:paraId="423BC3F2" w14:textId="77777777" w:rsidTr="003D0FF5">
                <w:trPr>
                  <w:divId w:val="121382453"/>
                  <w:tblCellSpacing w:w="15" w:type="dxa"/>
                </w:trPr>
                <w:tc>
                  <w:tcPr>
                    <w:tcW w:w="149" w:type="pct"/>
                    <w:hideMark/>
                  </w:tcPr>
                  <w:p w14:paraId="7C8C5B1A" w14:textId="3751C09D" w:rsidR="003D0FF5" w:rsidRDefault="003D0FF5">
                    <w:pPr>
                      <w:pStyle w:val="af5"/>
                      <w:rPr>
                        <w:noProof/>
                      </w:rPr>
                    </w:pPr>
                    <w:r>
                      <w:rPr>
                        <w:noProof/>
                      </w:rPr>
                      <w:t xml:space="preserve">41. </w:t>
                    </w:r>
                  </w:p>
                </w:tc>
                <w:tc>
                  <w:tcPr>
                    <w:tcW w:w="0" w:type="auto"/>
                    <w:hideMark/>
                  </w:tcPr>
                  <w:p w14:paraId="2EFF1D29" w14:textId="77777777" w:rsidR="00C13D1A" w:rsidRDefault="003D0FF5">
                    <w:pPr>
                      <w:pStyle w:val="af5"/>
                      <w:rPr>
                        <w:noProof/>
                      </w:rPr>
                    </w:pPr>
                    <w:r>
                      <w:rPr>
                        <w:noProof/>
                      </w:rPr>
                      <w:t xml:space="preserve">«Теория о кватернионах,» [В Интернете]. </w:t>
                    </w:r>
                  </w:p>
                  <w:p w14:paraId="21103049" w14:textId="77777777" w:rsidR="00C13D1A" w:rsidRPr="00C13D1A" w:rsidRDefault="003D0FF5">
                    <w:pPr>
                      <w:pStyle w:val="af5"/>
                      <w:rPr>
                        <w:noProof/>
                        <w:lang w:val="en-US"/>
                      </w:rPr>
                    </w:pPr>
                    <w:r w:rsidRPr="003D0FF5">
                      <w:rPr>
                        <w:noProof/>
                        <w:lang w:val="en-US"/>
                      </w:rPr>
                      <w:t xml:space="preserve">Available: https://rekovalev.site/quaternion/#quaternion. </w:t>
                    </w:r>
                  </w:p>
                  <w:p w14:paraId="2F8FFF24" w14:textId="0C0E70F5" w:rsidR="003D0FF5" w:rsidRDefault="003D0FF5">
                    <w:pPr>
                      <w:pStyle w:val="af5"/>
                      <w:rPr>
                        <w:noProof/>
                      </w:rPr>
                    </w:pPr>
                    <w:r>
                      <w:rPr>
                        <w:noProof/>
                      </w:rPr>
                      <w:t>[Дата обращения: 18 04 2025].</w:t>
                    </w:r>
                  </w:p>
                </w:tc>
              </w:tr>
              <w:tr w:rsidR="003D0FF5" w14:paraId="7B4BEC15" w14:textId="77777777" w:rsidTr="003D0FF5">
                <w:trPr>
                  <w:divId w:val="121382453"/>
                  <w:tblCellSpacing w:w="15" w:type="dxa"/>
                </w:trPr>
                <w:tc>
                  <w:tcPr>
                    <w:tcW w:w="149" w:type="pct"/>
                    <w:hideMark/>
                  </w:tcPr>
                  <w:p w14:paraId="09D8F9C7" w14:textId="1806A0DF" w:rsidR="003D0FF5" w:rsidRDefault="003D0FF5">
                    <w:pPr>
                      <w:pStyle w:val="af5"/>
                      <w:rPr>
                        <w:noProof/>
                      </w:rPr>
                    </w:pPr>
                    <w:r>
                      <w:rPr>
                        <w:noProof/>
                      </w:rPr>
                      <w:lastRenderedPageBreak/>
                      <w:t xml:space="preserve">42. </w:t>
                    </w:r>
                  </w:p>
                </w:tc>
                <w:tc>
                  <w:tcPr>
                    <w:tcW w:w="0" w:type="auto"/>
                    <w:hideMark/>
                  </w:tcPr>
                  <w:p w14:paraId="4BAA9537" w14:textId="77777777" w:rsidR="00C13D1A" w:rsidRDefault="003D0FF5">
                    <w:pPr>
                      <w:pStyle w:val="af5"/>
                      <w:rPr>
                        <w:noProof/>
                      </w:rPr>
                    </w:pPr>
                    <w:r>
                      <w:rPr>
                        <w:noProof/>
                      </w:rPr>
                      <w:t xml:space="preserve">«Кватернион,» [В Интернете]. </w:t>
                    </w:r>
                  </w:p>
                  <w:p w14:paraId="169A28B0" w14:textId="77777777" w:rsidR="00C13D1A" w:rsidRDefault="003D0FF5">
                    <w:pPr>
                      <w:pStyle w:val="af5"/>
                      <w:rPr>
                        <w:noProof/>
                      </w:rPr>
                    </w:pPr>
                    <w:r>
                      <w:rPr>
                        <w:noProof/>
                      </w:rPr>
                      <w:t xml:space="preserve">Available: https://ru.wikipedia.org/wiki/Кватернион. </w:t>
                    </w:r>
                  </w:p>
                  <w:p w14:paraId="63F2F91E" w14:textId="6A2B34EC" w:rsidR="003D0FF5" w:rsidRDefault="003D0FF5">
                    <w:pPr>
                      <w:pStyle w:val="af5"/>
                      <w:rPr>
                        <w:noProof/>
                      </w:rPr>
                    </w:pPr>
                    <w:r>
                      <w:rPr>
                        <w:noProof/>
                      </w:rPr>
                      <w:t>[Дата обращения: 18 04 2025].</w:t>
                    </w:r>
                  </w:p>
                </w:tc>
              </w:tr>
              <w:tr w:rsidR="003D0FF5" w14:paraId="1DE8AA49" w14:textId="77777777" w:rsidTr="003D0FF5">
                <w:trPr>
                  <w:divId w:val="121382453"/>
                  <w:tblCellSpacing w:w="15" w:type="dxa"/>
                </w:trPr>
                <w:tc>
                  <w:tcPr>
                    <w:tcW w:w="149" w:type="pct"/>
                    <w:hideMark/>
                  </w:tcPr>
                  <w:p w14:paraId="2AACC8F5" w14:textId="263DFA28" w:rsidR="003D0FF5" w:rsidRDefault="003D0FF5">
                    <w:pPr>
                      <w:pStyle w:val="af5"/>
                      <w:rPr>
                        <w:noProof/>
                      </w:rPr>
                    </w:pPr>
                    <w:r>
                      <w:rPr>
                        <w:noProof/>
                      </w:rPr>
                      <w:t xml:space="preserve">43. </w:t>
                    </w:r>
                  </w:p>
                </w:tc>
                <w:tc>
                  <w:tcPr>
                    <w:tcW w:w="0" w:type="auto"/>
                    <w:hideMark/>
                  </w:tcPr>
                  <w:p w14:paraId="4E229FDB" w14:textId="77777777" w:rsidR="00C13D1A" w:rsidRDefault="003D0FF5">
                    <w:pPr>
                      <w:pStyle w:val="af5"/>
                      <w:rPr>
                        <w:noProof/>
                      </w:rPr>
                    </w:pPr>
                    <w:r>
                      <w:rPr>
                        <w:noProof/>
                      </w:rPr>
                      <w:t xml:space="preserve">«Складывание рамок,» [В Интернете]. </w:t>
                    </w:r>
                  </w:p>
                  <w:p w14:paraId="4BBE0FB1" w14:textId="77777777" w:rsidR="00C13D1A" w:rsidRDefault="003D0FF5">
                    <w:pPr>
                      <w:pStyle w:val="af5"/>
                      <w:rPr>
                        <w:noProof/>
                      </w:rPr>
                    </w:pPr>
                    <w:r>
                      <w:rPr>
                        <w:noProof/>
                      </w:rPr>
                      <w:t xml:space="preserve">Available: https://ru.wikipedia.org/wiki/Складывание_рамок. </w:t>
                    </w:r>
                  </w:p>
                  <w:p w14:paraId="41A62510" w14:textId="215B6F00" w:rsidR="003D0FF5" w:rsidRDefault="003D0FF5">
                    <w:pPr>
                      <w:pStyle w:val="af5"/>
                      <w:rPr>
                        <w:noProof/>
                      </w:rPr>
                    </w:pPr>
                    <w:r>
                      <w:rPr>
                        <w:noProof/>
                      </w:rPr>
                      <w:t>[Дата обращения: 18 04 2025].</w:t>
                    </w:r>
                  </w:p>
                </w:tc>
              </w:tr>
              <w:tr w:rsidR="003D0FF5" w14:paraId="0B0985A2" w14:textId="77777777" w:rsidTr="003D0FF5">
                <w:trPr>
                  <w:divId w:val="121382453"/>
                  <w:tblCellSpacing w:w="15" w:type="dxa"/>
                </w:trPr>
                <w:tc>
                  <w:tcPr>
                    <w:tcW w:w="149" w:type="pct"/>
                    <w:hideMark/>
                  </w:tcPr>
                  <w:p w14:paraId="01D97356" w14:textId="2EFC75BF" w:rsidR="003D0FF5" w:rsidRDefault="003D0FF5">
                    <w:pPr>
                      <w:pStyle w:val="af5"/>
                      <w:rPr>
                        <w:noProof/>
                      </w:rPr>
                    </w:pPr>
                    <w:r>
                      <w:rPr>
                        <w:noProof/>
                      </w:rPr>
                      <w:t xml:space="preserve">44. </w:t>
                    </w:r>
                  </w:p>
                </w:tc>
                <w:tc>
                  <w:tcPr>
                    <w:tcW w:w="0" w:type="auto"/>
                    <w:hideMark/>
                  </w:tcPr>
                  <w:p w14:paraId="0F6072AD" w14:textId="77777777" w:rsidR="00C13D1A" w:rsidRDefault="003D0FF5">
                    <w:pPr>
                      <w:pStyle w:val="af5"/>
                      <w:rPr>
                        <w:noProof/>
                      </w:rPr>
                    </w:pPr>
                    <w:r>
                      <w:rPr>
                        <w:noProof/>
                      </w:rPr>
                      <w:t xml:space="preserve">«Инверсная кинематика в двухмерном пространстве,» [В Интернете]. </w:t>
                    </w:r>
                  </w:p>
                  <w:p w14:paraId="09BEF894" w14:textId="77777777" w:rsidR="00C13D1A" w:rsidRPr="00022BD7" w:rsidRDefault="003D0FF5">
                    <w:pPr>
                      <w:pStyle w:val="af5"/>
                      <w:rPr>
                        <w:noProof/>
                        <w:lang w:val="en-US"/>
                      </w:rPr>
                    </w:pPr>
                    <w:r w:rsidRPr="00022BD7">
                      <w:rPr>
                        <w:noProof/>
                        <w:lang w:val="en-US"/>
                      </w:rPr>
                      <w:t xml:space="preserve">Available: https://habr.com/ru/articles/358798/. </w:t>
                    </w:r>
                  </w:p>
                  <w:p w14:paraId="0E2A624B" w14:textId="021C10D9" w:rsidR="003D0FF5" w:rsidRDefault="003D0FF5">
                    <w:pPr>
                      <w:pStyle w:val="af5"/>
                      <w:rPr>
                        <w:noProof/>
                      </w:rPr>
                    </w:pPr>
                    <w:r>
                      <w:rPr>
                        <w:noProof/>
                      </w:rPr>
                      <w:t>[Дата обращения: 18 04 2025].</w:t>
                    </w:r>
                  </w:p>
                </w:tc>
              </w:tr>
              <w:tr w:rsidR="003D0FF5" w14:paraId="626427DB" w14:textId="77777777" w:rsidTr="003D0FF5">
                <w:trPr>
                  <w:divId w:val="121382453"/>
                  <w:tblCellSpacing w:w="15" w:type="dxa"/>
                </w:trPr>
                <w:tc>
                  <w:tcPr>
                    <w:tcW w:w="149" w:type="pct"/>
                    <w:hideMark/>
                  </w:tcPr>
                  <w:p w14:paraId="07584CAE" w14:textId="40673813" w:rsidR="003D0FF5" w:rsidRDefault="003D0FF5">
                    <w:pPr>
                      <w:pStyle w:val="af5"/>
                      <w:rPr>
                        <w:noProof/>
                      </w:rPr>
                    </w:pPr>
                    <w:r>
                      <w:rPr>
                        <w:noProof/>
                      </w:rPr>
                      <w:t xml:space="preserve">45. </w:t>
                    </w:r>
                  </w:p>
                </w:tc>
                <w:tc>
                  <w:tcPr>
                    <w:tcW w:w="0" w:type="auto"/>
                    <w:hideMark/>
                  </w:tcPr>
                  <w:p w14:paraId="23CB6732" w14:textId="77777777" w:rsidR="00C13D1A" w:rsidRDefault="003D0FF5">
                    <w:pPr>
                      <w:pStyle w:val="af5"/>
                      <w:rPr>
                        <w:noProof/>
                      </w:rPr>
                    </w:pPr>
                    <w:r>
                      <w:rPr>
                        <w:noProof/>
                      </w:rPr>
                      <w:t>И. С. Д.С. Колтыгин, «Метод и программа решения прямой</w:t>
                    </w:r>
                  </w:p>
                  <w:p w14:paraId="618264DC" w14:textId="3E8C349E" w:rsidR="003D0FF5" w:rsidRDefault="003D0FF5">
                    <w:pPr>
                      <w:pStyle w:val="af5"/>
                      <w:rPr>
                        <w:noProof/>
                      </w:rPr>
                    </w:pPr>
                    <w:r>
                      <w:rPr>
                        <w:noProof/>
                      </w:rPr>
                      <w:t xml:space="preserve"> и обратной задачи». </w:t>
                    </w:r>
                  </w:p>
                </w:tc>
              </w:tr>
              <w:tr w:rsidR="003D0FF5" w14:paraId="1FB41617" w14:textId="77777777" w:rsidTr="003D0FF5">
                <w:trPr>
                  <w:divId w:val="121382453"/>
                  <w:tblCellSpacing w:w="15" w:type="dxa"/>
                </w:trPr>
                <w:tc>
                  <w:tcPr>
                    <w:tcW w:w="149" w:type="pct"/>
                    <w:hideMark/>
                  </w:tcPr>
                  <w:p w14:paraId="3759F7E4" w14:textId="35BF8C7F" w:rsidR="003D0FF5" w:rsidRDefault="003D0FF5">
                    <w:pPr>
                      <w:pStyle w:val="af5"/>
                      <w:rPr>
                        <w:noProof/>
                      </w:rPr>
                    </w:pPr>
                    <w:r>
                      <w:rPr>
                        <w:noProof/>
                      </w:rPr>
                      <w:t xml:space="preserve">46. </w:t>
                    </w:r>
                  </w:p>
                </w:tc>
                <w:tc>
                  <w:tcPr>
                    <w:tcW w:w="0" w:type="auto"/>
                    <w:hideMark/>
                  </w:tcPr>
                  <w:p w14:paraId="2369552F" w14:textId="77777777" w:rsidR="00C13D1A" w:rsidRPr="00022BD7" w:rsidRDefault="003D0FF5">
                    <w:pPr>
                      <w:pStyle w:val="af5"/>
                      <w:rPr>
                        <w:noProof/>
                        <w:lang w:val="en-US"/>
                      </w:rPr>
                    </w:pPr>
                    <w:r w:rsidRPr="003D0FF5">
                      <w:rPr>
                        <w:noProof/>
                        <w:lang w:val="en-US"/>
                      </w:rPr>
                      <w:t>«Human Motion-Inspired Inverse Kinematics Algorithm for a Robotics-Based</w:t>
                    </w:r>
                  </w:p>
                  <w:p w14:paraId="5F5DAEB5" w14:textId="77777777" w:rsidR="00C13D1A" w:rsidRPr="00022BD7" w:rsidRDefault="003D0FF5">
                    <w:pPr>
                      <w:pStyle w:val="af5"/>
                      <w:rPr>
                        <w:noProof/>
                        <w:lang w:val="en-US"/>
                      </w:rPr>
                    </w:pPr>
                    <w:r w:rsidRPr="003D0FF5">
                      <w:rPr>
                        <w:noProof/>
                        <w:lang w:val="en-US"/>
                      </w:rPr>
                      <w:t xml:space="preserve"> Human Upper Body Model,» [</w:t>
                    </w:r>
                    <w:r>
                      <w:rPr>
                        <w:noProof/>
                      </w:rPr>
                      <w:t>В</w:t>
                    </w:r>
                    <w:r w:rsidRPr="003D0FF5">
                      <w:rPr>
                        <w:noProof/>
                        <w:lang w:val="en-US"/>
                      </w:rPr>
                      <w:t xml:space="preserve"> </w:t>
                    </w:r>
                    <w:r>
                      <w:rPr>
                        <w:noProof/>
                      </w:rPr>
                      <w:t>Интернете</w:t>
                    </w:r>
                    <w:r w:rsidRPr="003D0FF5">
                      <w:rPr>
                        <w:noProof/>
                        <w:lang w:val="en-US"/>
                      </w:rPr>
                      <w:t xml:space="preserve">]. </w:t>
                    </w:r>
                  </w:p>
                  <w:p w14:paraId="46296ECB" w14:textId="77777777" w:rsidR="00C13D1A" w:rsidRPr="00022BD7" w:rsidRDefault="003D0FF5">
                    <w:pPr>
                      <w:pStyle w:val="af5"/>
                      <w:rPr>
                        <w:noProof/>
                        <w:lang w:val="en-US"/>
                      </w:rPr>
                    </w:pPr>
                    <w:r w:rsidRPr="00022BD7">
                      <w:rPr>
                        <w:noProof/>
                        <w:lang w:val="en-US"/>
                      </w:rPr>
                      <w:t xml:space="preserve">Available: https://digitalcommons.usf.edu/etd/10252/. </w:t>
                    </w:r>
                  </w:p>
                  <w:p w14:paraId="1187BEEC" w14:textId="28044074" w:rsidR="003D0FF5" w:rsidRDefault="003D0FF5">
                    <w:pPr>
                      <w:pStyle w:val="af5"/>
                      <w:rPr>
                        <w:noProof/>
                      </w:rPr>
                    </w:pPr>
                    <w:r>
                      <w:rPr>
                        <w:noProof/>
                      </w:rPr>
                      <w:t>[Дата обращения: 27 04 2025].</w:t>
                    </w:r>
                  </w:p>
                </w:tc>
              </w:tr>
              <w:tr w:rsidR="003D0FF5" w14:paraId="1EDD2C9E" w14:textId="77777777" w:rsidTr="003D0FF5">
                <w:trPr>
                  <w:divId w:val="121382453"/>
                  <w:tblCellSpacing w:w="15" w:type="dxa"/>
                </w:trPr>
                <w:tc>
                  <w:tcPr>
                    <w:tcW w:w="149" w:type="pct"/>
                    <w:hideMark/>
                  </w:tcPr>
                  <w:p w14:paraId="5AC0263A" w14:textId="7E68D74C" w:rsidR="003D0FF5" w:rsidRDefault="003D0FF5">
                    <w:pPr>
                      <w:pStyle w:val="af5"/>
                      <w:rPr>
                        <w:noProof/>
                      </w:rPr>
                    </w:pPr>
                    <w:r>
                      <w:rPr>
                        <w:noProof/>
                      </w:rPr>
                      <w:t xml:space="preserve">47. </w:t>
                    </w:r>
                  </w:p>
                </w:tc>
                <w:tc>
                  <w:tcPr>
                    <w:tcW w:w="0" w:type="auto"/>
                    <w:hideMark/>
                  </w:tcPr>
                  <w:p w14:paraId="4DC157C6" w14:textId="77777777" w:rsidR="00C13D1A" w:rsidRPr="00022BD7" w:rsidRDefault="003D0FF5">
                    <w:pPr>
                      <w:pStyle w:val="af5"/>
                      <w:rPr>
                        <w:noProof/>
                        <w:lang w:val="en-US"/>
                      </w:rPr>
                    </w:pPr>
                    <w:r w:rsidRPr="003D0FF5">
                      <w:rPr>
                        <w:noProof/>
                        <w:lang w:val="en-US"/>
                      </w:rPr>
                      <w:t>«Recursive inverse kinematic analysis for humanoid robot based on depth</w:t>
                    </w:r>
                  </w:p>
                  <w:p w14:paraId="7E5160FE" w14:textId="77777777" w:rsidR="00C13D1A" w:rsidRPr="00022BD7" w:rsidRDefault="003D0FF5">
                    <w:pPr>
                      <w:pStyle w:val="af5"/>
                      <w:rPr>
                        <w:noProof/>
                        <w:lang w:val="en-US"/>
                      </w:rPr>
                    </w:pPr>
                    <w:r w:rsidRPr="003D0FF5">
                      <w:rPr>
                        <w:noProof/>
                        <w:lang w:val="en-US"/>
                      </w:rPr>
                      <w:t xml:space="preserve"> camera data,» [</w:t>
                    </w:r>
                    <w:r>
                      <w:rPr>
                        <w:noProof/>
                      </w:rPr>
                      <w:t>В</w:t>
                    </w:r>
                    <w:r w:rsidRPr="003D0FF5">
                      <w:rPr>
                        <w:noProof/>
                        <w:lang w:val="en-US"/>
                      </w:rPr>
                      <w:t xml:space="preserve"> </w:t>
                    </w:r>
                    <w:r>
                      <w:rPr>
                        <w:noProof/>
                      </w:rPr>
                      <w:t>Интернете</w:t>
                    </w:r>
                    <w:r w:rsidRPr="003D0FF5">
                      <w:rPr>
                        <w:noProof/>
                        <w:lang w:val="en-US"/>
                      </w:rPr>
                      <w:t xml:space="preserve">]. </w:t>
                    </w:r>
                  </w:p>
                  <w:p w14:paraId="7001AA65" w14:textId="77777777" w:rsidR="00C13D1A" w:rsidRPr="00C13D1A" w:rsidRDefault="003D0FF5">
                    <w:pPr>
                      <w:pStyle w:val="af5"/>
                      <w:rPr>
                        <w:noProof/>
                        <w:lang w:val="en-US"/>
                      </w:rPr>
                    </w:pPr>
                    <w:r w:rsidRPr="00C13D1A">
                      <w:rPr>
                        <w:noProof/>
                        <w:lang w:val="en-US"/>
                      </w:rPr>
                      <w:t xml:space="preserve">Available: https://link.springer.com/article/10.1007/s12206-021-0640-y. </w:t>
                    </w:r>
                  </w:p>
                  <w:p w14:paraId="18876FEA" w14:textId="1302DDBF" w:rsidR="003D0FF5" w:rsidRDefault="003D0FF5">
                    <w:pPr>
                      <w:pStyle w:val="af5"/>
                      <w:rPr>
                        <w:noProof/>
                      </w:rPr>
                    </w:pPr>
                    <w:r>
                      <w:rPr>
                        <w:noProof/>
                      </w:rPr>
                      <w:t>[Дата обращения: 27 04 2025].</w:t>
                    </w:r>
                  </w:p>
                </w:tc>
              </w:tr>
              <w:tr w:rsidR="003D0FF5" w14:paraId="781BEA33" w14:textId="77777777" w:rsidTr="003D0FF5">
                <w:trPr>
                  <w:divId w:val="121382453"/>
                  <w:tblCellSpacing w:w="15" w:type="dxa"/>
                </w:trPr>
                <w:tc>
                  <w:tcPr>
                    <w:tcW w:w="149" w:type="pct"/>
                    <w:hideMark/>
                  </w:tcPr>
                  <w:p w14:paraId="26055D40" w14:textId="487104B8" w:rsidR="003D0FF5" w:rsidRDefault="003D0FF5">
                    <w:pPr>
                      <w:pStyle w:val="af5"/>
                      <w:rPr>
                        <w:noProof/>
                      </w:rPr>
                    </w:pPr>
                    <w:r>
                      <w:rPr>
                        <w:noProof/>
                      </w:rPr>
                      <w:t xml:space="preserve">48. </w:t>
                    </w:r>
                  </w:p>
                </w:tc>
                <w:tc>
                  <w:tcPr>
                    <w:tcW w:w="0" w:type="auto"/>
                    <w:hideMark/>
                  </w:tcPr>
                  <w:p w14:paraId="60FB16DE" w14:textId="77777777" w:rsidR="00C13D1A" w:rsidRPr="00022BD7" w:rsidRDefault="003D0FF5">
                    <w:pPr>
                      <w:pStyle w:val="af5"/>
                      <w:rPr>
                        <w:noProof/>
                        <w:lang w:val="en-US"/>
                      </w:rPr>
                    </w:pPr>
                    <w:r w:rsidRPr="003D0FF5">
                      <w:rPr>
                        <w:noProof/>
                        <w:lang w:val="en-US"/>
                      </w:rPr>
                      <w:t xml:space="preserve">«Solving Inverse Kinematics of Humanoid Robot Using A Redundant </w:t>
                    </w:r>
                  </w:p>
                  <w:p w14:paraId="42AB0E17" w14:textId="77777777" w:rsidR="00C13D1A" w:rsidRPr="00C13D1A" w:rsidRDefault="003D0FF5">
                    <w:pPr>
                      <w:pStyle w:val="af5"/>
                      <w:rPr>
                        <w:noProof/>
                        <w:lang w:val="en-US"/>
                      </w:rPr>
                    </w:pPr>
                    <w:r w:rsidRPr="003D0FF5">
                      <w:rPr>
                        <w:noProof/>
                        <w:lang w:val="en-US"/>
                      </w:rPr>
                      <w:t>Tree-shaped Manipulator Model,» [</w:t>
                    </w:r>
                    <w:r>
                      <w:rPr>
                        <w:noProof/>
                      </w:rPr>
                      <w:t>В</w:t>
                    </w:r>
                    <w:r w:rsidRPr="003D0FF5">
                      <w:rPr>
                        <w:noProof/>
                        <w:lang w:val="en-US"/>
                      </w:rPr>
                      <w:t xml:space="preserve"> </w:t>
                    </w:r>
                    <w:r>
                      <w:rPr>
                        <w:noProof/>
                      </w:rPr>
                      <w:t>Интернете</w:t>
                    </w:r>
                    <w:r w:rsidRPr="003D0FF5">
                      <w:rPr>
                        <w:noProof/>
                        <w:lang w:val="en-US"/>
                      </w:rPr>
                      <w:t xml:space="preserve">]. </w:t>
                    </w:r>
                  </w:p>
                  <w:p w14:paraId="6E1A1346" w14:textId="77777777" w:rsidR="00C13D1A" w:rsidRPr="00C13D1A" w:rsidRDefault="003D0FF5">
                    <w:pPr>
                      <w:pStyle w:val="af5"/>
                      <w:rPr>
                        <w:noProof/>
                        <w:lang w:val="en-US"/>
                      </w:rPr>
                    </w:pPr>
                    <w:r w:rsidRPr="00C13D1A">
                      <w:rPr>
                        <w:noProof/>
                        <w:lang w:val="en-US"/>
                      </w:rPr>
                      <w:t xml:space="preserve">Available: https://dl.acm.org/doi/10.1145/3448823.3448885. </w:t>
                    </w:r>
                  </w:p>
                  <w:p w14:paraId="36D72E67" w14:textId="37485CBA" w:rsidR="003D0FF5" w:rsidRDefault="003D0FF5">
                    <w:pPr>
                      <w:pStyle w:val="af5"/>
                      <w:rPr>
                        <w:noProof/>
                      </w:rPr>
                    </w:pPr>
                    <w:r>
                      <w:rPr>
                        <w:noProof/>
                      </w:rPr>
                      <w:t>[Дата обращения: 27 04 2025].</w:t>
                    </w:r>
                  </w:p>
                </w:tc>
              </w:tr>
              <w:tr w:rsidR="003D0FF5" w14:paraId="6AC99EC8" w14:textId="77777777" w:rsidTr="003D0FF5">
                <w:trPr>
                  <w:divId w:val="121382453"/>
                  <w:tblCellSpacing w:w="15" w:type="dxa"/>
                </w:trPr>
                <w:tc>
                  <w:tcPr>
                    <w:tcW w:w="149" w:type="pct"/>
                    <w:hideMark/>
                  </w:tcPr>
                  <w:p w14:paraId="61F49CFD" w14:textId="44E6D586" w:rsidR="003D0FF5" w:rsidRDefault="003D0FF5">
                    <w:pPr>
                      <w:pStyle w:val="af5"/>
                      <w:rPr>
                        <w:noProof/>
                      </w:rPr>
                    </w:pPr>
                    <w:r>
                      <w:rPr>
                        <w:noProof/>
                      </w:rPr>
                      <w:t xml:space="preserve">49. </w:t>
                    </w:r>
                  </w:p>
                </w:tc>
                <w:tc>
                  <w:tcPr>
                    <w:tcW w:w="0" w:type="auto"/>
                    <w:hideMark/>
                  </w:tcPr>
                  <w:p w14:paraId="1095EE2C" w14:textId="77777777" w:rsidR="00C13D1A" w:rsidRPr="00022BD7" w:rsidRDefault="003D0FF5">
                    <w:pPr>
                      <w:pStyle w:val="af5"/>
                      <w:rPr>
                        <w:noProof/>
                        <w:lang w:val="en-US"/>
                      </w:rPr>
                    </w:pPr>
                    <w:r w:rsidRPr="003D0FF5">
                      <w:rPr>
                        <w:noProof/>
                        <w:lang w:val="en-US"/>
                      </w:rPr>
                      <w:t>«Inverse Kinematics for Upper Limb Compound Movement Estimation in</w:t>
                    </w:r>
                  </w:p>
                  <w:p w14:paraId="184BAB0C" w14:textId="77777777" w:rsidR="00C13D1A" w:rsidRPr="00022BD7" w:rsidRDefault="003D0FF5">
                    <w:pPr>
                      <w:pStyle w:val="af5"/>
                      <w:rPr>
                        <w:noProof/>
                        <w:lang w:val="en-US"/>
                      </w:rPr>
                    </w:pPr>
                    <w:r w:rsidRPr="003D0FF5">
                      <w:rPr>
                        <w:noProof/>
                        <w:lang w:val="en-US"/>
                      </w:rPr>
                      <w:t xml:space="preserve"> Exoskeleton-Assisted Rehabilitation,» [</w:t>
                    </w:r>
                    <w:r>
                      <w:rPr>
                        <w:noProof/>
                      </w:rPr>
                      <w:t>В</w:t>
                    </w:r>
                    <w:r w:rsidRPr="003D0FF5">
                      <w:rPr>
                        <w:noProof/>
                        <w:lang w:val="en-US"/>
                      </w:rPr>
                      <w:t xml:space="preserve"> </w:t>
                    </w:r>
                    <w:r>
                      <w:rPr>
                        <w:noProof/>
                      </w:rPr>
                      <w:t>Интернете</w:t>
                    </w:r>
                    <w:r w:rsidRPr="003D0FF5">
                      <w:rPr>
                        <w:noProof/>
                        <w:lang w:val="en-US"/>
                      </w:rPr>
                      <w:t xml:space="preserve">]. </w:t>
                    </w:r>
                  </w:p>
                  <w:p w14:paraId="1F8DFFE7" w14:textId="77777777" w:rsidR="00C13D1A" w:rsidRPr="00022BD7" w:rsidRDefault="003D0FF5">
                    <w:pPr>
                      <w:pStyle w:val="af5"/>
                      <w:rPr>
                        <w:noProof/>
                        <w:lang w:val="en-US"/>
                      </w:rPr>
                    </w:pPr>
                    <w:r w:rsidRPr="00C13D1A">
                      <w:rPr>
                        <w:noProof/>
                        <w:lang w:val="en-US"/>
                      </w:rPr>
                      <w:t xml:space="preserve">Available: https://pmc.ncbi.nlm.nih.gov/articles/PMC4925945/. </w:t>
                    </w:r>
                  </w:p>
                  <w:p w14:paraId="0037767F" w14:textId="29EDB6E4" w:rsidR="003D0FF5" w:rsidRDefault="003D0FF5">
                    <w:pPr>
                      <w:pStyle w:val="af5"/>
                      <w:rPr>
                        <w:noProof/>
                      </w:rPr>
                    </w:pPr>
                    <w:r>
                      <w:rPr>
                        <w:noProof/>
                      </w:rPr>
                      <w:t>[Дата обращения: 27 04 2025].</w:t>
                    </w:r>
                  </w:p>
                </w:tc>
              </w:tr>
              <w:tr w:rsidR="003D0FF5" w14:paraId="4A4348B2" w14:textId="77777777" w:rsidTr="003D0FF5">
                <w:trPr>
                  <w:divId w:val="121382453"/>
                  <w:tblCellSpacing w:w="15" w:type="dxa"/>
                </w:trPr>
                <w:tc>
                  <w:tcPr>
                    <w:tcW w:w="149" w:type="pct"/>
                    <w:hideMark/>
                  </w:tcPr>
                  <w:p w14:paraId="53DD44C9" w14:textId="4D17357F" w:rsidR="003D0FF5" w:rsidRDefault="003D0FF5">
                    <w:pPr>
                      <w:pStyle w:val="af5"/>
                      <w:rPr>
                        <w:noProof/>
                      </w:rPr>
                    </w:pPr>
                    <w:r>
                      <w:rPr>
                        <w:noProof/>
                      </w:rPr>
                      <w:lastRenderedPageBreak/>
                      <w:t xml:space="preserve">50. </w:t>
                    </w:r>
                  </w:p>
                </w:tc>
                <w:tc>
                  <w:tcPr>
                    <w:tcW w:w="0" w:type="auto"/>
                    <w:hideMark/>
                  </w:tcPr>
                  <w:p w14:paraId="1D247D19" w14:textId="77777777" w:rsidR="00C13D1A" w:rsidRPr="00022BD7" w:rsidRDefault="003D0FF5">
                    <w:pPr>
                      <w:pStyle w:val="af5"/>
                      <w:rPr>
                        <w:noProof/>
                        <w:lang w:val="en-US"/>
                      </w:rPr>
                    </w:pPr>
                    <w:r w:rsidRPr="003D0FF5">
                      <w:rPr>
                        <w:noProof/>
                        <w:lang w:val="en-US"/>
                      </w:rPr>
                      <w:t xml:space="preserve">«MusculoSkeletal Modeling Using Kinect Data For Telerehabilitation,» </w:t>
                    </w:r>
                  </w:p>
                  <w:p w14:paraId="7A6EDB25" w14:textId="77777777" w:rsidR="00C13D1A" w:rsidRDefault="003D0FF5">
                    <w:pPr>
                      <w:pStyle w:val="af5"/>
                      <w:rPr>
                        <w:noProof/>
                      </w:rPr>
                    </w:pPr>
                    <w:r w:rsidRPr="00C13D1A">
                      <w:rPr>
                        <w:noProof/>
                      </w:rPr>
                      <w:t>[</w:t>
                    </w:r>
                    <w:r>
                      <w:rPr>
                        <w:noProof/>
                      </w:rPr>
                      <w:t>В</w:t>
                    </w:r>
                    <w:r w:rsidRPr="00C13D1A">
                      <w:rPr>
                        <w:noProof/>
                      </w:rPr>
                      <w:t xml:space="preserve"> </w:t>
                    </w:r>
                    <w:r>
                      <w:rPr>
                        <w:noProof/>
                      </w:rPr>
                      <w:t>Интернете</w:t>
                    </w:r>
                    <w:r w:rsidRPr="00C13D1A">
                      <w:rPr>
                        <w:noProof/>
                      </w:rPr>
                      <w:t xml:space="preserve">]. </w:t>
                    </w:r>
                    <w:r>
                      <w:rPr>
                        <w:noProof/>
                      </w:rPr>
                      <w:t xml:space="preserve">Available: https://arxiv.org/abs/1612.08808. </w:t>
                    </w:r>
                  </w:p>
                  <w:p w14:paraId="6AA4AB0F" w14:textId="1BDFF962" w:rsidR="003D0FF5" w:rsidRDefault="003D0FF5">
                    <w:pPr>
                      <w:pStyle w:val="af5"/>
                      <w:rPr>
                        <w:noProof/>
                      </w:rPr>
                    </w:pPr>
                    <w:r>
                      <w:rPr>
                        <w:noProof/>
                      </w:rPr>
                      <w:t>[Дата обращения: 27 04 2025].</w:t>
                    </w:r>
                  </w:p>
                </w:tc>
              </w:tr>
              <w:tr w:rsidR="003D0FF5" w:rsidRPr="00C13D1A" w14:paraId="7CBDC173" w14:textId="77777777" w:rsidTr="003D0FF5">
                <w:trPr>
                  <w:divId w:val="121382453"/>
                  <w:tblCellSpacing w:w="15" w:type="dxa"/>
                </w:trPr>
                <w:tc>
                  <w:tcPr>
                    <w:tcW w:w="149" w:type="pct"/>
                    <w:hideMark/>
                  </w:tcPr>
                  <w:p w14:paraId="1248C43C" w14:textId="14EC3121" w:rsidR="003D0FF5" w:rsidRDefault="003D0FF5">
                    <w:pPr>
                      <w:pStyle w:val="af5"/>
                      <w:rPr>
                        <w:noProof/>
                      </w:rPr>
                    </w:pPr>
                    <w:r>
                      <w:rPr>
                        <w:noProof/>
                      </w:rPr>
                      <w:t xml:space="preserve">51. </w:t>
                    </w:r>
                  </w:p>
                </w:tc>
                <w:tc>
                  <w:tcPr>
                    <w:tcW w:w="0" w:type="auto"/>
                    <w:hideMark/>
                  </w:tcPr>
                  <w:p w14:paraId="5EDC9B9F" w14:textId="77777777" w:rsidR="00C13D1A" w:rsidRPr="00022BD7" w:rsidRDefault="003D0FF5">
                    <w:pPr>
                      <w:pStyle w:val="af5"/>
                      <w:rPr>
                        <w:noProof/>
                        <w:lang w:val="en-US"/>
                      </w:rPr>
                    </w:pPr>
                    <w:r w:rsidRPr="003D0FF5">
                      <w:rPr>
                        <w:noProof/>
                        <w:lang w:val="en-US"/>
                      </w:rPr>
                      <w:t xml:space="preserve">«An adaptive self-organizing fuzzy logic controller in a serious game for </w:t>
                    </w:r>
                  </w:p>
                  <w:p w14:paraId="6A95316A" w14:textId="77777777" w:rsidR="00C13D1A" w:rsidRPr="00022BD7" w:rsidRDefault="003D0FF5">
                    <w:pPr>
                      <w:pStyle w:val="af5"/>
                      <w:rPr>
                        <w:noProof/>
                        <w:lang w:val="en-US"/>
                      </w:rPr>
                    </w:pPr>
                    <w:r w:rsidRPr="003D0FF5">
                      <w:rPr>
                        <w:noProof/>
                        <w:lang w:val="en-US"/>
                      </w:rPr>
                      <w:t>motor impairment rehabilitation,» [</w:t>
                    </w:r>
                    <w:r>
                      <w:rPr>
                        <w:noProof/>
                      </w:rPr>
                      <w:t>В</w:t>
                    </w:r>
                    <w:r w:rsidRPr="003D0FF5">
                      <w:rPr>
                        <w:noProof/>
                        <w:lang w:val="en-US"/>
                      </w:rPr>
                      <w:t xml:space="preserve"> </w:t>
                    </w:r>
                    <w:r>
                      <w:rPr>
                        <w:noProof/>
                      </w:rPr>
                      <w:t>Интернете</w:t>
                    </w:r>
                    <w:r w:rsidRPr="003D0FF5">
                      <w:rPr>
                        <w:noProof/>
                        <w:lang w:val="en-US"/>
                      </w:rPr>
                      <w:t xml:space="preserve">]. </w:t>
                    </w:r>
                  </w:p>
                  <w:p w14:paraId="0C9CF709" w14:textId="504B0F42" w:rsidR="003D0FF5" w:rsidRPr="00C13D1A" w:rsidRDefault="003D0FF5">
                    <w:pPr>
                      <w:pStyle w:val="af5"/>
                      <w:rPr>
                        <w:noProof/>
                        <w:lang w:val="en-US"/>
                      </w:rPr>
                    </w:pPr>
                    <w:r w:rsidRPr="00C13D1A">
                      <w:rPr>
                        <w:noProof/>
                        <w:lang w:val="en-US"/>
                      </w:rPr>
                      <w:t>Available: https://arxiv.org/abs/1804.10392. [</w:t>
                    </w:r>
                    <w:r>
                      <w:rPr>
                        <w:noProof/>
                      </w:rPr>
                      <w:t>Дата</w:t>
                    </w:r>
                    <w:r w:rsidRPr="00C13D1A">
                      <w:rPr>
                        <w:noProof/>
                        <w:lang w:val="en-US"/>
                      </w:rPr>
                      <w:t xml:space="preserve"> </w:t>
                    </w:r>
                    <w:r>
                      <w:rPr>
                        <w:noProof/>
                      </w:rPr>
                      <w:t>обращения</w:t>
                    </w:r>
                    <w:r w:rsidRPr="00C13D1A">
                      <w:rPr>
                        <w:noProof/>
                        <w:lang w:val="en-US"/>
                      </w:rPr>
                      <w:t>: 27 04 2025].</w:t>
                    </w:r>
                  </w:p>
                </w:tc>
              </w:tr>
              <w:tr w:rsidR="003D0FF5" w14:paraId="0B57C90B" w14:textId="77777777" w:rsidTr="003D0FF5">
                <w:trPr>
                  <w:divId w:val="121382453"/>
                  <w:tblCellSpacing w:w="15" w:type="dxa"/>
                </w:trPr>
                <w:tc>
                  <w:tcPr>
                    <w:tcW w:w="149" w:type="pct"/>
                    <w:hideMark/>
                  </w:tcPr>
                  <w:p w14:paraId="16B346ED" w14:textId="16C1C61D" w:rsidR="003D0FF5" w:rsidRDefault="003D0FF5">
                    <w:pPr>
                      <w:pStyle w:val="af5"/>
                      <w:rPr>
                        <w:noProof/>
                      </w:rPr>
                    </w:pPr>
                    <w:r>
                      <w:rPr>
                        <w:noProof/>
                      </w:rPr>
                      <w:t xml:space="preserve">52. </w:t>
                    </w:r>
                  </w:p>
                </w:tc>
                <w:tc>
                  <w:tcPr>
                    <w:tcW w:w="0" w:type="auto"/>
                    <w:hideMark/>
                  </w:tcPr>
                  <w:p w14:paraId="063FF1FA" w14:textId="77777777" w:rsidR="00C13D1A" w:rsidRPr="00022BD7" w:rsidRDefault="003D0FF5">
                    <w:pPr>
                      <w:pStyle w:val="af5"/>
                      <w:rPr>
                        <w:noProof/>
                        <w:lang w:val="en-US"/>
                      </w:rPr>
                    </w:pPr>
                    <w:r w:rsidRPr="003D0FF5">
                      <w:rPr>
                        <w:noProof/>
                        <w:lang w:val="en-US"/>
                      </w:rPr>
                      <w:t>«User-specified inverse kinematics taught in virtual reality reduce time and</w:t>
                    </w:r>
                  </w:p>
                  <w:p w14:paraId="5D0D34FE" w14:textId="77777777" w:rsidR="00C13D1A" w:rsidRPr="00022BD7" w:rsidRDefault="003D0FF5">
                    <w:pPr>
                      <w:pStyle w:val="af5"/>
                      <w:rPr>
                        <w:noProof/>
                        <w:lang w:val="en-US"/>
                      </w:rPr>
                    </w:pPr>
                    <w:r w:rsidRPr="003D0FF5">
                      <w:rPr>
                        <w:noProof/>
                        <w:lang w:val="en-US"/>
                      </w:rPr>
                      <w:t xml:space="preserve"> effort to hand-guide redundant surgical robots,» [</w:t>
                    </w:r>
                    <w:r>
                      <w:rPr>
                        <w:noProof/>
                      </w:rPr>
                      <w:t>В</w:t>
                    </w:r>
                    <w:r w:rsidRPr="003D0FF5">
                      <w:rPr>
                        <w:noProof/>
                        <w:lang w:val="en-US"/>
                      </w:rPr>
                      <w:t xml:space="preserve"> </w:t>
                    </w:r>
                    <w:r>
                      <w:rPr>
                        <w:noProof/>
                      </w:rPr>
                      <w:t>Интернете</w:t>
                    </w:r>
                    <w:r w:rsidRPr="003D0FF5">
                      <w:rPr>
                        <w:noProof/>
                        <w:lang w:val="en-US"/>
                      </w:rPr>
                      <w:t xml:space="preserve">]. </w:t>
                    </w:r>
                  </w:p>
                  <w:p w14:paraId="27E84ADF" w14:textId="77777777" w:rsidR="00C13D1A" w:rsidRPr="00022BD7" w:rsidRDefault="003D0FF5">
                    <w:pPr>
                      <w:pStyle w:val="af5"/>
                      <w:rPr>
                        <w:noProof/>
                        <w:lang w:val="en-US"/>
                      </w:rPr>
                    </w:pPr>
                    <w:r w:rsidRPr="00C13D1A">
                      <w:rPr>
                        <w:noProof/>
                        <w:lang w:val="en-US"/>
                      </w:rPr>
                      <w:t xml:space="preserve">Available: https://www.nature.com/articles/s44172-025-00357-x. </w:t>
                    </w:r>
                  </w:p>
                  <w:p w14:paraId="76B4A62B" w14:textId="5EB6DA79" w:rsidR="003D0FF5" w:rsidRDefault="003D0FF5">
                    <w:pPr>
                      <w:pStyle w:val="af5"/>
                      <w:rPr>
                        <w:noProof/>
                      </w:rPr>
                    </w:pPr>
                    <w:r>
                      <w:rPr>
                        <w:noProof/>
                      </w:rPr>
                      <w:t>[Дата обращения: 27 04 2025].</w:t>
                    </w:r>
                  </w:p>
                </w:tc>
              </w:tr>
              <w:tr w:rsidR="003D0FF5" w14:paraId="0DE12F72" w14:textId="77777777" w:rsidTr="003D0FF5">
                <w:trPr>
                  <w:divId w:val="121382453"/>
                  <w:tblCellSpacing w:w="15" w:type="dxa"/>
                </w:trPr>
                <w:tc>
                  <w:tcPr>
                    <w:tcW w:w="149" w:type="pct"/>
                    <w:hideMark/>
                  </w:tcPr>
                  <w:p w14:paraId="41C86391" w14:textId="477EA52B" w:rsidR="003D0FF5" w:rsidRDefault="003D0FF5">
                    <w:pPr>
                      <w:pStyle w:val="af5"/>
                      <w:rPr>
                        <w:noProof/>
                      </w:rPr>
                    </w:pPr>
                    <w:r>
                      <w:rPr>
                        <w:noProof/>
                      </w:rPr>
                      <w:t xml:space="preserve">53. </w:t>
                    </w:r>
                  </w:p>
                </w:tc>
                <w:tc>
                  <w:tcPr>
                    <w:tcW w:w="0" w:type="auto"/>
                    <w:hideMark/>
                  </w:tcPr>
                  <w:p w14:paraId="74340642" w14:textId="77777777" w:rsidR="00C13D1A" w:rsidRPr="00022BD7" w:rsidRDefault="003D0FF5">
                    <w:pPr>
                      <w:pStyle w:val="af5"/>
                      <w:rPr>
                        <w:noProof/>
                        <w:lang w:val="en-US"/>
                      </w:rPr>
                    </w:pPr>
                    <w:r w:rsidRPr="003D0FF5">
                      <w:rPr>
                        <w:noProof/>
                        <w:lang w:val="en-US"/>
                      </w:rPr>
                      <w:t>«Inverse Kinematics for Game Programming,» [</w:t>
                    </w:r>
                    <w:r>
                      <w:rPr>
                        <w:noProof/>
                      </w:rPr>
                      <w:t>В</w:t>
                    </w:r>
                    <w:r w:rsidRPr="003D0FF5">
                      <w:rPr>
                        <w:noProof/>
                        <w:lang w:val="en-US"/>
                      </w:rPr>
                      <w:t xml:space="preserve"> </w:t>
                    </w:r>
                    <w:r>
                      <w:rPr>
                        <w:noProof/>
                      </w:rPr>
                      <w:t>Интернете</w:t>
                    </w:r>
                    <w:r w:rsidRPr="003D0FF5">
                      <w:rPr>
                        <w:noProof/>
                        <w:lang w:val="en-US"/>
                      </w:rPr>
                      <w:t xml:space="preserve">]. </w:t>
                    </w:r>
                  </w:p>
                  <w:p w14:paraId="75D413DB"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medium</w:t>
                    </w:r>
                    <w:r w:rsidRPr="00022BD7">
                      <w:rPr>
                        <w:noProof/>
                        <w:lang w:val="en-US"/>
                      </w:rPr>
                      <w:t>.</w:t>
                    </w:r>
                    <w:r w:rsidRPr="003D0FF5">
                      <w:rPr>
                        <w:noProof/>
                        <w:lang w:val="en-US"/>
                      </w:rPr>
                      <w:t>com</w:t>
                    </w:r>
                    <w:r w:rsidRPr="00022BD7">
                      <w:rPr>
                        <w:noProof/>
                        <w:lang w:val="en-US"/>
                      </w:rPr>
                      <w:t>/%40</w:t>
                    </w:r>
                    <w:r w:rsidRPr="003D0FF5">
                      <w:rPr>
                        <w:noProof/>
                        <w:lang w:val="en-US"/>
                      </w:rPr>
                      <w:t>turtle</w:t>
                    </w:r>
                    <w:r w:rsidRPr="00022BD7">
                      <w:rPr>
                        <w:noProof/>
                        <w:lang w:val="en-US"/>
                      </w:rPr>
                      <w:t>50</w:t>
                    </w:r>
                    <w:r w:rsidRPr="003D0FF5">
                      <w:rPr>
                        <w:noProof/>
                        <w:lang w:val="en-US"/>
                      </w:rPr>
                      <w:t>vp</w:t>
                    </w:r>
                    <w:r w:rsidRPr="00022BD7">
                      <w:rPr>
                        <w:noProof/>
                        <w:lang w:val="en-US"/>
                      </w:rPr>
                      <w:t>/</w:t>
                    </w:r>
                    <w:r w:rsidRPr="003D0FF5">
                      <w:rPr>
                        <w:noProof/>
                        <w:lang w:val="en-US"/>
                      </w:rPr>
                      <w:t>inverse</w:t>
                    </w:r>
                    <w:r w:rsidRPr="00022BD7">
                      <w:rPr>
                        <w:noProof/>
                        <w:lang w:val="en-US"/>
                      </w:rPr>
                      <w:t>-</w:t>
                    </w:r>
                    <w:r w:rsidRPr="003D0FF5">
                      <w:rPr>
                        <w:noProof/>
                        <w:lang w:val="en-US"/>
                      </w:rPr>
                      <w:t>kinematics</w:t>
                    </w:r>
                    <w:r w:rsidRPr="00022BD7">
                      <w:rPr>
                        <w:noProof/>
                        <w:lang w:val="en-US"/>
                      </w:rPr>
                      <w:t>-</w:t>
                    </w:r>
                    <w:r w:rsidRPr="003D0FF5">
                      <w:rPr>
                        <w:noProof/>
                        <w:lang w:val="en-US"/>
                      </w:rPr>
                      <w:t>for</w:t>
                    </w:r>
                    <w:r w:rsidRPr="00022BD7">
                      <w:rPr>
                        <w:noProof/>
                        <w:lang w:val="en-US"/>
                      </w:rPr>
                      <w:t>-</w:t>
                    </w:r>
                    <w:r w:rsidRPr="003D0FF5">
                      <w:rPr>
                        <w:noProof/>
                        <w:lang w:val="en-US"/>
                      </w:rPr>
                      <w:t>game</w:t>
                    </w:r>
                  </w:p>
                  <w:p w14:paraId="3FA090D6" w14:textId="0AE106F1" w:rsidR="003D0FF5" w:rsidRDefault="003D0FF5">
                    <w:pPr>
                      <w:pStyle w:val="af5"/>
                      <w:rPr>
                        <w:noProof/>
                      </w:rPr>
                    </w:pPr>
                    <w:r w:rsidRPr="00C13D1A">
                      <w:rPr>
                        <w:noProof/>
                      </w:rPr>
                      <w:t>-</w:t>
                    </w:r>
                    <w:r w:rsidRPr="003D0FF5">
                      <w:rPr>
                        <w:noProof/>
                        <w:lang w:val="en-US"/>
                      </w:rPr>
                      <w:t>programming</w:t>
                    </w:r>
                    <w:r w:rsidRPr="00C13D1A">
                      <w:rPr>
                        <w:noProof/>
                      </w:rPr>
                      <w:t>-5</w:t>
                    </w:r>
                    <w:r w:rsidRPr="003D0FF5">
                      <w:rPr>
                        <w:noProof/>
                        <w:lang w:val="en-US"/>
                      </w:rPr>
                      <w:t>f</w:t>
                    </w:r>
                    <w:r w:rsidRPr="00C13D1A">
                      <w:rPr>
                        <w:noProof/>
                      </w:rPr>
                      <w:t>9</w:t>
                    </w:r>
                    <w:r w:rsidRPr="003D0FF5">
                      <w:rPr>
                        <w:noProof/>
                        <w:lang w:val="en-US"/>
                      </w:rPr>
                      <w:t>a</w:t>
                    </w:r>
                    <w:r w:rsidRPr="00C13D1A">
                      <w:rPr>
                        <w:noProof/>
                      </w:rPr>
                      <w:t>408</w:t>
                    </w:r>
                    <w:r w:rsidRPr="003D0FF5">
                      <w:rPr>
                        <w:noProof/>
                        <w:lang w:val="en-US"/>
                      </w:rPr>
                      <w:t>e</w:t>
                    </w:r>
                    <w:r w:rsidRPr="00C13D1A">
                      <w:rPr>
                        <w:noProof/>
                      </w:rPr>
                      <w:t>24</w:t>
                    </w:r>
                    <w:r w:rsidRPr="003D0FF5">
                      <w:rPr>
                        <w:noProof/>
                        <w:lang w:val="en-US"/>
                      </w:rPr>
                      <w:t>b</w:t>
                    </w:r>
                    <w:r w:rsidRPr="00C13D1A">
                      <w:rPr>
                        <w:noProof/>
                      </w:rPr>
                      <w:t xml:space="preserve">2. </w:t>
                    </w:r>
                    <w:r>
                      <w:rPr>
                        <w:noProof/>
                      </w:rPr>
                      <w:t>[Дата обращения: 27 04 2025].</w:t>
                    </w:r>
                  </w:p>
                </w:tc>
              </w:tr>
              <w:tr w:rsidR="003D0FF5" w:rsidRPr="003D0FF5" w14:paraId="13A40CAA" w14:textId="77777777" w:rsidTr="003D0FF5">
                <w:trPr>
                  <w:divId w:val="121382453"/>
                  <w:tblCellSpacing w:w="15" w:type="dxa"/>
                </w:trPr>
                <w:tc>
                  <w:tcPr>
                    <w:tcW w:w="149" w:type="pct"/>
                    <w:hideMark/>
                  </w:tcPr>
                  <w:p w14:paraId="12E5E9C1" w14:textId="50FBEF29" w:rsidR="003D0FF5" w:rsidRDefault="003D0FF5">
                    <w:pPr>
                      <w:pStyle w:val="af5"/>
                      <w:rPr>
                        <w:noProof/>
                      </w:rPr>
                    </w:pPr>
                    <w:r>
                      <w:rPr>
                        <w:noProof/>
                      </w:rPr>
                      <w:t xml:space="preserve">54. </w:t>
                    </w:r>
                  </w:p>
                </w:tc>
                <w:tc>
                  <w:tcPr>
                    <w:tcW w:w="0" w:type="auto"/>
                    <w:hideMark/>
                  </w:tcPr>
                  <w:p w14:paraId="76A7EAF3" w14:textId="77777777" w:rsidR="00C13D1A" w:rsidRPr="00022BD7" w:rsidRDefault="003D0FF5">
                    <w:pPr>
                      <w:pStyle w:val="af5"/>
                      <w:rPr>
                        <w:noProof/>
                        <w:lang w:val="en-US"/>
                      </w:rPr>
                    </w:pPr>
                    <w:r w:rsidRPr="003D0FF5">
                      <w:rPr>
                        <w:noProof/>
                        <w:lang w:val="en-US"/>
                      </w:rPr>
                      <w:t xml:space="preserve">J. W. S. N. A. Y. C. Y.-T. K. Chong, </w:t>
                    </w:r>
                  </w:p>
                  <w:p w14:paraId="09A3D9A5" w14:textId="77777777" w:rsidR="00C13D1A" w:rsidRPr="00022BD7" w:rsidRDefault="003D0FF5">
                    <w:pPr>
                      <w:pStyle w:val="af5"/>
                      <w:rPr>
                        <w:noProof/>
                        <w:lang w:val="en-US"/>
                      </w:rPr>
                    </w:pPr>
                    <w:r w:rsidRPr="003D0FF5">
                      <w:rPr>
                        <w:noProof/>
                        <w:lang w:val="en-US"/>
                      </w:rPr>
                      <w:t xml:space="preserve">«An Application of Augmented Reality (AR) in the Teaching of an Arc </w:t>
                    </w:r>
                  </w:p>
                  <w:p w14:paraId="19455394" w14:textId="22ED6E0E" w:rsidR="003D0FF5" w:rsidRPr="003D0FF5" w:rsidRDefault="003D0FF5">
                    <w:pPr>
                      <w:pStyle w:val="af5"/>
                      <w:rPr>
                        <w:noProof/>
                        <w:lang w:val="en-US"/>
                      </w:rPr>
                    </w:pPr>
                    <w:r w:rsidRPr="003D0FF5">
                      <w:rPr>
                        <w:noProof/>
                        <w:lang w:val="en-US"/>
                      </w:rPr>
                      <w:t xml:space="preserve">Welding Robot». </w:t>
                    </w:r>
                  </w:p>
                </w:tc>
              </w:tr>
            </w:tbl>
            <w:p w14:paraId="17869C91" w14:textId="77777777" w:rsidR="003D0FF5" w:rsidRPr="003D0FF5" w:rsidRDefault="003D0FF5">
              <w:pPr>
                <w:divId w:val="121382453"/>
                <w:rPr>
                  <w:rFonts w:eastAsia="Times New Roman"/>
                  <w:noProof/>
                  <w:lang w:val="en-US"/>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4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18F10C" w14:textId="77777777" w:rsidR="002B5F47" w:rsidRDefault="002B5F47" w:rsidP="00871223">
      <w:pPr>
        <w:spacing w:after="0" w:line="240" w:lineRule="auto"/>
      </w:pPr>
      <w:r>
        <w:separator/>
      </w:r>
    </w:p>
  </w:endnote>
  <w:endnote w:type="continuationSeparator" w:id="0">
    <w:p w14:paraId="3952FD42" w14:textId="77777777" w:rsidR="002B5F47" w:rsidRDefault="002B5F47"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E7088A" w14:textId="77777777" w:rsidR="002B5F47" w:rsidRDefault="002B5F47" w:rsidP="00871223">
      <w:pPr>
        <w:spacing w:after="0" w:line="240" w:lineRule="auto"/>
      </w:pPr>
      <w:r>
        <w:separator/>
      </w:r>
    </w:p>
  </w:footnote>
  <w:footnote w:type="continuationSeparator" w:id="0">
    <w:p w14:paraId="21780C77" w14:textId="77777777" w:rsidR="002B5F47" w:rsidRDefault="002B5F47"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C5BA0"/>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0"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3"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40"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7"/>
  </w:num>
  <w:num w:numId="2" w16cid:durableId="1234854902">
    <w:abstractNumId w:val="20"/>
  </w:num>
  <w:num w:numId="3" w16cid:durableId="490297559">
    <w:abstractNumId w:val="6"/>
  </w:num>
  <w:num w:numId="4" w16cid:durableId="879703225">
    <w:abstractNumId w:val="26"/>
  </w:num>
  <w:num w:numId="5" w16cid:durableId="937785798">
    <w:abstractNumId w:val="43"/>
  </w:num>
  <w:num w:numId="6" w16cid:durableId="1707289114">
    <w:abstractNumId w:val="29"/>
  </w:num>
  <w:num w:numId="7" w16cid:durableId="238560531">
    <w:abstractNumId w:val="40"/>
  </w:num>
  <w:num w:numId="8" w16cid:durableId="85078022">
    <w:abstractNumId w:val="31"/>
  </w:num>
  <w:num w:numId="9" w16cid:durableId="1671984766">
    <w:abstractNumId w:val="32"/>
  </w:num>
  <w:num w:numId="10" w16cid:durableId="558590979">
    <w:abstractNumId w:val="25"/>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4"/>
  </w:num>
  <w:num w:numId="17" w16cid:durableId="1526016555">
    <w:abstractNumId w:val="3"/>
  </w:num>
  <w:num w:numId="18" w16cid:durableId="598761562">
    <w:abstractNumId w:val="42"/>
  </w:num>
  <w:num w:numId="19" w16cid:durableId="1239246406">
    <w:abstractNumId w:val="17"/>
  </w:num>
  <w:num w:numId="20" w16cid:durableId="359087313">
    <w:abstractNumId w:val="28"/>
  </w:num>
  <w:num w:numId="21" w16cid:durableId="941107241">
    <w:abstractNumId w:val="33"/>
  </w:num>
  <w:num w:numId="22" w16cid:durableId="1492481571">
    <w:abstractNumId w:val="35"/>
  </w:num>
  <w:num w:numId="23" w16cid:durableId="565804247">
    <w:abstractNumId w:val="24"/>
  </w:num>
  <w:num w:numId="24" w16cid:durableId="2092658718">
    <w:abstractNumId w:val="41"/>
  </w:num>
  <w:num w:numId="25" w16cid:durableId="166290302">
    <w:abstractNumId w:val="39"/>
  </w:num>
  <w:num w:numId="26" w16cid:durableId="1064567556">
    <w:abstractNumId w:val="22"/>
  </w:num>
  <w:num w:numId="27" w16cid:durableId="1018002529">
    <w:abstractNumId w:val="21"/>
  </w:num>
  <w:num w:numId="28" w16cid:durableId="139620221">
    <w:abstractNumId w:val="10"/>
  </w:num>
  <w:num w:numId="29" w16cid:durableId="1137449366">
    <w:abstractNumId w:val="37"/>
  </w:num>
  <w:num w:numId="30" w16cid:durableId="2060666241">
    <w:abstractNumId w:val="36"/>
  </w:num>
  <w:num w:numId="31" w16cid:durableId="1464543532">
    <w:abstractNumId w:val="45"/>
  </w:num>
  <w:num w:numId="32" w16cid:durableId="842671369">
    <w:abstractNumId w:val="14"/>
  </w:num>
  <w:num w:numId="33" w16cid:durableId="1828933314">
    <w:abstractNumId w:val="16"/>
  </w:num>
  <w:num w:numId="34" w16cid:durableId="437066227">
    <w:abstractNumId w:val="30"/>
  </w:num>
  <w:num w:numId="35" w16cid:durableId="830095867">
    <w:abstractNumId w:val="7"/>
  </w:num>
  <w:num w:numId="36" w16cid:durableId="1155336373">
    <w:abstractNumId w:val="34"/>
  </w:num>
  <w:num w:numId="37" w16cid:durableId="517281365">
    <w:abstractNumId w:val="38"/>
  </w:num>
  <w:num w:numId="38" w16cid:durableId="1965652000">
    <w:abstractNumId w:val="15"/>
  </w:num>
  <w:num w:numId="39" w16cid:durableId="1747453458">
    <w:abstractNumId w:val="4"/>
  </w:num>
  <w:num w:numId="40" w16cid:durableId="1084112050">
    <w:abstractNumId w:val="19"/>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3"/>
  </w:num>
  <w:num w:numId="46" w16cid:durableId="17017372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17441"/>
    <w:rsid w:val="00020325"/>
    <w:rsid w:val="000219F6"/>
    <w:rsid w:val="00021AF1"/>
    <w:rsid w:val="00022BD7"/>
    <w:rsid w:val="00023D62"/>
    <w:rsid w:val="00025F19"/>
    <w:rsid w:val="000306CE"/>
    <w:rsid w:val="000307A4"/>
    <w:rsid w:val="00034016"/>
    <w:rsid w:val="00040C1B"/>
    <w:rsid w:val="00051D82"/>
    <w:rsid w:val="00051E79"/>
    <w:rsid w:val="0006194D"/>
    <w:rsid w:val="00067E1E"/>
    <w:rsid w:val="0007400E"/>
    <w:rsid w:val="0007546E"/>
    <w:rsid w:val="0008153C"/>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E25F6"/>
    <w:rsid w:val="000F0346"/>
    <w:rsid w:val="000F47BE"/>
    <w:rsid w:val="000F4E5A"/>
    <w:rsid w:val="000F5EB4"/>
    <w:rsid w:val="00102B6A"/>
    <w:rsid w:val="00103291"/>
    <w:rsid w:val="00103C98"/>
    <w:rsid w:val="0010421B"/>
    <w:rsid w:val="00113968"/>
    <w:rsid w:val="001145A0"/>
    <w:rsid w:val="00127DE0"/>
    <w:rsid w:val="00143C12"/>
    <w:rsid w:val="001443E4"/>
    <w:rsid w:val="00145E4F"/>
    <w:rsid w:val="00151BEC"/>
    <w:rsid w:val="00165D44"/>
    <w:rsid w:val="00180B1B"/>
    <w:rsid w:val="001827CD"/>
    <w:rsid w:val="00183CAA"/>
    <w:rsid w:val="00184AFB"/>
    <w:rsid w:val="001858CA"/>
    <w:rsid w:val="00187F88"/>
    <w:rsid w:val="0019261A"/>
    <w:rsid w:val="001A0F95"/>
    <w:rsid w:val="001A3686"/>
    <w:rsid w:val="001A3D00"/>
    <w:rsid w:val="001A4CD4"/>
    <w:rsid w:val="001A514A"/>
    <w:rsid w:val="001A5D2F"/>
    <w:rsid w:val="001B1134"/>
    <w:rsid w:val="001B1CD6"/>
    <w:rsid w:val="001B647D"/>
    <w:rsid w:val="001C38E9"/>
    <w:rsid w:val="001C3C15"/>
    <w:rsid w:val="001D1C60"/>
    <w:rsid w:val="001E3A3E"/>
    <w:rsid w:val="001E5E72"/>
    <w:rsid w:val="001E7FEB"/>
    <w:rsid w:val="001F174E"/>
    <w:rsid w:val="001F31AD"/>
    <w:rsid w:val="00201AAF"/>
    <w:rsid w:val="0020459F"/>
    <w:rsid w:val="00205520"/>
    <w:rsid w:val="00206917"/>
    <w:rsid w:val="00210765"/>
    <w:rsid w:val="00212EBD"/>
    <w:rsid w:val="0021473A"/>
    <w:rsid w:val="00217736"/>
    <w:rsid w:val="002215D2"/>
    <w:rsid w:val="00224297"/>
    <w:rsid w:val="00227728"/>
    <w:rsid w:val="002414A2"/>
    <w:rsid w:val="00244684"/>
    <w:rsid w:val="00253662"/>
    <w:rsid w:val="00261CEA"/>
    <w:rsid w:val="0027651C"/>
    <w:rsid w:val="00284A6B"/>
    <w:rsid w:val="002914AD"/>
    <w:rsid w:val="00291787"/>
    <w:rsid w:val="00292A6A"/>
    <w:rsid w:val="00295CB6"/>
    <w:rsid w:val="002A0210"/>
    <w:rsid w:val="002B3254"/>
    <w:rsid w:val="002B372B"/>
    <w:rsid w:val="002B5054"/>
    <w:rsid w:val="002B53FF"/>
    <w:rsid w:val="002B5F47"/>
    <w:rsid w:val="002C1C6A"/>
    <w:rsid w:val="002C3CDF"/>
    <w:rsid w:val="002D0B9C"/>
    <w:rsid w:val="002D182C"/>
    <w:rsid w:val="002D4C99"/>
    <w:rsid w:val="002D553D"/>
    <w:rsid w:val="002F07C3"/>
    <w:rsid w:val="002F15CC"/>
    <w:rsid w:val="002F23BB"/>
    <w:rsid w:val="002F2DFD"/>
    <w:rsid w:val="003005A6"/>
    <w:rsid w:val="00307E88"/>
    <w:rsid w:val="00325AB4"/>
    <w:rsid w:val="00326289"/>
    <w:rsid w:val="00330E5F"/>
    <w:rsid w:val="00331C6C"/>
    <w:rsid w:val="003324E9"/>
    <w:rsid w:val="00351F05"/>
    <w:rsid w:val="003548CB"/>
    <w:rsid w:val="003559C5"/>
    <w:rsid w:val="00361F44"/>
    <w:rsid w:val="00364685"/>
    <w:rsid w:val="003651BF"/>
    <w:rsid w:val="00370705"/>
    <w:rsid w:val="003718E1"/>
    <w:rsid w:val="003765DA"/>
    <w:rsid w:val="00381397"/>
    <w:rsid w:val="003868E5"/>
    <w:rsid w:val="003A0C7C"/>
    <w:rsid w:val="003B1D26"/>
    <w:rsid w:val="003B3FB9"/>
    <w:rsid w:val="003D0D51"/>
    <w:rsid w:val="003D0FF5"/>
    <w:rsid w:val="003D3A5D"/>
    <w:rsid w:val="003D63AF"/>
    <w:rsid w:val="003D6494"/>
    <w:rsid w:val="003D6EF4"/>
    <w:rsid w:val="003D7868"/>
    <w:rsid w:val="003E08D3"/>
    <w:rsid w:val="003E1CD0"/>
    <w:rsid w:val="003E56E5"/>
    <w:rsid w:val="003E5F4B"/>
    <w:rsid w:val="003E755A"/>
    <w:rsid w:val="003F38BA"/>
    <w:rsid w:val="00405DDC"/>
    <w:rsid w:val="00417189"/>
    <w:rsid w:val="00417468"/>
    <w:rsid w:val="004225D9"/>
    <w:rsid w:val="0042328D"/>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1BE0"/>
    <w:rsid w:val="00493796"/>
    <w:rsid w:val="004974E0"/>
    <w:rsid w:val="004A0482"/>
    <w:rsid w:val="004A3AB1"/>
    <w:rsid w:val="004B26B3"/>
    <w:rsid w:val="004B29E2"/>
    <w:rsid w:val="004B3886"/>
    <w:rsid w:val="004B6C8A"/>
    <w:rsid w:val="004C278A"/>
    <w:rsid w:val="004C3C69"/>
    <w:rsid w:val="004C7BCB"/>
    <w:rsid w:val="004D3745"/>
    <w:rsid w:val="004D4245"/>
    <w:rsid w:val="004D7413"/>
    <w:rsid w:val="004D7BAA"/>
    <w:rsid w:val="004E2C84"/>
    <w:rsid w:val="004F5670"/>
    <w:rsid w:val="0050337D"/>
    <w:rsid w:val="00506513"/>
    <w:rsid w:val="00514956"/>
    <w:rsid w:val="0051497D"/>
    <w:rsid w:val="00531174"/>
    <w:rsid w:val="005317FC"/>
    <w:rsid w:val="00543875"/>
    <w:rsid w:val="00544073"/>
    <w:rsid w:val="00545E2D"/>
    <w:rsid w:val="0055356F"/>
    <w:rsid w:val="005556BD"/>
    <w:rsid w:val="00557571"/>
    <w:rsid w:val="00557B44"/>
    <w:rsid w:val="005618E2"/>
    <w:rsid w:val="005623E5"/>
    <w:rsid w:val="005641A3"/>
    <w:rsid w:val="0057119F"/>
    <w:rsid w:val="00571356"/>
    <w:rsid w:val="00576484"/>
    <w:rsid w:val="0058151E"/>
    <w:rsid w:val="005848B4"/>
    <w:rsid w:val="00586959"/>
    <w:rsid w:val="00586B00"/>
    <w:rsid w:val="00587286"/>
    <w:rsid w:val="00592A2C"/>
    <w:rsid w:val="00597489"/>
    <w:rsid w:val="005A5896"/>
    <w:rsid w:val="005B41A9"/>
    <w:rsid w:val="005C5DA4"/>
    <w:rsid w:val="005D61B7"/>
    <w:rsid w:val="005D7408"/>
    <w:rsid w:val="005E2F11"/>
    <w:rsid w:val="005E39BF"/>
    <w:rsid w:val="005E3F8C"/>
    <w:rsid w:val="005E6815"/>
    <w:rsid w:val="005F2C8F"/>
    <w:rsid w:val="005F30A8"/>
    <w:rsid w:val="005F3BB2"/>
    <w:rsid w:val="005F4D9E"/>
    <w:rsid w:val="005F69B0"/>
    <w:rsid w:val="00602796"/>
    <w:rsid w:val="00604484"/>
    <w:rsid w:val="006049A6"/>
    <w:rsid w:val="00613837"/>
    <w:rsid w:val="00620A7C"/>
    <w:rsid w:val="006227BD"/>
    <w:rsid w:val="006373CA"/>
    <w:rsid w:val="00642711"/>
    <w:rsid w:val="00651452"/>
    <w:rsid w:val="006570CC"/>
    <w:rsid w:val="00660F19"/>
    <w:rsid w:val="00660F70"/>
    <w:rsid w:val="00663E35"/>
    <w:rsid w:val="00666260"/>
    <w:rsid w:val="00675C95"/>
    <w:rsid w:val="006762CB"/>
    <w:rsid w:val="00677B40"/>
    <w:rsid w:val="00682916"/>
    <w:rsid w:val="006B1EC7"/>
    <w:rsid w:val="006B6507"/>
    <w:rsid w:val="006C0DAF"/>
    <w:rsid w:val="006D3C27"/>
    <w:rsid w:val="006E0445"/>
    <w:rsid w:val="006E3519"/>
    <w:rsid w:val="006E4EE5"/>
    <w:rsid w:val="006F0E76"/>
    <w:rsid w:val="006F1CE2"/>
    <w:rsid w:val="006F5075"/>
    <w:rsid w:val="0070395A"/>
    <w:rsid w:val="007045E4"/>
    <w:rsid w:val="007067F8"/>
    <w:rsid w:val="0071570F"/>
    <w:rsid w:val="007177A2"/>
    <w:rsid w:val="00722430"/>
    <w:rsid w:val="00726885"/>
    <w:rsid w:val="007443F7"/>
    <w:rsid w:val="007517D5"/>
    <w:rsid w:val="00752B60"/>
    <w:rsid w:val="007576C6"/>
    <w:rsid w:val="00760EE7"/>
    <w:rsid w:val="007664C0"/>
    <w:rsid w:val="0079042E"/>
    <w:rsid w:val="007918BB"/>
    <w:rsid w:val="0079576A"/>
    <w:rsid w:val="007968BB"/>
    <w:rsid w:val="00797D18"/>
    <w:rsid w:val="007A529C"/>
    <w:rsid w:val="007B1426"/>
    <w:rsid w:val="007C1C30"/>
    <w:rsid w:val="007C4179"/>
    <w:rsid w:val="007C4C4B"/>
    <w:rsid w:val="007D71E0"/>
    <w:rsid w:val="007E2EE7"/>
    <w:rsid w:val="007E36F8"/>
    <w:rsid w:val="007E4B53"/>
    <w:rsid w:val="007E733F"/>
    <w:rsid w:val="007F2483"/>
    <w:rsid w:val="007F6C60"/>
    <w:rsid w:val="0080470D"/>
    <w:rsid w:val="00804727"/>
    <w:rsid w:val="008120EA"/>
    <w:rsid w:val="008129A8"/>
    <w:rsid w:val="0082067C"/>
    <w:rsid w:val="0082550E"/>
    <w:rsid w:val="0083083D"/>
    <w:rsid w:val="00830D99"/>
    <w:rsid w:val="00840493"/>
    <w:rsid w:val="00850E7F"/>
    <w:rsid w:val="00855F8B"/>
    <w:rsid w:val="0086026B"/>
    <w:rsid w:val="00861962"/>
    <w:rsid w:val="00861A33"/>
    <w:rsid w:val="008647C6"/>
    <w:rsid w:val="00870C81"/>
    <w:rsid w:val="00871223"/>
    <w:rsid w:val="0087143E"/>
    <w:rsid w:val="0087614D"/>
    <w:rsid w:val="00880A28"/>
    <w:rsid w:val="00891428"/>
    <w:rsid w:val="00895C2A"/>
    <w:rsid w:val="008A0306"/>
    <w:rsid w:val="008A5467"/>
    <w:rsid w:val="008A79B4"/>
    <w:rsid w:val="008B117B"/>
    <w:rsid w:val="008B36F8"/>
    <w:rsid w:val="008B4596"/>
    <w:rsid w:val="008C271E"/>
    <w:rsid w:val="008C287C"/>
    <w:rsid w:val="008C4445"/>
    <w:rsid w:val="008C4C5A"/>
    <w:rsid w:val="008D00D0"/>
    <w:rsid w:val="008D702C"/>
    <w:rsid w:val="008E0329"/>
    <w:rsid w:val="008E7B75"/>
    <w:rsid w:val="008F0FA6"/>
    <w:rsid w:val="008F3037"/>
    <w:rsid w:val="008F54D8"/>
    <w:rsid w:val="009135C2"/>
    <w:rsid w:val="00915E97"/>
    <w:rsid w:val="00922AD6"/>
    <w:rsid w:val="00934D23"/>
    <w:rsid w:val="00944249"/>
    <w:rsid w:val="00950E7A"/>
    <w:rsid w:val="00956F9F"/>
    <w:rsid w:val="00960659"/>
    <w:rsid w:val="00961094"/>
    <w:rsid w:val="009640F8"/>
    <w:rsid w:val="009653C4"/>
    <w:rsid w:val="0097550D"/>
    <w:rsid w:val="00995657"/>
    <w:rsid w:val="00995CA0"/>
    <w:rsid w:val="009A5D15"/>
    <w:rsid w:val="009B0E78"/>
    <w:rsid w:val="009B3744"/>
    <w:rsid w:val="009B78FA"/>
    <w:rsid w:val="009C085A"/>
    <w:rsid w:val="009D088A"/>
    <w:rsid w:val="009D40CA"/>
    <w:rsid w:val="009D702A"/>
    <w:rsid w:val="009E71CD"/>
    <w:rsid w:val="009F00F4"/>
    <w:rsid w:val="00A02AEA"/>
    <w:rsid w:val="00A05986"/>
    <w:rsid w:val="00A05DA2"/>
    <w:rsid w:val="00A07307"/>
    <w:rsid w:val="00A114CA"/>
    <w:rsid w:val="00A11D27"/>
    <w:rsid w:val="00A12C03"/>
    <w:rsid w:val="00A13A0C"/>
    <w:rsid w:val="00A245FA"/>
    <w:rsid w:val="00A42E23"/>
    <w:rsid w:val="00A46BDD"/>
    <w:rsid w:val="00A47DF4"/>
    <w:rsid w:val="00A5041A"/>
    <w:rsid w:val="00A50DEE"/>
    <w:rsid w:val="00A54CCA"/>
    <w:rsid w:val="00A61009"/>
    <w:rsid w:val="00A703E9"/>
    <w:rsid w:val="00A705F1"/>
    <w:rsid w:val="00A754D8"/>
    <w:rsid w:val="00A83AB8"/>
    <w:rsid w:val="00A87D8D"/>
    <w:rsid w:val="00A921A1"/>
    <w:rsid w:val="00AA58DF"/>
    <w:rsid w:val="00AA6896"/>
    <w:rsid w:val="00AA7C59"/>
    <w:rsid w:val="00AC3E74"/>
    <w:rsid w:val="00AC7258"/>
    <w:rsid w:val="00AE5CA5"/>
    <w:rsid w:val="00AF1263"/>
    <w:rsid w:val="00AF4C0B"/>
    <w:rsid w:val="00AF57B7"/>
    <w:rsid w:val="00B0152D"/>
    <w:rsid w:val="00B01AA0"/>
    <w:rsid w:val="00B05074"/>
    <w:rsid w:val="00B07605"/>
    <w:rsid w:val="00B1097F"/>
    <w:rsid w:val="00B169D6"/>
    <w:rsid w:val="00B171AD"/>
    <w:rsid w:val="00B2555D"/>
    <w:rsid w:val="00B35F66"/>
    <w:rsid w:val="00B42255"/>
    <w:rsid w:val="00B427F9"/>
    <w:rsid w:val="00B42A5C"/>
    <w:rsid w:val="00B43031"/>
    <w:rsid w:val="00B4445F"/>
    <w:rsid w:val="00B472F1"/>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B2FA0"/>
    <w:rsid w:val="00BC427A"/>
    <w:rsid w:val="00BD0872"/>
    <w:rsid w:val="00BD4A63"/>
    <w:rsid w:val="00BD6F1B"/>
    <w:rsid w:val="00BD7C78"/>
    <w:rsid w:val="00BE5C04"/>
    <w:rsid w:val="00BF0B9E"/>
    <w:rsid w:val="00BF1EFF"/>
    <w:rsid w:val="00C02D5D"/>
    <w:rsid w:val="00C03449"/>
    <w:rsid w:val="00C06CC2"/>
    <w:rsid w:val="00C1267F"/>
    <w:rsid w:val="00C13D1A"/>
    <w:rsid w:val="00C153EB"/>
    <w:rsid w:val="00C20754"/>
    <w:rsid w:val="00C23171"/>
    <w:rsid w:val="00C2496D"/>
    <w:rsid w:val="00C25C5D"/>
    <w:rsid w:val="00C34B74"/>
    <w:rsid w:val="00C35113"/>
    <w:rsid w:val="00C35AF5"/>
    <w:rsid w:val="00C4293A"/>
    <w:rsid w:val="00C44CF7"/>
    <w:rsid w:val="00C47C00"/>
    <w:rsid w:val="00C6533A"/>
    <w:rsid w:val="00C666A7"/>
    <w:rsid w:val="00C708B9"/>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0790"/>
    <w:rsid w:val="00CF14F8"/>
    <w:rsid w:val="00CF393B"/>
    <w:rsid w:val="00D01799"/>
    <w:rsid w:val="00D02DC1"/>
    <w:rsid w:val="00D17839"/>
    <w:rsid w:val="00D20E58"/>
    <w:rsid w:val="00D2428E"/>
    <w:rsid w:val="00D309ED"/>
    <w:rsid w:val="00D3265D"/>
    <w:rsid w:val="00D32E44"/>
    <w:rsid w:val="00D4676D"/>
    <w:rsid w:val="00D46B45"/>
    <w:rsid w:val="00D5127E"/>
    <w:rsid w:val="00D51C51"/>
    <w:rsid w:val="00D61028"/>
    <w:rsid w:val="00D6172F"/>
    <w:rsid w:val="00D67507"/>
    <w:rsid w:val="00D91D1F"/>
    <w:rsid w:val="00D9643D"/>
    <w:rsid w:val="00D96BA6"/>
    <w:rsid w:val="00DA1B6A"/>
    <w:rsid w:val="00DA4131"/>
    <w:rsid w:val="00DA5AD9"/>
    <w:rsid w:val="00DA698B"/>
    <w:rsid w:val="00DA75D0"/>
    <w:rsid w:val="00DA771E"/>
    <w:rsid w:val="00DB114A"/>
    <w:rsid w:val="00DB2175"/>
    <w:rsid w:val="00DC0C55"/>
    <w:rsid w:val="00DC46A2"/>
    <w:rsid w:val="00DC6567"/>
    <w:rsid w:val="00DD5E5B"/>
    <w:rsid w:val="00DE6011"/>
    <w:rsid w:val="00DE7449"/>
    <w:rsid w:val="00DF11DD"/>
    <w:rsid w:val="00DF615E"/>
    <w:rsid w:val="00E02206"/>
    <w:rsid w:val="00E16338"/>
    <w:rsid w:val="00E16443"/>
    <w:rsid w:val="00E201DA"/>
    <w:rsid w:val="00E2149A"/>
    <w:rsid w:val="00E30050"/>
    <w:rsid w:val="00E36A13"/>
    <w:rsid w:val="00E36F5A"/>
    <w:rsid w:val="00E42C13"/>
    <w:rsid w:val="00E453F6"/>
    <w:rsid w:val="00E64FAE"/>
    <w:rsid w:val="00E70295"/>
    <w:rsid w:val="00E71EF0"/>
    <w:rsid w:val="00E7768B"/>
    <w:rsid w:val="00E91668"/>
    <w:rsid w:val="00E921ED"/>
    <w:rsid w:val="00E93915"/>
    <w:rsid w:val="00E967C3"/>
    <w:rsid w:val="00E970EC"/>
    <w:rsid w:val="00E97769"/>
    <w:rsid w:val="00ED5EE4"/>
    <w:rsid w:val="00EE2221"/>
    <w:rsid w:val="00EE3524"/>
    <w:rsid w:val="00EE3906"/>
    <w:rsid w:val="00EE4909"/>
    <w:rsid w:val="00EE5434"/>
    <w:rsid w:val="00EE781B"/>
    <w:rsid w:val="00EE7F42"/>
    <w:rsid w:val="00EE7FE7"/>
    <w:rsid w:val="00EF5034"/>
    <w:rsid w:val="00EF55E2"/>
    <w:rsid w:val="00F02BFC"/>
    <w:rsid w:val="00F06757"/>
    <w:rsid w:val="00F11691"/>
    <w:rsid w:val="00F1697D"/>
    <w:rsid w:val="00F17EDC"/>
    <w:rsid w:val="00F25A45"/>
    <w:rsid w:val="00F3118A"/>
    <w:rsid w:val="00F31759"/>
    <w:rsid w:val="00F33956"/>
    <w:rsid w:val="00F36CFC"/>
    <w:rsid w:val="00F444BE"/>
    <w:rsid w:val="00F470B1"/>
    <w:rsid w:val="00F506D9"/>
    <w:rsid w:val="00F53A32"/>
    <w:rsid w:val="00F64030"/>
    <w:rsid w:val="00F64688"/>
    <w:rsid w:val="00F66DDA"/>
    <w:rsid w:val="00F73041"/>
    <w:rsid w:val="00F80591"/>
    <w:rsid w:val="00F8350E"/>
    <w:rsid w:val="00F853F2"/>
    <w:rsid w:val="00F87579"/>
    <w:rsid w:val="00F96610"/>
    <w:rsid w:val="00FA40E4"/>
    <w:rsid w:val="00FB09F6"/>
    <w:rsid w:val="00FB2A2C"/>
    <w:rsid w:val="00FB50EA"/>
    <w:rsid w:val="00FB55E1"/>
    <w:rsid w:val="00FB58BF"/>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EE7"/>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5229309">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204924">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67920271">
      <w:bodyDiv w:val="1"/>
      <w:marLeft w:val="0"/>
      <w:marRight w:val="0"/>
      <w:marTop w:val="0"/>
      <w:marBottom w:val="0"/>
      <w:divBdr>
        <w:top w:val="none" w:sz="0" w:space="0" w:color="auto"/>
        <w:left w:val="none" w:sz="0" w:space="0" w:color="auto"/>
        <w:bottom w:val="none" w:sz="0" w:space="0" w:color="auto"/>
        <w:right w:val="none" w:sz="0" w:space="0" w:color="auto"/>
      </w:divBdr>
    </w:div>
    <w:div w:id="72751040">
      <w:bodyDiv w:val="1"/>
      <w:marLeft w:val="0"/>
      <w:marRight w:val="0"/>
      <w:marTop w:val="0"/>
      <w:marBottom w:val="0"/>
      <w:divBdr>
        <w:top w:val="none" w:sz="0" w:space="0" w:color="auto"/>
        <w:left w:val="none" w:sz="0" w:space="0" w:color="auto"/>
        <w:bottom w:val="none" w:sz="0" w:space="0" w:color="auto"/>
        <w:right w:val="none" w:sz="0" w:space="0" w:color="auto"/>
      </w:divBdr>
    </w:div>
    <w:div w:id="74743738">
      <w:bodyDiv w:val="1"/>
      <w:marLeft w:val="0"/>
      <w:marRight w:val="0"/>
      <w:marTop w:val="0"/>
      <w:marBottom w:val="0"/>
      <w:divBdr>
        <w:top w:val="none" w:sz="0" w:space="0" w:color="auto"/>
        <w:left w:val="none" w:sz="0" w:space="0" w:color="auto"/>
        <w:bottom w:val="none" w:sz="0" w:space="0" w:color="auto"/>
        <w:right w:val="none" w:sz="0" w:space="0" w:color="auto"/>
      </w:divBdr>
    </w:div>
    <w:div w:id="96827691">
      <w:bodyDiv w:val="1"/>
      <w:marLeft w:val="0"/>
      <w:marRight w:val="0"/>
      <w:marTop w:val="0"/>
      <w:marBottom w:val="0"/>
      <w:divBdr>
        <w:top w:val="none" w:sz="0" w:space="0" w:color="auto"/>
        <w:left w:val="none" w:sz="0" w:space="0" w:color="auto"/>
        <w:bottom w:val="none" w:sz="0" w:space="0" w:color="auto"/>
        <w:right w:val="none" w:sz="0" w:space="0" w:color="auto"/>
      </w:divBdr>
    </w:div>
    <w:div w:id="103425385">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1382453">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43552397">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58617416">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178131920">
      <w:bodyDiv w:val="1"/>
      <w:marLeft w:val="0"/>
      <w:marRight w:val="0"/>
      <w:marTop w:val="0"/>
      <w:marBottom w:val="0"/>
      <w:divBdr>
        <w:top w:val="none" w:sz="0" w:space="0" w:color="auto"/>
        <w:left w:val="none" w:sz="0" w:space="0" w:color="auto"/>
        <w:bottom w:val="none" w:sz="0" w:space="0" w:color="auto"/>
        <w:right w:val="none" w:sz="0" w:space="0" w:color="auto"/>
      </w:divBdr>
    </w:div>
    <w:div w:id="179055700">
      <w:bodyDiv w:val="1"/>
      <w:marLeft w:val="0"/>
      <w:marRight w:val="0"/>
      <w:marTop w:val="0"/>
      <w:marBottom w:val="0"/>
      <w:divBdr>
        <w:top w:val="none" w:sz="0" w:space="0" w:color="auto"/>
        <w:left w:val="none" w:sz="0" w:space="0" w:color="auto"/>
        <w:bottom w:val="none" w:sz="0" w:space="0" w:color="auto"/>
        <w:right w:val="none" w:sz="0" w:space="0" w:color="auto"/>
      </w:divBdr>
    </w:div>
    <w:div w:id="198324508">
      <w:bodyDiv w:val="1"/>
      <w:marLeft w:val="0"/>
      <w:marRight w:val="0"/>
      <w:marTop w:val="0"/>
      <w:marBottom w:val="0"/>
      <w:divBdr>
        <w:top w:val="none" w:sz="0" w:space="0" w:color="auto"/>
        <w:left w:val="none" w:sz="0" w:space="0" w:color="auto"/>
        <w:bottom w:val="none" w:sz="0" w:space="0" w:color="auto"/>
        <w:right w:val="none" w:sz="0" w:space="0" w:color="auto"/>
      </w:divBdr>
    </w:div>
    <w:div w:id="199560888">
      <w:bodyDiv w:val="1"/>
      <w:marLeft w:val="0"/>
      <w:marRight w:val="0"/>
      <w:marTop w:val="0"/>
      <w:marBottom w:val="0"/>
      <w:divBdr>
        <w:top w:val="none" w:sz="0" w:space="0" w:color="auto"/>
        <w:left w:val="none" w:sz="0" w:space="0" w:color="auto"/>
        <w:bottom w:val="none" w:sz="0" w:space="0" w:color="auto"/>
        <w:right w:val="none" w:sz="0" w:space="0" w:color="auto"/>
      </w:divBdr>
    </w:div>
    <w:div w:id="201207943">
      <w:bodyDiv w:val="1"/>
      <w:marLeft w:val="0"/>
      <w:marRight w:val="0"/>
      <w:marTop w:val="0"/>
      <w:marBottom w:val="0"/>
      <w:divBdr>
        <w:top w:val="none" w:sz="0" w:space="0" w:color="auto"/>
        <w:left w:val="none" w:sz="0" w:space="0" w:color="auto"/>
        <w:bottom w:val="none" w:sz="0" w:space="0" w:color="auto"/>
        <w:right w:val="none" w:sz="0" w:space="0" w:color="auto"/>
      </w:divBdr>
    </w:div>
    <w:div w:id="203058847">
      <w:bodyDiv w:val="1"/>
      <w:marLeft w:val="0"/>
      <w:marRight w:val="0"/>
      <w:marTop w:val="0"/>
      <w:marBottom w:val="0"/>
      <w:divBdr>
        <w:top w:val="none" w:sz="0" w:space="0" w:color="auto"/>
        <w:left w:val="none" w:sz="0" w:space="0" w:color="auto"/>
        <w:bottom w:val="none" w:sz="0" w:space="0" w:color="auto"/>
        <w:right w:val="none" w:sz="0" w:space="0" w:color="auto"/>
      </w:divBdr>
    </w:div>
    <w:div w:id="203105348">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0845420">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0508704">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288421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63810403">
      <w:bodyDiv w:val="1"/>
      <w:marLeft w:val="0"/>
      <w:marRight w:val="0"/>
      <w:marTop w:val="0"/>
      <w:marBottom w:val="0"/>
      <w:divBdr>
        <w:top w:val="none" w:sz="0" w:space="0" w:color="auto"/>
        <w:left w:val="none" w:sz="0" w:space="0" w:color="auto"/>
        <w:bottom w:val="none" w:sz="0" w:space="0" w:color="auto"/>
        <w:right w:val="none" w:sz="0" w:space="0" w:color="auto"/>
      </w:divBdr>
    </w:div>
    <w:div w:id="265618328">
      <w:bodyDiv w:val="1"/>
      <w:marLeft w:val="0"/>
      <w:marRight w:val="0"/>
      <w:marTop w:val="0"/>
      <w:marBottom w:val="0"/>
      <w:divBdr>
        <w:top w:val="none" w:sz="0" w:space="0" w:color="auto"/>
        <w:left w:val="none" w:sz="0" w:space="0" w:color="auto"/>
        <w:bottom w:val="none" w:sz="0" w:space="0" w:color="auto"/>
        <w:right w:val="none" w:sz="0" w:space="0" w:color="auto"/>
      </w:divBdr>
    </w:div>
    <w:div w:id="27383382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0259794">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0720149">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6690830">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155725">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0665712">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5979280">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73913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37140612">
      <w:bodyDiv w:val="1"/>
      <w:marLeft w:val="0"/>
      <w:marRight w:val="0"/>
      <w:marTop w:val="0"/>
      <w:marBottom w:val="0"/>
      <w:divBdr>
        <w:top w:val="none" w:sz="0" w:space="0" w:color="auto"/>
        <w:left w:val="none" w:sz="0" w:space="0" w:color="auto"/>
        <w:bottom w:val="none" w:sz="0" w:space="0" w:color="auto"/>
        <w:right w:val="none" w:sz="0" w:space="0" w:color="auto"/>
      </w:divBdr>
    </w:div>
    <w:div w:id="448010426">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78494882">
      <w:bodyDiv w:val="1"/>
      <w:marLeft w:val="0"/>
      <w:marRight w:val="0"/>
      <w:marTop w:val="0"/>
      <w:marBottom w:val="0"/>
      <w:divBdr>
        <w:top w:val="none" w:sz="0" w:space="0" w:color="auto"/>
        <w:left w:val="none" w:sz="0" w:space="0" w:color="auto"/>
        <w:bottom w:val="none" w:sz="0" w:space="0" w:color="auto"/>
        <w:right w:val="none" w:sz="0" w:space="0" w:color="auto"/>
      </w:divBdr>
    </w:div>
    <w:div w:id="482966749">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498235413">
      <w:bodyDiv w:val="1"/>
      <w:marLeft w:val="0"/>
      <w:marRight w:val="0"/>
      <w:marTop w:val="0"/>
      <w:marBottom w:val="0"/>
      <w:divBdr>
        <w:top w:val="none" w:sz="0" w:space="0" w:color="auto"/>
        <w:left w:val="none" w:sz="0" w:space="0" w:color="auto"/>
        <w:bottom w:val="none" w:sz="0" w:space="0" w:color="auto"/>
        <w:right w:val="none" w:sz="0" w:space="0" w:color="auto"/>
      </w:divBdr>
    </w:div>
    <w:div w:id="502669275">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02935287">
      <w:bodyDiv w:val="1"/>
      <w:marLeft w:val="0"/>
      <w:marRight w:val="0"/>
      <w:marTop w:val="0"/>
      <w:marBottom w:val="0"/>
      <w:divBdr>
        <w:top w:val="none" w:sz="0" w:space="0" w:color="auto"/>
        <w:left w:val="none" w:sz="0" w:space="0" w:color="auto"/>
        <w:bottom w:val="none" w:sz="0" w:space="0" w:color="auto"/>
        <w:right w:val="none" w:sz="0" w:space="0" w:color="auto"/>
      </w:divBdr>
    </w:div>
    <w:div w:id="50956134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44028953">
      <w:bodyDiv w:val="1"/>
      <w:marLeft w:val="0"/>
      <w:marRight w:val="0"/>
      <w:marTop w:val="0"/>
      <w:marBottom w:val="0"/>
      <w:divBdr>
        <w:top w:val="none" w:sz="0" w:space="0" w:color="auto"/>
        <w:left w:val="none" w:sz="0" w:space="0" w:color="auto"/>
        <w:bottom w:val="none" w:sz="0" w:space="0" w:color="auto"/>
        <w:right w:val="none" w:sz="0" w:space="0" w:color="auto"/>
      </w:divBdr>
    </w:div>
    <w:div w:id="550926987">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55244647">
      <w:bodyDiv w:val="1"/>
      <w:marLeft w:val="0"/>
      <w:marRight w:val="0"/>
      <w:marTop w:val="0"/>
      <w:marBottom w:val="0"/>
      <w:divBdr>
        <w:top w:val="none" w:sz="0" w:space="0" w:color="auto"/>
        <w:left w:val="none" w:sz="0" w:space="0" w:color="auto"/>
        <w:bottom w:val="none" w:sz="0" w:space="0" w:color="auto"/>
        <w:right w:val="none" w:sz="0" w:space="0" w:color="auto"/>
      </w:divBdr>
    </w:div>
    <w:div w:id="566383759">
      <w:bodyDiv w:val="1"/>
      <w:marLeft w:val="0"/>
      <w:marRight w:val="0"/>
      <w:marTop w:val="0"/>
      <w:marBottom w:val="0"/>
      <w:divBdr>
        <w:top w:val="none" w:sz="0" w:space="0" w:color="auto"/>
        <w:left w:val="none" w:sz="0" w:space="0" w:color="auto"/>
        <w:bottom w:val="none" w:sz="0" w:space="0" w:color="auto"/>
        <w:right w:val="none" w:sz="0" w:space="0" w:color="auto"/>
      </w:divBdr>
      <w:divsChild>
        <w:div w:id="492642690">
          <w:marLeft w:val="0"/>
          <w:marRight w:val="0"/>
          <w:marTop w:val="0"/>
          <w:marBottom w:val="0"/>
          <w:divBdr>
            <w:top w:val="single" w:sz="2" w:space="0" w:color="E3E3E3"/>
            <w:left w:val="single" w:sz="2" w:space="0" w:color="E3E3E3"/>
            <w:bottom w:val="single" w:sz="2" w:space="0" w:color="E3E3E3"/>
            <w:right w:val="single" w:sz="2" w:space="0" w:color="E3E3E3"/>
          </w:divBdr>
        </w:div>
        <w:div w:id="212804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7326768">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83026295">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67449">
      <w:bodyDiv w:val="1"/>
      <w:marLeft w:val="0"/>
      <w:marRight w:val="0"/>
      <w:marTop w:val="0"/>
      <w:marBottom w:val="0"/>
      <w:divBdr>
        <w:top w:val="none" w:sz="0" w:space="0" w:color="auto"/>
        <w:left w:val="none" w:sz="0" w:space="0" w:color="auto"/>
        <w:bottom w:val="none" w:sz="0" w:space="0" w:color="auto"/>
        <w:right w:val="none" w:sz="0" w:space="0" w:color="auto"/>
      </w:divBdr>
    </w:div>
    <w:div w:id="613942076">
      <w:bodyDiv w:val="1"/>
      <w:marLeft w:val="0"/>
      <w:marRight w:val="0"/>
      <w:marTop w:val="0"/>
      <w:marBottom w:val="0"/>
      <w:divBdr>
        <w:top w:val="none" w:sz="0" w:space="0" w:color="auto"/>
        <w:left w:val="none" w:sz="0" w:space="0" w:color="auto"/>
        <w:bottom w:val="none" w:sz="0" w:space="0" w:color="auto"/>
        <w:right w:val="none" w:sz="0" w:space="0" w:color="auto"/>
      </w:divBdr>
    </w:div>
    <w:div w:id="620065978">
      <w:bodyDiv w:val="1"/>
      <w:marLeft w:val="0"/>
      <w:marRight w:val="0"/>
      <w:marTop w:val="0"/>
      <w:marBottom w:val="0"/>
      <w:divBdr>
        <w:top w:val="none" w:sz="0" w:space="0" w:color="auto"/>
        <w:left w:val="none" w:sz="0" w:space="0" w:color="auto"/>
        <w:bottom w:val="none" w:sz="0" w:space="0" w:color="auto"/>
        <w:right w:val="none" w:sz="0" w:space="0" w:color="auto"/>
      </w:divBdr>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39311480">
      <w:bodyDiv w:val="1"/>
      <w:marLeft w:val="0"/>
      <w:marRight w:val="0"/>
      <w:marTop w:val="0"/>
      <w:marBottom w:val="0"/>
      <w:divBdr>
        <w:top w:val="none" w:sz="0" w:space="0" w:color="auto"/>
        <w:left w:val="none" w:sz="0" w:space="0" w:color="auto"/>
        <w:bottom w:val="none" w:sz="0" w:space="0" w:color="auto"/>
        <w:right w:val="none" w:sz="0" w:space="0" w:color="auto"/>
      </w:divBdr>
    </w:div>
    <w:div w:id="643202202">
      <w:bodyDiv w:val="1"/>
      <w:marLeft w:val="0"/>
      <w:marRight w:val="0"/>
      <w:marTop w:val="0"/>
      <w:marBottom w:val="0"/>
      <w:divBdr>
        <w:top w:val="none" w:sz="0" w:space="0" w:color="auto"/>
        <w:left w:val="none" w:sz="0" w:space="0" w:color="auto"/>
        <w:bottom w:val="none" w:sz="0" w:space="0" w:color="auto"/>
        <w:right w:val="none" w:sz="0" w:space="0" w:color="auto"/>
      </w:divBdr>
    </w:div>
    <w:div w:id="648943293">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3969813">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4789625">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00743402">
      <w:bodyDiv w:val="1"/>
      <w:marLeft w:val="0"/>
      <w:marRight w:val="0"/>
      <w:marTop w:val="0"/>
      <w:marBottom w:val="0"/>
      <w:divBdr>
        <w:top w:val="none" w:sz="0" w:space="0" w:color="auto"/>
        <w:left w:val="none" w:sz="0" w:space="0" w:color="auto"/>
        <w:bottom w:val="none" w:sz="0" w:space="0" w:color="auto"/>
        <w:right w:val="none" w:sz="0" w:space="0" w:color="auto"/>
      </w:divBdr>
    </w:div>
    <w:div w:id="702049601">
      <w:bodyDiv w:val="1"/>
      <w:marLeft w:val="0"/>
      <w:marRight w:val="0"/>
      <w:marTop w:val="0"/>
      <w:marBottom w:val="0"/>
      <w:divBdr>
        <w:top w:val="none" w:sz="0" w:space="0" w:color="auto"/>
        <w:left w:val="none" w:sz="0" w:space="0" w:color="auto"/>
        <w:bottom w:val="none" w:sz="0" w:space="0" w:color="auto"/>
        <w:right w:val="none" w:sz="0" w:space="0" w:color="auto"/>
      </w:divBdr>
    </w:div>
    <w:div w:id="704987164">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35929960">
      <w:bodyDiv w:val="1"/>
      <w:marLeft w:val="0"/>
      <w:marRight w:val="0"/>
      <w:marTop w:val="0"/>
      <w:marBottom w:val="0"/>
      <w:divBdr>
        <w:top w:val="none" w:sz="0" w:space="0" w:color="auto"/>
        <w:left w:val="none" w:sz="0" w:space="0" w:color="auto"/>
        <w:bottom w:val="none" w:sz="0" w:space="0" w:color="auto"/>
        <w:right w:val="none" w:sz="0" w:space="0" w:color="auto"/>
      </w:divBdr>
    </w:div>
    <w:div w:id="740252474">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6025948">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0272099">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5706316">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26437751">
      <w:bodyDiv w:val="1"/>
      <w:marLeft w:val="0"/>
      <w:marRight w:val="0"/>
      <w:marTop w:val="0"/>
      <w:marBottom w:val="0"/>
      <w:divBdr>
        <w:top w:val="none" w:sz="0" w:space="0" w:color="auto"/>
        <w:left w:val="none" w:sz="0" w:space="0" w:color="auto"/>
        <w:bottom w:val="none" w:sz="0" w:space="0" w:color="auto"/>
        <w:right w:val="none" w:sz="0" w:space="0" w:color="auto"/>
      </w:divBdr>
    </w:div>
    <w:div w:id="839732774">
      <w:bodyDiv w:val="1"/>
      <w:marLeft w:val="0"/>
      <w:marRight w:val="0"/>
      <w:marTop w:val="0"/>
      <w:marBottom w:val="0"/>
      <w:divBdr>
        <w:top w:val="none" w:sz="0" w:space="0" w:color="auto"/>
        <w:left w:val="none" w:sz="0" w:space="0" w:color="auto"/>
        <w:bottom w:val="none" w:sz="0" w:space="0" w:color="auto"/>
        <w:right w:val="none" w:sz="0" w:space="0" w:color="auto"/>
      </w:divBdr>
    </w:div>
    <w:div w:id="84444274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56505492">
      <w:bodyDiv w:val="1"/>
      <w:marLeft w:val="0"/>
      <w:marRight w:val="0"/>
      <w:marTop w:val="0"/>
      <w:marBottom w:val="0"/>
      <w:divBdr>
        <w:top w:val="none" w:sz="0" w:space="0" w:color="auto"/>
        <w:left w:val="none" w:sz="0" w:space="0" w:color="auto"/>
        <w:bottom w:val="none" w:sz="0" w:space="0" w:color="auto"/>
        <w:right w:val="none" w:sz="0" w:space="0" w:color="auto"/>
      </w:divBdr>
    </w:div>
    <w:div w:id="860509668">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102492">
      <w:bodyDiv w:val="1"/>
      <w:marLeft w:val="0"/>
      <w:marRight w:val="0"/>
      <w:marTop w:val="0"/>
      <w:marBottom w:val="0"/>
      <w:divBdr>
        <w:top w:val="none" w:sz="0" w:space="0" w:color="auto"/>
        <w:left w:val="none" w:sz="0" w:space="0" w:color="auto"/>
        <w:bottom w:val="none" w:sz="0" w:space="0" w:color="auto"/>
        <w:right w:val="none" w:sz="0" w:space="0" w:color="auto"/>
      </w:divBdr>
    </w:div>
    <w:div w:id="868252365">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276412">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06459638">
      <w:bodyDiv w:val="1"/>
      <w:marLeft w:val="0"/>
      <w:marRight w:val="0"/>
      <w:marTop w:val="0"/>
      <w:marBottom w:val="0"/>
      <w:divBdr>
        <w:top w:val="none" w:sz="0" w:space="0" w:color="auto"/>
        <w:left w:val="none" w:sz="0" w:space="0" w:color="auto"/>
        <w:bottom w:val="none" w:sz="0" w:space="0" w:color="auto"/>
        <w:right w:val="none" w:sz="0" w:space="0" w:color="auto"/>
      </w:divBdr>
    </w:div>
    <w:div w:id="907618588">
      <w:bodyDiv w:val="1"/>
      <w:marLeft w:val="0"/>
      <w:marRight w:val="0"/>
      <w:marTop w:val="0"/>
      <w:marBottom w:val="0"/>
      <w:divBdr>
        <w:top w:val="none" w:sz="0" w:space="0" w:color="auto"/>
        <w:left w:val="none" w:sz="0" w:space="0" w:color="auto"/>
        <w:bottom w:val="none" w:sz="0" w:space="0" w:color="auto"/>
        <w:right w:val="none" w:sz="0" w:space="0" w:color="auto"/>
      </w:divBdr>
    </w:div>
    <w:div w:id="910654507">
      <w:bodyDiv w:val="1"/>
      <w:marLeft w:val="0"/>
      <w:marRight w:val="0"/>
      <w:marTop w:val="0"/>
      <w:marBottom w:val="0"/>
      <w:divBdr>
        <w:top w:val="none" w:sz="0" w:space="0" w:color="auto"/>
        <w:left w:val="none" w:sz="0" w:space="0" w:color="auto"/>
        <w:bottom w:val="none" w:sz="0" w:space="0" w:color="auto"/>
        <w:right w:val="none" w:sz="0" w:space="0" w:color="auto"/>
      </w:divBdr>
      <w:divsChild>
        <w:div w:id="187087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21379689">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3511208">
      <w:bodyDiv w:val="1"/>
      <w:marLeft w:val="0"/>
      <w:marRight w:val="0"/>
      <w:marTop w:val="0"/>
      <w:marBottom w:val="0"/>
      <w:divBdr>
        <w:top w:val="none" w:sz="0" w:space="0" w:color="auto"/>
        <w:left w:val="none" w:sz="0" w:space="0" w:color="auto"/>
        <w:bottom w:val="none" w:sz="0" w:space="0" w:color="auto"/>
        <w:right w:val="none" w:sz="0" w:space="0" w:color="auto"/>
      </w:divBdr>
    </w:div>
    <w:div w:id="933826005">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4063366">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09913625">
      <w:bodyDiv w:val="1"/>
      <w:marLeft w:val="0"/>
      <w:marRight w:val="0"/>
      <w:marTop w:val="0"/>
      <w:marBottom w:val="0"/>
      <w:divBdr>
        <w:top w:val="none" w:sz="0" w:space="0" w:color="auto"/>
        <w:left w:val="none" w:sz="0" w:space="0" w:color="auto"/>
        <w:bottom w:val="none" w:sz="0" w:space="0" w:color="auto"/>
        <w:right w:val="none" w:sz="0" w:space="0" w:color="auto"/>
      </w:divBdr>
    </w:div>
    <w:div w:id="1013841940">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39279749">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200330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077097233">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16830673">
      <w:bodyDiv w:val="1"/>
      <w:marLeft w:val="0"/>
      <w:marRight w:val="0"/>
      <w:marTop w:val="0"/>
      <w:marBottom w:val="0"/>
      <w:divBdr>
        <w:top w:val="none" w:sz="0" w:space="0" w:color="auto"/>
        <w:left w:val="none" w:sz="0" w:space="0" w:color="auto"/>
        <w:bottom w:val="none" w:sz="0" w:space="0" w:color="auto"/>
        <w:right w:val="none" w:sz="0" w:space="0" w:color="auto"/>
      </w:divBdr>
    </w:div>
    <w:div w:id="1118330551">
      <w:bodyDiv w:val="1"/>
      <w:marLeft w:val="0"/>
      <w:marRight w:val="0"/>
      <w:marTop w:val="0"/>
      <w:marBottom w:val="0"/>
      <w:divBdr>
        <w:top w:val="none" w:sz="0" w:space="0" w:color="auto"/>
        <w:left w:val="none" w:sz="0" w:space="0" w:color="auto"/>
        <w:bottom w:val="none" w:sz="0" w:space="0" w:color="auto"/>
        <w:right w:val="none" w:sz="0" w:space="0" w:color="auto"/>
      </w:divBdr>
    </w:div>
    <w:div w:id="1119374383">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31708126">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268661">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186208142">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1749886">
      <w:bodyDiv w:val="1"/>
      <w:marLeft w:val="0"/>
      <w:marRight w:val="0"/>
      <w:marTop w:val="0"/>
      <w:marBottom w:val="0"/>
      <w:divBdr>
        <w:top w:val="none" w:sz="0" w:space="0" w:color="auto"/>
        <w:left w:val="none" w:sz="0" w:space="0" w:color="auto"/>
        <w:bottom w:val="none" w:sz="0" w:space="0" w:color="auto"/>
        <w:right w:val="none" w:sz="0" w:space="0" w:color="auto"/>
      </w:divBdr>
    </w:div>
    <w:div w:id="1221936884">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30118232">
      <w:bodyDiv w:val="1"/>
      <w:marLeft w:val="0"/>
      <w:marRight w:val="0"/>
      <w:marTop w:val="0"/>
      <w:marBottom w:val="0"/>
      <w:divBdr>
        <w:top w:val="none" w:sz="0" w:space="0" w:color="auto"/>
        <w:left w:val="none" w:sz="0" w:space="0" w:color="auto"/>
        <w:bottom w:val="none" w:sz="0" w:space="0" w:color="auto"/>
        <w:right w:val="none" w:sz="0" w:space="0" w:color="auto"/>
      </w:divBdr>
    </w:div>
    <w:div w:id="1240482192">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51700519">
      <w:bodyDiv w:val="1"/>
      <w:marLeft w:val="0"/>
      <w:marRight w:val="0"/>
      <w:marTop w:val="0"/>
      <w:marBottom w:val="0"/>
      <w:divBdr>
        <w:top w:val="none" w:sz="0" w:space="0" w:color="auto"/>
        <w:left w:val="none" w:sz="0" w:space="0" w:color="auto"/>
        <w:bottom w:val="none" w:sz="0" w:space="0" w:color="auto"/>
        <w:right w:val="none" w:sz="0" w:space="0" w:color="auto"/>
      </w:divBdr>
    </w:div>
    <w:div w:id="1252546662">
      <w:bodyDiv w:val="1"/>
      <w:marLeft w:val="0"/>
      <w:marRight w:val="0"/>
      <w:marTop w:val="0"/>
      <w:marBottom w:val="0"/>
      <w:divBdr>
        <w:top w:val="none" w:sz="0" w:space="0" w:color="auto"/>
        <w:left w:val="none" w:sz="0" w:space="0" w:color="auto"/>
        <w:bottom w:val="none" w:sz="0" w:space="0" w:color="auto"/>
        <w:right w:val="none" w:sz="0" w:space="0" w:color="auto"/>
      </w:divBdr>
    </w:div>
    <w:div w:id="1254241747">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14850">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305457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5306454">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89359342">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295135395">
      <w:bodyDiv w:val="1"/>
      <w:marLeft w:val="0"/>
      <w:marRight w:val="0"/>
      <w:marTop w:val="0"/>
      <w:marBottom w:val="0"/>
      <w:divBdr>
        <w:top w:val="none" w:sz="0" w:space="0" w:color="auto"/>
        <w:left w:val="none" w:sz="0" w:space="0" w:color="auto"/>
        <w:bottom w:val="none" w:sz="0" w:space="0" w:color="auto"/>
        <w:right w:val="none" w:sz="0" w:space="0" w:color="auto"/>
      </w:divBdr>
    </w:div>
    <w:div w:id="1303267839">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11012313">
      <w:bodyDiv w:val="1"/>
      <w:marLeft w:val="0"/>
      <w:marRight w:val="0"/>
      <w:marTop w:val="0"/>
      <w:marBottom w:val="0"/>
      <w:divBdr>
        <w:top w:val="none" w:sz="0" w:space="0" w:color="auto"/>
        <w:left w:val="none" w:sz="0" w:space="0" w:color="auto"/>
        <w:bottom w:val="none" w:sz="0" w:space="0" w:color="auto"/>
        <w:right w:val="none" w:sz="0" w:space="0" w:color="auto"/>
      </w:divBdr>
    </w:div>
    <w:div w:id="1321352169">
      <w:bodyDiv w:val="1"/>
      <w:marLeft w:val="0"/>
      <w:marRight w:val="0"/>
      <w:marTop w:val="0"/>
      <w:marBottom w:val="0"/>
      <w:divBdr>
        <w:top w:val="none" w:sz="0" w:space="0" w:color="auto"/>
        <w:left w:val="none" w:sz="0" w:space="0" w:color="auto"/>
        <w:bottom w:val="none" w:sz="0" w:space="0" w:color="auto"/>
        <w:right w:val="none" w:sz="0" w:space="0" w:color="auto"/>
      </w:divBdr>
    </w:div>
    <w:div w:id="1329477474">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45791128">
      <w:bodyDiv w:val="1"/>
      <w:marLeft w:val="0"/>
      <w:marRight w:val="0"/>
      <w:marTop w:val="0"/>
      <w:marBottom w:val="0"/>
      <w:divBdr>
        <w:top w:val="none" w:sz="0" w:space="0" w:color="auto"/>
        <w:left w:val="none" w:sz="0" w:space="0" w:color="auto"/>
        <w:bottom w:val="none" w:sz="0" w:space="0" w:color="auto"/>
        <w:right w:val="none" w:sz="0" w:space="0" w:color="auto"/>
      </w:divBdr>
    </w:div>
    <w:div w:id="1347439910">
      <w:bodyDiv w:val="1"/>
      <w:marLeft w:val="0"/>
      <w:marRight w:val="0"/>
      <w:marTop w:val="0"/>
      <w:marBottom w:val="0"/>
      <w:divBdr>
        <w:top w:val="none" w:sz="0" w:space="0" w:color="auto"/>
        <w:left w:val="none" w:sz="0" w:space="0" w:color="auto"/>
        <w:bottom w:val="none" w:sz="0" w:space="0" w:color="auto"/>
        <w:right w:val="none" w:sz="0" w:space="0" w:color="auto"/>
      </w:divBdr>
    </w:div>
    <w:div w:id="1351491110">
      <w:bodyDiv w:val="1"/>
      <w:marLeft w:val="0"/>
      <w:marRight w:val="0"/>
      <w:marTop w:val="0"/>
      <w:marBottom w:val="0"/>
      <w:divBdr>
        <w:top w:val="none" w:sz="0" w:space="0" w:color="auto"/>
        <w:left w:val="none" w:sz="0" w:space="0" w:color="auto"/>
        <w:bottom w:val="none" w:sz="0" w:space="0" w:color="auto"/>
        <w:right w:val="none" w:sz="0" w:space="0" w:color="auto"/>
      </w:divBdr>
    </w:div>
    <w:div w:id="1355034012">
      <w:bodyDiv w:val="1"/>
      <w:marLeft w:val="0"/>
      <w:marRight w:val="0"/>
      <w:marTop w:val="0"/>
      <w:marBottom w:val="0"/>
      <w:divBdr>
        <w:top w:val="none" w:sz="0" w:space="0" w:color="auto"/>
        <w:left w:val="none" w:sz="0" w:space="0" w:color="auto"/>
        <w:bottom w:val="none" w:sz="0" w:space="0" w:color="auto"/>
        <w:right w:val="none" w:sz="0" w:space="0" w:color="auto"/>
      </w:divBdr>
    </w:div>
    <w:div w:id="1358694374">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022206">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373850436">
      <w:bodyDiv w:val="1"/>
      <w:marLeft w:val="0"/>
      <w:marRight w:val="0"/>
      <w:marTop w:val="0"/>
      <w:marBottom w:val="0"/>
      <w:divBdr>
        <w:top w:val="none" w:sz="0" w:space="0" w:color="auto"/>
        <w:left w:val="none" w:sz="0" w:space="0" w:color="auto"/>
        <w:bottom w:val="none" w:sz="0" w:space="0" w:color="auto"/>
        <w:right w:val="none" w:sz="0" w:space="0" w:color="auto"/>
      </w:divBdr>
    </w:div>
    <w:div w:id="1390837426">
      <w:bodyDiv w:val="1"/>
      <w:marLeft w:val="0"/>
      <w:marRight w:val="0"/>
      <w:marTop w:val="0"/>
      <w:marBottom w:val="0"/>
      <w:divBdr>
        <w:top w:val="none" w:sz="0" w:space="0" w:color="auto"/>
        <w:left w:val="none" w:sz="0" w:space="0" w:color="auto"/>
        <w:bottom w:val="none" w:sz="0" w:space="0" w:color="auto"/>
        <w:right w:val="none" w:sz="0" w:space="0" w:color="auto"/>
      </w:divBdr>
    </w:div>
    <w:div w:id="1398894391">
      <w:bodyDiv w:val="1"/>
      <w:marLeft w:val="0"/>
      <w:marRight w:val="0"/>
      <w:marTop w:val="0"/>
      <w:marBottom w:val="0"/>
      <w:divBdr>
        <w:top w:val="none" w:sz="0" w:space="0" w:color="auto"/>
        <w:left w:val="none" w:sz="0" w:space="0" w:color="auto"/>
        <w:bottom w:val="none" w:sz="0" w:space="0" w:color="auto"/>
        <w:right w:val="none" w:sz="0" w:space="0" w:color="auto"/>
      </w:divBdr>
    </w:div>
    <w:div w:id="1413116840">
      <w:bodyDiv w:val="1"/>
      <w:marLeft w:val="0"/>
      <w:marRight w:val="0"/>
      <w:marTop w:val="0"/>
      <w:marBottom w:val="0"/>
      <w:divBdr>
        <w:top w:val="none" w:sz="0" w:space="0" w:color="auto"/>
        <w:left w:val="none" w:sz="0" w:space="0" w:color="auto"/>
        <w:bottom w:val="none" w:sz="0" w:space="0" w:color="auto"/>
        <w:right w:val="none" w:sz="0" w:space="0" w:color="auto"/>
      </w:divBdr>
    </w:div>
    <w:div w:id="1425223149">
      <w:bodyDiv w:val="1"/>
      <w:marLeft w:val="0"/>
      <w:marRight w:val="0"/>
      <w:marTop w:val="0"/>
      <w:marBottom w:val="0"/>
      <w:divBdr>
        <w:top w:val="none" w:sz="0" w:space="0" w:color="auto"/>
        <w:left w:val="none" w:sz="0" w:space="0" w:color="auto"/>
        <w:bottom w:val="none" w:sz="0" w:space="0" w:color="auto"/>
        <w:right w:val="none" w:sz="0" w:space="0" w:color="auto"/>
      </w:divBdr>
    </w:div>
    <w:div w:id="1426996071">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39333742">
      <w:bodyDiv w:val="1"/>
      <w:marLeft w:val="0"/>
      <w:marRight w:val="0"/>
      <w:marTop w:val="0"/>
      <w:marBottom w:val="0"/>
      <w:divBdr>
        <w:top w:val="none" w:sz="0" w:space="0" w:color="auto"/>
        <w:left w:val="none" w:sz="0" w:space="0" w:color="auto"/>
        <w:bottom w:val="none" w:sz="0" w:space="0" w:color="auto"/>
        <w:right w:val="none" w:sz="0" w:space="0" w:color="auto"/>
      </w:divBdr>
    </w:div>
    <w:div w:id="1442454620">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396320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4442624">
      <w:bodyDiv w:val="1"/>
      <w:marLeft w:val="0"/>
      <w:marRight w:val="0"/>
      <w:marTop w:val="0"/>
      <w:marBottom w:val="0"/>
      <w:divBdr>
        <w:top w:val="none" w:sz="0" w:space="0" w:color="auto"/>
        <w:left w:val="none" w:sz="0" w:space="0" w:color="auto"/>
        <w:bottom w:val="none" w:sz="0" w:space="0" w:color="auto"/>
        <w:right w:val="none" w:sz="0" w:space="0" w:color="auto"/>
      </w:divBdr>
    </w:div>
    <w:div w:id="1455631946">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5952152">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1223279">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429922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11523000">
      <w:bodyDiv w:val="1"/>
      <w:marLeft w:val="0"/>
      <w:marRight w:val="0"/>
      <w:marTop w:val="0"/>
      <w:marBottom w:val="0"/>
      <w:divBdr>
        <w:top w:val="none" w:sz="0" w:space="0" w:color="auto"/>
        <w:left w:val="none" w:sz="0" w:space="0" w:color="auto"/>
        <w:bottom w:val="none" w:sz="0" w:space="0" w:color="auto"/>
        <w:right w:val="none" w:sz="0" w:space="0" w:color="auto"/>
      </w:divBdr>
    </w:div>
    <w:div w:id="1516773045">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35728545">
      <w:bodyDiv w:val="1"/>
      <w:marLeft w:val="0"/>
      <w:marRight w:val="0"/>
      <w:marTop w:val="0"/>
      <w:marBottom w:val="0"/>
      <w:divBdr>
        <w:top w:val="none" w:sz="0" w:space="0" w:color="auto"/>
        <w:left w:val="none" w:sz="0" w:space="0" w:color="auto"/>
        <w:bottom w:val="none" w:sz="0" w:space="0" w:color="auto"/>
        <w:right w:val="none" w:sz="0" w:space="0" w:color="auto"/>
      </w:divBdr>
    </w:div>
    <w:div w:id="1538664520">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55777823">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70312238">
      <w:bodyDiv w:val="1"/>
      <w:marLeft w:val="0"/>
      <w:marRight w:val="0"/>
      <w:marTop w:val="0"/>
      <w:marBottom w:val="0"/>
      <w:divBdr>
        <w:top w:val="none" w:sz="0" w:space="0" w:color="auto"/>
        <w:left w:val="none" w:sz="0" w:space="0" w:color="auto"/>
        <w:bottom w:val="none" w:sz="0" w:space="0" w:color="auto"/>
        <w:right w:val="none" w:sz="0" w:space="0" w:color="auto"/>
      </w:divBdr>
    </w:div>
    <w:div w:id="1571770310">
      <w:bodyDiv w:val="1"/>
      <w:marLeft w:val="0"/>
      <w:marRight w:val="0"/>
      <w:marTop w:val="0"/>
      <w:marBottom w:val="0"/>
      <w:divBdr>
        <w:top w:val="none" w:sz="0" w:space="0" w:color="auto"/>
        <w:left w:val="none" w:sz="0" w:space="0" w:color="auto"/>
        <w:bottom w:val="none" w:sz="0" w:space="0" w:color="auto"/>
        <w:right w:val="none" w:sz="0" w:space="0" w:color="auto"/>
      </w:divBdr>
    </w:div>
    <w:div w:id="1576746765">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588029225">
      <w:bodyDiv w:val="1"/>
      <w:marLeft w:val="0"/>
      <w:marRight w:val="0"/>
      <w:marTop w:val="0"/>
      <w:marBottom w:val="0"/>
      <w:divBdr>
        <w:top w:val="none" w:sz="0" w:space="0" w:color="auto"/>
        <w:left w:val="none" w:sz="0" w:space="0" w:color="auto"/>
        <w:bottom w:val="none" w:sz="0" w:space="0" w:color="auto"/>
        <w:right w:val="none" w:sz="0" w:space="0" w:color="auto"/>
      </w:divBdr>
    </w:div>
    <w:div w:id="1599488602">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575127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2320048">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37026919">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4388964">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366558">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62657372">
      <w:bodyDiv w:val="1"/>
      <w:marLeft w:val="0"/>
      <w:marRight w:val="0"/>
      <w:marTop w:val="0"/>
      <w:marBottom w:val="0"/>
      <w:divBdr>
        <w:top w:val="none" w:sz="0" w:space="0" w:color="auto"/>
        <w:left w:val="none" w:sz="0" w:space="0" w:color="auto"/>
        <w:bottom w:val="none" w:sz="0" w:space="0" w:color="auto"/>
        <w:right w:val="none" w:sz="0" w:space="0" w:color="auto"/>
      </w:divBdr>
    </w:div>
    <w:div w:id="1662733613">
      <w:bodyDiv w:val="1"/>
      <w:marLeft w:val="0"/>
      <w:marRight w:val="0"/>
      <w:marTop w:val="0"/>
      <w:marBottom w:val="0"/>
      <w:divBdr>
        <w:top w:val="none" w:sz="0" w:space="0" w:color="auto"/>
        <w:left w:val="none" w:sz="0" w:space="0" w:color="auto"/>
        <w:bottom w:val="none" w:sz="0" w:space="0" w:color="auto"/>
        <w:right w:val="none" w:sz="0" w:space="0" w:color="auto"/>
      </w:divBdr>
    </w:div>
    <w:div w:id="1664162069">
      <w:bodyDiv w:val="1"/>
      <w:marLeft w:val="0"/>
      <w:marRight w:val="0"/>
      <w:marTop w:val="0"/>
      <w:marBottom w:val="0"/>
      <w:divBdr>
        <w:top w:val="none" w:sz="0" w:space="0" w:color="auto"/>
        <w:left w:val="none" w:sz="0" w:space="0" w:color="auto"/>
        <w:bottom w:val="none" w:sz="0" w:space="0" w:color="auto"/>
        <w:right w:val="none" w:sz="0" w:space="0" w:color="auto"/>
      </w:divBdr>
    </w:div>
    <w:div w:id="1682664996">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693073364">
      <w:bodyDiv w:val="1"/>
      <w:marLeft w:val="0"/>
      <w:marRight w:val="0"/>
      <w:marTop w:val="0"/>
      <w:marBottom w:val="0"/>
      <w:divBdr>
        <w:top w:val="none" w:sz="0" w:space="0" w:color="auto"/>
        <w:left w:val="none" w:sz="0" w:space="0" w:color="auto"/>
        <w:bottom w:val="none" w:sz="0" w:space="0" w:color="auto"/>
        <w:right w:val="none" w:sz="0" w:space="0" w:color="auto"/>
      </w:divBdr>
    </w:div>
    <w:div w:id="1698120668">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1897410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44138405">
      <w:bodyDiv w:val="1"/>
      <w:marLeft w:val="0"/>
      <w:marRight w:val="0"/>
      <w:marTop w:val="0"/>
      <w:marBottom w:val="0"/>
      <w:divBdr>
        <w:top w:val="none" w:sz="0" w:space="0" w:color="auto"/>
        <w:left w:val="none" w:sz="0" w:space="0" w:color="auto"/>
        <w:bottom w:val="none" w:sz="0" w:space="0" w:color="auto"/>
        <w:right w:val="none" w:sz="0" w:space="0" w:color="auto"/>
      </w:divBdr>
    </w:div>
    <w:div w:id="1748334579">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59327153">
      <w:bodyDiv w:val="1"/>
      <w:marLeft w:val="0"/>
      <w:marRight w:val="0"/>
      <w:marTop w:val="0"/>
      <w:marBottom w:val="0"/>
      <w:divBdr>
        <w:top w:val="none" w:sz="0" w:space="0" w:color="auto"/>
        <w:left w:val="none" w:sz="0" w:space="0" w:color="auto"/>
        <w:bottom w:val="none" w:sz="0" w:space="0" w:color="auto"/>
        <w:right w:val="none" w:sz="0" w:space="0" w:color="auto"/>
      </w:divBdr>
    </w:div>
    <w:div w:id="1762868534">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3037139">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05733834">
      <w:bodyDiv w:val="1"/>
      <w:marLeft w:val="0"/>
      <w:marRight w:val="0"/>
      <w:marTop w:val="0"/>
      <w:marBottom w:val="0"/>
      <w:divBdr>
        <w:top w:val="none" w:sz="0" w:space="0" w:color="auto"/>
        <w:left w:val="none" w:sz="0" w:space="0" w:color="auto"/>
        <w:bottom w:val="none" w:sz="0" w:space="0" w:color="auto"/>
        <w:right w:val="none" w:sz="0" w:space="0" w:color="auto"/>
      </w:divBdr>
    </w:div>
    <w:div w:id="1806771940">
      <w:bodyDiv w:val="1"/>
      <w:marLeft w:val="0"/>
      <w:marRight w:val="0"/>
      <w:marTop w:val="0"/>
      <w:marBottom w:val="0"/>
      <w:divBdr>
        <w:top w:val="none" w:sz="0" w:space="0" w:color="auto"/>
        <w:left w:val="none" w:sz="0" w:space="0" w:color="auto"/>
        <w:bottom w:val="none" w:sz="0" w:space="0" w:color="auto"/>
        <w:right w:val="none" w:sz="0" w:space="0" w:color="auto"/>
      </w:divBdr>
    </w:div>
    <w:div w:id="1808205107">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37527385">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57646810">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8323863">
      <w:bodyDiv w:val="1"/>
      <w:marLeft w:val="0"/>
      <w:marRight w:val="0"/>
      <w:marTop w:val="0"/>
      <w:marBottom w:val="0"/>
      <w:divBdr>
        <w:top w:val="none" w:sz="0" w:space="0" w:color="auto"/>
        <w:left w:val="none" w:sz="0" w:space="0" w:color="auto"/>
        <w:bottom w:val="none" w:sz="0" w:space="0" w:color="auto"/>
        <w:right w:val="none" w:sz="0" w:space="0" w:color="auto"/>
      </w:divBdr>
    </w:div>
    <w:div w:id="1868327366">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5216537">
      <w:bodyDiv w:val="1"/>
      <w:marLeft w:val="0"/>
      <w:marRight w:val="0"/>
      <w:marTop w:val="0"/>
      <w:marBottom w:val="0"/>
      <w:divBdr>
        <w:top w:val="none" w:sz="0" w:space="0" w:color="auto"/>
        <w:left w:val="none" w:sz="0" w:space="0" w:color="auto"/>
        <w:bottom w:val="none" w:sz="0" w:space="0" w:color="auto"/>
        <w:right w:val="none" w:sz="0" w:space="0" w:color="auto"/>
      </w:divBdr>
    </w:div>
    <w:div w:id="1887526738">
      <w:bodyDiv w:val="1"/>
      <w:marLeft w:val="0"/>
      <w:marRight w:val="0"/>
      <w:marTop w:val="0"/>
      <w:marBottom w:val="0"/>
      <w:divBdr>
        <w:top w:val="none" w:sz="0" w:space="0" w:color="auto"/>
        <w:left w:val="none" w:sz="0" w:space="0" w:color="auto"/>
        <w:bottom w:val="none" w:sz="0" w:space="0" w:color="auto"/>
        <w:right w:val="none" w:sz="0" w:space="0" w:color="auto"/>
      </w:divBdr>
    </w:div>
    <w:div w:id="188759653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895922372">
      <w:bodyDiv w:val="1"/>
      <w:marLeft w:val="0"/>
      <w:marRight w:val="0"/>
      <w:marTop w:val="0"/>
      <w:marBottom w:val="0"/>
      <w:divBdr>
        <w:top w:val="none" w:sz="0" w:space="0" w:color="auto"/>
        <w:left w:val="none" w:sz="0" w:space="0" w:color="auto"/>
        <w:bottom w:val="none" w:sz="0" w:space="0" w:color="auto"/>
        <w:right w:val="none" w:sz="0" w:space="0" w:color="auto"/>
      </w:divBdr>
    </w:div>
    <w:div w:id="1901095632">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34973797">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6620765">
      <w:bodyDiv w:val="1"/>
      <w:marLeft w:val="0"/>
      <w:marRight w:val="0"/>
      <w:marTop w:val="0"/>
      <w:marBottom w:val="0"/>
      <w:divBdr>
        <w:top w:val="none" w:sz="0" w:space="0" w:color="auto"/>
        <w:left w:val="none" w:sz="0" w:space="0" w:color="auto"/>
        <w:bottom w:val="none" w:sz="0" w:space="0" w:color="auto"/>
        <w:right w:val="none" w:sz="0" w:space="0" w:color="auto"/>
      </w:divBdr>
    </w:div>
    <w:div w:id="1966891832">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7814643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3049254">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6743515">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18578138">
      <w:bodyDiv w:val="1"/>
      <w:marLeft w:val="0"/>
      <w:marRight w:val="0"/>
      <w:marTop w:val="0"/>
      <w:marBottom w:val="0"/>
      <w:divBdr>
        <w:top w:val="none" w:sz="0" w:space="0" w:color="auto"/>
        <w:left w:val="none" w:sz="0" w:space="0" w:color="auto"/>
        <w:bottom w:val="none" w:sz="0" w:space="0" w:color="auto"/>
        <w:right w:val="none" w:sz="0" w:space="0" w:color="auto"/>
      </w:divBdr>
    </w:div>
    <w:div w:id="2019653860">
      <w:bodyDiv w:val="1"/>
      <w:marLeft w:val="0"/>
      <w:marRight w:val="0"/>
      <w:marTop w:val="0"/>
      <w:marBottom w:val="0"/>
      <w:divBdr>
        <w:top w:val="none" w:sz="0" w:space="0" w:color="auto"/>
        <w:left w:val="none" w:sz="0" w:space="0" w:color="auto"/>
        <w:bottom w:val="none" w:sz="0" w:space="0" w:color="auto"/>
        <w:right w:val="none" w:sz="0" w:space="0" w:color="auto"/>
      </w:divBdr>
      <w:divsChild>
        <w:div w:id="367683934">
          <w:marLeft w:val="0"/>
          <w:marRight w:val="0"/>
          <w:marTop w:val="0"/>
          <w:marBottom w:val="0"/>
          <w:divBdr>
            <w:top w:val="single" w:sz="2" w:space="0" w:color="E3E3E3"/>
            <w:left w:val="single" w:sz="2" w:space="0" w:color="E3E3E3"/>
            <w:bottom w:val="single" w:sz="2" w:space="0" w:color="E3E3E3"/>
            <w:right w:val="single" w:sz="2" w:space="0" w:color="E3E3E3"/>
          </w:divBdr>
        </w:div>
        <w:div w:id="1746217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64787851">
      <w:bodyDiv w:val="1"/>
      <w:marLeft w:val="0"/>
      <w:marRight w:val="0"/>
      <w:marTop w:val="0"/>
      <w:marBottom w:val="0"/>
      <w:divBdr>
        <w:top w:val="none" w:sz="0" w:space="0" w:color="auto"/>
        <w:left w:val="none" w:sz="0" w:space="0" w:color="auto"/>
        <w:bottom w:val="none" w:sz="0" w:space="0" w:color="auto"/>
        <w:right w:val="none" w:sz="0" w:space="0" w:color="auto"/>
      </w:divBdr>
    </w:div>
    <w:div w:id="2070379148">
      <w:bodyDiv w:val="1"/>
      <w:marLeft w:val="0"/>
      <w:marRight w:val="0"/>
      <w:marTop w:val="0"/>
      <w:marBottom w:val="0"/>
      <w:divBdr>
        <w:top w:val="none" w:sz="0" w:space="0" w:color="auto"/>
        <w:left w:val="none" w:sz="0" w:space="0" w:color="auto"/>
        <w:bottom w:val="none" w:sz="0" w:space="0" w:color="auto"/>
        <w:right w:val="none" w:sz="0" w:space="0" w:color="auto"/>
      </w:divBdr>
    </w:div>
    <w:div w:id="2072801166">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09763969">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5009519">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7190145">
      <w:bodyDiv w:val="1"/>
      <w:marLeft w:val="0"/>
      <w:marRight w:val="0"/>
      <w:marTop w:val="0"/>
      <w:marBottom w:val="0"/>
      <w:divBdr>
        <w:top w:val="none" w:sz="0" w:space="0" w:color="auto"/>
        <w:left w:val="none" w:sz="0" w:space="0" w:color="auto"/>
        <w:bottom w:val="none" w:sz="0" w:space="0" w:color="auto"/>
        <w:right w:val="none" w:sz="0" w:space="0" w:color="auto"/>
      </w:divBdr>
    </w:div>
    <w:div w:id="2129279881">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
    <b:Tag>ДСК</b:Tag>
    <b:SourceType>ArticleInAPeriodical</b:SourceType>
    <b:Guid>{B91FC496-06D1-4627-AF2D-0A6D5A74FF1B}</b:Guid>
    <b:Title>Метод и программа решения прямой и обратной задачи</b:Title>
    <b:Author>
      <b:Author>
        <b:NameList>
          <b:Person>
            <b:Last>Д.С. Колтыгин</b:Last>
            <b:First>И.А.</b:First>
            <b:Middle>Седельников</b:Middle>
          </b:Person>
        </b:NameList>
      </b:Author>
    </b:Author>
    <b:RefOrder>45</b:RefOrder>
  </b:Source>
  <b:Source>
    <b:Tag>Hum25</b:Tag>
    <b:SourceType>InternetSite</b:SourceType>
    <b:Guid>{638A21B2-CBC4-4F3B-BB4A-DE38CEF8EAFF}</b:Guid>
    <b:Title>Human Motion-Inspired Inverse Kinematics Algorithm for a Robotics-Based Human Upper Body Model</b:Title>
    <b:YearAccessed>2025</b:YearAccessed>
    <b:MonthAccessed>04</b:MonthAccessed>
    <b:DayAccessed>27</b:DayAccessed>
    <b:URL>https://digitalcommons.usf.edu/etd/10252/</b:URL>
    <b:RefOrder>46</b:RefOrder>
  </b:Source>
  <b:Source>
    <b:Tag>Rec25</b:Tag>
    <b:SourceType>InternetSite</b:SourceType>
    <b:Guid>{7C7392B5-D65A-402A-AC05-1A6015D8486A}</b:Guid>
    <b:Title>Recursive inverse kinematic analysis for humanoid robot based on depth camera data</b:Title>
    <b:YearAccessed>2025</b:YearAccessed>
    <b:MonthAccessed>04</b:MonthAccessed>
    <b:DayAccessed>27</b:DayAccessed>
    <b:URL>https://link.springer.com/article/10.1007/s12206-021-0640-y</b:URL>
    <b:RefOrder>47</b:RefOrder>
  </b:Source>
  <b:Source>
    <b:Tag>Sol25</b:Tag>
    <b:SourceType>InternetSite</b:SourceType>
    <b:Guid>{EC3DCF70-4EFC-4644-A5D8-F7A8A9621004}</b:Guid>
    <b:Title>Solving Inverse Kinematics of Humanoid Robot Using A Redundant Tree-shaped Manipulator Model</b:Title>
    <b:YearAccessed>2025</b:YearAccessed>
    <b:MonthAccessed>04</b:MonthAccessed>
    <b:DayAccessed>27</b:DayAccessed>
    <b:URL>https://dl.acm.org/doi/10.1145/3448823.3448885</b:URL>
    <b:RefOrder>48</b:RefOrder>
  </b:Source>
  <b:Source>
    <b:Tag>Mus25</b:Tag>
    <b:SourceType>InternetSite</b:SourceType>
    <b:Guid>{FF829802-B16F-4DF5-8E5E-97BDEED2FC29}</b:Guid>
    <b:Title>MusculoSkeletal Modeling Using Kinect Data For Telerehabilitation</b:Title>
    <b:YearAccessed>2025</b:YearAccessed>
    <b:MonthAccessed>04</b:MonthAccessed>
    <b:DayAccessed>27</b:DayAccessed>
    <b:URL>https://arxiv.org/abs/1612.08808</b:URL>
    <b:RefOrder>50</b:RefOrder>
  </b:Source>
  <b:Source>
    <b:Tag>Inv25</b:Tag>
    <b:SourceType>InternetSite</b:SourceType>
    <b:Guid>{F681A434-6A97-4779-8666-A984F6A12283}</b:Guid>
    <b:Title>Inverse Kinematics for Upper Limb Compound Movement Estimation in Exoskeleton-Assisted Rehabilitation</b:Title>
    <b:YearAccessed>2025</b:YearAccessed>
    <b:MonthAccessed>04</b:MonthAccessed>
    <b:DayAccessed>27</b:DayAccessed>
    <b:URL>https://pmc.ncbi.nlm.nih.gov/articles/PMC4925945/</b:URL>
    <b:RefOrder>49</b:RefOrder>
  </b:Source>
  <b:Source>
    <b:Tag>Ana25</b:Tag>
    <b:SourceType>InternetSite</b:SourceType>
    <b:Guid>{0304BF71-FE8E-43B5-8662-BB238ED77602}</b:Guid>
    <b:Title>An adaptive self-organizing fuzzy logic controller in a serious game for motor impairment rehabilitation</b:Title>
    <b:YearAccessed>2025</b:YearAccessed>
    <b:MonthAccessed>04</b:MonthAccessed>
    <b:DayAccessed>27</b:DayAccessed>
    <b:URL>https://arxiv.org/abs/1804.10392</b:URL>
    <b:RefOrder>51</b:RefOrder>
  </b:Source>
  <b:Source>
    <b:Tag>Use25</b:Tag>
    <b:SourceType>InternetSite</b:SourceType>
    <b:Guid>{9AC5AD68-AA1F-417E-B607-4F83AF462754}</b:Guid>
    <b:Title>User-specified inverse kinematics taught in virtual reality reduce time and effort to hand-guide redundant surgical robots</b:Title>
    <b:YearAccessed>2025</b:YearAccessed>
    <b:MonthAccessed>04</b:MonthAccessed>
    <b:DayAccessed>27</b:DayAccessed>
    <b:URL>https://www.nature.com/articles/s44172-025-00357-x</b:URL>
    <b:RefOrder>52</b:RefOrder>
  </b:Source>
  <b:Source>
    <b:Tag>Inv251</b:Tag>
    <b:SourceType>InternetSite</b:SourceType>
    <b:Guid>{8BC74BBD-CD04-481E-8C19-8BAA432D503F}</b:Guid>
    <b:Title>Inverse Kinematics for Game Programming</b:Title>
    <b:YearAccessed>2025</b:YearAccessed>
    <b:MonthAccessed>04</b:MonthAccessed>
    <b:DayAccessed>27</b:DayAccessed>
    <b:URL>https://medium.com/%40turtle50vp/inverse-kinematics-for-game-programming-5f9a408e24b2</b:URL>
    <b:RefOrder>53</b:RefOrder>
  </b:Source>
  <b:Source>
    <b:Tag>Cho</b:Tag>
    <b:SourceType>JournalArticle</b:SourceType>
    <b:Guid>{94BB6F39-1FF2-474A-8789-75AE39997D5B}</b:Guid>
    <b:Title>An Application of Augmented Reality (AR) in the Teaching of an Arc Welding Robot</b:Title>
    <b:Author>
      <b:Author>
        <b:NameList>
          <b:Person>
            <b:Last>Chong</b:Last>
            <b:First>J.</b:First>
            <b:Middle>W. S., Nee A. Y. C., Youcef-Toumi, K.</b:Middle>
          </b:Person>
        </b:NameList>
      </b:Author>
    </b:Author>
    <b:RefOrder>54</b:RefOrder>
  </b:Source>
</b:Sources>
</file>

<file path=customXml/itemProps1.xml><?xml version="1.0" encoding="utf-8"?>
<ds:datastoreItem xmlns:ds="http://schemas.openxmlformats.org/officeDocument/2006/customXml" ds:itemID="{A2CF9824-0947-474E-8471-664E2923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82</Pages>
  <Words>18859</Words>
  <Characters>107501</Characters>
  <Application>Microsoft Office Word</Application>
  <DocSecurity>0</DocSecurity>
  <Lines>895</Lines>
  <Paragraphs>252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321</cp:revision>
  <dcterms:created xsi:type="dcterms:W3CDTF">2021-02-16T11:55:00Z</dcterms:created>
  <dcterms:modified xsi:type="dcterms:W3CDTF">2025-05-02T14:22:00Z</dcterms:modified>
</cp:coreProperties>
</file>