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Times New Roman"/>
          <w:szCs w:val="28"/>
        </w:rPr>
        <w:id w:val="88971411"/>
        <w:docPartObj>
          <w:docPartGallery w:val="Cover Pages"/>
          <w:docPartUnique/>
        </w:docPartObj>
      </w:sdtPr>
      <w:sdtEndPr>
        <w:rPr>
          <w:rStyle w:val="10"/>
          <w:rFonts w:eastAsiaTheme="majorEastAsia"/>
          <w:b/>
        </w:rPr>
      </w:sdtEndPr>
      <w:sdtContent>
        <w:p w14:paraId="2B7A8309" w14:textId="77777777" w:rsidR="005848B4" w:rsidRPr="000040CE" w:rsidRDefault="005848B4" w:rsidP="005848B4">
          <w:pPr>
            <w:spacing w:line="360" w:lineRule="auto"/>
            <w:jc w:val="center"/>
            <w:rPr>
              <w:rFonts w:eastAsia="Times New Roman" w:cs="Times New Roman"/>
              <w:szCs w:val="28"/>
              <w:lang w:eastAsia="ru-RU"/>
            </w:rPr>
          </w:pPr>
          <w:r w:rsidRPr="000040CE">
            <w:rPr>
              <w:rFonts w:eastAsia="Times New Roman" w:cs="Times New Roman"/>
              <w:caps/>
              <w:szCs w:val="28"/>
              <w:lang w:eastAsia="ru-RU"/>
            </w:rPr>
            <w:t>Минобрнауки России</w:t>
          </w:r>
        </w:p>
        <w:p w14:paraId="1601B7D4" w14:textId="77777777" w:rsidR="005848B4" w:rsidRPr="000040CE" w:rsidRDefault="005848B4" w:rsidP="005848B4">
          <w:pPr>
            <w:spacing w:after="0" w:line="360" w:lineRule="auto"/>
            <w:jc w:val="center"/>
            <w:rPr>
              <w:rFonts w:eastAsia="Times New Roman" w:cs="Times New Roman"/>
              <w:caps/>
              <w:szCs w:val="28"/>
              <w:lang w:eastAsia="ru-RU"/>
            </w:rPr>
          </w:pPr>
          <w:r w:rsidRPr="000040CE">
            <w:rPr>
              <w:rFonts w:eastAsia="Times New Roman" w:cs="Times New Roman"/>
              <w:szCs w:val="28"/>
              <w:lang w:eastAsia="ru-RU"/>
            </w:rPr>
            <w:t xml:space="preserve">Федеральное государственное автономное образовательное учреждение высшего образования </w:t>
          </w:r>
          <w:r w:rsidRPr="000040CE">
            <w:rPr>
              <w:rFonts w:eastAsia="Times New Roman" w:cs="Times New Roman"/>
              <w:szCs w:val="28"/>
              <w:lang w:eastAsia="ru-RU"/>
            </w:rPr>
            <w:br/>
            <w:t xml:space="preserve">«Национальный исследовательский университет </w:t>
          </w:r>
          <w:r w:rsidRPr="000040CE">
            <w:rPr>
              <w:rFonts w:eastAsia="Times New Roman" w:cs="Times New Roman"/>
              <w:szCs w:val="28"/>
              <w:lang w:eastAsia="ru-RU"/>
            </w:rPr>
            <w:br/>
            <w:t>«Московский институт электронной техники»</w:t>
          </w:r>
        </w:p>
        <w:p w14:paraId="5AF60566" w14:textId="77777777" w:rsidR="005848B4" w:rsidRPr="000040CE" w:rsidRDefault="005848B4" w:rsidP="005848B4">
          <w:pPr>
            <w:spacing w:after="0" w:line="360" w:lineRule="auto"/>
            <w:jc w:val="center"/>
            <w:rPr>
              <w:rFonts w:eastAsia="Times New Roman" w:cs="Times New Roman"/>
              <w:szCs w:val="28"/>
              <w:lang w:eastAsia="ru-RU"/>
            </w:rPr>
          </w:pPr>
        </w:p>
        <w:p w14:paraId="2B39FB8A" w14:textId="77777777" w:rsidR="005848B4" w:rsidRPr="000040CE" w:rsidRDefault="005848B4" w:rsidP="005848B4">
          <w:pPr>
            <w:spacing w:after="0" w:line="360" w:lineRule="auto"/>
            <w:jc w:val="center"/>
            <w:rPr>
              <w:rFonts w:eastAsia="Times New Roman" w:cs="Times New Roman"/>
              <w:szCs w:val="28"/>
              <w:u w:val="single"/>
              <w:lang w:eastAsia="ru-RU"/>
            </w:rPr>
          </w:pPr>
          <w:r w:rsidRPr="00325AB4">
            <w:rPr>
              <w:rFonts w:eastAsia="Times New Roman" w:cs="Times New Roman"/>
              <w:szCs w:val="28"/>
              <w:u w:val="single"/>
              <w:lang w:eastAsia="ru-RU"/>
            </w:rPr>
            <w:t xml:space="preserve">Институт </w:t>
          </w:r>
          <w:r w:rsidRPr="00325AB4">
            <w:rPr>
              <w:rFonts w:eastAsia="Times New Roman" w:cs="Times New Roman"/>
              <w:szCs w:val="28"/>
              <w:u w:val="single"/>
              <w:lang w:val="en-US" w:eastAsia="ru-RU"/>
            </w:rPr>
            <w:t>c</w:t>
          </w:r>
          <w:r w:rsidRPr="00325AB4">
            <w:rPr>
              <w:rFonts w:eastAsia="Times New Roman" w:cs="Times New Roman"/>
              <w:szCs w:val="28"/>
              <w:u w:val="single"/>
              <w:lang w:eastAsia="ru-RU"/>
            </w:rPr>
            <w:t>истемной</w:t>
          </w:r>
          <w:r w:rsidRPr="000040CE">
            <w:rPr>
              <w:rFonts w:eastAsia="Times New Roman" w:cs="Times New Roman"/>
              <w:szCs w:val="28"/>
              <w:u w:val="single"/>
              <w:lang w:eastAsia="ru-RU"/>
            </w:rPr>
            <w:t xml:space="preserve"> и программной инженерии и информационных технологий</w:t>
          </w:r>
        </w:p>
        <w:p w14:paraId="6A739CAB" w14:textId="77777777" w:rsidR="005848B4" w:rsidRPr="000040CE" w:rsidRDefault="005848B4" w:rsidP="005848B4">
          <w:pPr>
            <w:spacing w:after="0" w:line="360" w:lineRule="auto"/>
            <w:jc w:val="center"/>
            <w:rPr>
              <w:rFonts w:eastAsia="Times New Roman" w:cs="Times New Roman"/>
              <w:szCs w:val="28"/>
              <w:u w:val="single"/>
              <w:lang w:eastAsia="ru-RU"/>
            </w:rPr>
          </w:pPr>
          <w:r w:rsidRPr="000040CE">
            <w:rPr>
              <w:rFonts w:eastAsia="Times New Roman" w:cs="Times New Roman"/>
              <w:szCs w:val="28"/>
              <w:u w:val="single"/>
              <w:lang w:eastAsia="ru-RU"/>
            </w:rPr>
            <w:t>(СПИНТех)</w:t>
          </w:r>
        </w:p>
        <w:p w14:paraId="704E4D85" w14:textId="77777777" w:rsidR="005848B4" w:rsidRPr="000040CE" w:rsidRDefault="005848B4" w:rsidP="005848B4">
          <w:pPr>
            <w:spacing w:after="0" w:line="360" w:lineRule="auto"/>
            <w:jc w:val="center"/>
            <w:rPr>
              <w:rFonts w:eastAsia="Times New Roman" w:cs="Times New Roman"/>
              <w:szCs w:val="28"/>
              <w:lang w:eastAsia="ru-RU"/>
            </w:rPr>
          </w:pPr>
        </w:p>
        <w:p w14:paraId="0700DBC2" w14:textId="77777777" w:rsidR="005848B4" w:rsidRPr="000040CE" w:rsidRDefault="005848B4" w:rsidP="005848B4">
          <w:pPr>
            <w:spacing w:after="0" w:line="360" w:lineRule="auto"/>
            <w:jc w:val="center"/>
            <w:rPr>
              <w:rFonts w:eastAsia="Times New Roman" w:cs="Times New Roman"/>
              <w:szCs w:val="28"/>
              <w:lang w:eastAsia="ru-RU"/>
            </w:rPr>
          </w:pPr>
        </w:p>
        <w:p w14:paraId="46FB5F71" w14:textId="77777777" w:rsidR="005848B4" w:rsidRPr="000040CE" w:rsidRDefault="005848B4" w:rsidP="005848B4">
          <w:pPr>
            <w:spacing w:after="0" w:line="360" w:lineRule="auto"/>
            <w:jc w:val="center"/>
            <w:rPr>
              <w:rFonts w:eastAsia="Times New Roman" w:cs="Times New Roman"/>
              <w:szCs w:val="28"/>
              <w:lang w:eastAsia="ru-RU"/>
            </w:rPr>
          </w:pPr>
        </w:p>
        <w:p w14:paraId="34895435" w14:textId="77777777" w:rsidR="005848B4" w:rsidRPr="000040CE" w:rsidRDefault="005848B4" w:rsidP="005848B4">
          <w:pPr>
            <w:spacing w:after="0" w:line="360" w:lineRule="auto"/>
            <w:jc w:val="center"/>
            <w:rPr>
              <w:rFonts w:eastAsia="Times New Roman" w:cs="Times New Roman"/>
              <w:szCs w:val="28"/>
              <w:lang w:eastAsia="ru-RU"/>
            </w:rPr>
          </w:pPr>
        </w:p>
        <w:p w14:paraId="13704D26" w14:textId="77777777" w:rsidR="005848B4" w:rsidRPr="000040CE" w:rsidRDefault="00325AB4" w:rsidP="005848B4">
          <w:pPr>
            <w:spacing w:after="0" w:line="360" w:lineRule="auto"/>
            <w:jc w:val="center"/>
            <w:rPr>
              <w:rFonts w:eastAsia="Times New Roman" w:cs="Times New Roman"/>
              <w:szCs w:val="28"/>
              <w:lang w:eastAsia="ru-RU"/>
            </w:rPr>
          </w:pPr>
          <w:r>
            <w:rPr>
              <w:rFonts w:eastAsia="Times New Roman" w:cs="Times New Roman"/>
              <w:szCs w:val="28"/>
              <w:lang w:eastAsia="ru-RU"/>
            </w:rPr>
            <w:t>Артамонова Анастасия Юрьевна</w:t>
          </w:r>
        </w:p>
        <w:p w14:paraId="564C60C1" w14:textId="77777777" w:rsidR="005848B4" w:rsidRPr="000040CE" w:rsidRDefault="005848B4" w:rsidP="005848B4">
          <w:pPr>
            <w:spacing w:after="0" w:line="360" w:lineRule="auto"/>
            <w:jc w:val="center"/>
            <w:rPr>
              <w:rFonts w:eastAsia="Times New Roman" w:cs="Times New Roman"/>
              <w:szCs w:val="28"/>
              <w:lang w:eastAsia="ru-RU"/>
            </w:rPr>
          </w:pPr>
          <w:r w:rsidRPr="000040CE">
            <w:rPr>
              <w:rFonts w:eastAsia="Times New Roman" w:cs="Times New Roman"/>
              <w:szCs w:val="28"/>
              <w:lang w:eastAsia="ru-RU"/>
            </w:rPr>
            <w:t xml:space="preserve">Магистерская диссертация </w:t>
          </w:r>
          <w:r w:rsidRPr="000040CE">
            <w:rPr>
              <w:rFonts w:eastAsia="Times New Roman" w:cs="Times New Roman"/>
              <w:szCs w:val="28"/>
              <w:lang w:eastAsia="ru-RU"/>
            </w:rPr>
            <w:br/>
            <w:t>по направлению 09.04.04 «</w:t>
          </w:r>
          <w:r w:rsidRPr="000040CE">
            <w:rPr>
              <w:rFonts w:eastAsia="Times New Roman" w:cs="Times New Roman"/>
              <w:szCs w:val="28"/>
              <w:u w:val="single"/>
              <w:lang w:eastAsia="ru-RU"/>
            </w:rPr>
            <w:t>Программная инженерия</w:t>
          </w:r>
          <w:r w:rsidRPr="000040CE">
            <w:rPr>
              <w:rFonts w:eastAsia="Times New Roman" w:cs="Times New Roman"/>
              <w:szCs w:val="28"/>
              <w:lang w:eastAsia="ru-RU"/>
            </w:rPr>
            <w:t>»</w:t>
          </w:r>
        </w:p>
        <w:p w14:paraId="4B289D8F" w14:textId="77777777" w:rsidR="005848B4" w:rsidRPr="000040CE" w:rsidRDefault="005848B4" w:rsidP="005848B4">
          <w:pPr>
            <w:spacing w:after="0" w:line="360" w:lineRule="auto"/>
            <w:jc w:val="center"/>
            <w:rPr>
              <w:rFonts w:eastAsia="Times New Roman" w:cs="Times New Roman"/>
              <w:szCs w:val="28"/>
              <w:lang w:eastAsia="ru-RU"/>
            </w:rPr>
          </w:pPr>
        </w:p>
        <w:p w14:paraId="703161CB" w14:textId="53DE5865" w:rsidR="005848B4" w:rsidRDefault="00325AB4" w:rsidP="00325AB4">
          <w:pPr>
            <w:spacing w:after="0" w:line="360" w:lineRule="auto"/>
            <w:jc w:val="center"/>
            <w:rPr>
              <w:rFonts w:eastAsia="Times New Roman" w:cs="Times New Roman"/>
              <w:bCs/>
              <w:szCs w:val="28"/>
              <w:lang w:eastAsia="ru-RU"/>
            </w:rPr>
          </w:pPr>
          <w:r w:rsidRPr="00325AB4">
            <w:rPr>
              <w:rFonts w:eastAsia="Times New Roman" w:cs="Times New Roman"/>
              <w:bCs/>
              <w:szCs w:val="28"/>
              <w:lang w:eastAsia="ru-RU"/>
            </w:rPr>
            <w:t xml:space="preserve">Исследование и разработка </w:t>
          </w:r>
          <w:r w:rsidR="000B6093" w:rsidRPr="00325AB4">
            <w:rPr>
              <w:rFonts w:eastAsia="Times New Roman" w:cs="Times New Roman"/>
              <w:bCs/>
              <w:szCs w:val="28"/>
              <w:lang w:eastAsia="ru-RU"/>
            </w:rPr>
            <w:t>математической модели</w:t>
          </w:r>
          <w:r w:rsidRPr="00325AB4">
            <w:rPr>
              <w:rFonts w:eastAsia="Times New Roman" w:cs="Times New Roman"/>
              <w:bCs/>
              <w:szCs w:val="28"/>
              <w:lang w:eastAsia="ru-RU"/>
            </w:rPr>
            <w:t xml:space="preserve"> и алгоритма движения человека</w:t>
          </w:r>
        </w:p>
        <w:p w14:paraId="3181A9B3" w14:textId="77777777" w:rsidR="005848B4" w:rsidRPr="000040CE" w:rsidRDefault="005848B4" w:rsidP="005848B4">
          <w:pPr>
            <w:spacing w:after="0" w:line="360" w:lineRule="auto"/>
            <w:jc w:val="center"/>
            <w:rPr>
              <w:rFonts w:eastAsia="Times New Roman" w:cs="Times New Roman"/>
              <w:szCs w:val="28"/>
              <w:lang w:eastAsia="ru-RU"/>
            </w:rPr>
          </w:pPr>
        </w:p>
        <w:p w14:paraId="565802BB" w14:textId="77777777" w:rsidR="005848B4" w:rsidRPr="000040CE" w:rsidRDefault="005848B4" w:rsidP="005848B4">
          <w:pPr>
            <w:spacing w:after="0" w:line="360" w:lineRule="auto"/>
            <w:jc w:val="center"/>
            <w:rPr>
              <w:rFonts w:eastAsia="Times New Roman" w:cs="Times New Roman"/>
              <w:szCs w:val="28"/>
              <w:lang w:eastAsia="ru-RU"/>
            </w:rPr>
          </w:pPr>
        </w:p>
        <w:p w14:paraId="096D9D73" w14:textId="77777777" w:rsidR="005848B4" w:rsidRPr="000040CE" w:rsidRDefault="005848B4" w:rsidP="005848B4">
          <w:pPr>
            <w:spacing w:after="0" w:line="360" w:lineRule="auto"/>
            <w:rPr>
              <w:rFonts w:eastAsia="Times New Roman" w:cs="Times New Roman"/>
              <w:szCs w:val="28"/>
              <w:lang w:eastAsia="ru-RU"/>
            </w:rPr>
          </w:pPr>
        </w:p>
        <w:p w14:paraId="4D3DEC44" w14:textId="77777777" w:rsidR="005848B4" w:rsidRPr="000040CE" w:rsidRDefault="005848B4" w:rsidP="005848B4">
          <w:pPr>
            <w:spacing w:after="0" w:line="360" w:lineRule="auto"/>
            <w:jc w:val="center"/>
            <w:rPr>
              <w:rFonts w:eastAsia="Times New Roman" w:cs="Times New Roman"/>
              <w:szCs w:val="28"/>
              <w:lang w:eastAsia="ru-RU"/>
            </w:rPr>
          </w:pPr>
        </w:p>
        <w:p w14:paraId="5B9DBBFA" w14:textId="441AE7C3" w:rsidR="005848B4" w:rsidRPr="000040CE" w:rsidRDefault="005848B4" w:rsidP="005848B4">
          <w:pPr>
            <w:spacing w:after="0" w:line="360" w:lineRule="auto"/>
            <w:jc w:val="both"/>
            <w:rPr>
              <w:rFonts w:eastAsia="Times New Roman" w:cs="Times New Roman"/>
              <w:szCs w:val="28"/>
              <w:lang w:eastAsia="ru-RU"/>
            </w:rPr>
          </w:pPr>
          <w:r w:rsidRPr="000040CE">
            <w:rPr>
              <w:rFonts w:eastAsia="Times New Roman" w:cs="Times New Roman"/>
              <w:szCs w:val="28"/>
              <w:lang w:eastAsia="ru-RU"/>
            </w:rPr>
            <w:t>Студент</w:t>
          </w:r>
          <w:r w:rsidRPr="000040CE">
            <w:rPr>
              <w:rFonts w:eastAsia="Times New Roman" w:cs="Times New Roman"/>
              <w:szCs w:val="28"/>
              <w:lang w:eastAsia="ru-RU"/>
            </w:rPr>
            <w:tab/>
          </w:r>
          <w:r w:rsidRPr="000040CE">
            <w:rPr>
              <w:rFonts w:eastAsia="Times New Roman" w:cs="Times New Roman"/>
              <w:szCs w:val="28"/>
              <w:lang w:eastAsia="ru-RU"/>
            </w:rPr>
            <w:tab/>
          </w:r>
          <w:r w:rsidRPr="000040CE">
            <w:rPr>
              <w:rFonts w:eastAsia="Times New Roman" w:cs="Times New Roman"/>
              <w:szCs w:val="28"/>
              <w:lang w:eastAsia="ru-RU"/>
            </w:rPr>
            <w:tab/>
          </w:r>
          <w:r w:rsidRPr="00722430">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00722430">
            <w:rPr>
              <w:rFonts w:eastAsia="Times New Roman" w:cs="Times New Roman"/>
              <w:szCs w:val="28"/>
              <w:u w:val="single"/>
              <w:lang w:eastAsia="ru-RU"/>
            </w:rPr>
            <w:tab/>
          </w:r>
          <w:r w:rsidR="00722430" w:rsidRPr="00722430">
            <w:rPr>
              <w:rFonts w:eastAsia="Times New Roman" w:cs="Times New Roman"/>
              <w:szCs w:val="28"/>
              <w:lang w:eastAsia="ru-RU"/>
            </w:rPr>
            <w:t xml:space="preserve">    </w:t>
          </w:r>
          <w:r w:rsidRPr="00722430">
            <w:rPr>
              <w:rFonts w:eastAsia="Times New Roman" w:cs="Times New Roman"/>
              <w:szCs w:val="28"/>
              <w:lang w:eastAsia="ru-RU"/>
            </w:rPr>
            <w:t xml:space="preserve"> </w:t>
          </w:r>
          <w:r w:rsidR="00325AB4">
            <w:rPr>
              <w:rFonts w:eastAsia="Times New Roman" w:cs="Times New Roman"/>
              <w:szCs w:val="28"/>
              <w:lang w:eastAsia="ru-RU"/>
            </w:rPr>
            <w:t>Артамонова А.Ю</w:t>
          </w:r>
          <w:r w:rsidR="00E453F6">
            <w:rPr>
              <w:rFonts w:eastAsia="Times New Roman" w:cs="Times New Roman"/>
              <w:szCs w:val="28"/>
              <w:lang w:eastAsia="ru-RU"/>
            </w:rPr>
            <w:t>.</w:t>
          </w:r>
        </w:p>
        <w:p w14:paraId="4D414667" w14:textId="09B7DF31" w:rsidR="005848B4" w:rsidRPr="000040CE" w:rsidRDefault="005848B4" w:rsidP="005848B4">
          <w:pPr>
            <w:spacing w:after="0" w:line="360" w:lineRule="auto"/>
            <w:rPr>
              <w:rFonts w:eastAsia="Times New Roman" w:cs="Times New Roman"/>
              <w:szCs w:val="28"/>
              <w:lang w:eastAsia="ru-RU"/>
            </w:rPr>
          </w:pPr>
          <w:r w:rsidRPr="000040CE">
            <w:rPr>
              <w:rFonts w:eastAsia="Times New Roman" w:cs="Times New Roman"/>
              <w:szCs w:val="28"/>
              <w:lang w:eastAsia="ru-RU"/>
            </w:rPr>
            <w:t xml:space="preserve">Руководитель, </w:t>
          </w:r>
          <w:r w:rsidR="00325AB4">
            <w:rPr>
              <w:rFonts w:eastAsia="Times New Roman" w:cs="Times New Roman"/>
              <w:szCs w:val="28"/>
            </w:rPr>
            <w:t>Доцент, к.т.н.</w:t>
          </w:r>
          <w:r w:rsidRPr="000040CE">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lang w:eastAsia="ru-RU"/>
            </w:rPr>
            <w:t xml:space="preserve"> </w:t>
          </w:r>
          <w:r w:rsidR="00722430">
            <w:rPr>
              <w:rFonts w:eastAsia="Times New Roman" w:cs="Times New Roman"/>
              <w:szCs w:val="28"/>
              <w:lang w:eastAsia="ru-RU"/>
            </w:rPr>
            <w:t xml:space="preserve">    </w:t>
          </w:r>
          <w:r w:rsidR="00325AB4">
            <w:rPr>
              <w:rFonts w:eastAsia="Times New Roman" w:cs="Times New Roman"/>
              <w:szCs w:val="28"/>
              <w:lang w:eastAsia="ru-RU"/>
            </w:rPr>
            <w:t>Федоров А.Р.</w:t>
          </w:r>
        </w:p>
        <w:p w14:paraId="5C36BC6D" w14:textId="77777777" w:rsidR="005848B4" w:rsidRPr="000040CE" w:rsidRDefault="005848B4" w:rsidP="005848B4">
          <w:pPr>
            <w:spacing w:after="0" w:line="360" w:lineRule="auto"/>
            <w:rPr>
              <w:rFonts w:eastAsia="Times New Roman" w:cs="Times New Roman"/>
              <w:szCs w:val="28"/>
              <w:lang w:eastAsia="ru-RU"/>
            </w:rPr>
          </w:pPr>
        </w:p>
        <w:p w14:paraId="3AE787BA" w14:textId="77777777" w:rsidR="005848B4" w:rsidRPr="000040CE" w:rsidRDefault="005848B4" w:rsidP="005848B4">
          <w:pPr>
            <w:spacing w:after="0" w:line="360" w:lineRule="auto"/>
            <w:jc w:val="center"/>
            <w:rPr>
              <w:rFonts w:eastAsia="Times New Roman" w:cs="Times New Roman"/>
              <w:szCs w:val="28"/>
              <w:lang w:eastAsia="ru-RU"/>
            </w:rPr>
          </w:pPr>
        </w:p>
        <w:p w14:paraId="5F4EB426" w14:textId="0C150FAE" w:rsidR="005848B4" w:rsidRPr="000040CE" w:rsidRDefault="00E453F6" w:rsidP="005848B4">
          <w:pPr>
            <w:spacing w:after="0" w:line="360" w:lineRule="auto"/>
            <w:jc w:val="center"/>
            <w:rPr>
              <w:rStyle w:val="10"/>
              <w:rFonts w:eastAsia="Times New Roman" w:cs="Times New Roman"/>
              <w:szCs w:val="28"/>
              <w:lang w:eastAsia="ru-RU"/>
            </w:rPr>
          </w:pPr>
          <w:r>
            <w:rPr>
              <w:rFonts w:eastAsia="Times New Roman" w:cs="Times New Roman"/>
              <w:szCs w:val="28"/>
              <w:lang w:eastAsia="ru-RU"/>
            </w:rPr>
            <w:t>Москва 202</w:t>
          </w:r>
          <w:r w:rsidR="00165D44">
            <w:rPr>
              <w:rFonts w:eastAsia="Times New Roman" w:cs="Times New Roman"/>
              <w:szCs w:val="28"/>
              <w:lang w:eastAsia="ru-RU"/>
            </w:rPr>
            <w:t>5</w:t>
          </w:r>
          <w:r w:rsidR="005848B4" w:rsidRPr="000040CE">
            <w:rPr>
              <w:rStyle w:val="10"/>
              <w:rFonts w:cs="Times New Roman"/>
              <w:szCs w:val="28"/>
            </w:rPr>
            <w:br w:type="page"/>
          </w:r>
        </w:p>
      </w:sdtContent>
    </w:sdt>
    <w:sdt>
      <w:sdtPr>
        <w:rPr>
          <w:rFonts w:eastAsia="Calibri" w:cstheme="minorBidi"/>
          <w:b w:val="0"/>
          <w:szCs w:val="22"/>
        </w:rPr>
        <w:id w:val="1065305935"/>
        <w:docPartObj>
          <w:docPartGallery w:val="Table of Contents"/>
          <w:docPartUnique/>
        </w:docPartObj>
      </w:sdtPr>
      <w:sdtEndPr>
        <w:rPr>
          <w:rFonts w:eastAsiaTheme="minorHAnsi" w:cs="Times New Roman"/>
          <w:bCs/>
          <w:szCs w:val="28"/>
        </w:rPr>
      </w:sdtEndPr>
      <w:sdtContent>
        <w:p w14:paraId="6961FDE1" w14:textId="77777777" w:rsidR="005848B4" w:rsidRPr="002267AD" w:rsidRDefault="005848B4" w:rsidP="00253662">
          <w:pPr>
            <w:pStyle w:val="a4"/>
            <w:jc w:val="center"/>
            <w:rPr>
              <w:rStyle w:val="10"/>
              <w:rFonts w:cs="Times New Roman"/>
              <w:szCs w:val="28"/>
            </w:rPr>
          </w:pPr>
          <w:r w:rsidRPr="002267AD">
            <w:rPr>
              <w:rStyle w:val="10"/>
              <w:rFonts w:cs="Times New Roman"/>
              <w:szCs w:val="28"/>
            </w:rPr>
            <w:t>О</w:t>
          </w:r>
          <w:r w:rsidRPr="00CE1710">
            <w:rPr>
              <w:rStyle w:val="10"/>
              <w:rFonts w:cs="Times New Roman"/>
              <w:szCs w:val="28"/>
            </w:rPr>
            <w:t>ГЛАВЛЕНИЕ</w:t>
          </w:r>
        </w:p>
        <w:p w14:paraId="3CA009C8" w14:textId="27F904A2" w:rsidR="00CF14F8" w:rsidRDefault="003A0C7C">
          <w:pPr>
            <w:pStyle w:val="11"/>
            <w:rPr>
              <w:rFonts w:asciiTheme="minorHAnsi" w:hAnsiTheme="minorHAnsi" w:cstheme="minorBidi"/>
              <w:color w:val="auto"/>
              <w:kern w:val="2"/>
              <w:sz w:val="24"/>
              <w:szCs w:val="24"/>
              <w14:ligatures w14:val="standardContextual"/>
            </w:rPr>
          </w:pPr>
          <w:r w:rsidRPr="002267AD">
            <w:fldChar w:fldCharType="begin"/>
          </w:r>
          <w:r w:rsidR="005848B4" w:rsidRPr="002267AD">
            <w:instrText xml:space="preserve"> TOC \o "1-3" \h \z \u </w:instrText>
          </w:r>
          <w:r w:rsidRPr="002267AD">
            <w:fldChar w:fldCharType="separate"/>
          </w:r>
          <w:hyperlink w:anchor="_Toc196924880" w:history="1">
            <w:r w:rsidR="00CF14F8" w:rsidRPr="005C75F5">
              <w:rPr>
                <w:rStyle w:val="a3"/>
              </w:rPr>
              <w:t>ВВЕДЕНИЕ</w:t>
            </w:r>
            <w:r w:rsidR="00CF14F8">
              <w:rPr>
                <w:webHidden/>
              </w:rPr>
              <w:tab/>
            </w:r>
            <w:r w:rsidR="00CF14F8">
              <w:rPr>
                <w:webHidden/>
              </w:rPr>
              <w:fldChar w:fldCharType="begin"/>
            </w:r>
            <w:r w:rsidR="00CF14F8">
              <w:rPr>
                <w:webHidden/>
              </w:rPr>
              <w:instrText xml:space="preserve"> PAGEREF _Toc196924880 \h </w:instrText>
            </w:r>
            <w:r w:rsidR="00CF14F8">
              <w:rPr>
                <w:webHidden/>
              </w:rPr>
            </w:r>
            <w:r w:rsidR="00CF14F8">
              <w:rPr>
                <w:webHidden/>
              </w:rPr>
              <w:fldChar w:fldCharType="separate"/>
            </w:r>
            <w:r w:rsidR="00CF14F8">
              <w:rPr>
                <w:webHidden/>
              </w:rPr>
              <w:t>3</w:t>
            </w:r>
            <w:r w:rsidR="00CF14F8">
              <w:rPr>
                <w:webHidden/>
              </w:rPr>
              <w:fldChar w:fldCharType="end"/>
            </w:r>
          </w:hyperlink>
        </w:p>
        <w:p w14:paraId="62A40210" w14:textId="1B8521AA" w:rsidR="00CF14F8" w:rsidRDefault="00CF14F8">
          <w:pPr>
            <w:pStyle w:val="11"/>
            <w:rPr>
              <w:rFonts w:asciiTheme="minorHAnsi" w:hAnsiTheme="minorHAnsi" w:cstheme="minorBidi"/>
              <w:color w:val="auto"/>
              <w:kern w:val="2"/>
              <w:sz w:val="24"/>
              <w:szCs w:val="24"/>
              <w14:ligatures w14:val="standardContextual"/>
            </w:rPr>
          </w:pPr>
          <w:hyperlink w:anchor="_Toc196924881" w:history="1">
            <w:r w:rsidRPr="005C75F5">
              <w:rPr>
                <w:rStyle w:val="a3"/>
              </w:rPr>
              <w:t>ГЛАВА 1. АНАЛИТИЧЕСКИЙ ОБЗОР СУЩЕСТВУЮЩИХ МЕТОДОВ И СРЕДСТВ МОДЕЛИРОВАНИЯ ДВИЖЕНИЙ ЧЕЛОВЕКА</w:t>
            </w:r>
            <w:r>
              <w:rPr>
                <w:webHidden/>
              </w:rPr>
              <w:tab/>
            </w:r>
            <w:r>
              <w:rPr>
                <w:webHidden/>
              </w:rPr>
              <w:fldChar w:fldCharType="begin"/>
            </w:r>
            <w:r>
              <w:rPr>
                <w:webHidden/>
              </w:rPr>
              <w:instrText xml:space="preserve"> PAGEREF _Toc196924881 \h </w:instrText>
            </w:r>
            <w:r>
              <w:rPr>
                <w:webHidden/>
              </w:rPr>
            </w:r>
            <w:r>
              <w:rPr>
                <w:webHidden/>
              </w:rPr>
              <w:fldChar w:fldCharType="separate"/>
            </w:r>
            <w:r>
              <w:rPr>
                <w:webHidden/>
              </w:rPr>
              <w:t>7</w:t>
            </w:r>
            <w:r>
              <w:rPr>
                <w:webHidden/>
              </w:rPr>
              <w:fldChar w:fldCharType="end"/>
            </w:r>
          </w:hyperlink>
        </w:p>
        <w:p w14:paraId="48F019CC" w14:textId="54CDD115" w:rsidR="00CF14F8" w:rsidRDefault="00CF14F8">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6924882" w:history="1">
            <w:r w:rsidRPr="005C75F5">
              <w:rPr>
                <w:rStyle w:val="a3"/>
                <w:noProof/>
              </w:rPr>
              <w:t>1.1.</w:t>
            </w:r>
            <w:r>
              <w:rPr>
                <w:rFonts w:asciiTheme="minorHAnsi" w:hAnsiTheme="minorHAnsi" w:cstheme="minorBidi"/>
                <w:noProof/>
                <w:kern w:val="2"/>
                <w:sz w:val="24"/>
                <w:szCs w:val="24"/>
                <w14:ligatures w14:val="standardContextual"/>
              </w:rPr>
              <w:tab/>
            </w:r>
            <w:r w:rsidRPr="005C75F5">
              <w:rPr>
                <w:rStyle w:val="a3"/>
                <w:noProof/>
              </w:rPr>
              <w:t>Анализ средств моделирования движений человека</w:t>
            </w:r>
            <w:r>
              <w:rPr>
                <w:noProof/>
                <w:webHidden/>
              </w:rPr>
              <w:tab/>
            </w:r>
            <w:r>
              <w:rPr>
                <w:noProof/>
                <w:webHidden/>
              </w:rPr>
              <w:fldChar w:fldCharType="begin"/>
            </w:r>
            <w:r>
              <w:rPr>
                <w:noProof/>
                <w:webHidden/>
              </w:rPr>
              <w:instrText xml:space="preserve"> PAGEREF _Toc196924882 \h </w:instrText>
            </w:r>
            <w:r>
              <w:rPr>
                <w:noProof/>
                <w:webHidden/>
              </w:rPr>
            </w:r>
            <w:r>
              <w:rPr>
                <w:noProof/>
                <w:webHidden/>
              </w:rPr>
              <w:fldChar w:fldCharType="separate"/>
            </w:r>
            <w:r>
              <w:rPr>
                <w:noProof/>
                <w:webHidden/>
              </w:rPr>
              <w:t>7</w:t>
            </w:r>
            <w:r>
              <w:rPr>
                <w:noProof/>
                <w:webHidden/>
              </w:rPr>
              <w:fldChar w:fldCharType="end"/>
            </w:r>
          </w:hyperlink>
        </w:p>
        <w:p w14:paraId="3E1A75DC" w14:textId="62A6F596" w:rsidR="00CF14F8" w:rsidRDefault="00CF14F8">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6924883" w:history="1">
            <w:r w:rsidRPr="005C75F5">
              <w:rPr>
                <w:rStyle w:val="a3"/>
                <w:noProof/>
              </w:rPr>
              <w:t>1.2.</w:t>
            </w:r>
            <w:r>
              <w:rPr>
                <w:rFonts w:asciiTheme="minorHAnsi" w:hAnsiTheme="minorHAnsi" w:cstheme="minorBidi"/>
                <w:noProof/>
                <w:kern w:val="2"/>
                <w:sz w:val="24"/>
                <w:szCs w:val="24"/>
                <w14:ligatures w14:val="standardContextual"/>
              </w:rPr>
              <w:tab/>
            </w:r>
            <w:r w:rsidRPr="005C75F5">
              <w:rPr>
                <w:rStyle w:val="a3"/>
                <w:noProof/>
              </w:rPr>
              <w:t>Анализ методов моделирования движений человека</w:t>
            </w:r>
            <w:r>
              <w:rPr>
                <w:noProof/>
                <w:webHidden/>
              </w:rPr>
              <w:tab/>
            </w:r>
            <w:r>
              <w:rPr>
                <w:noProof/>
                <w:webHidden/>
              </w:rPr>
              <w:fldChar w:fldCharType="begin"/>
            </w:r>
            <w:r>
              <w:rPr>
                <w:noProof/>
                <w:webHidden/>
              </w:rPr>
              <w:instrText xml:space="preserve"> PAGEREF _Toc196924883 \h </w:instrText>
            </w:r>
            <w:r>
              <w:rPr>
                <w:noProof/>
                <w:webHidden/>
              </w:rPr>
            </w:r>
            <w:r>
              <w:rPr>
                <w:noProof/>
                <w:webHidden/>
              </w:rPr>
              <w:fldChar w:fldCharType="separate"/>
            </w:r>
            <w:r>
              <w:rPr>
                <w:noProof/>
                <w:webHidden/>
              </w:rPr>
              <w:t>17</w:t>
            </w:r>
            <w:r>
              <w:rPr>
                <w:noProof/>
                <w:webHidden/>
              </w:rPr>
              <w:fldChar w:fldCharType="end"/>
            </w:r>
          </w:hyperlink>
        </w:p>
        <w:p w14:paraId="18284F18" w14:textId="19CB3082" w:rsidR="00CF14F8" w:rsidRDefault="00CF14F8">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6924884" w:history="1">
            <w:r w:rsidRPr="005C75F5">
              <w:rPr>
                <w:rStyle w:val="a3"/>
                <w:noProof/>
              </w:rPr>
              <w:t>1.3.</w:t>
            </w:r>
            <w:r>
              <w:rPr>
                <w:rFonts w:asciiTheme="minorHAnsi" w:hAnsiTheme="minorHAnsi" w:cstheme="minorBidi"/>
                <w:noProof/>
                <w:kern w:val="2"/>
                <w:sz w:val="24"/>
                <w:szCs w:val="24"/>
                <w14:ligatures w14:val="standardContextual"/>
              </w:rPr>
              <w:tab/>
            </w:r>
            <w:r w:rsidRPr="005C75F5">
              <w:rPr>
                <w:rStyle w:val="a3"/>
                <w:noProof/>
              </w:rPr>
              <w:t>Обоснование метода решения</w:t>
            </w:r>
            <w:r>
              <w:rPr>
                <w:noProof/>
                <w:webHidden/>
              </w:rPr>
              <w:tab/>
            </w:r>
            <w:r>
              <w:rPr>
                <w:noProof/>
                <w:webHidden/>
              </w:rPr>
              <w:fldChar w:fldCharType="begin"/>
            </w:r>
            <w:r>
              <w:rPr>
                <w:noProof/>
                <w:webHidden/>
              </w:rPr>
              <w:instrText xml:space="preserve"> PAGEREF _Toc196924884 \h </w:instrText>
            </w:r>
            <w:r>
              <w:rPr>
                <w:noProof/>
                <w:webHidden/>
              </w:rPr>
            </w:r>
            <w:r>
              <w:rPr>
                <w:noProof/>
                <w:webHidden/>
              </w:rPr>
              <w:fldChar w:fldCharType="separate"/>
            </w:r>
            <w:r>
              <w:rPr>
                <w:noProof/>
                <w:webHidden/>
              </w:rPr>
              <w:t>33</w:t>
            </w:r>
            <w:r>
              <w:rPr>
                <w:noProof/>
                <w:webHidden/>
              </w:rPr>
              <w:fldChar w:fldCharType="end"/>
            </w:r>
          </w:hyperlink>
        </w:p>
        <w:p w14:paraId="5D6EFAD9" w14:textId="4A1A5D9D" w:rsidR="00CF14F8" w:rsidRDefault="00CF14F8">
          <w:pPr>
            <w:pStyle w:val="2"/>
            <w:tabs>
              <w:tab w:val="right" w:leader="dot" w:pos="9344"/>
            </w:tabs>
            <w:rPr>
              <w:rFonts w:asciiTheme="minorHAnsi" w:hAnsiTheme="minorHAnsi" w:cstheme="minorBidi"/>
              <w:noProof/>
              <w:kern w:val="2"/>
              <w:sz w:val="24"/>
              <w:szCs w:val="24"/>
              <w14:ligatures w14:val="standardContextual"/>
            </w:rPr>
          </w:pPr>
          <w:hyperlink w:anchor="_Toc196924885" w:history="1">
            <w:r w:rsidRPr="005C75F5">
              <w:rPr>
                <w:rStyle w:val="a3"/>
                <w:noProof/>
              </w:rPr>
              <w:t>Выводы по главе 1</w:t>
            </w:r>
            <w:r>
              <w:rPr>
                <w:noProof/>
                <w:webHidden/>
              </w:rPr>
              <w:tab/>
            </w:r>
            <w:r>
              <w:rPr>
                <w:noProof/>
                <w:webHidden/>
              </w:rPr>
              <w:fldChar w:fldCharType="begin"/>
            </w:r>
            <w:r>
              <w:rPr>
                <w:noProof/>
                <w:webHidden/>
              </w:rPr>
              <w:instrText xml:space="preserve"> PAGEREF _Toc196924885 \h </w:instrText>
            </w:r>
            <w:r>
              <w:rPr>
                <w:noProof/>
                <w:webHidden/>
              </w:rPr>
            </w:r>
            <w:r>
              <w:rPr>
                <w:noProof/>
                <w:webHidden/>
              </w:rPr>
              <w:fldChar w:fldCharType="separate"/>
            </w:r>
            <w:r>
              <w:rPr>
                <w:noProof/>
                <w:webHidden/>
              </w:rPr>
              <w:t>36</w:t>
            </w:r>
            <w:r>
              <w:rPr>
                <w:noProof/>
                <w:webHidden/>
              </w:rPr>
              <w:fldChar w:fldCharType="end"/>
            </w:r>
          </w:hyperlink>
        </w:p>
        <w:p w14:paraId="059A3A57" w14:textId="2E8B7FD1" w:rsidR="00CF14F8" w:rsidRDefault="00CF14F8">
          <w:pPr>
            <w:pStyle w:val="11"/>
            <w:rPr>
              <w:rFonts w:asciiTheme="minorHAnsi" w:hAnsiTheme="minorHAnsi" w:cstheme="minorBidi"/>
              <w:color w:val="auto"/>
              <w:kern w:val="2"/>
              <w:sz w:val="24"/>
              <w:szCs w:val="24"/>
              <w14:ligatures w14:val="standardContextual"/>
            </w:rPr>
          </w:pPr>
          <w:hyperlink w:anchor="_Toc196924886" w:history="1">
            <w:r w:rsidRPr="005C75F5">
              <w:rPr>
                <w:rStyle w:val="a3"/>
              </w:rPr>
              <w:t>ГЛАВА 2. ФОРМАЛИЗОВАННОЕ ПРЕДСТАВЛЕНИЕ ПРОЦЕССА МОДЕЛИРОВАНИЯ ДВИЖЕНИЙ ЧЕЛОВЕКА</w:t>
            </w:r>
            <w:r>
              <w:rPr>
                <w:webHidden/>
              </w:rPr>
              <w:tab/>
            </w:r>
            <w:r>
              <w:rPr>
                <w:webHidden/>
              </w:rPr>
              <w:fldChar w:fldCharType="begin"/>
            </w:r>
            <w:r>
              <w:rPr>
                <w:webHidden/>
              </w:rPr>
              <w:instrText xml:space="preserve"> PAGEREF _Toc196924886 \h </w:instrText>
            </w:r>
            <w:r>
              <w:rPr>
                <w:webHidden/>
              </w:rPr>
            </w:r>
            <w:r>
              <w:rPr>
                <w:webHidden/>
              </w:rPr>
              <w:fldChar w:fldCharType="separate"/>
            </w:r>
            <w:r>
              <w:rPr>
                <w:webHidden/>
              </w:rPr>
              <w:t>38</w:t>
            </w:r>
            <w:r>
              <w:rPr>
                <w:webHidden/>
              </w:rPr>
              <w:fldChar w:fldCharType="end"/>
            </w:r>
          </w:hyperlink>
        </w:p>
        <w:p w14:paraId="08BCD77A" w14:textId="2AF75D76" w:rsidR="00CF14F8" w:rsidRDefault="00CF14F8">
          <w:pPr>
            <w:pStyle w:val="2"/>
            <w:tabs>
              <w:tab w:val="right" w:leader="dot" w:pos="9344"/>
            </w:tabs>
            <w:rPr>
              <w:rFonts w:asciiTheme="minorHAnsi" w:hAnsiTheme="minorHAnsi" w:cstheme="minorBidi"/>
              <w:noProof/>
              <w:kern w:val="2"/>
              <w:sz w:val="24"/>
              <w:szCs w:val="24"/>
              <w14:ligatures w14:val="standardContextual"/>
            </w:rPr>
          </w:pPr>
          <w:hyperlink w:anchor="_Toc196924887" w:history="1">
            <w:r w:rsidRPr="005C75F5">
              <w:rPr>
                <w:rStyle w:val="a3"/>
                <w:noProof/>
              </w:rPr>
              <w:t>2.1.  Декомпозиция поставленной задачи моделирования движений человека</w:t>
            </w:r>
            <w:r>
              <w:rPr>
                <w:noProof/>
                <w:webHidden/>
              </w:rPr>
              <w:tab/>
            </w:r>
            <w:r>
              <w:rPr>
                <w:noProof/>
                <w:webHidden/>
              </w:rPr>
              <w:fldChar w:fldCharType="begin"/>
            </w:r>
            <w:r>
              <w:rPr>
                <w:noProof/>
                <w:webHidden/>
              </w:rPr>
              <w:instrText xml:space="preserve"> PAGEREF _Toc196924887 \h </w:instrText>
            </w:r>
            <w:r>
              <w:rPr>
                <w:noProof/>
                <w:webHidden/>
              </w:rPr>
            </w:r>
            <w:r>
              <w:rPr>
                <w:noProof/>
                <w:webHidden/>
              </w:rPr>
              <w:fldChar w:fldCharType="separate"/>
            </w:r>
            <w:r>
              <w:rPr>
                <w:noProof/>
                <w:webHidden/>
              </w:rPr>
              <w:t>38</w:t>
            </w:r>
            <w:r>
              <w:rPr>
                <w:noProof/>
                <w:webHidden/>
              </w:rPr>
              <w:fldChar w:fldCharType="end"/>
            </w:r>
          </w:hyperlink>
        </w:p>
        <w:p w14:paraId="4FA31BD1" w14:textId="7A1D1F74" w:rsidR="00CF14F8" w:rsidRDefault="00CF14F8">
          <w:pPr>
            <w:pStyle w:val="2"/>
            <w:tabs>
              <w:tab w:val="right" w:leader="dot" w:pos="9344"/>
            </w:tabs>
            <w:rPr>
              <w:rFonts w:asciiTheme="minorHAnsi" w:hAnsiTheme="minorHAnsi" w:cstheme="minorBidi"/>
              <w:noProof/>
              <w:kern w:val="2"/>
              <w:sz w:val="24"/>
              <w:szCs w:val="24"/>
              <w14:ligatures w14:val="standardContextual"/>
            </w:rPr>
          </w:pPr>
          <w:hyperlink w:anchor="_Toc196924888" w:history="1">
            <w:r w:rsidRPr="005C75F5">
              <w:rPr>
                <w:rStyle w:val="a3"/>
                <w:noProof/>
              </w:rPr>
              <w:t>2.2. Формализованное представление процесса поворота суставов с использованием кватернионов</w:t>
            </w:r>
            <w:r>
              <w:rPr>
                <w:noProof/>
                <w:webHidden/>
              </w:rPr>
              <w:tab/>
            </w:r>
            <w:r>
              <w:rPr>
                <w:noProof/>
                <w:webHidden/>
              </w:rPr>
              <w:fldChar w:fldCharType="begin"/>
            </w:r>
            <w:r>
              <w:rPr>
                <w:noProof/>
                <w:webHidden/>
              </w:rPr>
              <w:instrText xml:space="preserve"> PAGEREF _Toc196924888 \h </w:instrText>
            </w:r>
            <w:r>
              <w:rPr>
                <w:noProof/>
                <w:webHidden/>
              </w:rPr>
            </w:r>
            <w:r>
              <w:rPr>
                <w:noProof/>
                <w:webHidden/>
              </w:rPr>
              <w:fldChar w:fldCharType="separate"/>
            </w:r>
            <w:r>
              <w:rPr>
                <w:noProof/>
                <w:webHidden/>
              </w:rPr>
              <w:t>40</w:t>
            </w:r>
            <w:r>
              <w:rPr>
                <w:noProof/>
                <w:webHidden/>
              </w:rPr>
              <w:fldChar w:fldCharType="end"/>
            </w:r>
          </w:hyperlink>
        </w:p>
        <w:p w14:paraId="3F6EF91E" w14:textId="3960EE01" w:rsidR="00CF14F8" w:rsidRDefault="00CF14F8">
          <w:pPr>
            <w:pStyle w:val="2"/>
            <w:tabs>
              <w:tab w:val="right" w:leader="dot" w:pos="9344"/>
            </w:tabs>
            <w:rPr>
              <w:rFonts w:asciiTheme="minorHAnsi" w:hAnsiTheme="minorHAnsi" w:cstheme="minorBidi"/>
              <w:noProof/>
              <w:kern w:val="2"/>
              <w:sz w:val="24"/>
              <w:szCs w:val="24"/>
              <w14:ligatures w14:val="standardContextual"/>
            </w:rPr>
          </w:pPr>
          <w:hyperlink w:anchor="_Toc196924889" w:history="1">
            <w:r w:rsidRPr="005C75F5">
              <w:rPr>
                <w:rStyle w:val="a3"/>
                <w:noProof/>
              </w:rPr>
              <w:t>2.3. Формализация зада</w:t>
            </w:r>
            <w:r w:rsidRPr="005C75F5">
              <w:rPr>
                <w:rStyle w:val="a3"/>
                <w:noProof/>
              </w:rPr>
              <w:t>ч</w:t>
            </w:r>
            <w:r w:rsidRPr="005C75F5">
              <w:rPr>
                <w:rStyle w:val="a3"/>
                <w:noProof/>
              </w:rPr>
              <w:t>и математического моделирования движений</w:t>
            </w:r>
            <w:r>
              <w:rPr>
                <w:noProof/>
                <w:webHidden/>
              </w:rPr>
              <w:tab/>
            </w:r>
            <w:r>
              <w:rPr>
                <w:noProof/>
                <w:webHidden/>
              </w:rPr>
              <w:fldChar w:fldCharType="begin"/>
            </w:r>
            <w:r>
              <w:rPr>
                <w:noProof/>
                <w:webHidden/>
              </w:rPr>
              <w:instrText xml:space="preserve"> PAGEREF _Toc196924889 \h </w:instrText>
            </w:r>
            <w:r>
              <w:rPr>
                <w:noProof/>
                <w:webHidden/>
              </w:rPr>
            </w:r>
            <w:r>
              <w:rPr>
                <w:noProof/>
                <w:webHidden/>
              </w:rPr>
              <w:fldChar w:fldCharType="separate"/>
            </w:r>
            <w:r>
              <w:rPr>
                <w:noProof/>
                <w:webHidden/>
              </w:rPr>
              <w:t>43</w:t>
            </w:r>
            <w:r>
              <w:rPr>
                <w:noProof/>
                <w:webHidden/>
              </w:rPr>
              <w:fldChar w:fldCharType="end"/>
            </w:r>
          </w:hyperlink>
        </w:p>
        <w:p w14:paraId="1F57C5B9" w14:textId="0967F2F3" w:rsidR="00CF14F8" w:rsidRDefault="00CF14F8">
          <w:pPr>
            <w:pStyle w:val="2"/>
            <w:tabs>
              <w:tab w:val="right" w:leader="dot" w:pos="9344"/>
            </w:tabs>
            <w:rPr>
              <w:rFonts w:asciiTheme="minorHAnsi" w:hAnsiTheme="minorHAnsi" w:cstheme="minorBidi"/>
              <w:noProof/>
              <w:kern w:val="2"/>
              <w:sz w:val="24"/>
              <w:szCs w:val="24"/>
              <w14:ligatures w14:val="standardContextual"/>
            </w:rPr>
          </w:pPr>
          <w:hyperlink w:anchor="_Toc196924890" w:history="1">
            <w:r w:rsidRPr="005C75F5">
              <w:rPr>
                <w:rStyle w:val="a3"/>
                <w:noProof/>
              </w:rPr>
              <w:t>Выводы по главе 2</w:t>
            </w:r>
            <w:r>
              <w:rPr>
                <w:noProof/>
                <w:webHidden/>
              </w:rPr>
              <w:tab/>
            </w:r>
            <w:r>
              <w:rPr>
                <w:noProof/>
                <w:webHidden/>
              </w:rPr>
              <w:fldChar w:fldCharType="begin"/>
            </w:r>
            <w:r>
              <w:rPr>
                <w:noProof/>
                <w:webHidden/>
              </w:rPr>
              <w:instrText xml:space="preserve"> PAGEREF _Toc196924890 \h </w:instrText>
            </w:r>
            <w:r>
              <w:rPr>
                <w:noProof/>
                <w:webHidden/>
              </w:rPr>
            </w:r>
            <w:r>
              <w:rPr>
                <w:noProof/>
                <w:webHidden/>
              </w:rPr>
              <w:fldChar w:fldCharType="separate"/>
            </w:r>
            <w:r>
              <w:rPr>
                <w:noProof/>
                <w:webHidden/>
              </w:rPr>
              <w:t>46</w:t>
            </w:r>
            <w:r>
              <w:rPr>
                <w:noProof/>
                <w:webHidden/>
              </w:rPr>
              <w:fldChar w:fldCharType="end"/>
            </w:r>
          </w:hyperlink>
        </w:p>
        <w:p w14:paraId="05490B2C" w14:textId="076C93B1" w:rsidR="00CF14F8" w:rsidRDefault="00CF14F8">
          <w:pPr>
            <w:pStyle w:val="11"/>
            <w:rPr>
              <w:rFonts w:asciiTheme="minorHAnsi" w:hAnsiTheme="minorHAnsi" w:cstheme="minorBidi"/>
              <w:color w:val="auto"/>
              <w:kern w:val="2"/>
              <w:sz w:val="24"/>
              <w:szCs w:val="24"/>
              <w14:ligatures w14:val="standardContextual"/>
            </w:rPr>
          </w:pPr>
          <w:hyperlink w:anchor="_Toc196924891" w:history="1">
            <w:r w:rsidRPr="005C75F5">
              <w:rPr>
                <w:rStyle w:val="a3"/>
              </w:rPr>
              <w:t>ГЛАВА 3. ПРОГРАММНАЯ РЕАЛИЗАЦИЯ И ЭКСПЕРИМЕНТАЛЬНОЕ ПОДТВЕРЖДЕНИЕ РЕЗУЛЬТАТОВ ИССЛЕДОВАНИЯ</w:t>
            </w:r>
            <w:r>
              <w:rPr>
                <w:webHidden/>
              </w:rPr>
              <w:tab/>
            </w:r>
            <w:r>
              <w:rPr>
                <w:webHidden/>
              </w:rPr>
              <w:fldChar w:fldCharType="begin"/>
            </w:r>
            <w:r>
              <w:rPr>
                <w:webHidden/>
              </w:rPr>
              <w:instrText xml:space="preserve"> PAGEREF _Toc196924891 \h </w:instrText>
            </w:r>
            <w:r>
              <w:rPr>
                <w:webHidden/>
              </w:rPr>
            </w:r>
            <w:r>
              <w:rPr>
                <w:webHidden/>
              </w:rPr>
              <w:fldChar w:fldCharType="separate"/>
            </w:r>
            <w:r>
              <w:rPr>
                <w:webHidden/>
              </w:rPr>
              <w:t>47</w:t>
            </w:r>
            <w:r>
              <w:rPr>
                <w:webHidden/>
              </w:rPr>
              <w:fldChar w:fldCharType="end"/>
            </w:r>
          </w:hyperlink>
        </w:p>
        <w:p w14:paraId="5E3E5CF7" w14:textId="44D0B8F4" w:rsidR="00CF14F8" w:rsidRDefault="00CF14F8">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6924892" w:history="1">
            <w:r w:rsidRPr="005C75F5">
              <w:rPr>
                <w:rStyle w:val="a3"/>
                <w:noProof/>
              </w:rPr>
              <w:t>3.1.</w:t>
            </w:r>
            <w:r>
              <w:rPr>
                <w:rFonts w:asciiTheme="minorHAnsi" w:hAnsiTheme="minorHAnsi" w:cstheme="minorBidi"/>
                <w:noProof/>
                <w:kern w:val="2"/>
                <w:sz w:val="24"/>
                <w:szCs w:val="24"/>
                <w14:ligatures w14:val="standardContextual"/>
              </w:rPr>
              <w:tab/>
            </w:r>
            <w:r w:rsidRPr="005C75F5">
              <w:rPr>
                <w:rStyle w:val="a3"/>
                <w:noProof/>
              </w:rPr>
              <w:t>Разработка методики моделирования движений человека</w:t>
            </w:r>
            <w:r>
              <w:rPr>
                <w:noProof/>
                <w:webHidden/>
              </w:rPr>
              <w:tab/>
            </w:r>
            <w:r>
              <w:rPr>
                <w:noProof/>
                <w:webHidden/>
              </w:rPr>
              <w:fldChar w:fldCharType="begin"/>
            </w:r>
            <w:r>
              <w:rPr>
                <w:noProof/>
                <w:webHidden/>
              </w:rPr>
              <w:instrText xml:space="preserve"> PAGEREF _Toc196924892 \h </w:instrText>
            </w:r>
            <w:r>
              <w:rPr>
                <w:noProof/>
                <w:webHidden/>
              </w:rPr>
            </w:r>
            <w:r>
              <w:rPr>
                <w:noProof/>
                <w:webHidden/>
              </w:rPr>
              <w:fldChar w:fldCharType="separate"/>
            </w:r>
            <w:r>
              <w:rPr>
                <w:noProof/>
                <w:webHidden/>
              </w:rPr>
              <w:t>47</w:t>
            </w:r>
            <w:r>
              <w:rPr>
                <w:noProof/>
                <w:webHidden/>
              </w:rPr>
              <w:fldChar w:fldCharType="end"/>
            </w:r>
          </w:hyperlink>
        </w:p>
        <w:p w14:paraId="19816299" w14:textId="11EFAA63" w:rsidR="00CF14F8" w:rsidRDefault="00CF14F8">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6924893" w:history="1">
            <w:r w:rsidRPr="005C75F5">
              <w:rPr>
                <w:rStyle w:val="a3"/>
                <w:noProof/>
              </w:rPr>
              <w:t>3.2.</w:t>
            </w:r>
            <w:r>
              <w:rPr>
                <w:rFonts w:asciiTheme="minorHAnsi" w:hAnsiTheme="minorHAnsi" w:cstheme="minorBidi"/>
                <w:noProof/>
                <w:kern w:val="2"/>
                <w:sz w:val="24"/>
                <w:szCs w:val="24"/>
                <w14:ligatures w14:val="standardContextual"/>
              </w:rPr>
              <w:tab/>
            </w:r>
            <w:r w:rsidRPr="005C75F5">
              <w:rPr>
                <w:rStyle w:val="a3"/>
                <w:noProof/>
              </w:rPr>
              <w:t>Разработка алгоритма моделирования движений человека</w:t>
            </w:r>
            <w:r>
              <w:rPr>
                <w:noProof/>
                <w:webHidden/>
              </w:rPr>
              <w:tab/>
            </w:r>
            <w:r>
              <w:rPr>
                <w:noProof/>
                <w:webHidden/>
              </w:rPr>
              <w:fldChar w:fldCharType="begin"/>
            </w:r>
            <w:r>
              <w:rPr>
                <w:noProof/>
                <w:webHidden/>
              </w:rPr>
              <w:instrText xml:space="preserve"> PAGEREF _Toc196924893 \h </w:instrText>
            </w:r>
            <w:r>
              <w:rPr>
                <w:noProof/>
                <w:webHidden/>
              </w:rPr>
            </w:r>
            <w:r>
              <w:rPr>
                <w:noProof/>
                <w:webHidden/>
              </w:rPr>
              <w:fldChar w:fldCharType="separate"/>
            </w:r>
            <w:r>
              <w:rPr>
                <w:noProof/>
                <w:webHidden/>
              </w:rPr>
              <w:t>52</w:t>
            </w:r>
            <w:r>
              <w:rPr>
                <w:noProof/>
                <w:webHidden/>
              </w:rPr>
              <w:fldChar w:fldCharType="end"/>
            </w:r>
          </w:hyperlink>
        </w:p>
        <w:p w14:paraId="13B04C85" w14:textId="26686C3F" w:rsidR="00CF14F8" w:rsidRDefault="00CF14F8">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6924894" w:history="1">
            <w:r w:rsidRPr="005C75F5">
              <w:rPr>
                <w:rStyle w:val="a3"/>
                <w:noProof/>
              </w:rPr>
              <w:t>3.3.</w:t>
            </w:r>
            <w:r>
              <w:rPr>
                <w:rFonts w:asciiTheme="minorHAnsi" w:hAnsiTheme="minorHAnsi" w:cstheme="minorBidi"/>
                <w:noProof/>
                <w:kern w:val="2"/>
                <w:sz w:val="24"/>
                <w:szCs w:val="24"/>
                <w14:ligatures w14:val="standardContextual"/>
              </w:rPr>
              <w:tab/>
            </w:r>
            <w:r w:rsidRPr="005C75F5">
              <w:rPr>
                <w:rStyle w:val="a3"/>
                <w:noProof/>
              </w:rPr>
              <w:t>Программная реализация</w:t>
            </w:r>
            <w:r>
              <w:rPr>
                <w:noProof/>
                <w:webHidden/>
              </w:rPr>
              <w:tab/>
            </w:r>
            <w:r>
              <w:rPr>
                <w:noProof/>
                <w:webHidden/>
              </w:rPr>
              <w:fldChar w:fldCharType="begin"/>
            </w:r>
            <w:r>
              <w:rPr>
                <w:noProof/>
                <w:webHidden/>
              </w:rPr>
              <w:instrText xml:space="preserve"> PAGEREF _Toc196924894 \h </w:instrText>
            </w:r>
            <w:r>
              <w:rPr>
                <w:noProof/>
                <w:webHidden/>
              </w:rPr>
            </w:r>
            <w:r>
              <w:rPr>
                <w:noProof/>
                <w:webHidden/>
              </w:rPr>
              <w:fldChar w:fldCharType="separate"/>
            </w:r>
            <w:r>
              <w:rPr>
                <w:noProof/>
                <w:webHidden/>
              </w:rPr>
              <w:t>57</w:t>
            </w:r>
            <w:r>
              <w:rPr>
                <w:noProof/>
                <w:webHidden/>
              </w:rPr>
              <w:fldChar w:fldCharType="end"/>
            </w:r>
          </w:hyperlink>
        </w:p>
        <w:p w14:paraId="6D7441FC" w14:textId="25D30B0F" w:rsidR="00CF14F8" w:rsidRDefault="00CF14F8">
          <w:pPr>
            <w:pStyle w:val="2"/>
            <w:tabs>
              <w:tab w:val="right" w:leader="dot" w:pos="9344"/>
            </w:tabs>
            <w:rPr>
              <w:rFonts w:asciiTheme="minorHAnsi" w:hAnsiTheme="minorHAnsi" w:cstheme="minorBidi"/>
              <w:noProof/>
              <w:kern w:val="2"/>
              <w:sz w:val="24"/>
              <w:szCs w:val="24"/>
              <w14:ligatures w14:val="standardContextual"/>
            </w:rPr>
          </w:pPr>
          <w:hyperlink w:anchor="_Toc196924895" w:history="1">
            <w:r w:rsidRPr="005C75F5">
              <w:rPr>
                <w:rStyle w:val="a3"/>
                <w:noProof/>
              </w:rPr>
              <w:t>Выводы по главе 3</w:t>
            </w:r>
            <w:r>
              <w:rPr>
                <w:noProof/>
                <w:webHidden/>
              </w:rPr>
              <w:tab/>
            </w:r>
            <w:r>
              <w:rPr>
                <w:noProof/>
                <w:webHidden/>
              </w:rPr>
              <w:fldChar w:fldCharType="begin"/>
            </w:r>
            <w:r>
              <w:rPr>
                <w:noProof/>
                <w:webHidden/>
              </w:rPr>
              <w:instrText xml:space="preserve"> PAGEREF _Toc196924895 \h </w:instrText>
            </w:r>
            <w:r>
              <w:rPr>
                <w:noProof/>
                <w:webHidden/>
              </w:rPr>
            </w:r>
            <w:r>
              <w:rPr>
                <w:noProof/>
                <w:webHidden/>
              </w:rPr>
              <w:fldChar w:fldCharType="separate"/>
            </w:r>
            <w:r>
              <w:rPr>
                <w:noProof/>
                <w:webHidden/>
              </w:rPr>
              <w:t>58</w:t>
            </w:r>
            <w:r>
              <w:rPr>
                <w:noProof/>
                <w:webHidden/>
              </w:rPr>
              <w:fldChar w:fldCharType="end"/>
            </w:r>
          </w:hyperlink>
        </w:p>
        <w:p w14:paraId="20145F2E" w14:textId="62CD70B4" w:rsidR="00CF14F8" w:rsidRDefault="00CF14F8">
          <w:pPr>
            <w:pStyle w:val="11"/>
            <w:rPr>
              <w:rFonts w:asciiTheme="minorHAnsi" w:hAnsiTheme="minorHAnsi" w:cstheme="minorBidi"/>
              <w:color w:val="auto"/>
              <w:kern w:val="2"/>
              <w:sz w:val="24"/>
              <w:szCs w:val="24"/>
              <w14:ligatures w14:val="standardContextual"/>
            </w:rPr>
          </w:pPr>
          <w:hyperlink w:anchor="_Toc196924896" w:history="1">
            <w:r w:rsidRPr="005C75F5">
              <w:rPr>
                <w:rStyle w:val="a3"/>
              </w:rPr>
              <w:t>ГЛАВА 4.</w:t>
            </w:r>
            <w:r>
              <w:rPr>
                <w:webHidden/>
              </w:rPr>
              <w:tab/>
            </w:r>
            <w:r>
              <w:rPr>
                <w:webHidden/>
              </w:rPr>
              <w:fldChar w:fldCharType="begin"/>
            </w:r>
            <w:r>
              <w:rPr>
                <w:webHidden/>
              </w:rPr>
              <w:instrText xml:space="preserve"> PAGEREF _Toc196924896 \h </w:instrText>
            </w:r>
            <w:r>
              <w:rPr>
                <w:webHidden/>
              </w:rPr>
            </w:r>
            <w:r>
              <w:rPr>
                <w:webHidden/>
              </w:rPr>
              <w:fldChar w:fldCharType="separate"/>
            </w:r>
            <w:r>
              <w:rPr>
                <w:webHidden/>
              </w:rPr>
              <w:t>59</w:t>
            </w:r>
            <w:r>
              <w:rPr>
                <w:webHidden/>
              </w:rPr>
              <w:fldChar w:fldCharType="end"/>
            </w:r>
          </w:hyperlink>
        </w:p>
        <w:p w14:paraId="48941A4A" w14:textId="313386FE" w:rsidR="00CF14F8" w:rsidRDefault="00CF14F8">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6924897" w:history="1">
            <w:r w:rsidRPr="005C75F5">
              <w:rPr>
                <w:rStyle w:val="a3"/>
                <w:noProof/>
              </w:rPr>
              <w:t>4.1.</w:t>
            </w:r>
            <w:r>
              <w:rPr>
                <w:rFonts w:asciiTheme="minorHAnsi" w:hAnsiTheme="minorHAnsi" w:cstheme="minorBidi"/>
                <w:noProof/>
                <w:kern w:val="2"/>
                <w:sz w:val="24"/>
                <w:szCs w:val="24"/>
                <w14:ligatures w14:val="standardContextual"/>
              </w:rPr>
              <w:tab/>
            </w:r>
            <w:r w:rsidRPr="005C75F5">
              <w:rPr>
                <w:rStyle w:val="a3"/>
                <w:noProof/>
              </w:rPr>
              <w:t>Верификация и сравнение модели с помощью метрики качества</w:t>
            </w:r>
            <w:r>
              <w:rPr>
                <w:noProof/>
                <w:webHidden/>
              </w:rPr>
              <w:tab/>
            </w:r>
            <w:r>
              <w:rPr>
                <w:noProof/>
                <w:webHidden/>
              </w:rPr>
              <w:fldChar w:fldCharType="begin"/>
            </w:r>
            <w:r>
              <w:rPr>
                <w:noProof/>
                <w:webHidden/>
              </w:rPr>
              <w:instrText xml:space="preserve"> PAGEREF _Toc196924897 \h </w:instrText>
            </w:r>
            <w:r>
              <w:rPr>
                <w:noProof/>
                <w:webHidden/>
              </w:rPr>
            </w:r>
            <w:r>
              <w:rPr>
                <w:noProof/>
                <w:webHidden/>
              </w:rPr>
              <w:fldChar w:fldCharType="separate"/>
            </w:r>
            <w:r>
              <w:rPr>
                <w:noProof/>
                <w:webHidden/>
              </w:rPr>
              <w:t>59</w:t>
            </w:r>
            <w:r>
              <w:rPr>
                <w:noProof/>
                <w:webHidden/>
              </w:rPr>
              <w:fldChar w:fldCharType="end"/>
            </w:r>
          </w:hyperlink>
        </w:p>
        <w:p w14:paraId="74C153A9" w14:textId="7E7B375C" w:rsidR="00CF14F8" w:rsidRDefault="00CF14F8">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6924898" w:history="1">
            <w:r w:rsidRPr="005C75F5">
              <w:rPr>
                <w:rStyle w:val="a3"/>
                <w:noProof/>
              </w:rPr>
              <w:t>4.2.</w:t>
            </w:r>
            <w:r>
              <w:rPr>
                <w:rFonts w:asciiTheme="minorHAnsi" w:hAnsiTheme="minorHAnsi" w:cstheme="minorBidi"/>
                <w:noProof/>
                <w:kern w:val="2"/>
                <w:sz w:val="24"/>
                <w:szCs w:val="24"/>
                <w14:ligatures w14:val="standardContextual"/>
              </w:rPr>
              <w:tab/>
            </w:r>
            <w:r w:rsidRPr="005C75F5">
              <w:rPr>
                <w:rStyle w:val="a3"/>
                <w:noProof/>
              </w:rPr>
              <w:t>Ход проведения эксперимента</w:t>
            </w:r>
            <w:r>
              <w:rPr>
                <w:noProof/>
                <w:webHidden/>
              </w:rPr>
              <w:tab/>
            </w:r>
            <w:r>
              <w:rPr>
                <w:noProof/>
                <w:webHidden/>
              </w:rPr>
              <w:fldChar w:fldCharType="begin"/>
            </w:r>
            <w:r>
              <w:rPr>
                <w:noProof/>
                <w:webHidden/>
              </w:rPr>
              <w:instrText xml:space="preserve"> PAGEREF _Toc196924898 \h </w:instrText>
            </w:r>
            <w:r>
              <w:rPr>
                <w:noProof/>
                <w:webHidden/>
              </w:rPr>
            </w:r>
            <w:r>
              <w:rPr>
                <w:noProof/>
                <w:webHidden/>
              </w:rPr>
              <w:fldChar w:fldCharType="separate"/>
            </w:r>
            <w:r>
              <w:rPr>
                <w:noProof/>
                <w:webHidden/>
              </w:rPr>
              <w:t>59</w:t>
            </w:r>
            <w:r>
              <w:rPr>
                <w:noProof/>
                <w:webHidden/>
              </w:rPr>
              <w:fldChar w:fldCharType="end"/>
            </w:r>
          </w:hyperlink>
        </w:p>
        <w:p w14:paraId="37B35EE0" w14:textId="09AC0EFE" w:rsidR="00CF14F8" w:rsidRDefault="00CF14F8">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6924899" w:history="1">
            <w:r w:rsidRPr="005C75F5">
              <w:rPr>
                <w:rStyle w:val="a3"/>
                <w:noProof/>
              </w:rPr>
              <w:t>4.3.</w:t>
            </w:r>
            <w:r>
              <w:rPr>
                <w:rFonts w:asciiTheme="minorHAnsi" w:hAnsiTheme="minorHAnsi" w:cstheme="minorBidi"/>
                <w:noProof/>
                <w:kern w:val="2"/>
                <w:sz w:val="24"/>
                <w:szCs w:val="24"/>
                <w14:ligatures w14:val="standardContextual"/>
              </w:rPr>
              <w:tab/>
            </w:r>
            <w:r w:rsidRPr="005C75F5">
              <w:rPr>
                <w:rStyle w:val="a3"/>
                <w:noProof/>
              </w:rPr>
              <w:t>Обоснование достоверности полученных результатов</w:t>
            </w:r>
            <w:r>
              <w:rPr>
                <w:noProof/>
                <w:webHidden/>
              </w:rPr>
              <w:tab/>
            </w:r>
            <w:r>
              <w:rPr>
                <w:noProof/>
                <w:webHidden/>
              </w:rPr>
              <w:fldChar w:fldCharType="begin"/>
            </w:r>
            <w:r>
              <w:rPr>
                <w:noProof/>
                <w:webHidden/>
              </w:rPr>
              <w:instrText xml:space="preserve"> PAGEREF _Toc196924899 \h </w:instrText>
            </w:r>
            <w:r>
              <w:rPr>
                <w:noProof/>
                <w:webHidden/>
              </w:rPr>
            </w:r>
            <w:r>
              <w:rPr>
                <w:noProof/>
                <w:webHidden/>
              </w:rPr>
              <w:fldChar w:fldCharType="separate"/>
            </w:r>
            <w:r>
              <w:rPr>
                <w:noProof/>
                <w:webHidden/>
              </w:rPr>
              <w:t>64</w:t>
            </w:r>
            <w:r>
              <w:rPr>
                <w:noProof/>
                <w:webHidden/>
              </w:rPr>
              <w:fldChar w:fldCharType="end"/>
            </w:r>
          </w:hyperlink>
        </w:p>
        <w:p w14:paraId="774B812D" w14:textId="5F9B9AB8" w:rsidR="00CF14F8" w:rsidRDefault="00CF14F8">
          <w:pPr>
            <w:pStyle w:val="2"/>
            <w:tabs>
              <w:tab w:val="right" w:leader="dot" w:pos="9344"/>
            </w:tabs>
            <w:rPr>
              <w:rFonts w:asciiTheme="minorHAnsi" w:hAnsiTheme="minorHAnsi" w:cstheme="minorBidi"/>
              <w:noProof/>
              <w:kern w:val="2"/>
              <w:sz w:val="24"/>
              <w:szCs w:val="24"/>
              <w14:ligatures w14:val="standardContextual"/>
            </w:rPr>
          </w:pPr>
          <w:hyperlink w:anchor="_Toc196924900" w:history="1">
            <w:r w:rsidRPr="005C75F5">
              <w:rPr>
                <w:rStyle w:val="a3"/>
                <w:noProof/>
              </w:rPr>
              <w:t>Выводы по главе 4</w:t>
            </w:r>
            <w:r>
              <w:rPr>
                <w:noProof/>
                <w:webHidden/>
              </w:rPr>
              <w:tab/>
            </w:r>
            <w:r>
              <w:rPr>
                <w:noProof/>
                <w:webHidden/>
              </w:rPr>
              <w:fldChar w:fldCharType="begin"/>
            </w:r>
            <w:r>
              <w:rPr>
                <w:noProof/>
                <w:webHidden/>
              </w:rPr>
              <w:instrText xml:space="preserve"> PAGEREF _Toc196924900 \h </w:instrText>
            </w:r>
            <w:r>
              <w:rPr>
                <w:noProof/>
                <w:webHidden/>
              </w:rPr>
            </w:r>
            <w:r>
              <w:rPr>
                <w:noProof/>
                <w:webHidden/>
              </w:rPr>
              <w:fldChar w:fldCharType="separate"/>
            </w:r>
            <w:r>
              <w:rPr>
                <w:noProof/>
                <w:webHidden/>
              </w:rPr>
              <w:t>66</w:t>
            </w:r>
            <w:r>
              <w:rPr>
                <w:noProof/>
                <w:webHidden/>
              </w:rPr>
              <w:fldChar w:fldCharType="end"/>
            </w:r>
          </w:hyperlink>
        </w:p>
        <w:p w14:paraId="26A79854" w14:textId="685BA8C6" w:rsidR="00CF14F8" w:rsidRDefault="00CF14F8">
          <w:pPr>
            <w:pStyle w:val="11"/>
            <w:rPr>
              <w:rFonts w:asciiTheme="minorHAnsi" w:hAnsiTheme="minorHAnsi" w:cstheme="minorBidi"/>
              <w:color w:val="auto"/>
              <w:kern w:val="2"/>
              <w:sz w:val="24"/>
              <w:szCs w:val="24"/>
              <w14:ligatures w14:val="standardContextual"/>
            </w:rPr>
          </w:pPr>
          <w:hyperlink w:anchor="_Toc196924901" w:history="1">
            <w:r w:rsidRPr="005C75F5">
              <w:rPr>
                <w:rStyle w:val="a3"/>
              </w:rPr>
              <w:t>ЗАКЛЮЧЕНИЕ</w:t>
            </w:r>
            <w:r>
              <w:rPr>
                <w:webHidden/>
              </w:rPr>
              <w:tab/>
            </w:r>
            <w:r>
              <w:rPr>
                <w:webHidden/>
              </w:rPr>
              <w:fldChar w:fldCharType="begin"/>
            </w:r>
            <w:r>
              <w:rPr>
                <w:webHidden/>
              </w:rPr>
              <w:instrText xml:space="preserve"> PAGEREF _Toc196924901 \h </w:instrText>
            </w:r>
            <w:r>
              <w:rPr>
                <w:webHidden/>
              </w:rPr>
            </w:r>
            <w:r>
              <w:rPr>
                <w:webHidden/>
              </w:rPr>
              <w:fldChar w:fldCharType="separate"/>
            </w:r>
            <w:r>
              <w:rPr>
                <w:webHidden/>
              </w:rPr>
              <w:t>67</w:t>
            </w:r>
            <w:r>
              <w:rPr>
                <w:webHidden/>
              </w:rPr>
              <w:fldChar w:fldCharType="end"/>
            </w:r>
          </w:hyperlink>
        </w:p>
        <w:p w14:paraId="068BA776" w14:textId="4E197F76" w:rsidR="00CF14F8" w:rsidRDefault="00CF14F8">
          <w:pPr>
            <w:pStyle w:val="11"/>
            <w:rPr>
              <w:rFonts w:asciiTheme="minorHAnsi" w:hAnsiTheme="minorHAnsi" w:cstheme="minorBidi"/>
              <w:color w:val="auto"/>
              <w:kern w:val="2"/>
              <w:sz w:val="24"/>
              <w:szCs w:val="24"/>
              <w14:ligatures w14:val="standardContextual"/>
            </w:rPr>
          </w:pPr>
          <w:hyperlink w:anchor="_Toc196924902" w:history="1">
            <w:r w:rsidRPr="005C75F5">
              <w:rPr>
                <w:rStyle w:val="a3"/>
                <w:bCs/>
              </w:rPr>
              <w:t>СПИСОК ЛИТЕРАТУРЫ</w:t>
            </w:r>
            <w:r>
              <w:rPr>
                <w:webHidden/>
              </w:rPr>
              <w:tab/>
            </w:r>
            <w:r>
              <w:rPr>
                <w:webHidden/>
              </w:rPr>
              <w:fldChar w:fldCharType="begin"/>
            </w:r>
            <w:r>
              <w:rPr>
                <w:webHidden/>
              </w:rPr>
              <w:instrText xml:space="preserve"> PAGEREF _Toc196924902 \h </w:instrText>
            </w:r>
            <w:r>
              <w:rPr>
                <w:webHidden/>
              </w:rPr>
            </w:r>
            <w:r>
              <w:rPr>
                <w:webHidden/>
              </w:rPr>
              <w:fldChar w:fldCharType="separate"/>
            </w:r>
            <w:r>
              <w:rPr>
                <w:webHidden/>
              </w:rPr>
              <w:t>70</w:t>
            </w:r>
            <w:r>
              <w:rPr>
                <w:webHidden/>
              </w:rPr>
              <w:fldChar w:fldCharType="end"/>
            </w:r>
          </w:hyperlink>
        </w:p>
        <w:p w14:paraId="5CBB56A6" w14:textId="36A3FE49" w:rsidR="00C25C5D" w:rsidRDefault="003A0C7C" w:rsidP="005848B4">
          <w:pPr>
            <w:rPr>
              <w:rFonts w:cs="Times New Roman"/>
              <w:bCs/>
              <w:szCs w:val="28"/>
            </w:rPr>
          </w:pPr>
          <w:r w:rsidRPr="002267AD">
            <w:rPr>
              <w:rFonts w:cs="Times New Roman"/>
              <w:b/>
              <w:bCs/>
              <w:szCs w:val="28"/>
            </w:rPr>
            <w:fldChar w:fldCharType="end"/>
          </w:r>
        </w:p>
      </w:sdtContent>
    </w:sdt>
    <w:p w14:paraId="19F801F6" w14:textId="77777777" w:rsidR="00C25C5D" w:rsidRDefault="00C25C5D">
      <w:pPr>
        <w:rPr>
          <w:rFonts w:cs="Times New Roman"/>
          <w:bCs/>
          <w:szCs w:val="28"/>
        </w:rPr>
      </w:pPr>
      <w:r>
        <w:rPr>
          <w:rFonts w:cs="Times New Roman"/>
          <w:bCs/>
          <w:szCs w:val="28"/>
        </w:rPr>
        <w:br w:type="page"/>
      </w:r>
    </w:p>
    <w:p w14:paraId="5A70042C" w14:textId="77777777" w:rsidR="00C25C5D" w:rsidRPr="00871223" w:rsidRDefault="00C25C5D" w:rsidP="00871223">
      <w:pPr>
        <w:spacing w:before="240" w:after="240" w:line="360" w:lineRule="auto"/>
        <w:jc w:val="center"/>
        <w:outlineLvl w:val="0"/>
        <w:rPr>
          <w:sz w:val="26"/>
          <w:szCs w:val="26"/>
        </w:rPr>
      </w:pPr>
      <w:bookmarkStart w:id="0" w:name="_Toc196924880"/>
      <w:r w:rsidRPr="00871223">
        <w:rPr>
          <w:sz w:val="26"/>
          <w:szCs w:val="26"/>
        </w:rPr>
        <w:lastRenderedPageBreak/>
        <w:t>ВВЕДЕНИЕ</w:t>
      </w:r>
      <w:bookmarkEnd w:id="0"/>
    </w:p>
    <w:p w14:paraId="046E06E4" w14:textId="38377848" w:rsidR="0007546E" w:rsidRPr="00871223" w:rsidRDefault="00FE3196" w:rsidP="00871223">
      <w:pPr>
        <w:spacing w:after="0" w:line="360" w:lineRule="auto"/>
        <w:ind w:firstLine="709"/>
        <w:jc w:val="both"/>
        <w:rPr>
          <w:sz w:val="26"/>
          <w:szCs w:val="26"/>
        </w:rPr>
      </w:pPr>
      <w:bookmarkStart w:id="1" w:name="_Hlk184900044"/>
      <w:r w:rsidRPr="00871223">
        <w:rPr>
          <w:b/>
          <w:sz w:val="26"/>
          <w:szCs w:val="26"/>
        </w:rPr>
        <w:t>Актуальность исследования</w:t>
      </w:r>
      <w:r w:rsidR="00E2149A" w:rsidRPr="00871223">
        <w:rPr>
          <w:b/>
          <w:sz w:val="26"/>
          <w:szCs w:val="26"/>
        </w:rPr>
        <w:t xml:space="preserve">. </w:t>
      </w:r>
      <w:r w:rsidR="008C287C" w:rsidRPr="008C287C">
        <w:rPr>
          <w:bCs/>
          <w:sz w:val="26"/>
          <w:szCs w:val="26"/>
        </w:rPr>
        <w:t xml:space="preserve">Моделирование движений человека представляет собой одну из основных задач в таких областях, как современная биомеханика, робототехника и компьютерная графика. С прогрессом технологий виртуальной реальности, анимации, экзоскелетов и автономных систем наблюдается растущая потребность в точных и плавных моделях движения, которые могут воспроизводить естественные траектории человека. Тем не менее, существует актуальная проблема неустойчивости кинематических моделей, возникающей при сингулярностях </w:t>
      </w:r>
      <w:r w:rsidR="007443F7">
        <w:rPr>
          <w:bCs/>
          <w:sz w:val="26"/>
          <w:szCs w:val="26"/>
        </w:rPr>
        <w:t>–</w:t>
      </w:r>
      <w:r w:rsidR="008C287C" w:rsidRPr="008C287C">
        <w:rPr>
          <w:bCs/>
          <w:sz w:val="26"/>
          <w:szCs w:val="26"/>
        </w:rPr>
        <w:t xml:space="preserve"> особых состояниях, в которых традиционные методы теряют свою устойчивость и точность. Такие ситуации могут возникать, например, во время сложных движений тела, когда углы суставов достигают предельных значений или происходит перераспределение нагрузки между суставами. В условиях быстрого развития технологий, когда модели человеческого движения всё чаще используются для управления роботами, разработки интерактивных симуляторов и медицинских устройств, эта проблема становится особенно </w:t>
      </w:r>
      <w:r w:rsidR="006227BD">
        <w:rPr>
          <w:bCs/>
          <w:sz w:val="26"/>
          <w:szCs w:val="26"/>
        </w:rPr>
        <w:t>актуальной</w:t>
      </w:r>
      <w:r w:rsidR="008C287C" w:rsidRPr="008C287C">
        <w:rPr>
          <w:bCs/>
          <w:sz w:val="26"/>
          <w:szCs w:val="26"/>
        </w:rPr>
        <w:t>.</w:t>
      </w:r>
    </w:p>
    <w:bookmarkEnd w:id="1"/>
    <w:p w14:paraId="55BF956A" w14:textId="77777777" w:rsidR="008C287C" w:rsidRDefault="008C287C" w:rsidP="00871223">
      <w:pPr>
        <w:spacing w:after="0" w:line="360" w:lineRule="auto"/>
        <w:ind w:firstLine="709"/>
        <w:jc w:val="both"/>
        <w:rPr>
          <w:sz w:val="26"/>
          <w:szCs w:val="26"/>
        </w:rPr>
      </w:pPr>
      <w:r w:rsidRPr="008C287C">
        <w:rPr>
          <w:sz w:val="26"/>
          <w:szCs w:val="26"/>
        </w:rPr>
        <w:t xml:space="preserve">Необходимость проведения научного исследования возникает из-за того, что существующие методы моделирования нередко не обеспечивают нужную плавность и точность кинематических траекторий вблизи участков с сингулярностями. Это может привести к устойчивым артефактам в анимации, ошибкам в управлении роботами и снижению эффективности работы медицинских устройств, таких как протезы и экзоскелеты. Ожидаемым результатом данного исследования является создание математической модели и алгоритма движения человека, которые будут устойчивыми к сингулярным ситуациям и обеспечат высокое качество кинематических траекторий. Подобная модель позволит решить проблему нестабильности, повысить надёжность систем, использующих модели человеческого движения, и расширить их применение в различных областях техники. </w:t>
      </w:r>
    </w:p>
    <w:p w14:paraId="1340636D" w14:textId="77777777" w:rsidR="008C287C" w:rsidRDefault="008C287C" w:rsidP="00871223">
      <w:pPr>
        <w:spacing w:after="0" w:line="360" w:lineRule="auto"/>
        <w:ind w:firstLine="709"/>
        <w:jc w:val="both"/>
        <w:rPr>
          <w:sz w:val="26"/>
          <w:szCs w:val="26"/>
        </w:rPr>
      </w:pPr>
      <w:r w:rsidRPr="008C287C">
        <w:rPr>
          <w:sz w:val="26"/>
          <w:szCs w:val="26"/>
        </w:rPr>
        <w:t xml:space="preserve">Новизна данного исследования заключается в применении комплексного подхода к решению проблемы сингулярностей, который объединяет современные математические методы и алгоритмические решения. Предлагаемая методология </w:t>
      </w:r>
      <w:r w:rsidRPr="008C287C">
        <w:rPr>
          <w:sz w:val="26"/>
          <w:szCs w:val="26"/>
        </w:rPr>
        <w:lastRenderedPageBreak/>
        <w:t xml:space="preserve">обеспечивает устойчивость моделей движения человека за счет интеграции различных вычислительных подходов, позволяющих эффективно обрабатывать особые состояния в кинематических цепях. Такой подход не только устраняет существующие ограничения традиционных моделей, но и создает основу для дальнейшего развития технологий моделирования движений человека. </w:t>
      </w:r>
    </w:p>
    <w:p w14:paraId="117FA819" w14:textId="0CAE194C" w:rsidR="0007546E" w:rsidRPr="00871223" w:rsidRDefault="0007546E" w:rsidP="00871223">
      <w:pPr>
        <w:spacing w:after="0" w:line="360" w:lineRule="auto"/>
        <w:ind w:firstLine="709"/>
        <w:jc w:val="both"/>
        <w:rPr>
          <w:sz w:val="26"/>
          <w:szCs w:val="26"/>
        </w:rPr>
      </w:pPr>
      <w:r w:rsidRPr="00871223">
        <w:rPr>
          <w:sz w:val="26"/>
          <w:szCs w:val="26"/>
        </w:rPr>
        <w:t xml:space="preserve">Результаты данного исследования </w:t>
      </w:r>
      <w:r w:rsidR="008C287C" w:rsidRPr="008C287C">
        <w:rPr>
          <w:sz w:val="26"/>
          <w:szCs w:val="26"/>
        </w:rPr>
        <w:t>имеют значительную важность для таких областей, как биомеханика, робототехника и компьютерная графика, так как открывают новые перспективы для создания надежных и точных моделей человеческого движения. Разработанные подходы помогают разрешать основные задачи, связанные с нестабильностью в сингулярных режимах, что в свою очередь повышает качество анимации, улучшает управление экзоскелетами и роботизированными системами, а также способствует прогрессу технологий виртуальной и дополненной реальности. Кроме этого, исследование закладывает теоретическую основу для будущих научных изысканий, нацеленных на совершенствование алгоритмов моделирования движений и их применение в медицине, индустрии развлечений и других высокотехнологичных секторах.</w:t>
      </w:r>
    </w:p>
    <w:p w14:paraId="6960705E" w14:textId="5FE9DF86" w:rsidR="00FE3196" w:rsidRDefault="00FE3196" w:rsidP="00871223">
      <w:pPr>
        <w:spacing w:after="0" w:line="360" w:lineRule="auto"/>
        <w:ind w:firstLine="709"/>
        <w:jc w:val="both"/>
        <w:rPr>
          <w:sz w:val="26"/>
          <w:szCs w:val="26"/>
        </w:rPr>
      </w:pPr>
      <w:r w:rsidRPr="00871223">
        <w:rPr>
          <w:b/>
          <w:sz w:val="26"/>
          <w:szCs w:val="26"/>
        </w:rPr>
        <w:t>Проблемная ситуация</w:t>
      </w:r>
      <w:r w:rsidR="0007546E" w:rsidRPr="00871223">
        <w:rPr>
          <w:b/>
          <w:sz w:val="26"/>
          <w:szCs w:val="26"/>
        </w:rPr>
        <w:t xml:space="preserve">. </w:t>
      </w:r>
      <w:bookmarkStart w:id="2" w:name="_Hlk196913469"/>
      <w:r w:rsidR="000A5CD0" w:rsidRPr="000A5CD0">
        <w:rPr>
          <w:sz w:val="26"/>
          <w:szCs w:val="26"/>
        </w:rPr>
        <w:t>Проблема моделирования движений человека в современной науке и технике неразрывно связана с обеспечением устойчивости кинематических моделей при возникновении сингулярностей. Под сингулярностью понимается особое состояние кинематической цепи, при котором происходит потеря ранга якобиана системы, что приводит к неустойчивости решения обратной задачи кинематики.</w:t>
      </w:r>
      <w:r w:rsidR="000A5CD0">
        <w:rPr>
          <w:sz w:val="26"/>
          <w:szCs w:val="26"/>
        </w:rPr>
        <w:t xml:space="preserve"> </w:t>
      </w:r>
      <w:r w:rsidR="000A5CD0" w:rsidRPr="000A5CD0">
        <w:rPr>
          <w:sz w:val="26"/>
          <w:szCs w:val="26"/>
        </w:rPr>
        <w:t>Этот конфликт между необходимостью точного и плавного воспроизведения движений</w:t>
      </w:r>
      <w:r w:rsidR="000A5CD0">
        <w:rPr>
          <w:sz w:val="26"/>
          <w:szCs w:val="26"/>
        </w:rPr>
        <w:t xml:space="preserve"> человека</w:t>
      </w:r>
      <w:r w:rsidR="000A5CD0" w:rsidRPr="000A5CD0">
        <w:rPr>
          <w:sz w:val="26"/>
          <w:szCs w:val="26"/>
        </w:rPr>
        <w:t xml:space="preserve"> и ограниченной устойчивостью существующих математических моделей в определенных условиях создает значительные препятствия для прогресса технологий, основанных на моделировании</w:t>
      </w:r>
      <w:r w:rsidR="000A5CD0">
        <w:rPr>
          <w:sz w:val="26"/>
          <w:szCs w:val="26"/>
        </w:rPr>
        <w:t xml:space="preserve"> движений</w:t>
      </w:r>
      <w:r w:rsidR="000A5CD0" w:rsidRPr="000A5CD0">
        <w:rPr>
          <w:sz w:val="26"/>
          <w:szCs w:val="26"/>
        </w:rPr>
        <w:t>.</w:t>
      </w:r>
    </w:p>
    <w:p w14:paraId="5FC64949" w14:textId="54F66982" w:rsidR="000A5CD0" w:rsidRPr="000A5CD0" w:rsidRDefault="000A5CD0" w:rsidP="000A5CD0">
      <w:pPr>
        <w:spacing w:after="0" w:line="360" w:lineRule="auto"/>
        <w:ind w:firstLine="709"/>
        <w:jc w:val="both"/>
        <w:rPr>
          <w:bCs/>
          <w:sz w:val="26"/>
          <w:szCs w:val="26"/>
        </w:rPr>
      </w:pPr>
      <w:r w:rsidRPr="000A5CD0">
        <w:rPr>
          <w:bCs/>
          <w:sz w:val="26"/>
          <w:szCs w:val="26"/>
        </w:rPr>
        <w:t xml:space="preserve">Существующая проблема тесно связана с рядом известных научных вопросов, таких как разработка методов численной оптимизации, исследование динамики многозвенных систем и создание алгоритмов управления роботизированными устройствами. В частности, задача преодоления сингулярностей является частью более широкой проблемы адаптивного управления сложными механическими системами. Однако, несмотря на </w:t>
      </w:r>
      <w:r w:rsidRPr="000A5CD0">
        <w:rPr>
          <w:bCs/>
          <w:sz w:val="26"/>
          <w:szCs w:val="26"/>
        </w:rPr>
        <w:lastRenderedPageBreak/>
        <w:t>значительный прогресс в этих областях, вопросы обеспечения устойчивости моделей движения человека остаются недостаточно изученными.</w:t>
      </w:r>
    </w:p>
    <w:bookmarkEnd w:id="2"/>
    <w:p w14:paraId="3C21BCD1" w14:textId="368DB29C" w:rsidR="00FE3196" w:rsidRPr="00871223" w:rsidRDefault="00FE3196" w:rsidP="00871223">
      <w:pPr>
        <w:spacing w:after="0" w:line="360" w:lineRule="auto"/>
        <w:ind w:firstLine="709"/>
        <w:jc w:val="both"/>
        <w:rPr>
          <w:sz w:val="26"/>
          <w:szCs w:val="26"/>
        </w:rPr>
      </w:pPr>
      <w:r w:rsidRPr="00871223">
        <w:rPr>
          <w:b/>
          <w:sz w:val="26"/>
          <w:szCs w:val="26"/>
        </w:rPr>
        <w:t>Цель и задачи исследования</w:t>
      </w:r>
      <w:r w:rsidR="00B664BC" w:rsidRPr="00871223">
        <w:rPr>
          <w:b/>
          <w:sz w:val="26"/>
          <w:szCs w:val="26"/>
        </w:rPr>
        <w:t xml:space="preserve">. </w:t>
      </w:r>
      <w:bookmarkStart w:id="3" w:name="_Hlk195879949"/>
      <w:bookmarkStart w:id="4" w:name="_Hlk196913119"/>
      <w:r w:rsidR="006227BD">
        <w:rPr>
          <w:sz w:val="26"/>
          <w:szCs w:val="26"/>
        </w:rPr>
        <w:t>Увеличение</w:t>
      </w:r>
      <w:r w:rsidR="000F5EB4" w:rsidRPr="000F5EB4">
        <w:rPr>
          <w:sz w:val="26"/>
          <w:szCs w:val="26"/>
        </w:rPr>
        <w:t xml:space="preserve"> точности кинематических траекторий при моделировании движений человека</w:t>
      </w:r>
      <w:bookmarkEnd w:id="4"/>
      <w:r w:rsidR="000F5EB4" w:rsidRPr="000F5EB4">
        <w:rPr>
          <w:sz w:val="26"/>
          <w:szCs w:val="26"/>
        </w:rPr>
        <w:t xml:space="preserve">. </w:t>
      </w:r>
      <w:bookmarkStart w:id="5" w:name="_Hlk196924441"/>
      <w:r w:rsidR="00B664BC" w:rsidRPr="00871223">
        <w:rPr>
          <w:sz w:val="26"/>
          <w:szCs w:val="26"/>
        </w:rPr>
        <w:t>В соответствии с целью</w:t>
      </w:r>
      <w:r w:rsidR="00CF14F8">
        <w:rPr>
          <w:sz w:val="26"/>
          <w:szCs w:val="26"/>
        </w:rPr>
        <w:t xml:space="preserve"> исследования</w:t>
      </w:r>
      <w:r w:rsidR="00B664BC" w:rsidRPr="00871223">
        <w:rPr>
          <w:sz w:val="26"/>
          <w:szCs w:val="26"/>
        </w:rPr>
        <w:t xml:space="preserve"> в диссертации необходимо</w:t>
      </w:r>
      <w:r w:rsidR="00B664BC" w:rsidRPr="00871223">
        <w:rPr>
          <w:b/>
          <w:sz w:val="26"/>
          <w:szCs w:val="26"/>
        </w:rPr>
        <w:t xml:space="preserve"> </w:t>
      </w:r>
      <w:r w:rsidR="00B664BC" w:rsidRPr="00871223">
        <w:rPr>
          <w:sz w:val="26"/>
          <w:szCs w:val="26"/>
        </w:rPr>
        <w:t>решить следующие задачи:</w:t>
      </w:r>
      <w:bookmarkEnd w:id="5"/>
    </w:p>
    <w:p w14:paraId="59885552" w14:textId="77777777" w:rsidR="000F5EB4" w:rsidRDefault="000F5EB4" w:rsidP="000F5EB4">
      <w:pPr>
        <w:pStyle w:val="a7"/>
        <w:numPr>
          <w:ilvl w:val="0"/>
          <w:numId w:val="41"/>
        </w:numPr>
        <w:spacing w:after="0" w:line="360" w:lineRule="auto"/>
        <w:jc w:val="both"/>
        <w:rPr>
          <w:sz w:val="26"/>
          <w:szCs w:val="26"/>
        </w:rPr>
      </w:pPr>
      <w:r w:rsidRPr="000F5EB4">
        <w:rPr>
          <w:sz w:val="26"/>
          <w:szCs w:val="26"/>
        </w:rPr>
        <w:t>аналитический обзор существующих средств и методов моделирования движений человека;</w:t>
      </w:r>
    </w:p>
    <w:p w14:paraId="128F4DA7"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формализация задачи математического моделирования движений;</w:t>
      </w:r>
    </w:p>
    <w:p w14:paraId="350EB0F2"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разработка модели движения человека;</w:t>
      </w:r>
    </w:p>
    <w:p w14:paraId="74E245C1"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разработка алгоритма движения человека;</w:t>
      </w:r>
    </w:p>
    <w:p w14:paraId="20DAFCFB" w14:textId="77777777" w:rsidR="000F5EB4" w:rsidRDefault="000F5EB4" w:rsidP="000F5EB4">
      <w:pPr>
        <w:pStyle w:val="a7"/>
        <w:numPr>
          <w:ilvl w:val="0"/>
          <w:numId w:val="41"/>
        </w:numPr>
        <w:spacing w:after="0" w:line="360" w:lineRule="auto"/>
        <w:jc w:val="both"/>
        <w:rPr>
          <w:sz w:val="26"/>
          <w:szCs w:val="26"/>
        </w:rPr>
      </w:pPr>
      <w:r w:rsidRPr="000F5EB4">
        <w:rPr>
          <w:sz w:val="26"/>
          <w:szCs w:val="26"/>
        </w:rPr>
        <w:t>программная реализация разработанной методики и алгоритма;</w:t>
      </w:r>
    </w:p>
    <w:p w14:paraId="3E332FDF" w14:textId="536D3D71" w:rsidR="000F5EB4" w:rsidRPr="000F5EB4" w:rsidRDefault="000F5EB4" w:rsidP="000F5EB4">
      <w:pPr>
        <w:pStyle w:val="a7"/>
        <w:numPr>
          <w:ilvl w:val="0"/>
          <w:numId w:val="41"/>
        </w:numPr>
        <w:spacing w:after="0" w:line="360" w:lineRule="auto"/>
        <w:jc w:val="both"/>
        <w:rPr>
          <w:sz w:val="26"/>
          <w:szCs w:val="26"/>
        </w:rPr>
      </w:pPr>
      <w:r w:rsidRPr="000F5EB4">
        <w:rPr>
          <w:sz w:val="26"/>
          <w:szCs w:val="26"/>
        </w:rPr>
        <w:t>оценка точности полученных результатов.</w:t>
      </w:r>
    </w:p>
    <w:bookmarkEnd w:id="3"/>
    <w:p w14:paraId="64BA02AB" w14:textId="6EDAC463" w:rsidR="00FE3196" w:rsidRPr="00871223" w:rsidRDefault="005623E5" w:rsidP="00871223">
      <w:pPr>
        <w:spacing w:after="0" w:line="360" w:lineRule="auto"/>
        <w:ind w:firstLine="709"/>
        <w:jc w:val="both"/>
        <w:rPr>
          <w:sz w:val="26"/>
          <w:szCs w:val="26"/>
        </w:rPr>
      </w:pPr>
      <w:r w:rsidRPr="00871223">
        <w:rPr>
          <w:b/>
          <w:sz w:val="26"/>
          <w:szCs w:val="26"/>
        </w:rPr>
        <w:t xml:space="preserve">Научная новизна исследования. </w:t>
      </w:r>
      <w:r w:rsidR="00C1267F" w:rsidRPr="00C1267F">
        <w:rPr>
          <w:sz w:val="26"/>
          <w:szCs w:val="26"/>
        </w:rPr>
        <w:t xml:space="preserve">Разработана математическая модель кинематических траекторий движения человека, устойчивая к сингулярным состояниям. Выведенные аналитические соотношения позволяют адекватно описывать поведение системы вблизи сингулярных зон и минимизировать ошибки, возникающие при потере ранга якобиана. </w:t>
      </w:r>
    </w:p>
    <w:p w14:paraId="4F0540EC" w14:textId="5EA115BC" w:rsidR="00330E5F" w:rsidRDefault="003005A6" w:rsidP="00871223">
      <w:pPr>
        <w:spacing w:after="0" w:line="360" w:lineRule="auto"/>
        <w:ind w:firstLine="709"/>
        <w:jc w:val="both"/>
        <w:rPr>
          <w:sz w:val="26"/>
          <w:szCs w:val="26"/>
        </w:rPr>
      </w:pPr>
      <w:r w:rsidRPr="003005A6">
        <w:rPr>
          <w:b/>
          <w:bCs/>
          <w:sz w:val="26"/>
          <w:szCs w:val="26"/>
        </w:rPr>
        <w:t>Обоснованность и достоверность результатов</w:t>
      </w:r>
      <w:r w:rsidRPr="003005A6">
        <w:rPr>
          <w:sz w:val="26"/>
          <w:szCs w:val="26"/>
        </w:rPr>
        <w:t xml:space="preserve"> подтверждаются строгим математическим обоснованием разработанных моделей и алгоритмов, а также их верификацией на основе сравнения идеальных и расчетных траекторий движения. Для оценки точности предложенных решений проведены численные эксперименты, в ходе которых моделировались различные сценарии движений человека, включая случаи, приближенные к сингулярным состояниям. Расчетные траектории, полученные с использованием разработанных методов, сравнивались с эталонными (идеальными) траекториями, которые воспроизводились на основе данных реальных движений.</w:t>
      </w:r>
    </w:p>
    <w:p w14:paraId="6F136974" w14:textId="77777777" w:rsidR="003868E5" w:rsidRDefault="003005A6" w:rsidP="005E2F11">
      <w:pPr>
        <w:spacing w:after="0" w:line="360" w:lineRule="auto"/>
        <w:ind w:firstLine="709"/>
        <w:jc w:val="both"/>
        <w:rPr>
          <w:bCs/>
          <w:sz w:val="26"/>
          <w:szCs w:val="26"/>
        </w:rPr>
      </w:pPr>
      <w:r w:rsidRPr="003005A6">
        <w:rPr>
          <w:bCs/>
          <w:sz w:val="26"/>
          <w:szCs w:val="26"/>
        </w:rPr>
        <w:t>Сравнение показало высокую степень соответствия между идеальной и расчетной траекториями, что свидетельствует о корректности предложенных подходов. В частности, отклонения расчетных траекторий от идеальных не превышали допустимых значений, установленных для задач моделирования движений человека. Разработанные алгоритмы продемонстрировали способность сохранять плавность и устойчивость траекторий даже в таких сложных условиях.</w:t>
      </w:r>
    </w:p>
    <w:p w14:paraId="19B8A166" w14:textId="77777777" w:rsidR="003868E5" w:rsidRDefault="003868E5" w:rsidP="005E2F11">
      <w:pPr>
        <w:spacing w:after="0" w:line="360" w:lineRule="auto"/>
        <w:ind w:firstLine="709"/>
        <w:jc w:val="both"/>
        <w:rPr>
          <w:bCs/>
          <w:sz w:val="26"/>
          <w:szCs w:val="26"/>
        </w:rPr>
      </w:pPr>
      <w:bookmarkStart w:id="6" w:name="_Hlk196915764"/>
      <w:r w:rsidRPr="003868E5">
        <w:rPr>
          <w:b/>
          <w:sz w:val="26"/>
          <w:szCs w:val="26"/>
        </w:rPr>
        <w:lastRenderedPageBreak/>
        <w:t>Апробация работы.</w:t>
      </w:r>
      <w:r>
        <w:rPr>
          <w:bCs/>
          <w:sz w:val="26"/>
          <w:szCs w:val="26"/>
        </w:rPr>
        <w:t xml:space="preserve"> Основные положения и результаты диссертационной работы апробированы на следующей конференции:</w:t>
      </w:r>
    </w:p>
    <w:p w14:paraId="17987FAB" w14:textId="669886AC" w:rsidR="00C25C5D" w:rsidRPr="005E2F11" w:rsidRDefault="003868E5" w:rsidP="005E2F11">
      <w:pPr>
        <w:spacing w:after="0" w:line="360" w:lineRule="auto"/>
        <w:ind w:firstLine="709"/>
        <w:jc w:val="both"/>
        <w:rPr>
          <w:bCs/>
          <w:sz w:val="26"/>
          <w:szCs w:val="26"/>
        </w:rPr>
      </w:pPr>
      <w:r>
        <w:rPr>
          <w:bCs/>
          <w:sz w:val="26"/>
          <w:szCs w:val="26"/>
        </w:rPr>
        <w:t xml:space="preserve">1. </w:t>
      </w:r>
      <w:bookmarkStart w:id="7" w:name="_Hlk196915730"/>
      <w:r w:rsidRPr="003868E5">
        <w:rPr>
          <w:bCs/>
          <w:sz w:val="26"/>
          <w:szCs w:val="26"/>
        </w:rPr>
        <w:t xml:space="preserve">Артамонова А.Ю., Киселев В.В. </w:t>
      </w:r>
      <w:r>
        <w:rPr>
          <w:bCs/>
          <w:sz w:val="26"/>
          <w:szCs w:val="26"/>
        </w:rPr>
        <w:t>«</w:t>
      </w:r>
      <w:r w:rsidRPr="003868E5">
        <w:rPr>
          <w:bCs/>
          <w:sz w:val="26"/>
          <w:szCs w:val="26"/>
        </w:rPr>
        <w:t>Разработка программного модуля движения человека</w:t>
      </w:r>
      <w:r>
        <w:rPr>
          <w:bCs/>
          <w:sz w:val="26"/>
          <w:szCs w:val="26"/>
        </w:rPr>
        <w:t>»</w:t>
      </w:r>
      <w:r w:rsidRPr="003868E5">
        <w:rPr>
          <w:bCs/>
          <w:sz w:val="26"/>
          <w:szCs w:val="26"/>
        </w:rPr>
        <w:t>. Научно-практическая конференция с международным участием «Актуальные проблемы информатизации в цифровой экономике и научных исследованиях»: тезисы докладов</w:t>
      </w:r>
      <w:r>
        <w:rPr>
          <w:bCs/>
          <w:sz w:val="26"/>
          <w:szCs w:val="26"/>
        </w:rPr>
        <w:t xml:space="preserve">. М.: МИЭТ, </w:t>
      </w:r>
      <w:r w:rsidRPr="003868E5">
        <w:rPr>
          <w:bCs/>
          <w:sz w:val="26"/>
          <w:szCs w:val="26"/>
        </w:rPr>
        <w:t>2023 г.</w:t>
      </w:r>
      <w:r>
        <w:rPr>
          <w:bCs/>
          <w:sz w:val="26"/>
          <w:szCs w:val="26"/>
        </w:rPr>
        <w:t>, стр. 10.</w:t>
      </w:r>
      <w:bookmarkEnd w:id="6"/>
      <w:bookmarkEnd w:id="7"/>
      <w:r w:rsidR="00C25C5D" w:rsidRPr="00871223">
        <w:rPr>
          <w:sz w:val="26"/>
          <w:szCs w:val="26"/>
        </w:rPr>
        <w:br w:type="page"/>
      </w:r>
    </w:p>
    <w:p w14:paraId="5066861B" w14:textId="5C9A5A7E" w:rsidR="00C25C5D" w:rsidRPr="00871223" w:rsidRDefault="00C25C5D" w:rsidP="00871223">
      <w:pPr>
        <w:spacing w:line="360" w:lineRule="auto"/>
        <w:jc w:val="center"/>
        <w:outlineLvl w:val="0"/>
        <w:rPr>
          <w:sz w:val="26"/>
          <w:szCs w:val="26"/>
        </w:rPr>
      </w:pPr>
      <w:bookmarkStart w:id="8" w:name="_Toc196924881"/>
      <w:r w:rsidRPr="00871223">
        <w:rPr>
          <w:sz w:val="26"/>
          <w:szCs w:val="26"/>
        </w:rPr>
        <w:lastRenderedPageBreak/>
        <w:t xml:space="preserve">ГЛАВА 1. </w:t>
      </w:r>
      <w:r w:rsidR="00D02DC1" w:rsidRPr="00871223">
        <w:rPr>
          <w:sz w:val="26"/>
          <w:szCs w:val="26"/>
        </w:rPr>
        <w:t>АНАЛИТИЧЕСКИЙ ОБЗОР СУЩЕСТВУЮЩИХ МЕТОДОВ И СРЕДСТВ МОДЕЛИРОВАНИЯ ДВИЖЕНИЙ ЧЕЛОВЕКА</w:t>
      </w:r>
      <w:bookmarkEnd w:id="8"/>
    </w:p>
    <w:p w14:paraId="789424C7" w14:textId="77777777" w:rsidR="00F02BFC" w:rsidRPr="00871223" w:rsidRDefault="00F02BFC" w:rsidP="00F02BFC">
      <w:pPr>
        <w:pStyle w:val="a7"/>
        <w:numPr>
          <w:ilvl w:val="1"/>
          <w:numId w:val="7"/>
        </w:numPr>
        <w:spacing w:after="240" w:line="360" w:lineRule="auto"/>
        <w:contextualSpacing w:val="0"/>
        <w:jc w:val="center"/>
        <w:outlineLvl w:val="1"/>
        <w:rPr>
          <w:sz w:val="26"/>
          <w:szCs w:val="26"/>
        </w:rPr>
      </w:pPr>
      <w:bookmarkStart w:id="9" w:name="_Toc196924882"/>
      <w:r w:rsidRPr="00871223">
        <w:rPr>
          <w:sz w:val="26"/>
          <w:szCs w:val="26"/>
        </w:rPr>
        <w:t>Анализ средств моделирования движений человека</w:t>
      </w:r>
      <w:bookmarkEnd w:id="9"/>
    </w:p>
    <w:p w14:paraId="7DE3ED23" w14:textId="626AF5B1" w:rsidR="00CC6B09" w:rsidRPr="00CC6B09" w:rsidRDefault="00CC6B09" w:rsidP="00CC6B09">
      <w:pPr>
        <w:pStyle w:val="a7"/>
        <w:spacing w:before="240" w:line="360" w:lineRule="auto"/>
        <w:ind w:left="0" w:firstLine="709"/>
        <w:jc w:val="both"/>
        <w:rPr>
          <w:sz w:val="26"/>
          <w:szCs w:val="26"/>
        </w:rPr>
      </w:pPr>
      <w:bookmarkStart w:id="10" w:name="_Hlk194246464"/>
      <w:bookmarkStart w:id="11" w:name="_Hlk184917501"/>
      <w:r w:rsidRPr="00CC6B09">
        <w:rPr>
          <w:sz w:val="26"/>
          <w:szCs w:val="26"/>
        </w:rPr>
        <w:t>Современные методы моделирования движений человека сталкиваются с серьезной проблемой, связанной с неустойчивостью кинематических моделей при возникновении сингулярностей. Эти особые состояния, характеризующиеся потерей ранга якобиана системы или другими вырожденными условиями, существенно влияют на качество воспроизводимых траекторий, снижая их плавность и точность.</w:t>
      </w:r>
      <w:r>
        <w:rPr>
          <w:sz w:val="26"/>
          <w:szCs w:val="26"/>
        </w:rPr>
        <w:t xml:space="preserve"> </w:t>
      </w:r>
      <w:r w:rsidRPr="00CC6B09">
        <w:rPr>
          <w:sz w:val="26"/>
          <w:szCs w:val="26"/>
        </w:rPr>
        <w:t>Для решения обозначенной проблемы неустойчивости кинематических моделей при сингулярностях целесообразно рассмотреть существующие средства моделирования движений человека.</w:t>
      </w:r>
    </w:p>
    <w:p w14:paraId="6653CEAB" w14:textId="1B6F6E81" w:rsidR="00F02BFC" w:rsidRPr="00871223" w:rsidRDefault="00F02BFC" w:rsidP="00F02BFC">
      <w:pPr>
        <w:pStyle w:val="a7"/>
        <w:spacing w:before="240" w:line="360" w:lineRule="auto"/>
        <w:ind w:left="0" w:firstLine="709"/>
        <w:jc w:val="both"/>
        <w:rPr>
          <w:sz w:val="26"/>
          <w:szCs w:val="26"/>
        </w:rPr>
      </w:pPr>
      <w:bookmarkStart w:id="12" w:name="_Hlk194503891"/>
      <w:bookmarkEnd w:id="10"/>
      <w:proofErr w:type="spellStart"/>
      <w:r w:rsidRPr="00871223">
        <w:rPr>
          <w:sz w:val="26"/>
          <w:szCs w:val="26"/>
        </w:rPr>
        <w:t>AnyBody</w:t>
      </w:r>
      <w:proofErr w:type="spellEnd"/>
      <w:r w:rsidRPr="00871223">
        <w:rPr>
          <w:sz w:val="26"/>
          <w:szCs w:val="26"/>
        </w:rPr>
        <w:t xml:space="preserve"> </w:t>
      </w:r>
      <w:proofErr w:type="spellStart"/>
      <w:r w:rsidRPr="00871223">
        <w:rPr>
          <w:sz w:val="26"/>
          <w:szCs w:val="26"/>
        </w:rPr>
        <w:t>Modeling</w:t>
      </w:r>
      <w:proofErr w:type="spellEnd"/>
      <w:r w:rsidRPr="00871223">
        <w:rPr>
          <w:sz w:val="26"/>
          <w:szCs w:val="26"/>
        </w:rPr>
        <w:t xml:space="preserve"> System </w:t>
      </w:r>
      <w:bookmarkEnd w:id="12"/>
      <w:r w:rsidRPr="00871223">
        <w:rPr>
          <w:sz w:val="26"/>
          <w:szCs w:val="26"/>
        </w:rPr>
        <w:t xml:space="preserve">(ABMS) </w:t>
      </w:r>
      <w:bookmarkEnd w:id="11"/>
      <w:r w:rsidRPr="00871223">
        <w:rPr>
          <w:sz w:val="26"/>
          <w:szCs w:val="26"/>
        </w:rPr>
        <w:t>– это программное обеспечение для биомеханического моделирования, которое позволяет создавать подробные виртуальные модели человеческого тела и анализировать их движения. Его используют в различных областях, в том числе в медицине, спорте, эргономике и других</w:t>
      </w:r>
      <w:sdt>
        <w:sdtPr>
          <w:rPr>
            <w:sz w:val="26"/>
            <w:szCs w:val="26"/>
          </w:rPr>
          <w:id w:val="-1873763532"/>
          <w:citation/>
        </w:sdtPr>
        <w:sdtContent>
          <w:r w:rsidR="001A4CD4">
            <w:rPr>
              <w:sz w:val="26"/>
              <w:szCs w:val="26"/>
            </w:rPr>
            <w:fldChar w:fldCharType="begin"/>
          </w:r>
          <w:r w:rsidR="001A4CD4">
            <w:rPr>
              <w:sz w:val="26"/>
              <w:szCs w:val="26"/>
            </w:rPr>
            <w:instrText xml:space="preserve"> CITATION The25 \l 1049 </w:instrText>
          </w:r>
          <w:r w:rsidR="001A4CD4">
            <w:rPr>
              <w:sz w:val="26"/>
              <w:szCs w:val="26"/>
            </w:rPr>
            <w:fldChar w:fldCharType="separate"/>
          </w:r>
          <w:r w:rsidR="003D0FF5">
            <w:rPr>
              <w:noProof/>
              <w:sz w:val="26"/>
              <w:szCs w:val="26"/>
            </w:rPr>
            <w:t xml:space="preserve"> </w:t>
          </w:r>
          <w:r w:rsidR="003D0FF5" w:rsidRPr="003D0FF5">
            <w:rPr>
              <w:noProof/>
              <w:sz w:val="26"/>
              <w:szCs w:val="26"/>
            </w:rPr>
            <w:t>[1]</w:t>
          </w:r>
          <w:r w:rsidR="001A4CD4">
            <w:rPr>
              <w:sz w:val="26"/>
              <w:szCs w:val="26"/>
            </w:rPr>
            <w:fldChar w:fldCharType="end"/>
          </w:r>
        </w:sdtContent>
      </w:sdt>
      <w:r w:rsidRPr="00871223">
        <w:rPr>
          <w:sz w:val="26"/>
          <w:szCs w:val="26"/>
        </w:rPr>
        <w:t>.</w:t>
      </w:r>
    </w:p>
    <w:p w14:paraId="382C510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Основная идея ABMS – предоставить инструмент для создания анатомически точных моделей скелета, мышц и других тканей человеческого тела. Пользователи могут варьировать параметры модели, такие как длина и мышечная масса, и анализировать, как эти изменения влияют на движения тела.</w:t>
      </w:r>
    </w:p>
    <w:p w14:paraId="172CA03B"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Система работает на основе принципов обратной динамики, что означает, что она может рассчитывать силы, вызывающие движения, и то, как эти силы влияют на структуры тела. Это особенно полезно при моделировании движений при различных физических нагрузках или при решении реабилитационных задач.</w:t>
      </w:r>
    </w:p>
    <w:p w14:paraId="260BBD7E"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ABMS также интегрируется с данными измерения трафика из систем проверки трафика (таких как </w:t>
      </w:r>
      <w:proofErr w:type="spellStart"/>
      <w:r w:rsidRPr="00871223">
        <w:rPr>
          <w:sz w:val="26"/>
          <w:szCs w:val="26"/>
        </w:rPr>
        <w:t>Vicon</w:t>
      </w:r>
      <w:proofErr w:type="spellEnd"/>
      <w:r w:rsidRPr="00871223">
        <w:rPr>
          <w:sz w:val="26"/>
          <w:szCs w:val="26"/>
        </w:rPr>
        <w:t xml:space="preserve"> или Motion Analysis), чтобы повысить точность моделей и результатов анализа.</w:t>
      </w:r>
    </w:p>
    <w:p w14:paraId="04D599E0" w14:textId="77777777" w:rsidR="00022BD7" w:rsidRDefault="00F02BFC" w:rsidP="00022BD7">
      <w:pPr>
        <w:pStyle w:val="a7"/>
        <w:spacing w:before="240" w:line="360" w:lineRule="auto"/>
        <w:ind w:left="0" w:firstLine="709"/>
        <w:jc w:val="both"/>
        <w:rPr>
          <w:sz w:val="26"/>
          <w:szCs w:val="26"/>
        </w:rPr>
      </w:pPr>
      <w:r w:rsidRPr="00871223">
        <w:rPr>
          <w:sz w:val="26"/>
          <w:szCs w:val="26"/>
        </w:rPr>
        <w:t>Это программное обеспечение широко используется в исследованиях и разработках, связанных с биомеханикой человеческого тела, и дает возможность более глубокого понимания движения и его влияния на физиологию.</w:t>
      </w:r>
    </w:p>
    <w:p w14:paraId="7A34E958" w14:textId="77777777" w:rsidR="00022BD7" w:rsidRDefault="00022BD7" w:rsidP="00022BD7">
      <w:pPr>
        <w:pStyle w:val="a7"/>
        <w:spacing w:before="240" w:line="360" w:lineRule="auto"/>
        <w:ind w:left="0" w:firstLine="709"/>
        <w:jc w:val="both"/>
        <w:rPr>
          <w:sz w:val="26"/>
          <w:szCs w:val="26"/>
        </w:rPr>
      </w:pPr>
      <w:proofErr w:type="spellStart"/>
      <w:r w:rsidRPr="00022BD7">
        <w:rPr>
          <w:sz w:val="26"/>
          <w:szCs w:val="26"/>
        </w:rPr>
        <w:lastRenderedPageBreak/>
        <w:t>AnyBody</w:t>
      </w:r>
      <w:proofErr w:type="spellEnd"/>
      <w:r w:rsidRPr="00022BD7">
        <w:rPr>
          <w:sz w:val="26"/>
          <w:szCs w:val="26"/>
        </w:rPr>
        <w:t xml:space="preserve"> </w:t>
      </w:r>
      <w:proofErr w:type="spellStart"/>
      <w:r w:rsidRPr="00022BD7">
        <w:rPr>
          <w:sz w:val="26"/>
          <w:szCs w:val="26"/>
        </w:rPr>
        <w:t>Modeling</w:t>
      </w:r>
      <w:proofErr w:type="spellEnd"/>
      <w:r w:rsidRPr="00022BD7">
        <w:rPr>
          <w:sz w:val="26"/>
          <w:szCs w:val="26"/>
        </w:rPr>
        <w:t xml:space="preserve"> System (ABMS) представляет собой одно из наиболее продвинутых программных решений, предназначенных для моделирования и анализа биомеханических систем с акцентом на взаимодействие человеческого тела с окружающей средой. Одним из ключевых преимуществ ABMS является наличие широкого спектра интерфейсов к другим программным пакетам, что открывает дополнительные возможности для интеграции и расширения функционала. Помимо этого, система позволяет экспертам анализировать работу различных мышц при выполнении разнообразных движений, обеспечивая детализированные данные о мышечных усилиях и нагрузках. Также стоит отметить, что </w:t>
      </w:r>
      <w:proofErr w:type="spellStart"/>
      <w:r w:rsidRPr="00022BD7">
        <w:rPr>
          <w:sz w:val="26"/>
          <w:szCs w:val="26"/>
        </w:rPr>
        <w:t>AnyBody</w:t>
      </w:r>
      <w:proofErr w:type="spellEnd"/>
      <w:r w:rsidRPr="00022BD7">
        <w:rPr>
          <w:sz w:val="26"/>
          <w:szCs w:val="26"/>
        </w:rPr>
        <w:t xml:space="preserve"> способна применяться в таких областях, как эргономическая оптимизация, благодаря использованию разнообразных </w:t>
      </w:r>
      <w:proofErr w:type="spellStart"/>
      <w:r w:rsidRPr="00022BD7">
        <w:rPr>
          <w:sz w:val="26"/>
          <w:szCs w:val="26"/>
        </w:rPr>
        <w:t>мускуло</w:t>
      </w:r>
      <w:proofErr w:type="spellEnd"/>
      <w:r w:rsidRPr="00022BD7">
        <w:rPr>
          <w:sz w:val="26"/>
          <w:szCs w:val="26"/>
        </w:rPr>
        <w:t>-скелетных моделей</w:t>
      </w:r>
      <w:r>
        <w:rPr>
          <w:sz w:val="26"/>
          <w:szCs w:val="26"/>
        </w:rPr>
        <w:t>.</w:t>
      </w:r>
    </w:p>
    <w:p w14:paraId="609AA5AB" w14:textId="501CEDBF" w:rsidR="00022BD7" w:rsidRPr="00871223" w:rsidRDefault="00022BD7" w:rsidP="00022BD7">
      <w:pPr>
        <w:pStyle w:val="a7"/>
        <w:spacing w:before="240" w:line="360" w:lineRule="auto"/>
        <w:ind w:left="0" w:firstLine="709"/>
        <w:jc w:val="both"/>
        <w:rPr>
          <w:sz w:val="26"/>
          <w:szCs w:val="26"/>
        </w:rPr>
      </w:pPr>
      <w:r w:rsidRPr="00022BD7">
        <w:rPr>
          <w:sz w:val="26"/>
          <w:szCs w:val="26"/>
        </w:rPr>
        <w:t xml:space="preserve">Однако несмотря на всю мощь и гибкость системы, у неё всё же существуют некоторые недостатки. Например, специфика программного обеспечения предполагает наличие высокого уровня технической подготовки пользователей, поскольку требования к знаниям в области программирования и биомеханики достаточно велики, что ограничивает круг потенциальных пользователей. Кроме того, хотя сравнительные исследования показывают, что ABMS демонстрирует хорошие результаты совместимости с другими системами, например с </w:t>
      </w:r>
      <w:proofErr w:type="spellStart"/>
      <w:r w:rsidRPr="00022BD7">
        <w:rPr>
          <w:sz w:val="26"/>
          <w:szCs w:val="26"/>
        </w:rPr>
        <w:t>OpenSim</w:t>
      </w:r>
      <w:proofErr w:type="spellEnd"/>
      <w:r w:rsidRPr="00022BD7">
        <w:rPr>
          <w:sz w:val="26"/>
          <w:szCs w:val="26"/>
        </w:rPr>
        <w:t xml:space="preserve">, в задачах прогнозирования сил при статических движениях, такие вычисления могут быть трудозатратными и требовать значительного времени на настройку моделей. Ещё одним ограничением является то, что большинство антропометрических моделей, доступных в системе, имеют фотореалистичный вид, который, хотя и удобен для визуального восприятия, но может не всегда точно отражать физические свойства и поведение реальной биологической ткани. </w:t>
      </w:r>
    </w:p>
    <w:p w14:paraId="373957B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ABMS применяет оптимизационные методы для решения задач инверсной кинематики. Главный принцип заключается в определении угловых перемещений суставов, которые минимизируют расхождение между заданной конечной позицией и реальным положением конечностей модели. Для достижения этой цели система использует метод наименьших квадратов, что позволяет учитывать различные ограничения и уменьшать разницу между желаемыми и фактическими положениями.</w:t>
      </w:r>
    </w:p>
    <w:p w14:paraId="2DE64C70" w14:textId="7F079B52" w:rsidR="00F02BFC" w:rsidRPr="00871223" w:rsidRDefault="00F02BFC" w:rsidP="00F02BFC">
      <w:pPr>
        <w:pStyle w:val="a7"/>
        <w:spacing w:before="240" w:line="360" w:lineRule="auto"/>
        <w:ind w:left="0" w:firstLine="709"/>
        <w:jc w:val="both"/>
        <w:rPr>
          <w:sz w:val="26"/>
          <w:szCs w:val="26"/>
        </w:rPr>
      </w:pPr>
      <w:r w:rsidRPr="00871223">
        <w:rPr>
          <w:sz w:val="26"/>
          <w:szCs w:val="26"/>
        </w:rPr>
        <w:lastRenderedPageBreak/>
        <w:t>ABMS создает модели, основываясь на уравнениях равновесия сил и моментов, а также на кинематических зависимостях между частями тела</w:t>
      </w:r>
      <w:r w:rsidR="00950E7A">
        <w:rPr>
          <w:sz w:val="26"/>
          <w:szCs w:val="26"/>
        </w:rPr>
        <w:t xml:space="preserve"> </w:t>
      </w:r>
      <w:sdt>
        <w:sdtPr>
          <w:rPr>
            <w:sz w:val="26"/>
            <w:szCs w:val="26"/>
          </w:rPr>
          <w:id w:val="-1150747693"/>
          <w:citation/>
        </w:sdtPr>
        <w:sdtContent>
          <w:r w:rsidR="00950E7A">
            <w:rPr>
              <w:sz w:val="26"/>
              <w:szCs w:val="26"/>
            </w:rPr>
            <w:fldChar w:fldCharType="begin"/>
          </w:r>
          <w:r w:rsidR="00950E7A">
            <w:rPr>
              <w:sz w:val="26"/>
              <w:szCs w:val="26"/>
            </w:rPr>
            <w:instrText xml:space="preserve"> CITATION Any25 \l 1049 </w:instrText>
          </w:r>
          <w:r w:rsidR="00950E7A">
            <w:rPr>
              <w:sz w:val="26"/>
              <w:szCs w:val="26"/>
            </w:rPr>
            <w:fldChar w:fldCharType="separate"/>
          </w:r>
          <w:r w:rsidR="003D0FF5" w:rsidRPr="003D0FF5">
            <w:rPr>
              <w:noProof/>
              <w:sz w:val="26"/>
              <w:szCs w:val="26"/>
            </w:rPr>
            <w:t>[2]</w:t>
          </w:r>
          <w:r w:rsidR="00950E7A">
            <w:rPr>
              <w:sz w:val="26"/>
              <w:szCs w:val="26"/>
            </w:rPr>
            <w:fldChar w:fldCharType="end"/>
          </w:r>
        </w:sdtContent>
      </w:sdt>
      <w:r w:rsidRPr="00871223">
        <w:rPr>
          <w:sz w:val="26"/>
          <w:szCs w:val="26"/>
        </w:rPr>
        <w:t>.</w:t>
      </w:r>
    </w:p>
    <w:p w14:paraId="770F396E" w14:textId="5AF1BF80" w:rsidR="00F02BFC" w:rsidRPr="00871223" w:rsidRDefault="00F02BFC" w:rsidP="00F02BFC">
      <w:pPr>
        <w:pStyle w:val="a7"/>
        <w:spacing w:before="240" w:line="360" w:lineRule="auto"/>
        <w:ind w:left="0" w:firstLine="709"/>
        <w:jc w:val="both"/>
        <w:rPr>
          <w:sz w:val="26"/>
          <w:szCs w:val="26"/>
        </w:rPr>
      </w:pPr>
      <w:bookmarkStart w:id="13" w:name="_Hlk194504125"/>
      <w:bookmarkStart w:id="14" w:name="_Hlk184917579"/>
      <w:r w:rsidRPr="00871223">
        <w:rPr>
          <w:sz w:val="26"/>
          <w:szCs w:val="26"/>
        </w:rPr>
        <w:t xml:space="preserve">Software </w:t>
      </w:r>
      <w:proofErr w:type="spellStart"/>
      <w:r w:rsidRPr="00871223">
        <w:rPr>
          <w:sz w:val="26"/>
          <w:szCs w:val="26"/>
        </w:rPr>
        <w:t>for</w:t>
      </w:r>
      <w:proofErr w:type="spellEnd"/>
      <w:r w:rsidRPr="00871223">
        <w:rPr>
          <w:sz w:val="26"/>
          <w:szCs w:val="26"/>
        </w:rPr>
        <w:t xml:space="preserve"> Interactive </w:t>
      </w:r>
      <w:proofErr w:type="spellStart"/>
      <w:r w:rsidRPr="00871223">
        <w:rPr>
          <w:sz w:val="26"/>
          <w:szCs w:val="26"/>
        </w:rPr>
        <w:t>Musculoskeletal</w:t>
      </w:r>
      <w:proofErr w:type="spellEnd"/>
      <w:r w:rsidRPr="00871223">
        <w:rPr>
          <w:sz w:val="26"/>
          <w:szCs w:val="26"/>
        </w:rPr>
        <w:t xml:space="preserve"> </w:t>
      </w:r>
      <w:proofErr w:type="spellStart"/>
      <w:r w:rsidRPr="00871223">
        <w:rPr>
          <w:sz w:val="26"/>
          <w:szCs w:val="26"/>
        </w:rPr>
        <w:t>Modeling</w:t>
      </w:r>
      <w:proofErr w:type="spellEnd"/>
      <w:r w:rsidRPr="00871223">
        <w:rPr>
          <w:sz w:val="26"/>
          <w:szCs w:val="26"/>
        </w:rPr>
        <w:t xml:space="preserve"> </w:t>
      </w:r>
      <w:bookmarkEnd w:id="13"/>
      <w:r w:rsidRPr="00871223">
        <w:rPr>
          <w:sz w:val="26"/>
          <w:szCs w:val="26"/>
        </w:rPr>
        <w:t>(</w:t>
      </w:r>
      <w:bookmarkStart w:id="15" w:name="_Hlk194504160"/>
      <w:r w:rsidRPr="00871223">
        <w:rPr>
          <w:sz w:val="26"/>
          <w:szCs w:val="26"/>
        </w:rPr>
        <w:t>SIMM</w:t>
      </w:r>
      <w:bookmarkEnd w:id="15"/>
      <w:r w:rsidRPr="00871223">
        <w:rPr>
          <w:sz w:val="26"/>
          <w:szCs w:val="26"/>
        </w:rPr>
        <w:t xml:space="preserve">) </w:t>
      </w:r>
      <w:bookmarkEnd w:id="14"/>
      <w:r w:rsidRPr="00871223">
        <w:rPr>
          <w:sz w:val="26"/>
          <w:szCs w:val="26"/>
        </w:rPr>
        <w:t>–  программное обеспечение, предназначенное для интерактивного биомеханического моделирования мышц и скелета. Разработан в Институте нейронаук в Сан-Диего. Программа позволяет исследователям создавать подробные компьютерные модели человеческого тела с целью анализа и моделирования движений</w:t>
      </w:r>
      <w:sdt>
        <w:sdtPr>
          <w:rPr>
            <w:sz w:val="26"/>
            <w:szCs w:val="26"/>
          </w:rPr>
          <w:id w:val="-1532497620"/>
          <w:citation/>
        </w:sdtPr>
        <w:sdtContent>
          <w:r w:rsidR="00E36F5A">
            <w:rPr>
              <w:sz w:val="26"/>
              <w:szCs w:val="26"/>
            </w:rPr>
            <w:fldChar w:fldCharType="begin"/>
          </w:r>
          <w:r w:rsidR="00E36F5A">
            <w:rPr>
              <w:sz w:val="26"/>
              <w:szCs w:val="26"/>
            </w:rPr>
            <w:instrText xml:space="preserve"> CITATION Com25 \l 1049 </w:instrText>
          </w:r>
          <w:r w:rsidR="00E36F5A">
            <w:rPr>
              <w:sz w:val="26"/>
              <w:szCs w:val="26"/>
            </w:rPr>
            <w:fldChar w:fldCharType="separate"/>
          </w:r>
          <w:r w:rsidR="003D0FF5">
            <w:rPr>
              <w:noProof/>
              <w:sz w:val="26"/>
              <w:szCs w:val="26"/>
            </w:rPr>
            <w:t xml:space="preserve"> </w:t>
          </w:r>
          <w:r w:rsidR="003D0FF5" w:rsidRPr="003D0FF5">
            <w:rPr>
              <w:noProof/>
              <w:sz w:val="26"/>
              <w:szCs w:val="26"/>
            </w:rPr>
            <w:t>[3]</w:t>
          </w:r>
          <w:r w:rsidR="00E36F5A">
            <w:rPr>
              <w:sz w:val="26"/>
              <w:szCs w:val="26"/>
            </w:rPr>
            <w:fldChar w:fldCharType="end"/>
          </w:r>
        </w:sdtContent>
      </w:sdt>
      <w:r w:rsidRPr="00871223">
        <w:rPr>
          <w:sz w:val="26"/>
          <w:szCs w:val="26"/>
        </w:rPr>
        <w:t>.</w:t>
      </w:r>
    </w:p>
    <w:p w14:paraId="1E1B1B8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SIMM основан на концепции создания виртуальных 3D-моделей анатомии, включая кости, суставы и мышцы. Пользователи могут взаимодействовать с моделями, чтобы изменять параметры мышц, исследуя, как эти изменения влияют на движения и динамику тела.</w:t>
      </w:r>
    </w:p>
    <w:p w14:paraId="10FB2F7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Одним из ключевых элементов SIMM является его способность предоставлять подробные данные о моментах силы и требованиях к силе в различных суставах. Это полезно для анализа биомеханики движения и понимания того, как различные факторы влияют на нагрузку на мышцы и суставы.</w:t>
      </w:r>
    </w:p>
    <w:p w14:paraId="0F585E32"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SIMM также предоставляет инструменты интеграции с данными о движении, позволяя пользователям комбинировать биомеханические модели с экспериментальными данными для более точного анализа. Программа может быть использована в медицинских исследованиях, реабилитационной медицине и создании протезно-ортопедических изделий.</w:t>
      </w:r>
    </w:p>
    <w:p w14:paraId="4278D69A" w14:textId="77777777" w:rsidR="00880A28" w:rsidRDefault="00F02BFC" w:rsidP="00880A28">
      <w:pPr>
        <w:pStyle w:val="a7"/>
        <w:spacing w:before="240" w:line="360" w:lineRule="auto"/>
        <w:ind w:left="0" w:firstLine="709"/>
        <w:jc w:val="both"/>
        <w:rPr>
          <w:sz w:val="26"/>
          <w:szCs w:val="26"/>
        </w:rPr>
      </w:pPr>
      <w:r w:rsidRPr="00871223">
        <w:rPr>
          <w:sz w:val="26"/>
          <w:szCs w:val="26"/>
        </w:rPr>
        <w:t>В целом SIMM предоставляет ученым и инженерам инструмент для изучения биомеханики человеческого тела и его движений, а также для разработки улучшенных методов лечения и реабилитации.</w:t>
      </w:r>
    </w:p>
    <w:p w14:paraId="37BB23CC" w14:textId="77777777" w:rsidR="00880A28" w:rsidRDefault="00880A28" w:rsidP="00880A28">
      <w:pPr>
        <w:pStyle w:val="a7"/>
        <w:spacing w:before="240" w:line="360" w:lineRule="auto"/>
        <w:ind w:left="0" w:firstLine="709"/>
        <w:jc w:val="both"/>
        <w:rPr>
          <w:sz w:val="26"/>
          <w:szCs w:val="26"/>
        </w:rPr>
      </w:pPr>
      <w:r w:rsidRPr="00880A28">
        <w:rPr>
          <w:sz w:val="26"/>
          <w:szCs w:val="26"/>
        </w:rPr>
        <w:t xml:space="preserve">Software </w:t>
      </w:r>
      <w:proofErr w:type="spellStart"/>
      <w:r w:rsidRPr="00880A28">
        <w:rPr>
          <w:sz w:val="26"/>
          <w:szCs w:val="26"/>
        </w:rPr>
        <w:t>for</w:t>
      </w:r>
      <w:proofErr w:type="spellEnd"/>
      <w:r w:rsidRPr="00880A28">
        <w:rPr>
          <w:sz w:val="26"/>
          <w:szCs w:val="26"/>
        </w:rPr>
        <w:t xml:space="preserve"> Interactive </w:t>
      </w:r>
      <w:proofErr w:type="spellStart"/>
      <w:r w:rsidRPr="00880A28">
        <w:rPr>
          <w:sz w:val="26"/>
          <w:szCs w:val="26"/>
        </w:rPr>
        <w:t>Musculoskeletal</w:t>
      </w:r>
      <w:proofErr w:type="spellEnd"/>
      <w:r w:rsidRPr="00880A28">
        <w:rPr>
          <w:sz w:val="26"/>
          <w:szCs w:val="26"/>
        </w:rPr>
        <w:t xml:space="preserve"> </w:t>
      </w:r>
      <w:proofErr w:type="spellStart"/>
      <w:r w:rsidRPr="00880A28">
        <w:rPr>
          <w:sz w:val="26"/>
          <w:szCs w:val="26"/>
        </w:rPr>
        <w:t>Modeling</w:t>
      </w:r>
      <w:proofErr w:type="spellEnd"/>
      <w:r w:rsidRPr="00880A28">
        <w:rPr>
          <w:sz w:val="26"/>
          <w:szCs w:val="26"/>
        </w:rPr>
        <w:t xml:space="preserve"> (SIMM) предоставляет широкие возможности для разработки, анализа и визуализации </w:t>
      </w:r>
      <w:proofErr w:type="spellStart"/>
      <w:r w:rsidRPr="00880A28">
        <w:rPr>
          <w:sz w:val="26"/>
          <w:szCs w:val="26"/>
        </w:rPr>
        <w:t>мускуло</w:t>
      </w:r>
      <w:proofErr w:type="spellEnd"/>
      <w:r w:rsidRPr="00880A28">
        <w:rPr>
          <w:sz w:val="26"/>
          <w:szCs w:val="26"/>
        </w:rPr>
        <w:t xml:space="preserve">-скелетных моделей, что делает его популярным решением в биомеханических исследованиях. Одним из основных преимуществ SIMM является возможность графического представления моделей, позволяющего наглядно создавать и изменять структуры, включая кости, мышцы и суставы. Кроме того, SIMM позволяет рассчитывать движения суставов и моменты, которые каждая мышца может генерировать в различных позах тела, что важно для понимания функциональной активности мышечной системы. Также стоит отметить удобство использования программного </w:t>
      </w:r>
      <w:r w:rsidRPr="00880A28">
        <w:rPr>
          <w:sz w:val="26"/>
          <w:szCs w:val="26"/>
        </w:rPr>
        <w:lastRenderedPageBreak/>
        <w:t>обеспечения благодаря интерактивному подходу к моделированию и анимации, что упрощает процесс построения сложных моделей</w:t>
      </w:r>
      <w:r>
        <w:rPr>
          <w:sz w:val="26"/>
          <w:szCs w:val="26"/>
        </w:rPr>
        <w:t>.</w:t>
      </w:r>
    </w:p>
    <w:p w14:paraId="0E27453B" w14:textId="1E23F25F" w:rsidR="00880A28" w:rsidRPr="00871223" w:rsidRDefault="00880A28" w:rsidP="00880A28">
      <w:pPr>
        <w:pStyle w:val="a7"/>
        <w:spacing w:before="240" w:line="360" w:lineRule="auto"/>
        <w:ind w:left="0" w:firstLine="709"/>
        <w:jc w:val="both"/>
        <w:rPr>
          <w:sz w:val="26"/>
          <w:szCs w:val="26"/>
        </w:rPr>
      </w:pPr>
      <w:r w:rsidRPr="00880A28">
        <w:rPr>
          <w:sz w:val="26"/>
          <w:szCs w:val="26"/>
        </w:rPr>
        <w:t xml:space="preserve">Однако у SIMM есть и определённые ограничения. Например, несмотря на популярность и развитый функционал, модели, созданные в SIMM, могут сталкиваться с трудностями при импорте в другие современные платформы, такие как </w:t>
      </w:r>
      <w:proofErr w:type="spellStart"/>
      <w:r w:rsidRPr="00880A28">
        <w:rPr>
          <w:sz w:val="26"/>
          <w:szCs w:val="26"/>
        </w:rPr>
        <w:t>OpenSim</w:t>
      </w:r>
      <w:proofErr w:type="spellEnd"/>
      <w:r w:rsidRPr="00880A28">
        <w:rPr>
          <w:sz w:val="26"/>
          <w:szCs w:val="26"/>
        </w:rPr>
        <w:t xml:space="preserve"> 4.0, что снижает уровень совместимости и усложняет интеграцию с другими системами. Ещё одной проблемой является необходимость глубокого знания специфики программирования и биомеханики для эффективного использования SIMM, поскольку без должного уровня подготовки работа с этим ПО может быть затруднена. Также стоит отметить, что описания отдельных функций и возможностей SIMM в научной литературе зачастую сосредоточены на общих принципах его применения, но недостаточно детально раскрыты технические аспекты и алгоритмы, лежащие в основе расчетов, что может затруднять их воспроизведение или адаптацию под конкретные задачи</w:t>
      </w:r>
      <w:r>
        <w:rPr>
          <w:sz w:val="26"/>
          <w:szCs w:val="26"/>
        </w:rPr>
        <w:t>.</w:t>
      </w:r>
    </w:p>
    <w:p w14:paraId="5A94D6C0" w14:textId="72B7785E"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SIMM применяет метод </w:t>
      </w:r>
      <w:proofErr w:type="spellStart"/>
      <w:r w:rsidRPr="00871223">
        <w:rPr>
          <w:sz w:val="26"/>
          <w:szCs w:val="26"/>
        </w:rPr>
        <w:t>псевдообратных</w:t>
      </w:r>
      <w:proofErr w:type="spellEnd"/>
      <w:r w:rsidRPr="00871223">
        <w:rPr>
          <w:sz w:val="26"/>
          <w:szCs w:val="26"/>
        </w:rPr>
        <w:t xml:space="preserve"> матриц для решения задач инверсной кинематики. В данном методе вычисляется матрица Якоби, которая устанавливает связь между изменениями углов суставов и перемещениями конечностей. После этого используется псевдообратная матрица Якоби для определения приближенных значений углов суставов, которые минимизируют расхождение с заданной конечной позицией</w:t>
      </w:r>
      <w:r w:rsidR="00950E7A">
        <w:rPr>
          <w:sz w:val="26"/>
          <w:szCs w:val="26"/>
        </w:rPr>
        <w:t xml:space="preserve"> </w:t>
      </w:r>
      <w:sdt>
        <w:sdtPr>
          <w:rPr>
            <w:sz w:val="26"/>
            <w:szCs w:val="26"/>
          </w:rPr>
          <w:id w:val="915287440"/>
          <w:citation/>
        </w:sdtPr>
        <w:sdtContent>
          <w:r w:rsidR="00950E7A">
            <w:rPr>
              <w:sz w:val="26"/>
              <w:szCs w:val="26"/>
            </w:rPr>
            <w:fldChar w:fldCharType="begin"/>
          </w:r>
          <w:r w:rsidR="00950E7A">
            <w:rPr>
              <w:sz w:val="26"/>
              <w:szCs w:val="26"/>
            </w:rPr>
            <w:instrText xml:space="preserve"> CITATION ASo25 \l 1049 </w:instrText>
          </w:r>
          <w:r w:rsidR="00950E7A">
            <w:rPr>
              <w:sz w:val="26"/>
              <w:szCs w:val="26"/>
            </w:rPr>
            <w:fldChar w:fldCharType="separate"/>
          </w:r>
          <w:r w:rsidR="003D0FF5" w:rsidRPr="003D0FF5">
            <w:rPr>
              <w:noProof/>
              <w:sz w:val="26"/>
              <w:szCs w:val="26"/>
            </w:rPr>
            <w:t>[4]</w:t>
          </w:r>
          <w:r w:rsidR="00950E7A">
            <w:rPr>
              <w:sz w:val="26"/>
              <w:szCs w:val="26"/>
            </w:rPr>
            <w:fldChar w:fldCharType="end"/>
          </w:r>
        </w:sdtContent>
      </w:sdt>
      <w:r w:rsidRPr="00871223">
        <w:rPr>
          <w:sz w:val="26"/>
          <w:szCs w:val="26"/>
        </w:rPr>
        <w:t>.</w:t>
      </w:r>
    </w:p>
    <w:p w14:paraId="1AFF77AB" w14:textId="70E85282" w:rsidR="00F02BFC" w:rsidRPr="00871223" w:rsidRDefault="00F02BFC" w:rsidP="00F02BFC">
      <w:pPr>
        <w:pStyle w:val="a7"/>
        <w:spacing w:before="240" w:line="360" w:lineRule="auto"/>
        <w:ind w:left="0" w:firstLine="709"/>
        <w:jc w:val="both"/>
        <w:rPr>
          <w:sz w:val="26"/>
          <w:szCs w:val="26"/>
        </w:rPr>
      </w:pPr>
      <w:bookmarkStart w:id="16" w:name="_Hlk184917650"/>
      <w:r w:rsidRPr="00871223">
        <w:rPr>
          <w:sz w:val="26"/>
          <w:szCs w:val="26"/>
        </w:rPr>
        <w:t xml:space="preserve">Open </w:t>
      </w:r>
      <w:proofErr w:type="spellStart"/>
      <w:r w:rsidRPr="00871223">
        <w:rPr>
          <w:sz w:val="26"/>
          <w:szCs w:val="26"/>
        </w:rPr>
        <w:t>Simulation</w:t>
      </w:r>
      <w:proofErr w:type="spellEnd"/>
      <w:r w:rsidRPr="00871223">
        <w:rPr>
          <w:sz w:val="26"/>
          <w:szCs w:val="26"/>
        </w:rPr>
        <w:t xml:space="preserve"> </w:t>
      </w:r>
      <w:proofErr w:type="spellStart"/>
      <w:r w:rsidRPr="00871223">
        <w:rPr>
          <w:sz w:val="26"/>
          <w:szCs w:val="26"/>
        </w:rPr>
        <w:t>for</w:t>
      </w:r>
      <w:proofErr w:type="spellEnd"/>
      <w:r w:rsidRPr="00871223">
        <w:rPr>
          <w:sz w:val="26"/>
          <w:szCs w:val="26"/>
        </w:rPr>
        <w:t xml:space="preserve"> </w:t>
      </w:r>
      <w:proofErr w:type="spellStart"/>
      <w:r w:rsidRPr="00871223">
        <w:rPr>
          <w:sz w:val="26"/>
          <w:szCs w:val="26"/>
        </w:rPr>
        <w:t>Musculoskeletal</w:t>
      </w:r>
      <w:proofErr w:type="spellEnd"/>
      <w:r w:rsidRPr="00871223">
        <w:rPr>
          <w:sz w:val="26"/>
          <w:szCs w:val="26"/>
        </w:rPr>
        <w:t xml:space="preserve"> Systems (</w:t>
      </w:r>
      <w:proofErr w:type="spellStart"/>
      <w:r w:rsidRPr="00871223">
        <w:rPr>
          <w:sz w:val="26"/>
          <w:szCs w:val="26"/>
        </w:rPr>
        <w:t>OpenSim</w:t>
      </w:r>
      <w:proofErr w:type="spellEnd"/>
      <w:r w:rsidRPr="00871223">
        <w:rPr>
          <w:sz w:val="26"/>
          <w:szCs w:val="26"/>
        </w:rPr>
        <w:t xml:space="preserve">) </w:t>
      </w:r>
      <w:bookmarkEnd w:id="16"/>
      <w:r w:rsidRPr="00871223">
        <w:rPr>
          <w:sz w:val="26"/>
          <w:szCs w:val="26"/>
        </w:rPr>
        <w:t>– открытая система моделирования опорно-двигательного аппарата, предоставляющая инструменты для создания детальных вычислительных моделей человеческого тела. Разработан Национальными институтами здравоохранения (NIH) и Стэнфордским университетом</w:t>
      </w:r>
      <w:sdt>
        <w:sdtPr>
          <w:rPr>
            <w:sz w:val="26"/>
            <w:szCs w:val="26"/>
          </w:rPr>
          <w:id w:val="-523247909"/>
          <w:citation/>
        </w:sdtPr>
        <w:sdtContent>
          <w:r w:rsidR="00E36F5A">
            <w:rPr>
              <w:sz w:val="26"/>
              <w:szCs w:val="26"/>
            </w:rPr>
            <w:fldChar w:fldCharType="begin"/>
          </w:r>
          <w:r w:rsidR="00E36F5A">
            <w:rPr>
              <w:sz w:val="26"/>
              <w:szCs w:val="26"/>
            </w:rPr>
            <w:instrText xml:space="preserve"> CITATION Wel25 \l 1049 </w:instrText>
          </w:r>
          <w:r w:rsidR="00E36F5A">
            <w:rPr>
              <w:sz w:val="26"/>
              <w:szCs w:val="26"/>
            </w:rPr>
            <w:fldChar w:fldCharType="separate"/>
          </w:r>
          <w:r w:rsidR="003D0FF5">
            <w:rPr>
              <w:noProof/>
              <w:sz w:val="26"/>
              <w:szCs w:val="26"/>
            </w:rPr>
            <w:t xml:space="preserve"> </w:t>
          </w:r>
          <w:r w:rsidR="003D0FF5" w:rsidRPr="003D0FF5">
            <w:rPr>
              <w:noProof/>
              <w:sz w:val="26"/>
              <w:szCs w:val="26"/>
            </w:rPr>
            <w:t>[5]</w:t>
          </w:r>
          <w:r w:rsidR="00E36F5A">
            <w:rPr>
              <w:sz w:val="26"/>
              <w:szCs w:val="26"/>
            </w:rPr>
            <w:fldChar w:fldCharType="end"/>
          </w:r>
        </w:sdtContent>
      </w:sdt>
      <w:r w:rsidRPr="00871223">
        <w:rPr>
          <w:sz w:val="26"/>
          <w:szCs w:val="26"/>
        </w:rPr>
        <w:t>.</w:t>
      </w:r>
    </w:p>
    <w:p w14:paraId="559E8E8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Основная цель </w:t>
      </w:r>
      <w:proofErr w:type="spellStart"/>
      <w:r w:rsidRPr="00871223">
        <w:rPr>
          <w:sz w:val="26"/>
          <w:szCs w:val="26"/>
        </w:rPr>
        <w:t>OpenSim</w:t>
      </w:r>
      <w:proofErr w:type="spellEnd"/>
      <w:r w:rsidRPr="00871223">
        <w:rPr>
          <w:sz w:val="26"/>
          <w:szCs w:val="26"/>
        </w:rPr>
        <w:t xml:space="preserve"> – предоставить исследователям и инженерам инструменты для анализа биомеханики движений человека и понимания взаимодействия мышц, костей и суставов. Система позволяет создавать трехмерные модели анатомии, включая скелет, мышцы и другие ткани.</w:t>
      </w:r>
    </w:p>
    <w:p w14:paraId="3ECE7562"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Одним из главных преимуществ </w:t>
      </w:r>
      <w:proofErr w:type="spellStart"/>
      <w:r w:rsidRPr="00871223">
        <w:rPr>
          <w:sz w:val="26"/>
          <w:szCs w:val="26"/>
        </w:rPr>
        <w:t>OpenSim</w:t>
      </w:r>
      <w:proofErr w:type="spellEnd"/>
      <w:r w:rsidRPr="00871223">
        <w:rPr>
          <w:sz w:val="26"/>
          <w:szCs w:val="26"/>
        </w:rPr>
        <w:t xml:space="preserve"> является его открытость и доступность для научного сообщества. Это позволяет исследователям вносить свой вклад, улучшать систему и обмениваться моделями и данными. </w:t>
      </w:r>
      <w:proofErr w:type="spellStart"/>
      <w:r w:rsidRPr="00871223">
        <w:rPr>
          <w:sz w:val="26"/>
          <w:szCs w:val="26"/>
        </w:rPr>
        <w:t>OpenSim</w:t>
      </w:r>
      <w:proofErr w:type="spellEnd"/>
      <w:r w:rsidRPr="00871223">
        <w:rPr>
          <w:sz w:val="26"/>
          <w:szCs w:val="26"/>
        </w:rPr>
        <w:t xml:space="preserve"> активно </w:t>
      </w:r>
      <w:r w:rsidRPr="00871223">
        <w:rPr>
          <w:sz w:val="26"/>
          <w:szCs w:val="26"/>
        </w:rPr>
        <w:lastRenderedPageBreak/>
        <w:t>используется в медицинских исследованиях, биомеханике и разработке протезно-ортопедических изделий.</w:t>
      </w:r>
    </w:p>
    <w:p w14:paraId="117A0E1E"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Система позволяет проводить виртуальные эксперименты с моделями, изменять параметры мышц и суставов, чтобы анализировать, как эти изменения влияют на движение и нагрузку на организм. </w:t>
      </w:r>
      <w:proofErr w:type="spellStart"/>
      <w:r w:rsidRPr="00871223">
        <w:rPr>
          <w:sz w:val="26"/>
          <w:szCs w:val="26"/>
        </w:rPr>
        <w:t>OpenSim</w:t>
      </w:r>
      <w:proofErr w:type="spellEnd"/>
      <w:r w:rsidRPr="00871223">
        <w:rPr>
          <w:sz w:val="26"/>
          <w:szCs w:val="26"/>
        </w:rPr>
        <w:t xml:space="preserve"> также интегрируется с данными движения, позволяя пользователям сравнивать моделирование с реальными данными.</w:t>
      </w:r>
    </w:p>
    <w:p w14:paraId="07A5200B" w14:textId="77777777" w:rsidR="00752B60" w:rsidRDefault="00F02BFC" w:rsidP="00752B60">
      <w:pPr>
        <w:pStyle w:val="a7"/>
        <w:spacing w:before="240" w:line="360" w:lineRule="auto"/>
        <w:ind w:left="0" w:firstLine="709"/>
        <w:jc w:val="both"/>
        <w:rPr>
          <w:sz w:val="26"/>
          <w:szCs w:val="26"/>
        </w:rPr>
      </w:pPr>
      <w:r w:rsidRPr="00871223">
        <w:rPr>
          <w:sz w:val="26"/>
          <w:szCs w:val="26"/>
        </w:rPr>
        <w:t xml:space="preserve">Открытость и гибкость </w:t>
      </w:r>
      <w:proofErr w:type="spellStart"/>
      <w:r w:rsidRPr="00871223">
        <w:rPr>
          <w:sz w:val="26"/>
          <w:szCs w:val="26"/>
        </w:rPr>
        <w:t>OpenSim</w:t>
      </w:r>
      <w:proofErr w:type="spellEnd"/>
      <w:r w:rsidRPr="00871223">
        <w:rPr>
          <w:sz w:val="26"/>
          <w:szCs w:val="26"/>
        </w:rPr>
        <w:t xml:space="preserve"> делают его важным инструментом для тех, кто занимается биомеханическими и реабилитационными исследованиями. Система поощряет коллективное участие и обмен знаниями, способствуя развитию этой области науки и применению полученных знаний в практике здравоохранения.</w:t>
      </w:r>
    </w:p>
    <w:p w14:paraId="65F9D631" w14:textId="77777777" w:rsidR="00752B60" w:rsidRDefault="00752B60" w:rsidP="00752B60">
      <w:pPr>
        <w:pStyle w:val="a7"/>
        <w:spacing w:before="240" w:line="360" w:lineRule="auto"/>
        <w:ind w:left="0" w:firstLine="709"/>
        <w:jc w:val="both"/>
        <w:rPr>
          <w:sz w:val="26"/>
          <w:szCs w:val="26"/>
        </w:rPr>
      </w:pPr>
      <w:r w:rsidRPr="00752B60">
        <w:rPr>
          <w:sz w:val="26"/>
          <w:szCs w:val="26"/>
        </w:rPr>
        <w:t xml:space="preserve">Open </w:t>
      </w:r>
      <w:proofErr w:type="spellStart"/>
      <w:r w:rsidRPr="00752B60">
        <w:rPr>
          <w:sz w:val="26"/>
          <w:szCs w:val="26"/>
        </w:rPr>
        <w:t>Simulation</w:t>
      </w:r>
      <w:proofErr w:type="spellEnd"/>
      <w:r w:rsidRPr="00752B60">
        <w:rPr>
          <w:sz w:val="26"/>
          <w:szCs w:val="26"/>
        </w:rPr>
        <w:t xml:space="preserve"> </w:t>
      </w:r>
      <w:proofErr w:type="spellStart"/>
      <w:r w:rsidRPr="00752B60">
        <w:rPr>
          <w:sz w:val="26"/>
          <w:szCs w:val="26"/>
        </w:rPr>
        <w:t>for</w:t>
      </w:r>
      <w:proofErr w:type="spellEnd"/>
      <w:r w:rsidRPr="00752B60">
        <w:rPr>
          <w:sz w:val="26"/>
          <w:szCs w:val="26"/>
        </w:rPr>
        <w:t xml:space="preserve"> </w:t>
      </w:r>
      <w:proofErr w:type="spellStart"/>
      <w:r w:rsidRPr="00752B60">
        <w:rPr>
          <w:sz w:val="26"/>
          <w:szCs w:val="26"/>
        </w:rPr>
        <w:t>Musculoskeletal</w:t>
      </w:r>
      <w:proofErr w:type="spellEnd"/>
      <w:r w:rsidRPr="00752B60">
        <w:rPr>
          <w:sz w:val="26"/>
          <w:szCs w:val="26"/>
        </w:rPr>
        <w:t xml:space="preserve"> Systems (</w:t>
      </w:r>
      <w:proofErr w:type="spellStart"/>
      <w:r w:rsidRPr="00752B60">
        <w:rPr>
          <w:sz w:val="26"/>
          <w:szCs w:val="26"/>
        </w:rPr>
        <w:t>OpenSim</w:t>
      </w:r>
      <w:proofErr w:type="spellEnd"/>
      <w:r w:rsidRPr="00752B60">
        <w:rPr>
          <w:sz w:val="26"/>
          <w:szCs w:val="26"/>
        </w:rPr>
        <w:t xml:space="preserve">) представляет собой программное обеспечение с открытым исходным кодом, предназначенное для моделирования, анализа и визуализации </w:t>
      </w:r>
      <w:proofErr w:type="spellStart"/>
      <w:r w:rsidRPr="00752B60">
        <w:rPr>
          <w:sz w:val="26"/>
          <w:szCs w:val="26"/>
        </w:rPr>
        <w:t>мускуло</w:t>
      </w:r>
      <w:proofErr w:type="spellEnd"/>
      <w:r w:rsidRPr="00752B60">
        <w:rPr>
          <w:sz w:val="26"/>
          <w:szCs w:val="26"/>
        </w:rPr>
        <w:t xml:space="preserve">-скелетных систем. Одним из ключевых преимуществ </w:t>
      </w:r>
      <w:proofErr w:type="spellStart"/>
      <w:r w:rsidRPr="00752B60">
        <w:rPr>
          <w:sz w:val="26"/>
          <w:szCs w:val="26"/>
        </w:rPr>
        <w:t>OpenSim</w:t>
      </w:r>
      <w:proofErr w:type="spellEnd"/>
      <w:r w:rsidRPr="00752B60">
        <w:rPr>
          <w:sz w:val="26"/>
          <w:szCs w:val="26"/>
        </w:rPr>
        <w:t xml:space="preserve"> является его доступность и поддержка сообществом разработчиков, что обеспечивает регулярные обновления и развитие функционала. Программа позволяет создавать детализированные модели мышц и костей, а также точно рассчитывать динамику движений и мышечные усилия, что делает её полезной в исследованиях, связанных с биомеханикой и реабилитацией. Кроме того, </w:t>
      </w:r>
      <w:proofErr w:type="spellStart"/>
      <w:r w:rsidRPr="00752B60">
        <w:rPr>
          <w:sz w:val="26"/>
          <w:szCs w:val="26"/>
        </w:rPr>
        <w:t>OpenSim</w:t>
      </w:r>
      <w:proofErr w:type="spellEnd"/>
      <w:r w:rsidRPr="00752B60">
        <w:rPr>
          <w:sz w:val="26"/>
          <w:szCs w:val="26"/>
        </w:rPr>
        <w:t xml:space="preserve"> поддерживает кросс-</w:t>
      </w:r>
      <w:proofErr w:type="spellStart"/>
      <w:r w:rsidRPr="00752B60">
        <w:rPr>
          <w:sz w:val="26"/>
          <w:szCs w:val="26"/>
        </w:rPr>
        <w:t>платформенность</w:t>
      </w:r>
      <w:proofErr w:type="spellEnd"/>
      <w:r w:rsidRPr="00752B60">
        <w:rPr>
          <w:sz w:val="26"/>
          <w:szCs w:val="26"/>
        </w:rPr>
        <w:t xml:space="preserve">, работая на различных операционных системах, таких как Windows, </w:t>
      </w:r>
      <w:proofErr w:type="spellStart"/>
      <w:r w:rsidRPr="00752B60">
        <w:rPr>
          <w:sz w:val="26"/>
          <w:szCs w:val="26"/>
        </w:rPr>
        <w:t>macOS</w:t>
      </w:r>
      <w:proofErr w:type="spellEnd"/>
      <w:r w:rsidRPr="00752B60">
        <w:rPr>
          <w:sz w:val="26"/>
          <w:szCs w:val="26"/>
        </w:rPr>
        <w:t xml:space="preserve"> и Linux, что повышает удобство использования. Также стоит отметить расширяемость платформы, позволяющую интегрировать модели не только человека, но и животных, а также роботизированных систем и их взаимодействие с окружающей средой</w:t>
      </w:r>
      <w:r>
        <w:rPr>
          <w:sz w:val="26"/>
          <w:szCs w:val="26"/>
        </w:rPr>
        <w:t>.</w:t>
      </w:r>
    </w:p>
    <w:p w14:paraId="3BD68CC6" w14:textId="1B3F79E7" w:rsidR="00752B60" w:rsidRPr="00871223" w:rsidRDefault="00752B60" w:rsidP="00752B60">
      <w:pPr>
        <w:pStyle w:val="a7"/>
        <w:spacing w:before="240" w:line="360" w:lineRule="auto"/>
        <w:ind w:left="0" w:firstLine="709"/>
        <w:jc w:val="both"/>
        <w:rPr>
          <w:sz w:val="26"/>
          <w:szCs w:val="26"/>
        </w:rPr>
      </w:pPr>
      <w:r w:rsidRPr="00752B60">
        <w:rPr>
          <w:sz w:val="26"/>
          <w:szCs w:val="26"/>
        </w:rPr>
        <w:t xml:space="preserve">Вместе с тем, у </w:t>
      </w:r>
      <w:proofErr w:type="spellStart"/>
      <w:r w:rsidRPr="00752B60">
        <w:rPr>
          <w:sz w:val="26"/>
          <w:szCs w:val="26"/>
        </w:rPr>
        <w:t>OpenSim</w:t>
      </w:r>
      <w:proofErr w:type="spellEnd"/>
      <w:r w:rsidRPr="00752B60">
        <w:rPr>
          <w:sz w:val="26"/>
          <w:szCs w:val="26"/>
        </w:rPr>
        <w:t xml:space="preserve"> есть и определённые ограничения. Например, точность моделирования работы мышц может быть недостаточной в некоторых случаях, особенно при сложных динамических задачах, что связано с упрощением алгоритмов управления мышечными силами. Также известны трудности с корректным масштабированием моделей под конкретные параметры тела, что может приводить к ошибкам или необходимости дополнительной настройки. Ещё одним недостатком является относительно высокий порог входа для новых </w:t>
      </w:r>
      <w:r w:rsidRPr="00752B60">
        <w:rPr>
          <w:sz w:val="26"/>
          <w:szCs w:val="26"/>
        </w:rPr>
        <w:lastRenderedPageBreak/>
        <w:t>пользователей — эффективное использование программы требует знаний в области биомеханики, программирования и анализа данных, что может затруднить её применение в образовательной среде или клинической практике без соответствующей подготовки</w:t>
      </w:r>
      <w:r>
        <w:rPr>
          <w:sz w:val="26"/>
          <w:szCs w:val="26"/>
        </w:rPr>
        <w:t>.</w:t>
      </w:r>
    </w:p>
    <w:p w14:paraId="4325713D" w14:textId="77777777" w:rsidR="00F02BFC" w:rsidRPr="00871223" w:rsidRDefault="00F02BFC" w:rsidP="00F02BFC">
      <w:pPr>
        <w:pStyle w:val="a7"/>
        <w:spacing w:before="240" w:line="360" w:lineRule="auto"/>
        <w:ind w:left="0" w:firstLine="709"/>
        <w:jc w:val="both"/>
        <w:rPr>
          <w:sz w:val="26"/>
          <w:szCs w:val="26"/>
        </w:rPr>
      </w:pPr>
      <w:proofErr w:type="spellStart"/>
      <w:r w:rsidRPr="00871223">
        <w:rPr>
          <w:sz w:val="26"/>
          <w:szCs w:val="26"/>
        </w:rPr>
        <w:t>OpenSim</w:t>
      </w:r>
      <w:proofErr w:type="spellEnd"/>
      <w:r w:rsidRPr="00871223">
        <w:rPr>
          <w:sz w:val="26"/>
          <w:szCs w:val="26"/>
        </w:rPr>
        <w:t xml:space="preserve"> применяет метод наименьших квадратов для решения проблемы инверсной кинематики. Этот подход направлен на минимизацию расхождений между желаемыми и реальными положениями или ориентациями контрольных точек (например, маркеров) как в модели, так и в экспериментальных данных.</w:t>
      </w:r>
    </w:p>
    <w:p w14:paraId="0E7611BF" w14:textId="439B13E8"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w:t>
      </w:r>
      <w:proofErr w:type="spellStart"/>
      <w:r w:rsidRPr="00871223">
        <w:rPr>
          <w:sz w:val="26"/>
          <w:szCs w:val="26"/>
        </w:rPr>
        <w:t>OpenSim</w:t>
      </w:r>
      <w:proofErr w:type="spellEnd"/>
      <w:r w:rsidRPr="00871223">
        <w:rPr>
          <w:sz w:val="26"/>
          <w:szCs w:val="26"/>
        </w:rPr>
        <w:t xml:space="preserve"> задача представляется в виде оптимизационной: система находит такие угловые значения суставов, которые уменьшают общую квадратичную ошибку между экспериментальными и моделируемыми позициями маркеров, принимая во внимание установленные ограничения на движения суставов</w:t>
      </w:r>
      <w:r w:rsidR="00950E7A">
        <w:rPr>
          <w:sz w:val="26"/>
          <w:szCs w:val="26"/>
        </w:rPr>
        <w:t xml:space="preserve"> </w:t>
      </w:r>
      <w:sdt>
        <w:sdtPr>
          <w:rPr>
            <w:sz w:val="26"/>
            <w:szCs w:val="26"/>
          </w:rPr>
          <w:id w:val="-267233239"/>
          <w:citation/>
        </w:sdtPr>
        <w:sdtContent>
          <w:r w:rsidR="00950E7A">
            <w:rPr>
              <w:sz w:val="26"/>
              <w:szCs w:val="26"/>
            </w:rPr>
            <w:fldChar w:fldCharType="begin"/>
          </w:r>
          <w:r w:rsidR="00950E7A">
            <w:rPr>
              <w:sz w:val="26"/>
              <w:szCs w:val="26"/>
            </w:rPr>
            <w:instrText xml:space="preserve"> CITATION Int25 \l 1049 </w:instrText>
          </w:r>
          <w:r w:rsidR="00950E7A">
            <w:rPr>
              <w:sz w:val="26"/>
              <w:szCs w:val="26"/>
            </w:rPr>
            <w:fldChar w:fldCharType="separate"/>
          </w:r>
          <w:r w:rsidR="003D0FF5" w:rsidRPr="003D0FF5">
            <w:rPr>
              <w:noProof/>
              <w:sz w:val="26"/>
              <w:szCs w:val="26"/>
            </w:rPr>
            <w:t>[6]</w:t>
          </w:r>
          <w:r w:rsidR="00950E7A">
            <w:rPr>
              <w:sz w:val="26"/>
              <w:szCs w:val="26"/>
            </w:rPr>
            <w:fldChar w:fldCharType="end"/>
          </w:r>
        </w:sdtContent>
      </w:sdt>
      <w:r w:rsidRPr="00871223">
        <w:rPr>
          <w:sz w:val="26"/>
          <w:szCs w:val="26"/>
        </w:rPr>
        <w:t>.</w:t>
      </w:r>
    </w:p>
    <w:p w14:paraId="62938508" w14:textId="75AABD68" w:rsidR="00F02BFC" w:rsidRPr="00871223" w:rsidRDefault="00F02BFC" w:rsidP="00F02BFC">
      <w:pPr>
        <w:pStyle w:val="a7"/>
        <w:spacing w:before="240" w:line="360" w:lineRule="auto"/>
        <w:ind w:left="0" w:firstLine="709"/>
        <w:jc w:val="both"/>
        <w:rPr>
          <w:sz w:val="26"/>
          <w:szCs w:val="26"/>
        </w:rPr>
      </w:pPr>
      <w:bookmarkStart w:id="17" w:name="_Hlk194504380"/>
      <w:proofErr w:type="spellStart"/>
      <w:r w:rsidRPr="00871223">
        <w:rPr>
          <w:sz w:val="26"/>
          <w:szCs w:val="26"/>
        </w:rPr>
        <w:t>Blender</w:t>
      </w:r>
      <w:proofErr w:type="spellEnd"/>
      <w:r w:rsidRPr="00871223">
        <w:rPr>
          <w:sz w:val="26"/>
          <w:szCs w:val="26"/>
        </w:rPr>
        <w:t xml:space="preserve"> </w:t>
      </w:r>
      <w:bookmarkEnd w:id="17"/>
      <w:r w:rsidR="007443F7">
        <w:rPr>
          <w:sz w:val="26"/>
          <w:szCs w:val="26"/>
        </w:rPr>
        <w:t>–</w:t>
      </w:r>
      <w:r w:rsidRPr="00871223">
        <w:rPr>
          <w:sz w:val="26"/>
          <w:szCs w:val="26"/>
        </w:rPr>
        <w:t xml:space="preserve"> мощное бесплатное программное обеспечение для 3D-моделирования, анимации, рендеринга, </w:t>
      </w:r>
      <w:proofErr w:type="spellStart"/>
      <w:r w:rsidRPr="00871223">
        <w:rPr>
          <w:sz w:val="26"/>
          <w:szCs w:val="26"/>
        </w:rPr>
        <w:t>композитинга</w:t>
      </w:r>
      <w:proofErr w:type="spellEnd"/>
      <w:r w:rsidRPr="00871223">
        <w:rPr>
          <w:sz w:val="26"/>
          <w:szCs w:val="26"/>
        </w:rPr>
        <w:t>, создания игр и многого другого. Среди его многочисленных возможностей важное место занимает возможность имитировать движения человека</w:t>
      </w:r>
      <w:sdt>
        <w:sdtPr>
          <w:rPr>
            <w:sz w:val="26"/>
            <w:szCs w:val="26"/>
          </w:rPr>
          <w:id w:val="-261839890"/>
          <w:citation/>
        </w:sdtPr>
        <w:sdtContent>
          <w:r w:rsidR="00E36F5A">
            <w:rPr>
              <w:sz w:val="26"/>
              <w:szCs w:val="26"/>
            </w:rPr>
            <w:fldChar w:fldCharType="begin"/>
          </w:r>
          <w:r w:rsidR="00E36F5A">
            <w:rPr>
              <w:sz w:val="26"/>
              <w:szCs w:val="26"/>
            </w:rPr>
            <w:instrText xml:space="preserve"> CITATION ble25 \l 1049 </w:instrText>
          </w:r>
          <w:r w:rsidR="00E36F5A">
            <w:rPr>
              <w:sz w:val="26"/>
              <w:szCs w:val="26"/>
            </w:rPr>
            <w:fldChar w:fldCharType="separate"/>
          </w:r>
          <w:r w:rsidR="003D0FF5">
            <w:rPr>
              <w:noProof/>
              <w:sz w:val="26"/>
              <w:szCs w:val="26"/>
            </w:rPr>
            <w:t xml:space="preserve"> </w:t>
          </w:r>
          <w:r w:rsidR="003D0FF5" w:rsidRPr="003D0FF5">
            <w:rPr>
              <w:noProof/>
              <w:sz w:val="26"/>
              <w:szCs w:val="26"/>
            </w:rPr>
            <w:t>[7]</w:t>
          </w:r>
          <w:r w:rsidR="00E36F5A">
            <w:rPr>
              <w:sz w:val="26"/>
              <w:szCs w:val="26"/>
            </w:rPr>
            <w:fldChar w:fldCharType="end"/>
          </w:r>
        </w:sdtContent>
      </w:sdt>
      <w:r w:rsidRPr="00871223">
        <w:rPr>
          <w:sz w:val="26"/>
          <w:szCs w:val="26"/>
        </w:rPr>
        <w:t>.</w:t>
      </w:r>
    </w:p>
    <w:p w14:paraId="50636A08" w14:textId="463F90EC"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Одна из лучших особенностей </w:t>
      </w:r>
      <w:proofErr w:type="spellStart"/>
      <w:r w:rsidRPr="00871223">
        <w:rPr>
          <w:sz w:val="26"/>
          <w:szCs w:val="26"/>
        </w:rPr>
        <w:t>Blender</w:t>
      </w:r>
      <w:proofErr w:type="spellEnd"/>
      <w:r w:rsidRPr="00871223">
        <w:rPr>
          <w:sz w:val="26"/>
          <w:szCs w:val="26"/>
        </w:rPr>
        <w:t xml:space="preserve"> </w:t>
      </w:r>
      <w:r w:rsidR="007443F7">
        <w:rPr>
          <w:sz w:val="26"/>
          <w:szCs w:val="26"/>
        </w:rPr>
        <w:t>–</w:t>
      </w:r>
      <w:r w:rsidRPr="00871223">
        <w:rPr>
          <w:sz w:val="26"/>
          <w:szCs w:val="26"/>
        </w:rPr>
        <w:t xml:space="preserve"> это то, что он бесплатный и имеет открытый исходный код, что делает его доступным для широкого круга пользователей. </w:t>
      </w:r>
      <w:proofErr w:type="spellStart"/>
      <w:r w:rsidRPr="00871223">
        <w:rPr>
          <w:sz w:val="26"/>
          <w:szCs w:val="26"/>
        </w:rPr>
        <w:t>Blender</w:t>
      </w:r>
      <w:proofErr w:type="spellEnd"/>
      <w:r w:rsidRPr="00871223">
        <w:rPr>
          <w:sz w:val="26"/>
          <w:szCs w:val="26"/>
        </w:rPr>
        <w:t xml:space="preserve"> предоставляет инструменты для создания персонажей, анимации и 3D-сцен, что делает его полезным инструментом для моделирования движений человека в контексте реабилитации.</w:t>
      </w:r>
    </w:p>
    <w:p w14:paraId="10E7A4DA" w14:textId="3529863D"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w:t>
      </w:r>
      <w:proofErr w:type="spellStart"/>
      <w:r w:rsidRPr="00871223">
        <w:rPr>
          <w:sz w:val="26"/>
          <w:szCs w:val="26"/>
        </w:rPr>
        <w:t>Blender</w:t>
      </w:r>
      <w:proofErr w:type="spellEnd"/>
      <w:r w:rsidRPr="00871223">
        <w:rPr>
          <w:sz w:val="26"/>
          <w:szCs w:val="26"/>
        </w:rPr>
        <w:t xml:space="preserve"> </w:t>
      </w:r>
      <w:r w:rsidR="00752B60">
        <w:rPr>
          <w:sz w:val="26"/>
          <w:szCs w:val="26"/>
        </w:rPr>
        <w:t>есть возможность</w:t>
      </w:r>
      <w:r w:rsidRPr="00871223">
        <w:rPr>
          <w:sz w:val="26"/>
          <w:szCs w:val="26"/>
        </w:rPr>
        <w:t xml:space="preserve"> создавать гуманоидных персонажей, размещать их в разных позах и анимировать их движения. Поддерживая различные форматы данных, </w:t>
      </w:r>
      <w:proofErr w:type="spellStart"/>
      <w:r w:rsidRPr="00871223">
        <w:rPr>
          <w:sz w:val="26"/>
          <w:szCs w:val="26"/>
        </w:rPr>
        <w:t>Blender</w:t>
      </w:r>
      <w:proofErr w:type="spellEnd"/>
      <w:r w:rsidRPr="00871223">
        <w:rPr>
          <w:sz w:val="26"/>
          <w:szCs w:val="26"/>
        </w:rPr>
        <w:t xml:space="preserve"> может взаимодействовать с данными о движении, полученными из различных источников, таких как системы захвата движения.</w:t>
      </w:r>
    </w:p>
    <w:p w14:paraId="21AC00E9"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Для анализа движений в </w:t>
      </w:r>
      <w:proofErr w:type="spellStart"/>
      <w:r w:rsidRPr="00871223">
        <w:rPr>
          <w:sz w:val="26"/>
          <w:szCs w:val="26"/>
        </w:rPr>
        <w:t>Blender</w:t>
      </w:r>
      <w:proofErr w:type="spellEnd"/>
      <w:r w:rsidRPr="00871223">
        <w:rPr>
          <w:sz w:val="26"/>
          <w:szCs w:val="26"/>
        </w:rPr>
        <w:t xml:space="preserve"> можно использовать инструменты, позволяющие изменять параметры скелета персонажа, настраивать анимацию и даже проводить виртуальные эксперименты по анализу влияния различных факторов на движения.</w:t>
      </w:r>
    </w:p>
    <w:p w14:paraId="02FFBF2F" w14:textId="77777777" w:rsidR="00DF11DD" w:rsidRDefault="00F02BFC" w:rsidP="00DF11DD">
      <w:pPr>
        <w:pStyle w:val="a7"/>
        <w:spacing w:before="240" w:line="360" w:lineRule="auto"/>
        <w:ind w:left="0" w:firstLine="709"/>
        <w:jc w:val="both"/>
        <w:rPr>
          <w:sz w:val="26"/>
          <w:szCs w:val="26"/>
        </w:rPr>
      </w:pPr>
      <w:r w:rsidRPr="00871223">
        <w:rPr>
          <w:sz w:val="26"/>
          <w:szCs w:val="26"/>
        </w:rPr>
        <w:t xml:space="preserve">Важным аспектом </w:t>
      </w:r>
      <w:bookmarkStart w:id="18" w:name="_Hlk184918027"/>
      <w:proofErr w:type="spellStart"/>
      <w:r w:rsidRPr="00871223">
        <w:rPr>
          <w:sz w:val="26"/>
          <w:szCs w:val="26"/>
        </w:rPr>
        <w:t>Blender</w:t>
      </w:r>
      <w:bookmarkEnd w:id="18"/>
      <w:proofErr w:type="spellEnd"/>
      <w:r w:rsidRPr="00871223">
        <w:rPr>
          <w:sz w:val="26"/>
          <w:szCs w:val="26"/>
        </w:rPr>
        <w:t xml:space="preserve"> является сообщество пользователей и большое количество обучающих программ. Это облегчает изучение программы и обмен опытом с другими специалистами в области 3D-моделирования и анимации. Таким </w:t>
      </w:r>
      <w:r w:rsidRPr="00871223">
        <w:rPr>
          <w:sz w:val="26"/>
          <w:szCs w:val="26"/>
        </w:rPr>
        <w:lastRenderedPageBreak/>
        <w:t xml:space="preserve">образом, </w:t>
      </w:r>
      <w:proofErr w:type="spellStart"/>
      <w:r w:rsidRPr="00871223">
        <w:rPr>
          <w:sz w:val="26"/>
          <w:szCs w:val="26"/>
        </w:rPr>
        <w:t>Blender</w:t>
      </w:r>
      <w:proofErr w:type="spellEnd"/>
      <w:r w:rsidRPr="00871223">
        <w:rPr>
          <w:sz w:val="26"/>
          <w:szCs w:val="26"/>
        </w:rPr>
        <w:t xml:space="preserve"> предоставляет среду, в которой исследователи и практики могут создавать и анализировать движения человека, применяя их в контексте реабилитации.</w:t>
      </w:r>
    </w:p>
    <w:p w14:paraId="69B16B02" w14:textId="77777777" w:rsidR="00DF11DD" w:rsidRDefault="00DF11DD" w:rsidP="00DF11DD">
      <w:pPr>
        <w:pStyle w:val="a7"/>
        <w:spacing w:before="240" w:line="360" w:lineRule="auto"/>
        <w:ind w:left="0" w:firstLine="709"/>
        <w:jc w:val="both"/>
        <w:rPr>
          <w:sz w:val="26"/>
          <w:szCs w:val="26"/>
        </w:rPr>
      </w:pPr>
      <w:r w:rsidRPr="00DF11DD">
        <w:rPr>
          <w:sz w:val="26"/>
          <w:szCs w:val="26"/>
        </w:rPr>
        <w:t xml:space="preserve">Одним из главных преимуществ </w:t>
      </w:r>
      <w:proofErr w:type="spellStart"/>
      <w:r w:rsidRPr="00DF11DD">
        <w:rPr>
          <w:sz w:val="26"/>
          <w:szCs w:val="26"/>
        </w:rPr>
        <w:t>Blender</w:t>
      </w:r>
      <w:proofErr w:type="spellEnd"/>
      <w:r w:rsidRPr="00DF11DD">
        <w:rPr>
          <w:sz w:val="26"/>
          <w:szCs w:val="26"/>
        </w:rPr>
        <w:t xml:space="preserve"> является его доступность: любой желающий может бесплатно использовать полный функционал программы без ограничений по времени или функционалу. Также значительным достоинством считается активное сообщество разработчиков и пользователей, которое регулярно участвует в развитии проекта, создании обучающих материалов и оказании поддержки новичкам. Программа предлагает широкие возможности для 3D-моделирования и анимации, включая редактор поз персонажей, нелинейную анимацию и продвинутые инструменты визуализации. Благодаря встроенному движку для создания интерактивного контента, </w:t>
      </w:r>
      <w:proofErr w:type="spellStart"/>
      <w:r w:rsidRPr="00DF11DD">
        <w:rPr>
          <w:sz w:val="26"/>
          <w:szCs w:val="26"/>
        </w:rPr>
        <w:t>Blender</w:t>
      </w:r>
      <w:proofErr w:type="spellEnd"/>
      <w:r w:rsidRPr="00DF11DD">
        <w:rPr>
          <w:sz w:val="26"/>
          <w:szCs w:val="26"/>
        </w:rPr>
        <w:t xml:space="preserve"> также может использоваться при разработке игр и других мультимедийных проектов. Кроме того, </w:t>
      </w:r>
      <w:proofErr w:type="spellStart"/>
      <w:r w:rsidRPr="00DF11DD">
        <w:rPr>
          <w:sz w:val="26"/>
          <w:szCs w:val="26"/>
        </w:rPr>
        <w:t>Blender</w:t>
      </w:r>
      <w:proofErr w:type="spellEnd"/>
      <w:r w:rsidRPr="00DF11DD">
        <w:rPr>
          <w:sz w:val="26"/>
          <w:szCs w:val="26"/>
        </w:rPr>
        <w:t xml:space="preserve"> предоставляет удобные инструменты для работы с материалами и текстурами, включая возможность создания и использования готовых наборов узлов для различных задач</w:t>
      </w:r>
      <w:r>
        <w:rPr>
          <w:sz w:val="26"/>
          <w:szCs w:val="26"/>
        </w:rPr>
        <w:t>.</w:t>
      </w:r>
    </w:p>
    <w:p w14:paraId="75DA7A6D" w14:textId="6AD286DC" w:rsidR="00DF11DD" w:rsidRPr="00871223" w:rsidRDefault="00DF11DD" w:rsidP="00DF11DD">
      <w:pPr>
        <w:pStyle w:val="a7"/>
        <w:spacing w:before="240" w:line="360" w:lineRule="auto"/>
        <w:ind w:left="0" w:firstLine="709"/>
        <w:jc w:val="both"/>
        <w:rPr>
          <w:sz w:val="26"/>
          <w:szCs w:val="26"/>
        </w:rPr>
      </w:pPr>
      <w:r w:rsidRPr="00DF11DD">
        <w:rPr>
          <w:sz w:val="26"/>
          <w:szCs w:val="26"/>
        </w:rPr>
        <w:t>О</w:t>
      </w:r>
      <w:r w:rsidRPr="00DF11DD">
        <w:rPr>
          <w:sz w:val="26"/>
          <w:szCs w:val="26"/>
        </w:rPr>
        <w:t xml:space="preserve">днако у </w:t>
      </w:r>
      <w:proofErr w:type="spellStart"/>
      <w:r w:rsidRPr="00DF11DD">
        <w:rPr>
          <w:sz w:val="26"/>
          <w:szCs w:val="26"/>
        </w:rPr>
        <w:t>Blender</w:t>
      </w:r>
      <w:proofErr w:type="spellEnd"/>
      <w:r w:rsidRPr="00DF11DD">
        <w:rPr>
          <w:sz w:val="26"/>
          <w:szCs w:val="26"/>
        </w:rPr>
        <w:t xml:space="preserve"> есть и недостатки. Один из самых часто упоминаемых — это сложность освоения программы, особенно для новичков. Интерфейс может показаться непривычным, а большое количество горячих клавиш и специфических операций требует времени на изучение и привыкание. Некоторые пользователи отмечают, что система управления и логика работы </w:t>
      </w:r>
      <w:proofErr w:type="spellStart"/>
      <w:r w:rsidRPr="00DF11DD">
        <w:rPr>
          <w:sz w:val="26"/>
          <w:szCs w:val="26"/>
        </w:rPr>
        <w:t>Blender</w:t>
      </w:r>
      <w:proofErr w:type="spellEnd"/>
      <w:r w:rsidRPr="00DF11DD">
        <w:rPr>
          <w:sz w:val="26"/>
          <w:szCs w:val="26"/>
        </w:rPr>
        <w:t xml:space="preserve"> отличаются от коммерческих аналогов, что усложняет переход на неё с других программ. Ещё одной особенностью является то, что, хотя </w:t>
      </w:r>
      <w:proofErr w:type="spellStart"/>
      <w:r w:rsidRPr="00DF11DD">
        <w:rPr>
          <w:sz w:val="26"/>
          <w:szCs w:val="26"/>
        </w:rPr>
        <w:t>Blender</w:t>
      </w:r>
      <w:proofErr w:type="spellEnd"/>
      <w:r w:rsidRPr="00DF11DD">
        <w:rPr>
          <w:sz w:val="26"/>
          <w:szCs w:val="26"/>
        </w:rPr>
        <w:t xml:space="preserve"> идеально подходит для индивидуальных проектов и небольших студий, его использование в крупных профессиональных проектах может быть ограничено из-за отсутствия некоторых специализированных инструментов или менее развитой системы поддержки и документации в сравнении с коммерческими решениями</w:t>
      </w:r>
      <w:r>
        <w:rPr>
          <w:sz w:val="26"/>
          <w:szCs w:val="26"/>
        </w:rPr>
        <w:t>.</w:t>
      </w:r>
    </w:p>
    <w:p w14:paraId="7A95A925" w14:textId="77777777" w:rsidR="00F02BFC" w:rsidRPr="00871223" w:rsidRDefault="00F02BFC" w:rsidP="00F02BFC">
      <w:pPr>
        <w:pStyle w:val="a7"/>
        <w:spacing w:before="240" w:line="360" w:lineRule="auto"/>
        <w:ind w:left="0" w:firstLine="709"/>
        <w:jc w:val="both"/>
        <w:rPr>
          <w:sz w:val="26"/>
          <w:szCs w:val="26"/>
        </w:rPr>
      </w:pPr>
      <w:proofErr w:type="spellStart"/>
      <w:r w:rsidRPr="00871223">
        <w:rPr>
          <w:sz w:val="26"/>
          <w:szCs w:val="26"/>
        </w:rPr>
        <w:t>Blender</w:t>
      </w:r>
      <w:proofErr w:type="spellEnd"/>
      <w:r w:rsidRPr="00871223">
        <w:rPr>
          <w:sz w:val="26"/>
          <w:szCs w:val="26"/>
        </w:rPr>
        <w:t xml:space="preserve"> применяет метод, основанный на вычислении </w:t>
      </w:r>
      <w:proofErr w:type="spellStart"/>
      <w:r w:rsidRPr="00871223">
        <w:rPr>
          <w:sz w:val="26"/>
          <w:szCs w:val="26"/>
        </w:rPr>
        <w:t>псевдообратных</w:t>
      </w:r>
      <w:proofErr w:type="spellEnd"/>
      <w:r w:rsidRPr="00871223">
        <w:rPr>
          <w:sz w:val="26"/>
          <w:szCs w:val="26"/>
        </w:rPr>
        <w:t xml:space="preserve"> матриц, в сочетании с итеративными алгоритмами, такими как метод сглаженной градиентной оптимизации, для решения задач инверсной кинематики.</w:t>
      </w:r>
    </w:p>
    <w:p w14:paraId="5A86DF7C" w14:textId="79E18CD3"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частности, в </w:t>
      </w:r>
      <w:proofErr w:type="spellStart"/>
      <w:r w:rsidRPr="00871223">
        <w:rPr>
          <w:sz w:val="26"/>
          <w:szCs w:val="26"/>
        </w:rPr>
        <w:t>Blender</w:t>
      </w:r>
      <w:proofErr w:type="spellEnd"/>
      <w:r w:rsidRPr="00871223">
        <w:rPr>
          <w:sz w:val="26"/>
          <w:szCs w:val="26"/>
        </w:rPr>
        <w:t xml:space="preserve"> используется метод </w:t>
      </w:r>
      <w:proofErr w:type="spellStart"/>
      <w:r w:rsidRPr="00871223">
        <w:rPr>
          <w:sz w:val="26"/>
          <w:szCs w:val="26"/>
        </w:rPr>
        <w:t>Дампеда</w:t>
      </w:r>
      <w:proofErr w:type="spellEnd"/>
      <w:r w:rsidRPr="00871223">
        <w:rPr>
          <w:sz w:val="26"/>
          <w:szCs w:val="26"/>
        </w:rPr>
        <w:t xml:space="preserve"> псевдообратной матрицы Якоби (</w:t>
      </w:r>
      <w:proofErr w:type="spellStart"/>
      <w:r w:rsidRPr="00871223">
        <w:rPr>
          <w:sz w:val="26"/>
          <w:szCs w:val="26"/>
        </w:rPr>
        <w:t>Damped</w:t>
      </w:r>
      <w:proofErr w:type="spellEnd"/>
      <w:r w:rsidRPr="00871223">
        <w:rPr>
          <w:sz w:val="26"/>
          <w:szCs w:val="26"/>
        </w:rPr>
        <w:t xml:space="preserve"> </w:t>
      </w:r>
      <w:proofErr w:type="spellStart"/>
      <w:r w:rsidRPr="00871223">
        <w:rPr>
          <w:sz w:val="26"/>
          <w:szCs w:val="26"/>
        </w:rPr>
        <w:t>Least</w:t>
      </w:r>
      <w:proofErr w:type="spellEnd"/>
      <w:r w:rsidRPr="00871223">
        <w:rPr>
          <w:sz w:val="26"/>
          <w:szCs w:val="26"/>
        </w:rPr>
        <w:t xml:space="preserve"> </w:t>
      </w:r>
      <w:proofErr w:type="spellStart"/>
      <w:r w:rsidRPr="00871223">
        <w:rPr>
          <w:sz w:val="26"/>
          <w:szCs w:val="26"/>
        </w:rPr>
        <w:t>Squares</w:t>
      </w:r>
      <w:proofErr w:type="spellEnd"/>
      <w:r w:rsidRPr="00871223">
        <w:rPr>
          <w:sz w:val="26"/>
          <w:szCs w:val="26"/>
        </w:rPr>
        <w:t xml:space="preserve">), который обеспечивает стабильность </w:t>
      </w:r>
      <w:r w:rsidRPr="00871223">
        <w:rPr>
          <w:sz w:val="26"/>
          <w:szCs w:val="26"/>
        </w:rPr>
        <w:lastRenderedPageBreak/>
        <w:t xml:space="preserve">решения и позволяет справляться с ситуациями, когда стандартная псевдообратная матрица может приводить к нестабильным или неверным результатам (например, вблизи сингулярностей). Этот подход помогает </w:t>
      </w:r>
      <w:proofErr w:type="spellStart"/>
      <w:r w:rsidRPr="00871223">
        <w:rPr>
          <w:sz w:val="26"/>
          <w:szCs w:val="26"/>
        </w:rPr>
        <w:t>Blender</w:t>
      </w:r>
      <w:proofErr w:type="spellEnd"/>
      <w:r w:rsidRPr="00871223">
        <w:rPr>
          <w:sz w:val="26"/>
          <w:szCs w:val="26"/>
        </w:rPr>
        <w:t xml:space="preserve"> точно управлять позами сложных систем костей, обеспечивая реалистичное движение и минимизируя расхождения между желаемыми и фактическими позициями конечностей модели</w:t>
      </w:r>
      <w:sdt>
        <w:sdtPr>
          <w:rPr>
            <w:sz w:val="26"/>
            <w:szCs w:val="26"/>
          </w:rPr>
          <w:id w:val="-1958557188"/>
          <w:citation/>
        </w:sdtPr>
        <w:sdtContent>
          <w:r w:rsidR="00C6533A">
            <w:rPr>
              <w:sz w:val="26"/>
              <w:szCs w:val="26"/>
            </w:rPr>
            <w:fldChar w:fldCharType="begin"/>
          </w:r>
          <w:r w:rsidR="00C6533A">
            <w:rPr>
              <w:sz w:val="26"/>
              <w:szCs w:val="26"/>
            </w:rPr>
            <w:instrText xml:space="preserve"> CITATION Dam25 \l 1049 </w:instrText>
          </w:r>
          <w:r w:rsidR="00C6533A">
            <w:rPr>
              <w:sz w:val="26"/>
              <w:szCs w:val="26"/>
            </w:rPr>
            <w:fldChar w:fldCharType="separate"/>
          </w:r>
          <w:r w:rsidR="003D0FF5">
            <w:rPr>
              <w:noProof/>
              <w:sz w:val="26"/>
              <w:szCs w:val="26"/>
            </w:rPr>
            <w:t xml:space="preserve"> </w:t>
          </w:r>
          <w:r w:rsidR="003D0FF5" w:rsidRPr="003D0FF5">
            <w:rPr>
              <w:noProof/>
              <w:sz w:val="26"/>
              <w:szCs w:val="26"/>
            </w:rPr>
            <w:t>[8]</w:t>
          </w:r>
          <w:r w:rsidR="00C6533A">
            <w:rPr>
              <w:sz w:val="26"/>
              <w:szCs w:val="26"/>
            </w:rPr>
            <w:fldChar w:fldCharType="end"/>
          </w:r>
        </w:sdtContent>
      </w:sdt>
      <w:r w:rsidRPr="00871223">
        <w:rPr>
          <w:sz w:val="26"/>
          <w:szCs w:val="26"/>
        </w:rPr>
        <w:t>.</w:t>
      </w:r>
    </w:p>
    <w:p w14:paraId="03387962" w14:textId="5B0F2CED" w:rsidR="00F02BFC" w:rsidRPr="00871223" w:rsidRDefault="00F02BFC" w:rsidP="00F02BFC">
      <w:pPr>
        <w:pStyle w:val="a7"/>
        <w:spacing w:before="240" w:line="360" w:lineRule="auto"/>
        <w:ind w:left="0" w:firstLine="709"/>
        <w:jc w:val="both"/>
        <w:rPr>
          <w:sz w:val="26"/>
          <w:szCs w:val="26"/>
        </w:rPr>
      </w:pPr>
      <w:bookmarkStart w:id="19" w:name="_Hlk194504603"/>
      <w:proofErr w:type="spellStart"/>
      <w:r w:rsidRPr="00871223">
        <w:rPr>
          <w:sz w:val="26"/>
          <w:szCs w:val="26"/>
        </w:rPr>
        <w:t>Unity</w:t>
      </w:r>
      <w:proofErr w:type="spellEnd"/>
      <w:r w:rsidRPr="00871223">
        <w:rPr>
          <w:sz w:val="26"/>
          <w:szCs w:val="26"/>
        </w:rPr>
        <w:t xml:space="preserve"> </w:t>
      </w:r>
      <w:bookmarkEnd w:id="19"/>
      <w:r w:rsidRPr="00871223">
        <w:rPr>
          <w:sz w:val="26"/>
          <w:szCs w:val="26"/>
        </w:rPr>
        <w:t xml:space="preserve">представляет собой инструмент для разработки, который позволяет создавать и моделировать движения человека с помощью различных инструментов и пакетов. Для этих задач в основном применяются такие расширения, как </w:t>
      </w:r>
      <w:bookmarkStart w:id="20" w:name="_Hlk196908723"/>
      <w:proofErr w:type="spellStart"/>
      <w:r w:rsidRPr="00871223">
        <w:rPr>
          <w:sz w:val="26"/>
          <w:szCs w:val="26"/>
        </w:rPr>
        <w:t>Unity</w:t>
      </w:r>
      <w:proofErr w:type="spellEnd"/>
      <w:r w:rsidRPr="00871223">
        <w:rPr>
          <w:sz w:val="26"/>
          <w:szCs w:val="26"/>
        </w:rPr>
        <w:t xml:space="preserve"> Animation </w:t>
      </w:r>
      <w:proofErr w:type="spellStart"/>
      <w:r w:rsidRPr="00871223">
        <w:rPr>
          <w:sz w:val="26"/>
          <w:szCs w:val="26"/>
        </w:rPr>
        <w:t>Rigging</w:t>
      </w:r>
      <w:proofErr w:type="spellEnd"/>
      <w:r w:rsidRPr="00871223">
        <w:rPr>
          <w:sz w:val="26"/>
          <w:szCs w:val="26"/>
        </w:rPr>
        <w:t xml:space="preserve">, </w:t>
      </w:r>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Mecanim</w:t>
      </w:r>
      <w:proofErr w:type="spellEnd"/>
      <w:r w:rsidRPr="00871223">
        <w:rPr>
          <w:sz w:val="26"/>
          <w:szCs w:val="26"/>
        </w:rPr>
        <w:t xml:space="preserve"> и </w:t>
      </w:r>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Humanoid</w:t>
      </w:r>
      <w:proofErr w:type="spellEnd"/>
      <w:r w:rsidRPr="00871223">
        <w:rPr>
          <w:sz w:val="26"/>
          <w:szCs w:val="26"/>
        </w:rPr>
        <w:t xml:space="preserve"> Animation System</w:t>
      </w:r>
      <w:bookmarkEnd w:id="20"/>
      <w:sdt>
        <w:sdtPr>
          <w:rPr>
            <w:sz w:val="26"/>
            <w:szCs w:val="26"/>
          </w:rPr>
          <w:id w:val="1643690496"/>
          <w:citation/>
        </w:sdtPr>
        <w:sdtContent>
          <w:r w:rsidR="00E36F5A">
            <w:rPr>
              <w:sz w:val="26"/>
              <w:szCs w:val="26"/>
            </w:rPr>
            <w:fldChar w:fldCharType="begin"/>
          </w:r>
          <w:r w:rsidR="00E36F5A">
            <w:rPr>
              <w:sz w:val="26"/>
              <w:szCs w:val="26"/>
            </w:rPr>
            <w:instrText xml:space="preserve"> CITATION Пла25 \l 1049 </w:instrText>
          </w:r>
          <w:r w:rsidR="00E36F5A">
            <w:rPr>
              <w:sz w:val="26"/>
              <w:szCs w:val="26"/>
            </w:rPr>
            <w:fldChar w:fldCharType="separate"/>
          </w:r>
          <w:r w:rsidR="003D0FF5">
            <w:rPr>
              <w:noProof/>
              <w:sz w:val="26"/>
              <w:szCs w:val="26"/>
            </w:rPr>
            <w:t xml:space="preserve"> </w:t>
          </w:r>
          <w:r w:rsidR="003D0FF5" w:rsidRPr="003D0FF5">
            <w:rPr>
              <w:noProof/>
              <w:sz w:val="26"/>
              <w:szCs w:val="26"/>
            </w:rPr>
            <w:t>[9]</w:t>
          </w:r>
          <w:r w:rsidR="00E36F5A">
            <w:rPr>
              <w:sz w:val="26"/>
              <w:szCs w:val="26"/>
            </w:rPr>
            <w:fldChar w:fldCharType="end"/>
          </w:r>
        </w:sdtContent>
      </w:sdt>
      <w:r w:rsidRPr="00871223">
        <w:rPr>
          <w:sz w:val="26"/>
          <w:szCs w:val="26"/>
        </w:rPr>
        <w:t>.</w:t>
      </w:r>
    </w:p>
    <w:p w14:paraId="5B330D4E" w14:textId="77777777" w:rsidR="00DF11DD" w:rsidRDefault="00F02BFC" w:rsidP="00DF11DD">
      <w:pPr>
        <w:pStyle w:val="a7"/>
        <w:spacing w:before="240" w:line="360" w:lineRule="auto"/>
        <w:ind w:left="0" w:firstLine="709"/>
        <w:jc w:val="both"/>
        <w:rPr>
          <w:sz w:val="26"/>
          <w:szCs w:val="26"/>
        </w:rPr>
      </w:pPr>
      <w:bookmarkStart w:id="21" w:name="_Hlk194504701"/>
      <w:proofErr w:type="spellStart"/>
      <w:r w:rsidRPr="00871223">
        <w:rPr>
          <w:sz w:val="26"/>
          <w:szCs w:val="26"/>
        </w:rPr>
        <w:t>Unity</w:t>
      </w:r>
      <w:proofErr w:type="spellEnd"/>
      <w:r w:rsidRPr="00871223">
        <w:rPr>
          <w:sz w:val="26"/>
          <w:szCs w:val="26"/>
        </w:rPr>
        <w:t xml:space="preserve"> Animation </w:t>
      </w:r>
      <w:proofErr w:type="spellStart"/>
      <w:r w:rsidRPr="00871223">
        <w:rPr>
          <w:sz w:val="26"/>
          <w:szCs w:val="26"/>
        </w:rPr>
        <w:t>Rigging</w:t>
      </w:r>
      <w:proofErr w:type="spellEnd"/>
      <w:r w:rsidRPr="00871223">
        <w:rPr>
          <w:sz w:val="26"/>
          <w:szCs w:val="26"/>
        </w:rPr>
        <w:t xml:space="preserve"> </w:t>
      </w:r>
      <w:bookmarkEnd w:id="21"/>
      <w:r w:rsidR="007443F7">
        <w:rPr>
          <w:sz w:val="26"/>
          <w:szCs w:val="26"/>
        </w:rPr>
        <w:t>–</w:t>
      </w:r>
      <w:r w:rsidRPr="00871223">
        <w:rPr>
          <w:sz w:val="26"/>
          <w:szCs w:val="26"/>
        </w:rPr>
        <w:t xml:space="preserve"> это инструмент для анимации в </w:t>
      </w:r>
      <w:proofErr w:type="spellStart"/>
      <w:r w:rsidRPr="00871223">
        <w:rPr>
          <w:sz w:val="26"/>
          <w:szCs w:val="26"/>
        </w:rPr>
        <w:t>Unity</w:t>
      </w:r>
      <w:proofErr w:type="spellEnd"/>
      <w:r w:rsidRPr="00871223">
        <w:rPr>
          <w:sz w:val="26"/>
          <w:szCs w:val="26"/>
        </w:rPr>
        <w:t>, который предоставляет разработчикам возможность в реальном времени создавать и изменять движения персонажей. Он позволяет аниматорам задавать ограничения для костей, включая IK (обратная кинематика) и FK (прямая кинематика), а также управлять физическими взаимодействиями между конечностями и окружающей средой. Это способствует созданию правдоподобных движений персонажей, принимая во внимание их взаимодействие с объектами на сцене и с землей</w:t>
      </w:r>
      <w:sdt>
        <w:sdtPr>
          <w:rPr>
            <w:sz w:val="26"/>
            <w:szCs w:val="26"/>
          </w:rPr>
          <w:id w:val="1261021290"/>
          <w:citation/>
        </w:sdtPr>
        <w:sdtContent>
          <w:r w:rsidR="00EE3906">
            <w:rPr>
              <w:sz w:val="26"/>
              <w:szCs w:val="26"/>
            </w:rPr>
            <w:fldChar w:fldCharType="begin"/>
          </w:r>
          <w:r w:rsidR="00EE3906">
            <w:rPr>
              <w:sz w:val="26"/>
              <w:szCs w:val="26"/>
            </w:rPr>
            <w:instrText xml:space="preserve"> CITATION Uni25 \l 1049 </w:instrText>
          </w:r>
          <w:r w:rsidR="00EE3906">
            <w:rPr>
              <w:sz w:val="26"/>
              <w:szCs w:val="26"/>
            </w:rPr>
            <w:fldChar w:fldCharType="separate"/>
          </w:r>
          <w:r w:rsidR="003D0FF5">
            <w:rPr>
              <w:noProof/>
              <w:sz w:val="26"/>
              <w:szCs w:val="26"/>
            </w:rPr>
            <w:t xml:space="preserve"> </w:t>
          </w:r>
          <w:r w:rsidR="003D0FF5" w:rsidRPr="003D0FF5">
            <w:rPr>
              <w:noProof/>
              <w:sz w:val="26"/>
              <w:szCs w:val="26"/>
            </w:rPr>
            <w:t>[10]</w:t>
          </w:r>
          <w:r w:rsidR="00EE3906">
            <w:rPr>
              <w:sz w:val="26"/>
              <w:szCs w:val="26"/>
            </w:rPr>
            <w:fldChar w:fldCharType="end"/>
          </w:r>
        </w:sdtContent>
      </w:sdt>
      <w:r w:rsidRPr="00871223">
        <w:rPr>
          <w:sz w:val="26"/>
          <w:szCs w:val="26"/>
        </w:rPr>
        <w:t>.</w:t>
      </w:r>
    </w:p>
    <w:p w14:paraId="2A20D0F3" w14:textId="432F7D3C" w:rsidR="00DF11DD" w:rsidRDefault="00DF11DD" w:rsidP="00DF11DD">
      <w:pPr>
        <w:pStyle w:val="a7"/>
        <w:spacing w:before="240" w:line="360" w:lineRule="auto"/>
        <w:ind w:left="0" w:firstLine="709"/>
        <w:jc w:val="both"/>
        <w:rPr>
          <w:sz w:val="26"/>
          <w:szCs w:val="26"/>
        </w:rPr>
      </w:pPr>
      <w:r w:rsidRPr="00DF11DD">
        <w:rPr>
          <w:sz w:val="26"/>
          <w:szCs w:val="26"/>
        </w:rPr>
        <w:t xml:space="preserve">Одним из ключевых преимуществ этого инструмента является гибкость: он предоставляет возможность создавать сложные механики анимации, такие как динамические движения конечностей или изменение позы персонажа в зависимости от окружения. Также Animation </w:t>
      </w:r>
      <w:proofErr w:type="spellStart"/>
      <w:r w:rsidRPr="00DF11DD">
        <w:rPr>
          <w:sz w:val="26"/>
          <w:szCs w:val="26"/>
        </w:rPr>
        <w:t>Rigging</w:t>
      </w:r>
      <w:proofErr w:type="spellEnd"/>
      <w:r w:rsidRPr="00DF11DD">
        <w:rPr>
          <w:sz w:val="26"/>
          <w:szCs w:val="26"/>
        </w:rPr>
        <w:t xml:space="preserve"> позволяет комбинировать стандартную анимацию с кастомными эффектами, что делает её особенно полезной для реализации адаптивных движений, например, при взаимодействии персонажа с объектами или при корректировке ступеней лестницы под ноги персонажа. Кроме того, поскольку Animation </w:t>
      </w:r>
      <w:proofErr w:type="spellStart"/>
      <w:r w:rsidRPr="00DF11DD">
        <w:rPr>
          <w:sz w:val="26"/>
          <w:szCs w:val="26"/>
        </w:rPr>
        <w:t>Rigging</w:t>
      </w:r>
      <w:proofErr w:type="spellEnd"/>
      <w:r w:rsidRPr="00DF11DD">
        <w:rPr>
          <w:sz w:val="26"/>
          <w:szCs w:val="26"/>
        </w:rPr>
        <w:t xml:space="preserve"> основана на </w:t>
      </w:r>
      <w:proofErr w:type="spellStart"/>
      <w:r w:rsidRPr="00DF11DD">
        <w:rPr>
          <w:sz w:val="26"/>
          <w:szCs w:val="26"/>
        </w:rPr>
        <w:t>Playables</w:t>
      </w:r>
      <w:proofErr w:type="spellEnd"/>
      <w:r w:rsidRPr="00DF11DD">
        <w:rPr>
          <w:sz w:val="26"/>
          <w:szCs w:val="26"/>
        </w:rPr>
        <w:t xml:space="preserve"> API, она хорошо интегрируется с другими системами анимации в </w:t>
      </w:r>
      <w:proofErr w:type="spellStart"/>
      <w:r w:rsidRPr="00DF11DD">
        <w:rPr>
          <w:sz w:val="26"/>
          <w:szCs w:val="26"/>
        </w:rPr>
        <w:t>Unity</w:t>
      </w:r>
      <w:proofErr w:type="spellEnd"/>
      <w:r w:rsidRPr="00DF11DD">
        <w:rPr>
          <w:sz w:val="26"/>
          <w:szCs w:val="26"/>
        </w:rPr>
        <w:t xml:space="preserve"> и может использоваться совместно с </w:t>
      </w:r>
      <w:proofErr w:type="spellStart"/>
      <w:r w:rsidRPr="00DF11DD">
        <w:rPr>
          <w:sz w:val="26"/>
          <w:szCs w:val="26"/>
        </w:rPr>
        <w:t>Mecanim</w:t>
      </w:r>
      <w:proofErr w:type="spellEnd"/>
      <w:r>
        <w:rPr>
          <w:sz w:val="26"/>
          <w:szCs w:val="26"/>
        </w:rPr>
        <w:t>.</w:t>
      </w:r>
    </w:p>
    <w:p w14:paraId="43FD8E76" w14:textId="36678477" w:rsidR="00DF11DD" w:rsidRPr="00DF11DD" w:rsidRDefault="00DF11DD" w:rsidP="00DF11DD">
      <w:pPr>
        <w:pStyle w:val="a7"/>
        <w:spacing w:before="240" w:line="360" w:lineRule="auto"/>
        <w:ind w:left="0" w:firstLine="709"/>
        <w:jc w:val="both"/>
        <w:rPr>
          <w:sz w:val="26"/>
          <w:szCs w:val="26"/>
        </w:rPr>
      </w:pPr>
      <w:r w:rsidRPr="00DF11DD">
        <w:rPr>
          <w:sz w:val="26"/>
          <w:szCs w:val="26"/>
        </w:rPr>
        <w:t xml:space="preserve">Однако у этой системы есть и недостатки. Во-первых, уровень сложности выше, чем у классических решений, поскольку работа с ригами требует понимания анимационного графа и дополнительных навыков программирования. Это увеличивает порог входа для новых пользователей и усложняет разработку для менее опытных разработчиков. Во-вторых, хотя Animation </w:t>
      </w:r>
      <w:proofErr w:type="spellStart"/>
      <w:r w:rsidRPr="00DF11DD">
        <w:rPr>
          <w:sz w:val="26"/>
          <w:szCs w:val="26"/>
        </w:rPr>
        <w:t>Rigging</w:t>
      </w:r>
      <w:proofErr w:type="spellEnd"/>
      <w:r w:rsidRPr="00DF11DD">
        <w:rPr>
          <w:sz w:val="26"/>
          <w:szCs w:val="26"/>
        </w:rPr>
        <w:t xml:space="preserve"> и позволяет </w:t>
      </w:r>
      <w:r w:rsidRPr="00DF11DD">
        <w:rPr>
          <w:sz w:val="26"/>
          <w:szCs w:val="26"/>
        </w:rPr>
        <w:lastRenderedPageBreak/>
        <w:t>добиваться высокой степени контроля над анимацией, она не заменяет полностью состояние и логику анимационного контроллера, поэтому часто используется вспомогательно, а не как самостоятельное решени</w:t>
      </w:r>
      <w:r>
        <w:rPr>
          <w:sz w:val="26"/>
          <w:szCs w:val="26"/>
        </w:rPr>
        <w:t>е.</w:t>
      </w:r>
    </w:p>
    <w:p w14:paraId="446A01AF" w14:textId="77777777" w:rsidR="00861A33" w:rsidRDefault="00F02BFC" w:rsidP="00861A33">
      <w:pPr>
        <w:pStyle w:val="a7"/>
        <w:spacing w:before="240" w:line="360" w:lineRule="auto"/>
        <w:ind w:left="0" w:firstLine="709"/>
        <w:jc w:val="both"/>
        <w:rPr>
          <w:sz w:val="26"/>
          <w:szCs w:val="26"/>
        </w:rPr>
      </w:pPr>
      <w:bookmarkStart w:id="22" w:name="_Hlk194504762"/>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Mecanim</w:t>
      </w:r>
      <w:proofErr w:type="spellEnd"/>
      <w:r w:rsidRPr="00871223">
        <w:rPr>
          <w:sz w:val="26"/>
          <w:szCs w:val="26"/>
        </w:rPr>
        <w:t xml:space="preserve"> </w:t>
      </w:r>
      <w:bookmarkEnd w:id="22"/>
      <w:r w:rsidR="007443F7">
        <w:rPr>
          <w:sz w:val="26"/>
          <w:szCs w:val="26"/>
        </w:rPr>
        <w:t>–</w:t>
      </w:r>
      <w:r w:rsidRPr="00871223">
        <w:rPr>
          <w:sz w:val="26"/>
          <w:szCs w:val="26"/>
        </w:rPr>
        <w:t xml:space="preserve"> это система, предназначенная для анимации персонажей, особенно эффективная в проектах, где необходимо воспроизводить человеческие движения. </w:t>
      </w:r>
      <w:proofErr w:type="spellStart"/>
      <w:r w:rsidRPr="00871223">
        <w:rPr>
          <w:sz w:val="26"/>
          <w:szCs w:val="26"/>
        </w:rPr>
        <w:t>Mecanim</w:t>
      </w:r>
      <w:proofErr w:type="spellEnd"/>
      <w:r w:rsidRPr="00871223">
        <w:rPr>
          <w:sz w:val="26"/>
          <w:szCs w:val="26"/>
        </w:rPr>
        <w:t xml:space="preserve"> применяет сложные слои и параметры, что позволяет создавать адаптивные и настраиваемые анимации. Разработчики имеют возможность настраивать переходы между анимациями, связывая их с событиями и переменными для более детального управления поведением персонажа</w:t>
      </w:r>
      <w:sdt>
        <w:sdtPr>
          <w:rPr>
            <w:sz w:val="26"/>
            <w:szCs w:val="26"/>
          </w:rPr>
          <w:id w:val="-101034391"/>
          <w:citation/>
        </w:sdtPr>
        <w:sdtContent>
          <w:r w:rsidR="00EE3906">
            <w:rPr>
              <w:sz w:val="26"/>
              <w:szCs w:val="26"/>
            </w:rPr>
            <w:fldChar w:fldCharType="begin"/>
          </w:r>
          <w:r w:rsidR="00EE3906">
            <w:rPr>
              <w:sz w:val="26"/>
              <w:szCs w:val="26"/>
            </w:rPr>
            <w:instrText xml:space="preserve"> CITATION Uni251 \l 1049 </w:instrText>
          </w:r>
          <w:r w:rsidR="00EE3906">
            <w:rPr>
              <w:sz w:val="26"/>
              <w:szCs w:val="26"/>
            </w:rPr>
            <w:fldChar w:fldCharType="separate"/>
          </w:r>
          <w:r w:rsidR="003D0FF5">
            <w:rPr>
              <w:noProof/>
              <w:sz w:val="26"/>
              <w:szCs w:val="26"/>
            </w:rPr>
            <w:t xml:space="preserve"> </w:t>
          </w:r>
          <w:r w:rsidR="003D0FF5" w:rsidRPr="003D0FF5">
            <w:rPr>
              <w:noProof/>
              <w:sz w:val="26"/>
              <w:szCs w:val="26"/>
            </w:rPr>
            <w:t>[11]</w:t>
          </w:r>
          <w:r w:rsidR="00EE3906">
            <w:rPr>
              <w:sz w:val="26"/>
              <w:szCs w:val="26"/>
            </w:rPr>
            <w:fldChar w:fldCharType="end"/>
          </w:r>
        </w:sdtContent>
      </w:sdt>
      <w:r w:rsidRPr="00871223">
        <w:rPr>
          <w:sz w:val="26"/>
          <w:szCs w:val="26"/>
        </w:rPr>
        <w:t>.</w:t>
      </w:r>
    </w:p>
    <w:p w14:paraId="7BD94E73" w14:textId="77777777" w:rsidR="00861A33" w:rsidRDefault="00861A33" w:rsidP="00861A33">
      <w:pPr>
        <w:pStyle w:val="a7"/>
        <w:spacing w:before="240" w:line="360" w:lineRule="auto"/>
        <w:ind w:left="0" w:firstLine="709"/>
        <w:jc w:val="both"/>
        <w:rPr>
          <w:sz w:val="26"/>
          <w:szCs w:val="26"/>
        </w:rPr>
      </w:pPr>
      <w:r w:rsidRPr="00861A33">
        <w:rPr>
          <w:sz w:val="26"/>
          <w:szCs w:val="26"/>
        </w:rPr>
        <w:t xml:space="preserve">Одним из наиболее значимых достоинств </w:t>
      </w:r>
      <w:proofErr w:type="spellStart"/>
      <w:r w:rsidRPr="00861A33">
        <w:rPr>
          <w:sz w:val="26"/>
          <w:szCs w:val="26"/>
        </w:rPr>
        <w:t>Mecanim</w:t>
      </w:r>
      <w:proofErr w:type="spellEnd"/>
      <w:r w:rsidRPr="00861A33">
        <w:rPr>
          <w:sz w:val="26"/>
          <w:szCs w:val="26"/>
        </w:rPr>
        <w:t xml:space="preserve"> считается наличие интуитивно понятного интерфейса в виде графа состояний, который позволяет удобно организовывать поведение анимации персонажа и упрощает процесс прототипирования и тестирования различных сценариев. Кроме того, </w:t>
      </w:r>
      <w:proofErr w:type="spellStart"/>
      <w:r w:rsidRPr="00861A33">
        <w:rPr>
          <w:sz w:val="26"/>
          <w:szCs w:val="26"/>
        </w:rPr>
        <w:t>Mecanim</w:t>
      </w:r>
      <w:proofErr w:type="spellEnd"/>
      <w:r w:rsidRPr="00861A33">
        <w:rPr>
          <w:sz w:val="26"/>
          <w:szCs w:val="26"/>
        </w:rPr>
        <w:t xml:space="preserve"> предлагает удобную систему переадресации анимаций между моделями, что снижает трудозатраты на создание анимационного контента и позволяет повторно использовать однажды подготовленные анимации для разных персонажей. Также важно отметить, что </w:t>
      </w:r>
      <w:proofErr w:type="spellStart"/>
      <w:r w:rsidRPr="00861A33">
        <w:rPr>
          <w:sz w:val="26"/>
          <w:szCs w:val="26"/>
        </w:rPr>
        <w:t>Mecanim</w:t>
      </w:r>
      <w:proofErr w:type="spellEnd"/>
      <w:r w:rsidRPr="00861A33">
        <w:rPr>
          <w:sz w:val="26"/>
          <w:szCs w:val="26"/>
        </w:rPr>
        <w:t xml:space="preserve"> поддерживает сложносочинённые иерархии анимационных слоёв, что даёт возможность более точного управления отдельными частями тела персонажа без влияния на остальные анимации.</w:t>
      </w:r>
    </w:p>
    <w:p w14:paraId="6AEFB6A8" w14:textId="0A736E0E" w:rsidR="00861A33" w:rsidRPr="00861A33" w:rsidRDefault="00861A33" w:rsidP="00861A33">
      <w:pPr>
        <w:pStyle w:val="a7"/>
        <w:spacing w:before="240" w:line="360" w:lineRule="auto"/>
        <w:ind w:left="0" w:firstLine="709"/>
        <w:jc w:val="both"/>
        <w:rPr>
          <w:sz w:val="26"/>
          <w:szCs w:val="26"/>
        </w:rPr>
      </w:pPr>
      <w:r w:rsidRPr="00861A33">
        <w:rPr>
          <w:sz w:val="26"/>
          <w:szCs w:val="26"/>
        </w:rPr>
        <w:t xml:space="preserve">Вместе с тем </w:t>
      </w:r>
      <w:proofErr w:type="spellStart"/>
      <w:r w:rsidRPr="00861A33">
        <w:rPr>
          <w:sz w:val="26"/>
          <w:szCs w:val="26"/>
        </w:rPr>
        <w:t>Mecanim</w:t>
      </w:r>
      <w:proofErr w:type="spellEnd"/>
      <w:r w:rsidRPr="00861A33">
        <w:rPr>
          <w:sz w:val="26"/>
          <w:szCs w:val="26"/>
        </w:rPr>
        <w:t xml:space="preserve"> имеет и ряд ограничений. Например, его возможности по настройке и изменению анимации в реальном времени ограничены по сравнению с более современными решениями, такими как Animation </w:t>
      </w:r>
      <w:proofErr w:type="spellStart"/>
      <w:r w:rsidRPr="00861A33">
        <w:rPr>
          <w:sz w:val="26"/>
          <w:szCs w:val="26"/>
        </w:rPr>
        <w:t>Rigging</w:t>
      </w:r>
      <w:proofErr w:type="spellEnd"/>
      <w:r w:rsidRPr="00861A33">
        <w:rPr>
          <w:sz w:val="26"/>
          <w:szCs w:val="26"/>
        </w:rPr>
        <w:t xml:space="preserve">. Также известны сложности с точным контролем мышечных движений и плавностью перехода между некоторыми анимациями, особенно если требуется гибкая реакция на внешние факторы, такие как столкновения или изменение позиции объектов в сцене. Ещё одним минусом является то, что </w:t>
      </w:r>
      <w:proofErr w:type="spellStart"/>
      <w:r w:rsidRPr="00861A33">
        <w:rPr>
          <w:sz w:val="26"/>
          <w:szCs w:val="26"/>
        </w:rPr>
        <w:t>Mecanim</w:t>
      </w:r>
      <w:proofErr w:type="spellEnd"/>
      <w:r w:rsidRPr="00861A33">
        <w:rPr>
          <w:sz w:val="26"/>
          <w:szCs w:val="26"/>
        </w:rPr>
        <w:t xml:space="preserve"> ориентирован преимущественно на человека (</w:t>
      </w:r>
      <w:proofErr w:type="spellStart"/>
      <w:r w:rsidRPr="00861A33">
        <w:rPr>
          <w:sz w:val="26"/>
          <w:szCs w:val="26"/>
        </w:rPr>
        <w:t>Humanoid</w:t>
      </w:r>
      <w:proofErr w:type="spellEnd"/>
      <w:r w:rsidRPr="00861A33">
        <w:rPr>
          <w:sz w:val="26"/>
          <w:szCs w:val="26"/>
        </w:rPr>
        <w:t>), и использование его для нестандартных существ или объектов требует дополнительной настройки и иногда даже создания собственных решений</w:t>
      </w:r>
      <w:r>
        <w:rPr>
          <w:sz w:val="26"/>
          <w:szCs w:val="26"/>
        </w:rPr>
        <w:t>.</w:t>
      </w:r>
    </w:p>
    <w:p w14:paraId="25E436C6" w14:textId="77777777" w:rsidR="00861A33" w:rsidRDefault="00F02BFC" w:rsidP="00861A33">
      <w:pPr>
        <w:pStyle w:val="a7"/>
        <w:spacing w:before="240" w:line="360" w:lineRule="auto"/>
        <w:ind w:left="0" w:firstLine="709"/>
        <w:jc w:val="both"/>
        <w:rPr>
          <w:sz w:val="26"/>
          <w:szCs w:val="26"/>
        </w:rPr>
      </w:pPr>
      <w:r w:rsidRPr="00871223">
        <w:rPr>
          <w:sz w:val="26"/>
          <w:szCs w:val="26"/>
        </w:rPr>
        <w:t xml:space="preserve">Система анимации </w:t>
      </w:r>
      <w:proofErr w:type="spellStart"/>
      <w:r w:rsidRPr="00871223">
        <w:rPr>
          <w:sz w:val="26"/>
          <w:szCs w:val="26"/>
        </w:rPr>
        <w:t>Humanoid</w:t>
      </w:r>
      <w:proofErr w:type="spellEnd"/>
      <w:r w:rsidRPr="00871223">
        <w:rPr>
          <w:sz w:val="26"/>
          <w:szCs w:val="26"/>
        </w:rPr>
        <w:t xml:space="preserve"> от </w:t>
      </w:r>
      <w:proofErr w:type="spellStart"/>
      <w:r w:rsidRPr="00871223">
        <w:rPr>
          <w:sz w:val="26"/>
          <w:szCs w:val="26"/>
        </w:rPr>
        <w:t>Unity</w:t>
      </w:r>
      <w:proofErr w:type="spellEnd"/>
      <w:r w:rsidRPr="00871223">
        <w:rPr>
          <w:sz w:val="26"/>
          <w:szCs w:val="26"/>
        </w:rPr>
        <w:t xml:space="preserve"> обеспечивает анатомически точное моделирование движений. Она дает возможность загружать и применять готовые скелетные модели или данные о движениях, полученные с помощью систем, таких </w:t>
      </w:r>
      <w:r w:rsidRPr="00871223">
        <w:rPr>
          <w:sz w:val="26"/>
          <w:szCs w:val="26"/>
        </w:rPr>
        <w:lastRenderedPageBreak/>
        <w:t xml:space="preserve">как </w:t>
      </w:r>
      <w:proofErr w:type="spellStart"/>
      <w:r w:rsidRPr="00871223">
        <w:rPr>
          <w:sz w:val="26"/>
          <w:szCs w:val="26"/>
        </w:rPr>
        <w:t>Vicon</w:t>
      </w:r>
      <w:proofErr w:type="spellEnd"/>
      <w:r w:rsidRPr="00871223">
        <w:rPr>
          <w:sz w:val="26"/>
          <w:szCs w:val="26"/>
        </w:rPr>
        <w:t xml:space="preserve"> или </w:t>
      </w:r>
      <w:proofErr w:type="spellStart"/>
      <w:r w:rsidRPr="00871223">
        <w:rPr>
          <w:sz w:val="26"/>
          <w:szCs w:val="26"/>
        </w:rPr>
        <w:t>OptiTrack</w:t>
      </w:r>
      <w:proofErr w:type="spellEnd"/>
      <w:r w:rsidRPr="00871223">
        <w:rPr>
          <w:sz w:val="26"/>
          <w:szCs w:val="26"/>
        </w:rPr>
        <w:t>. Применяя данные захвата движений, можно достичь высокой степени реалистичности, особенно в сложных ситуациях, таких как спортивные тренировки или процессы реабилитации.</w:t>
      </w:r>
    </w:p>
    <w:p w14:paraId="73521F7C" w14:textId="77777777" w:rsidR="00861A33" w:rsidRDefault="00861A33" w:rsidP="00861A33">
      <w:pPr>
        <w:pStyle w:val="a7"/>
        <w:spacing w:before="240" w:line="360" w:lineRule="auto"/>
        <w:ind w:left="0" w:firstLine="709"/>
        <w:jc w:val="both"/>
        <w:rPr>
          <w:sz w:val="26"/>
          <w:szCs w:val="26"/>
        </w:rPr>
      </w:pPr>
      <w:proofErr w:type="spellStart"/>
      <w:r w:rsidRPr="00861A33">
        <w:rPr>
          <w:sz w:val="26"/>
          <w:szCs w:val="26"/>
        </w:rPr>
        <w:t>Humanoid</w:t>
      </w:r>
      <w:proofErr w:type="spellEnd"/>
      <w:r w:rsidRPr="00861A33">
        <w:rPr>
          <w:sz w:val="26"/>
          <w:szCs w:val="26"/>
        </w:rPr>
        <w:t xml:space="preserve"> Animation System использует предварительно определённый скелет (</w:t>
      </w:r>
      <w:proofErr w:type="spellStart"/>
      <w:r w:rsidRPr="00861A33">
        <w:rPr>
          <w:sz w:val="26"/>
          <w:szCs w:val="26"/>
        </w:rPr>
        <w:t>Avatar</w:t>
      </w:r>
      <w:proofErr w:type="spellEnd"/>
      <w:r w:rsidRPr="00861A33">
        <w:rPr>
          <w:sz w:val="26"/>
          <w:szCs w:val="26"/>
        </w:rPr>
        <w:t xml:space="preserve">) и позволяет применять одну и ту же анимацию к разным моделям, сохраняя при этом пропорциональность и естественность движений. Преимуществом такого подхода является то, что он значительно ускоряет производство анимаций и позволяет легко масштабировать проект, так как одна и та же библиотека анимаций может быть задействована для множества персонажей с разной анатомией тела. Также стоит выделить простоту использования: благодаря стандартизованному </w:t>
      </w:r>
      <w:proofErr w:type="spellStart"/>
      <w:r w:rsidRPr="00861A33">
        <w:rPr>
          <w:sz w:val="26"/>
          <w:szCs w:val="26"/>
        </w:rPr>
        <w:t>Avatar</w:t>
      </w:r>
      <w:proofErr w:type="spellEnd"/>
      <w:r w:rsidRPr="00861A33">
        <w:rPr>
          <w:sz w:val="26"/>
          <w:szCs w:val="26"/>
        </w:rPr>
        <w:t>, художники и дизайнеры могут работать с анимацией без глубокого знания программирования.</w:t>
      </w:r>
    </w:p>
    <w:p w14:paraId="3751EE7C" w14:textId="768299E3" w:rsidR="00861A33" w:rsidRPr="00861A33" w:rsidRDefault="00861A33" w:rsidP="00861A33">
      <w:pPr>
        <w:pStyle w:val="a7"/>
        <w:spacing w:before="240" w:line="360" w:lineRule="auto"/>
        <w:ind w:left="0" w:firstLine="709"/>
        <w:jc w:val="both"/>
        <w:rPr>
          <w:sz w:val="26"/>
          <w:szCs w:val="26"/>
        </w:rPr>
      </w:pPr>
      <w:r w:rsidRPr="00861A33">
        <w:rPr>
          <w:sz w:val="26"/>
          <w:szCs w:val="26"/>
        </w:rPr>
        <w:t xml:space="preserve">Недостатком </w:t>
      </w:r>
      <w:proofErr w:type="spellStart"/>
      <w:r w:rsidRPr="00861A33">
        <w:rPr>
          <w:sz w:val="26"/>
          <w:szCs w:val="26"/>
        </w:rPr>
        <w:t>Humanoid</w:t>
      </w:r>
      <w:proofErr w:type="spellEnd"/>
      <w:r w:rsidRPr="00861A33">
        <w:rPr>
          <w:sz w:val="26"/>
          <w:szCs w:val="26"/>
        </w:rPr>
        <w:t xml:space="preserve"> Animation System является её ограниченная применимость к </w:t>
      </w:r>
      <w:r w:rsidRPr="00861A33">
        <w:rPr>
          <w:sz w:val="26"/>
          <w:szCs w:val="26"/>
        </w:rPr>
        <w:t>не человекоподобным</w:t>
      </w:r>
      <w:r w:rsidRPr="00861A33">
        <w:rPr>
          <w:sz w:val="26"/>
          <w:szCs w:val="26"/>
        </w:rPr>
        <w:t xml:space="preserve"> персонажам. Поскольку вся система завязана на конкретной структуре скелета, адаптация её для других типов существ становится затруднительной или невозможной без значительных правок. Кроме того, качество переадресации анимации может быть не всегда удовлетворительным, особенно если пропорции тела модели сильно отличаются от средних человеческих параметров, что может вызывать визуальные артефакты и необходимость ручной доработки. Также ограничения возникают при работе с детальной анимацией конкретных зон тела, поскольку стандартные настройки </w:t>
      </w:r>
      <w:proofErr w:type="spellStart"/>
      <w:r w:rsidRPr="00861A33">
        <w:rPr>
          <w:sz w:val="26"/>
          <w:szCs w:val="26"/>
        </w:rPr>
        <w:t>Avatar</w:t>
      </w:r>
      <w:proofErr w:type="spellEnd"/>
      <w:r w:rsidRPr="00861A33">
        <w:rPr>
          <w:sz w:val="26"/>
          <w:szCs w:val="26"/>
        </w:rPr>
        <w:t xml:space="preserve"> не всегда позволяют точно контролировать отдельные части модели</w:t>
      </w:r>
    </w:p>
    <w:p w14:paraId="07623739"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w:t>
      </w:r>
      <w:proofErr w:type="spellStart"/>
      <w:r w:rsidRPr="00871223">
        <w:rPr>
          <w:sz w:val="26"/>
          <w:szCs w:val="26"/>
        </w:rPr>
        <w:t>Unity</w:t>
      </w:r>
      <w:proofErr w:type="spellEnd"/>
      <w:r w:rsidRPr="00871223">
        <w:rPr>
          <w:sz w:val="26"/>
          <w:szCs w:val="26"/>
        </w:rPr>
        <w:t xml:space="preserve"> для решения задач инверсной кинематики (IK) применяется несколько подходов, среди которых наиболее распространённым является итеративный метод </w:t>
      </w:r>
      <w:bookmarkStart w:id="23" w:name="_Hlk184918101"/>
      <w:r w:rsidRPr="00871223">
        <w:rPr>
          <w:sz w:val="26"/>
          <w:szCs w:val="26"/>
        </w:rPr>
        <w:t>FABRIK</w:t>
      </w:r>
      <w:bookmarkEnd w:id="23"/>
      <w:r w:rsidRPr="00871223">
        <w:rPr>
          <w:sz w:val="26"/>
          <w:szCs w:val="26"/>
        </w:rPr>
        <w:t xml:space="preserve"> (</w:t>
      </w:r>
      <w:proofErr w:type="spellStart"/>
      <w:r w:rsidRPr="00871223">
        <w:rPr>
          <w:sz w:val="26"/>
          <w:szCs w:val="26"/>
        </w:rPr>
        <w:t>Forward</w:t>
      </w:r>
      <w:proofErr w:type="spellEnd"/>
      <w:r w:rsidRPr="00871223">
        <w:rPr>
          <w:sz w:val="26"/>
          <w:szCs w:val="26"/>
        </w:rPr>
        <w:t xml:space="preserve"> </w:t>
      </w:r>
      <w:proofErr w:type="spellStart"/>
      <w:r w:rsidRPr="00871223">
        <w:rPr>
          <w:sz w:val="26"/>
          <w:szCs w:val="26"/>
        </w:rPr>
        <w:t>and</w:t>
      </w:r>
      <w:proofErr w:type="spellEnd"/>
      <w:r w:rsidRPr="00871223">
        <w:rPr>
          <w:sz w:val="26"/>
          <w:szCs w:val="26"/>
        </w:rPr>
        <w:t xml:space="preserve"> </w:t>
      </w:r>
      <w:proofErr w:type="spellStart"/>
      <w:r w:rsidRPr="00871223">
        <w:rPr>
          <w:sz w:val="26"/>
          <w:szCs w:val="26"/>
        </w:rPr>
        <w:t>Backward</w:t>
      </w:r>
      <w:proofErr w:type="spellEnd"/>
      <w:r w:rsidRPr="00871223">
        <w:rPr>
          <w:sz w:val="26"/>
          <w:szCs w:val="26"/>
        </w:rPr>
        <w:t xml:space="preserve"> </w:t>
      </w:r>
      <w:proofErr w:type="spellStart"/>
      <w:r w:rsidRPr="00871223">
        <w:rPr>
          <w:sz w:val="26"/>
          <w:szCs w:val="26"/>
        </w:rPr>
        <w:t>Reaching</w:t>
      </w:r>
      <w:proofErr w:type="spellEnd"/>
      <w:r w:rsidRPr="00871223">
        <w:rPr>
          <w:sz w:val="26"/>
          <w:szCs w:val="26"/>
        </w:rPr>
        <w:t xml:space="preserve"> </w:t>
      </w:r>
      <w:proofErr w:type="spellStart"/>
      <w:r w:rsidRPr="00871223">
        <w:rPr>
          <w:sz w:val="26"/>
          <w:szCs w:val="26"/>
        </w:rPr>
        <w:t>Inverse</w:t>
      </w:r>
      <w:proofErr w:type="spellEnd"/>
      <w:r w:rsidRPr="00871223">
        <w:rPr>
          <w:sz w:val="26"/>
          <w:szCs w:val="26"/>
        </w:rPr>
        <w:t xml:space="preserve"> </w:t>
      </w:r>
      <w:proofErr w:type="spellStart"/>
      <w:r w:rsidRPr="00871223">
        <w:rPr>
          <w:sz w:val="26"/>
          <w:szCs w:val="26"/>
        </w:rPr>
        <w:t>Kinematics</w:t>
      </w:r>
      <w:proofErr w:type="spellEnd"/>
      <w:r w:rsidRPr="00871223">
        <w:rPr>
          <w:sz w:val="26"/>
          <w:szCs w:val="26"/>
        </w:rPr>
        <w:t>). Этот метод эффективно справляется с задачами IK, принимая во внимание ограничения по длине сегментов и обеспечивая плавное и естественное движение.</w:t>
      </w:r>
    </w:p>
    <w:p w14:paraId="19C0128B" w14:textId="448550F7" w:rsidR="00F02BFC" w:rsidRPr="00F02BFC" w:rsidRDefault="00F02BFC" w:rsidP="00F02BFC">
      <w:pPr>
        <w:pStyle w:val="a7"/>
        <w:spacing w:before="240" w:line="360" w:lineRule="auto"/>
        <w:ind w:left="0" w:firstLine="709"/>
        <w:jc w:val="both"/>
        <w:rPr>
          <w:sz w:val="26"/>
          <w:szCs w:val="26"/>
        </w:rPr>
      </w:pPr>
      <w:r w:rsidRPr="00871223">
        <w:rPr>
          <w:sz w:val="26"/>
          <w:szCs w:val="26"/>
        </w:rPr>
        <w:t>FABRIK функционирует итеративно, последовательно перемещаясь вперед и назад по цепочке костей, чтобы достичь необходимой позиции конечности, минимизируя разницу между заданным и текущим положением. Данный метод часто используется для управления конечностями, такими как руки и ноги, благодаря своей стабильности и простоте реализации</w:t>
      </w:r>
      <w:sdt>
        <w:sdtPr>
          <w:rPr>
            <w:sz w:val="26"/>
            <w:szCs w:val="26"/>
          </w:rPr>
          <w:id w:val="2022274957"/>
          <w:citation/>
        </w:sdtPr>
        <w:sdtContent>
          <w:r w:rsidR="00C6533A">
            <w:rPr>
              <w:sz w:val="26"/>
              <w:szCs w:val="26"/>
            </w:rPr>
            <w:fldChar w:fldCharType="begin"/>
          </w:r>
          <w:r w:rsidR="00C6533A">
            <w:rPr>
              <w:sz w:val="26"/>
              <w:szCs w:val="26"/>
            </w:rPr>
            <w:instrText xml:space="preserve"> CITATION 2DI25 \l 1049 </w:instrText>
          </w:r>
          <w:r w:rsidR="00C6533A">
            <w:rPr>
              <w:sz w:val="26"/>
              <w:szCs w:val="26"/>
            </w:rPr>
            <w:fldChar w:fldCharType="separate"/>
          </w:r>
          <w:r w:rsidR="003D0FF5">
            <w:rPr>
              <w:noProof/>
              <w:sz w:val="26"/>
              <w:szCs w:val="26"/>
            </w:rPr>
            <w:t xml:space="preserve"> </w:t>
          </w:r>
          <w:r w:rsidR="003D0FF5" w:rsidRPr="003D0FF5">
            <w:rPr>
              <w:noProof/>
              <w:sz w:val="26"/>
              <w:szCs w:val="26"/>
            </w:rPr>
            <w:t>[12]</w:t>
          </w:r>
          <w:r w:rsidR="00C6533A">
            <w:rPr>
              <w:sz w:val="26"/>
              <w:szCs w:val="26"/>
            </w:rPr>
            <w:fldChar w:fldCharType="end"/>
          </w:r>
        </w:sdtContent>
      </w:sdt>
      <w:r w:rsidRPr="00871223">
        <w:rPr>
          <w:sz w:val="26"/>
          <w:szCs w:val="26"/>
        </w:rPr>
        <w:t>.</w:t>
      </w:r>
    </w:p>
    <w:p w14:paraId="0833A27D" w14:textId="4AC59A5F" w:rsidR="00051D82" w:rsidRPr="00871223" w:rsidRDefault="00051D82" w:rsidP="00871223">
      <w:pPr>
        <w:pStyle w:val="a7"/>
        <w:numPr>
          <w:ilvl w:val="1"/>
          <w:numId w:val="7"/>
        </w:numPr>
        <w:spacing w:after="240" w:line="360" w:lineRule="auto"/>
        <w:contextualSpacing w:val="0"/>
        <w:jc w:val="center"/>
        <w:outlineLvl w:val="1"/>
        <w:rPr>
          <w:sz w:val="26"/>
          <w:szCs w:val="26"/>
        </w:rPr>
      </w:pPr>
      <w:bookmarkStart w:id="24" w:name="_Toc196924883"/>
      <w:r w:rsidRPr="00871223">
        <w:rPr>
          <w:sz w:val="26"/>
          <w:szCs w:val="26"/>
        </w:rPr>
        <w:lastRenderedPageBreak/>
        <w:t>Анализ методов моделирования движений человека</w:t>
      </w:r>
      <w:bookmarkEnd w:id="24"/>
    </w:p>
    <w:p w14:paraId="24B54862" w14:textId="123260E9" w:rsidR="007443F7" w:rsidRPr="007443F7" w:rsidRDefault="007443F7" w:rsidP="007443F7">
      <w:pPr>
        <w:spacing w:after="0" w:line="360" w:lineRule="auto"/>
        <w:ind w:firstLine="709"/>
        <w:jc w:val="both"/>
        <w:rPr>
          <w:sz w:val="26"/>
          <w:szCs w:val="26"/>
        </w:rPr>
      </w:pPr>
      <w:r w:rsidRPr="007443F7">
        <w:rPr>
          <w:sz w:val="26"/>
          <w:szCs w:val="26"/>
        </w:rPr>
        <w:t>В современном мире моделирование движений человека становится все более востребованным направлением, находящим применение в различных областях, таких как робототехника, компьютерная анимация, медицина и спорт. Повышение требований к точности и реалистичности воспроизведения движений ставит перед исследователями задачу разработки устойчивых и эффективных математических моделей и алгоритмов. Особую сложность представляет решение задачи обратной кинематики, которая позволяет определить углы суставов для достижения заданного положения конечностей или выполнения конкретной траектории движения.</w:t>
      </w:r>
    </w:p>
    <w:p w14:paraId="26A9C3A9" w14:textId="3C45BA58" w:rsidR="007443F7" w:rsidRDefault="007443F7" w:rsidP="007443F7">
      <w:pPr>
        <w:spacing w:after="0" w:line="360" w:lineRule="auto"/>
        <w:ind w:firstLine="709"/>
        <w:jc w:val="both"/>
        <w:rPr>
          <w:sz w:val="26"/>
          <w:szCs w:val="26"/>
        </w:rPr>
      </w:pPr>
      <w:r w:rsidRPr="007443F7">
        <w:rPr>
          <w:sz w:val="26"/>
          <w:szCs w:val="26"/>
        </w:rPr>
        <w:t xml:space="preserve">Одним из ключевых вызовов в данной области является проблема сингулярностей </w:t>
      </w:r>
      <w:r>
        <w:rPr>
          <w:sz w:val="26"/>
          <w:szCs w:val="26"/>
        </w:rPr>
        <w:t>–</w:t>
      </w:r>
      <w:r w:rsidRPr="007443F7">
        <w:rPr>
          <w:sz w:val="26"/>
          <w:szCs w:val="26"/>
        </w:rPr>
        <w:t xml:space="preserve"> состояний, при которых кинематическая цепь теряет устойчивость или уникальность решения. Это может привести к значительным искажениям траекторий, что делает модели непригодными для задач, требующих высокой точности и плавности. Например, в робототехнике управление антропоморфными устройствами вблизи сингулярных зон может вызывать неконтролируемые движения, а в анимации </w:t>
      </w:r>
      <w:r>
        <w:rPr>
          <w:sz w:val="26"/>
          <w:szCs w:val="26"/>
        </w:rPr>
        <w:t>–</w:t>
      </w:r>
      <w:r w:rsidRPr="007443F7">
        <w:rPr>
          <w:sz w:val="26"/>
          <w:szCs w:val="26"/>
        </w:rPr>
        <w:t xml:space="preserve"> заметные артефакты. </w:t>
      </w:r>
    </w:p>
    <w:p w14:paraId="0CD0758D" w14:textId="31BC7A3A" w:rsidR="009E71CD" w:rsidRPr="00871223" w:rsidRDefault="009E71CD" w:rsidP="007443F7">
      <w:pPr>
        <w:spacing w:after="0" w:line="360" w:lineRule="auto"/>
        <w:ind w:firstLine="709"/>
        <w:jc w:val="both"/>
        <w:rPr>
          <w:sz w:val="26"/>
          <w:szCs w:val="26"/>
        </w:rPr>
      </w:pPr>
      <w:r w:rsidRPr="00871223">
        <w:rPr>
          <w:sz w:val="26"/>
          <w:szCs w:val="26"/>
        </w:rPr>
        <w:t>Существующие методы решения задач инверсной кинематики предлагают разнообразные подходы, начиная от аналитических методов, основанных на строгих математических расчетах, и заканчивая численными методами и алгоритмами машинного обучения. Каждый из этих подходов имеет свои преимущества и ограничения, которые зависят от специфики применяемой модели и поставленных целей. Рассмотрение существующих методов позволяет выявить наиболее эффективные инструменты и подходы, способствующие разработке персонализированных систем реабилитации.</w:t>
      </w:r>
    </w:p>
    <w:p w14:paraId="3121BB37" w14:textId="1EE16988" w:rsidR="004D7BAA" w:rsidRPr="00871223" w:rsidRDefault="0009308F" w:rsidP="00871223">
      <w:pPr>
        <w:spacing w:after="0" w:line="360" w:lineRule="auto"/>
        <w:ind w:firstLine="709"/>
        <w:jc w:val="both"/>
        <w:rPr>
          <w:sz w:val="26"/>
          <w:szCs w:val="26"/>
        </w:rPr>
      </w:pPr>
      <w:r w:rsidRPr="00871223">
        <w:rPr>
          <w:sz w:val="26"/>
          <w:szCs w:val="26"/>
        </w:rPr>
        <w:t>Существуют несколько численных методов</w:t>
      </w:r>
      <w:r w:rsidR="000A304E" w:rsidRPr="00871223">
        <w:rPr>
          <w:sz w:val="26"/>
          <w:szCs w:val="26"/>
        </w:rPr>
        <w:t xml:space="preserve">, которые можно использовать </w:t>
      </w:r>
      <w:bookmarkStart w:id="25" w:name="_Hlk184900160"/>
      <w:r w:rsidR="000A304E" w:rsidRPr="00871223">
        <w:rPr>
          <w:sz w:val="26"/>
          <w:szCs w:val="26"/>
        </w:rPr>
        <w:t>для</w:t>
      </w:r>
      <w:r w:rsidRPr="00871223">
        <w:rPr>
          <w:sz w:val="26"/>
          <w:szCs w:val="26"/>
        </w:rPr>
        <w:t xml:space="preserve"> решения задачи инверсной кинематики.</w:t>
      </w:r>
      <w:bookmarkEnd w:id="25"/>
    </w:p>
    <w:p w14:paraId="2D46EAFC" w14:textId="5D373081" w:rsidR="0009308F" w:rsidRPr="00871223" w:rsidRDefault="0009308F" w:rsidP="00871223">
      <w:pPr>
        <w:spacing w:after="0" w:line="360" w:lineRule="auto"/>
        <w:ind w:firstLine="709"/>
        <w:jc w:val="both"/>
        <w:rPr>
          <w:sz w:val="26"/>
          <w:szCs w:val="26"/>
        </w:rPr>
      </w:pPr>
      <w:bookmarkStart w:id="26" w:name="_Hlk194505163"/>
      <w:r w:rsidRPr="00871223">
        <w:rPr>
          <w:sz w:val="26"/>
          <w:szCs w:val="26"/>
        </w:rPr>
        <w:t xml:space="preserve">Метод Ньютона-Рафсона </w:t>
      </w:r>
      <w:bookmarkEnd w:id="26"/>
      <w:r w:rsidRPr="00871223">
        <w:rPr>
          <w:sz w:val="26"/>
          <w:szCs w:val="26"/>
        </w:rPr>
        <w:t xml:space="preserve">– </w:t>
      </w:r>
      <w:r w:rsidR="000A304E" w:rsidRPr="00871223">
        <w:rPr>
          <w:sz w:val="26"/>
          <w:szCs w:val="26"/>
        </w:rPr>
        <w:t xml:space="preserve">это итерационный численный метод для приближенного нахождения корней уравнения </w:t>
      </w:r>
      <w:r w:rsidR="000A304E" w:rsidRPr="00871223">
        <w:rPr>
          <w:rStyle w:val="katex-mathml"/>
          <w:sz w:val="26"/>
          <w:szCs w:val="26"/>
        </w:rPr>
        <w:t xml:space="preserve">f(x) </w:t>
      </w:r>
      <w:r w:rsidR="000A304E" w:rsidRPr="00871223">
        <w:rPr>
          <w:rStyle w:val="mrel"/>
          <w:sz w:val="26"/>
          <w:szCs w:val="26"/>
        </w:rPr>
        <w:t xml:space="preserve">= </w:t>
      </w:r>
      <w:r w:rsidR="000A304E" w:rsidRPr="00871223">
        <w:rPr>
          <w:rStyle w:val="mord"/>
          <w:sz w:val="26"/>
          <w:szCs w:val="26"/>
        </w:rPr>
        <w:t>0</w:t>
      </w:r>
      <w:r w:rsidR="000A304E" w:rsidRPr="00871223">
        <w:rPr>
          <w:sz w:val="26"/>
          <w:szCs w:val="26"/>
        </w:rPr>
        <w:t>. Он основан на последовательных линейных приближениях функции и использовании касательных для нахождения лучшего приближения к корню</w:t>
      </w:r>
      <w:sdt>
        <w:sdtPr>
          <w:rPr>
            <w:sz w:val="26"/>
            <w:szCs w:val="26"/>
          </w:rPr>
          <w:id w:val="-548997627"/>
          <w:citation/>
        </w:sdtPr>
        <w:sdtContent>
          <w:r w:rsidR="00EE3906">
            <w:rPr>
              <w:sz w:val="26"/>
              <w:szCs w:val="26"/>
            </w:rPr>
            <w:fldChar w:fldCharType="begin"/>
          </w:r>
          <w:r w:rsidR="00EE3906">
            <w:rPr>
              <w:sz w:val="26"/>
              <w:szCs w:val="26"/>
            </w:rPr>
            <w:instrText xml:space="preserve"> CITATION New25 \l 1049 </w:instrText>
          </w:r>
          <w:r w:rsidR="00EE3906">
            <w:rPr>
              <w:sz w:val="26"/>
              <w:szCs w:val="26"/>
            </w:rPr>
            <w:fldChar w:fldCharType="separate"/>
          </w:r>
          <w:r w:rsidR="003D0FF5">
            <w:rPr>
              <w:noProof/>
              <w:sz w:val="26"/>
              <w:szCs w:val="26"/>
            </w:rPr>
            <w:t xml:space="preserve"> </w:t>
          </w:r>
          <w:r w:rsidR="003D0FF5" w:rsidRPr="003D0FF5">
            <w:rPr>
              <w:noProof/>
              <w:sz w:val="26"/>
              <w:szCs w:val="26"/>
            </w:rPr>
            <w:t>[13]</w:t>
          </w:r>
          <w:r w:rsidR="00EE3906">
            <w:rPr>
              <w:sz w:val="26"/>
              <w:szCs w:val="26"/>
            </w:rPr>
            <w:fldChar w:fldCharType="end"/>
          </w:r>
        </w:sdtContent>
      </w:sdt>
      <w:r w:rsidR="000A304E" w:rsidRPr="00871223">
        <w:rPr>
          <w:sz w:val="26"/>
          <w:szCs w:val="26"/>
        </w:rPr>
        <w:t>.</w:t>
      </w:r>
    </w:p>
    <w:p w14:paraId="3AE8888B" w14:textId="382EF782" w:rsidR="000A304E" w:rsidRPr="00871223" w:rsidRDefault="000A304E" w:rsidP="00871223">
      <w:pPr>
        <w:spacing w:after="0" w:line="360" w:lineRule="auto"/>
        <w:ind w:firstLine="709"/>
        <w:jc w:val="both"/>
        <w:rPr>
          <w:sz w:val="26"/>
          <w:szCs w:val="26"/>
        </w:rPr>
      </w:pPr>
      <w:bookmarkStart w:id="27" w:name="_Hlk184918996"/>
      <w:r w:rsidRPr="00871223">
        <w:rPr>
          <w:sz w:val="26"/>
          <w:szCs w:val="26"/>
        </w:rPr>
        <w:lastRenderedPageBreak/>
        <w:t>Алгоритм метода Ньютона-Рафсона</w:t>
      </w:r>
      <w:r w:rsidR="00B0152D" w:rsidRPr="00871223">
        <w:rPr>
          <w:sz w:val="26"/>
          <w:szCs w:val="26"/>
        </w:rPr>
        <w:t>:</w:t>
      </w:r>
    </w:p>
    <w:p w14:paraId="5581A405" w14:textId="45EB5409" w:rsidR="00B0152D" w:rsidRPr="00871223" w:rsidRDefault="00B0152D" w:rsidP="00871223">
      <w:pPr>
        <w:pStyle w:val="a7"/>
        <w:numPr>
          <w:ilvl w:val="0"/>
          <w:numId w:val="25"/>
        </w:numPr>
        <w:spacing w:after="0" w:line="360" w:lineRule="auto"/>
        <w:jc w:val="both"/>
        <w:rPr>
          <w:sz w:val="26"/>
          <w:szCs w:val="26"/>
        </w:rPr>
      </w:pPr>
      <w:r w:rsidRPr="00871223">
        <w:rPr>
          <w:sz w:val="26"/>
          <w:szCs w:val="26"/>
        </w:rPr>
        <w:t xml:space="preserve">Начальная аппроксимация </w:t>
      </w:r>
      <w:r w:rsidRPr="00871223">
        <w:rPr>
          <w:sz w:val="26"/>
          <w:szCs w:val="26"/>
          <w:lang w:val="en-US"/>
        </w:rPr>
        <w:t>x</w:t>
      </w:r>
      <w:r w:rsidRPr="00871223">
        <w:rPr>
          <w:sz w:val="26"/>
          <w:szCs w:val="26"/>
          <w:vertAlign w:val="subscript"/>
        </w:rPr>
        <w:t xml:space="preserve">0 </w:t>
      </w:r>
      <w:r w:rsidRPr="00871223">
        <w:rPr>
          <w:sz w:val="26"/>
          <w:szCs w:val="26"/>
        </w:rPr>
        <w:t>выбирается достаточно близко к истинному корню.</w:t>
      </w:r>
    </w:p>
    <w:p w14:paraId="5A52364F" w14:textId="12976F9F" w:rsidR="00B0152D" w:rsidRPr="00871223" w:rsidRDefault="00B0152D" w:rsidP="00871223">
      <w:pPr>
        <w:pStyle w:val="a7"/>
        <w:numPr>
          <w:ilvl w:val="0"/>
          <w:numId w:val="25"/>
        </w:numPr>
        <w:spacing w:after="0" w:line="360" w:lineRule="auto"/>
        <w:jc w:val="both"/>
        <w:rPr>
          <w:sz w:val="26"/>
          <w:szCs w:val="26"/>
        </w:rPr>
      </w:pPr>
      <w:r w:rsidRPr="00871223">
        <w:rPr>
          <w:sz w:val="26"/>
          <w:szCs w:val="26"/>
        </w:rPr>
        <w:t xml:space="preserve">Следующее приближение </w:t>
      </w:r>
      <w:proofErr w:type="spellStart"/>
      <w:r w:rsidRPr="00871223">
        <w:rPr>
          <w:sz w:val="26"/>
          <w:szCs w:val="26"/>
          <w:lang w:val="en-US"/>
        </w:rPr>
        <w:t>x</w:t>
      </w:r>
      <w:r w:rsidRPr="00871223">
        <w:rPr>
          <w:sz w:val="26"/>
          <w:szCs w:val="26"/>
          <w:vertAlign w:val="subscript"/>
          <w:lang w:val="en-US"/>
        </w:rPr>
        <w:t>n</w:t>
      </w:r>
      <w:proofErr w:type="spellEnd"/>
      <w:r w:rsidRPr="00871223">
        <w:rPr>
          <w:sz w:val="26"/>
          <w:szCs w:val="26"/>
          <w:vertAlign w:val="subscript"/>
        </w:rPr>
        <w:t xml:space="preserve">+1 </w:t>
      </w:r>
      <w:r w:rsidRPr="00871223">
        <w:rPr>
          <w:sz w:val="26"/>
          <w:szCs w:val="26"/>
        </w:rPr>
        <w:t>вычисляется по формуле:</w:t>
      </w:r>
    </w:p>
    <w:p w14:paraId="13531CD9" w14:textId="20103AB9" w:rsidR="00B0152D" w:rsidRPr="00871223" w:rsidRDefault="00000000" w:rsidP="00871223">
      <w:pPr>
        <w:pStyle w:val="a7"/>
        <w:spacing w:after="0" w:line="360" w:lineRule="auto"/>
        <w:ind w:left="106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num>
            <m:den>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den>
          </m:f>
        </m:oMath>
      </m:oMathPara>
    </w:p>
    <w:p w14:paraId="54C23960" w14:textId="31BF6BFD" w:rsidR="0050337D" w:rsidRPr="00871223" w:rsidRDefault="0050337D" w:rsidP="00871223">
      <w:pPr>
        <w:pStyle w:val="a7"/>
        <w:spacing w:after="0" w:line="360" w:lineRule="auto"/>
        <w:ind w:left="1069"/>
        <w:jc w:val="both"/>
        <w:rPr>
          <w:iCs/>
          <w:sz w:val="26"/>
          <w:szCs w:val="26"/>
        </w:rPr>
      </w:pPr>
      <w:r w:rsidRPr="00871223">
        <w:rPr>
          <w:iCs/>
          <w:sz w:val="26"/>
          <w:szCs w:val="26"/>
        </w:rPr>
        <w:t xml:space="preserve">где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значение функции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eastAsiaTheme="minorEastAsia"/>
          <w:sz w:val="26"/>
          <w:szCs w:val="26"/>
        </w:rPr>
        <w:t>,</w:t>
      </w:r>
      <w:r w:rsidRPr="00871223">
        <w:rPr>
          <w:rFonts w:ascii="Cambria Math" w:hAnsi="Cambria Math"/>
          <w:i/>
          <w:sz w:val="26"/>
          <w:szCs w:val="26"/>
        </w:rPr>
        <w:t xml:space="preserve">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ascii="Cambria Math" w:eastAsiaTheme="minorEastAsia" w:hAnsi="Cambria Math"/>
          <w:i/>
          <w:sz w:val="26"/>
          <w:szCs w:val="26"/>
        </w:rPr>
        <w:t xml:space="preserve"> </w:t>
      </w:r>
      <w:r w:rsidRPr="00871223">
        <w:rPr>
          <w:rFonts w:ascii="Cambria Math" w:eastAsiaTheme="minorEastAsia" w:hAnsi="Cambria Math"/>
          <w:iCs/>
          <w:sz w:val="26"/>
          <w:szCs w:val="26"/>
        </w:rPr>
        <w:t xml:space="preserve">– значение производной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ascii="Cambria Math" w:eastAsiaTheme="minorEastAsia" w:hAnsi="Cambria Math"/>
          <w:sz w:val="26"/>
          <w:szCs w:val="26"/>
        </w:rPr>
        <w:t>.</w:t>
      </w:r>
    </w:p>
    <w:p w14:paraId="4170423F" w14:textId="3D312E88" w:rsidR="00CB332B" w:rsidRPr="00871223" w:rsidRDefault="00B0152D" w:rsidP="00871223">
      <w:pPr>
        <w:pStyle w:val="a7"/>
        <w:numPr>
          <w:ilvl w:val="0"/>
          <w:numId w:val="25"/>
        </w:numPr>
        <w:spacing w:after="0" w:line="360" w:lineRule="auto"/>
        <w:jc w:val="both"/>
        <w:rPr>
          <w:sz w:val="26"/>
          <w:szCs w:val="26"/>
        </w:rPr>
      </w:pPr>
      <w:r w:rsidRPr="00871223">
        <w:rPr>
          <w:sz w:val="26"/>
          <w:szCs w:val="26"/>
        </w:rPr>
        <w:t>Процесс повторяется, пока не достигнется заданная точность или пока изменения между последовательными приближениями не станут достаточно малы.</w:t>
      </w:r>
    </w:p>
    <w:p w14:paraId="0A23E4D3" w14:textId="4E305075" w:rsidR="008F54D8" w:rsidRPr="00871223" w:rsidRDefault="008F54D8" w:rsidP="00871223">
      <w:pPr>
        <w:spacing w:after="0" w:line="360" w:lineRule="auto"/>
        <w:ind w:left="709"/>
        <w:jc w:val="both"/>
        <w:rPr>
          <w:sz w:val="26"/>
          <w:szCs w:val="26"/>
        </w:rPr>
      </w:pPr>
      <w:r w:rsidRPr="00871223">
        <w:rPr>
          <w:sz w:val="26"/>
          <w:szCs w:val="26"/>
        </w:rPr>
        <w:t>Для решения задачи инверсной кинематики методом Ньютона-Рафсона необходимо выполнить следующие шаги:</w:t>
      </w:r>
    </w:p>
    <w:p w14:paraId="1E0E3797" w14:textId="77777777" w:rsidR="008F54D8" w:rsidRPr="00871223" w:rsidRDefault="008F54D8" w:rsidP="00871223">
      <w:pPr>
        <w:pStyle w:val="a7"/>
        <w:spacing w:after="0" w:line="360" w:lineRule="auto"/>
        <w:ind w:left="1069"/>
        <w:jc w:val="both"/>
        <w:rPr>
          <w:sz w:val="26"/>
          <w:szCs w:val="26"/>
        </w:rPr>
      </w:pPr>
      <w:r w:rsidRPr="00871223">
        <w:rPr>
          <w:sz w:val="26"/>
          <w:szCs w:val="26"/>
        </w:rPr>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22775388" w14:textId="77777777" w:rsidR="008F54D8" w:rsidRPr="00871223" w:rsidRDefault="008F54D8" w:rsidP="00871223">
      <w:pPr>
        <w:pStyle w:val="a7"/>
        <w:spacing w:after="0" w:line="360" w:lineRule="auto"/>
        <w:ind w:left="1069"/>
        <w:jc w:val="both"/>
        <w:rPr>
          <w:sz w:val="26"/>
          <w:szCs w:val="26"/>
        </w:rPr>
      </w:pPr>
      <w:r w:rsidRPr="00871223">
        <w:rPr>
          <w:sz w:val="26"/>
          <w:szCs w:val="26"/>
          <w:lang w:val="en-US"/>
        </w:rPr>
        <w:t xml:space="preserve">2. </w:t>
      </w:r>
      <w:r w:rsidRPr="00871223">
        <w:rPr>
          <w:sz w:val="26"/>
          <w:szCs w:val="26"/>
        </w:rPr>
        <w:t>Определить функции ошибки:</w:t>
      </w:r>
    </w:p>
    <w:p w14:paraId="56CC3A4F" w14:textId="77777777" w:rsidR="008F54D8" w:rsidRPr="00871223" w:rsidRDefault="00000000" w:rsidP="00871223">
      <w:pPr>
        <w:pStyle w:val="a7"/>
        <w:spacing w:after="0" w:line="360" w:lineRule="auto"/>
        <w:ind w:left="106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rPr>
                <m:t>1</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w:bookmarkStart w:id="28" w:name="_Hlk177212097"/>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w:bookmarkEnd w:id="28"/>
                </m:e>
              </m:d>
            </m:e>
          </m:func>
          <m:r>
            <w:rPr>
              <w:rFonts w:ascii="Cambria Math" w:hAnsi="Cambria Math"/>
              <w:sz w:val="26"/>
              <w:szCs w:val="26"/>
            </w:rPr>
            <m:t>-</m:t>
          </m:r>
          <m:r>
            <w:rPr>
              <w:rFonts w:ascii="Cambria Math" w:hAnsi="Cambria Math"/>
              <w:sz w:val="26"/>
              <w:szCs w:val="26"/>
              <w:lang w:val="en-US"/>
            </w:rPr>
            <m:t>x</m:t>
          </m:r>
        </m:oMath>
      </m:oMathPara>
    </w:p>
    <w:p w14:paraId="73E5C17D" w14:textId="77777777" w:rsidR="008F54D8" w:rsidRPr="00871223" w:rsidRDefault="008F54D8" w:rsidP="00871223">
      <w:pPr>
        <w:pStyle w:val="a7"/>
        <w:spacing w:after="0" w:line="360" w:lineRule="auto"/>
        <w:ind w:left="1069"/>
        <w:jc w:val="both"/>
        <w:rPr>
          <w:rFonts w:eastAsiaTheme="minorEastAsia"/>
          <w:sz w:val="26"/>
          <w:szCs w:val="26"/>
          <w:lang w:val="en-US"/>
        </w:rPr>
      </w:pPr>
      <m:oMathPara>
        <m:oMath>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ctrlPr>
                <w:rPr>
                  <w:rFonts w:ascii="Cambria Math" w:hAnsi="Cambria Math"/>
                  <w:i/>
                  <w:sz w:val="26"/>
                  <w:szCs w:val="26"/>
                  <w:lang w:val="en-US"/>
                </w:rPr>
              </m:ctrlPr>
            </m:e>
          </m:d>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r>
            <w:rPr>
              <w:rFonts w:ascii="Cambria Math" w:hAnsi="Cambria Math"/>
              <w:sz w:val="26"/>
              <w:szCs w:val="26"/>
              <w:lang w:val="en-US"/>
            </w:rPr>
            <m:t>-y</m:t>
          </m:r>
        </m:oMath>
      </m:oMathPara>
    </w:p>
    <w:p w14:paraId="503CBB9D" w14:textId="77777777" w:rsidR="008F54D8" w:rsidRPr="00871223" w:rsidRDefault="008F54D8" w:rsidP="00871223">
      <w:pPr>
        <w:pStyle w:val="a7"/>
        <w:spacing w:after="0" w:line="360" w:lineRule="auto"/>
        <w:ind w:left="1069"/>
        <w:jc w:val="both"/>
        <w:rPr>
          <w:rFonts w:eastAsiaTheme="minorEastAsia"/>
          <w:sz w:val="26"/>
          <w:szCs w:val="26"/>
        </w:rPr>
      </w:pPr>
      <w:r w:rsidRPr="00871223">
        <w:rPr>
          <w:iCs/>
          <w:sz w:val="26"/>
          <w:szCs w:val="26"/>
        </w:rPr>
        <w:t xml:space="preserve">3. Составить матрицу Якоби, которая представляет собой частные производные функций </w:t>
      </w:r>
      <w:r w:rsidRPr="00871223">
        <w:rPr>
          <w:iCs/>
          <w:sz w:val="26"/>
          <w:szCs w:val="26"/>
          <w:lang w:val="en-US"/>
        </w:rPr>
        <w:t>f</w:t>
      </w:r>
      <w:r w:rsidRPr="00871223">
        <w:rPr>
          <w:iCs/>
          <w:sz w:val="26"/>
          <w:szCs w:val="26"/>
          <w:vertAlign w:val="subscript"/>
        </w:rPr>
        <w:t>1</w:t>
      </w:r>
      <w:r w:rsidRPr="00871223">
        <w:rPr>
          <w:iCs/>
          <w:sz w:val="26"/>
          <w:szCs w:val="26"/>
        </w:rPr>
        <w:t xml:space="preserve"> и </w:t>
      </w:r>
      <w:r w:rsidRPr="00871223">
        <w:rPr>
          <w:iCs/>
          <w:sz w:val="26"/>
          <w:szCs w:val="26"/>
          <w:lang w:val="en-US"/>
        </w:rPr>
        <w:t>f</w:t>
      </w:r>
      <w:r w:rsidRPr="00871223">
        <w:rPr>
          <w:iCs/>
          <w:sz w:val="26"/>
          <w:szCs w:val="26"/>
          <w:vertAlign w:val="subscript"/>
        </w:rPr>
        <w:t>2</w:t>
      </w:r>
      <w:r w:rsidRPr="00871223">
        <w:rPr>
          <w:iCs/>
          <w:sz w:val="26"/>
          <w:szCs w:val="26"/>
        </w:rPr>
        <w:t xml:space="preserve"> по переменным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44F662C2" w14:textId="77777777" w:rsidR="008F54D8" w:rsidRPr="00871223" w:rsidRDefault="008F54D8" w:rsidP="00871223">
      <w:pPr>
        <w:pStyle w:val="a7"/>
        <w:spacing w:after="0" w:line="360" w:lineRule="auto"/>
        <w:ind w:left="1069"/>
        <w:jc w:val="both"/>
        <w:rPr>
          <w:rFonts w:eastAsiaTheme="minorEastAsia"/>
          <w:sz w:val="26"/>
          <w:szCs w:val="26"/>
          <w:lang w:val="en-US"/>
        </w:rPr>
      </w:pPr>
      <m:oMathPara>
        <m:oMath>
          <m:r>
            <w:rPr>
              <w:rFonts w:ascii="Cambria Math" w:hAnsi="Cambria Math"/>
              <w:sz w:val="26"/>
              <w:szCs w:val="26"/>
            </w:rPr>
            <m:t>J</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m>
                <m:mPr>
                  <m:mcs>
                    <m:mc>
                      <m:mcPr>
                        <m:count m:val="2"/>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w:bookmarkStart w:id="29" w:name="_Hlk177212298"/>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w:bookmarkEnd w:id="29"/>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
            </m:e>
          </m:d>
        </m:oMath>
      </m:oMathPara>
    </w:p>
    <w:p w14:paraId="3B377575" w14:textId="77777777" w:rsidR="008F54D8" w:rsidRPr="00871223" w:rsidRDefault="008F54D8" w:rsidP="00871223">
      <w:pPr>
        <w:pStyle w:val="a7"/>
        <w:spacing w:after="0" w:line="360" w:lineRule="auto"/>
        <w:ind w:left="1069"/>
        <w:jc w:val="both"/>
        <w:rPr>
          <w:rFonts w:eastAsiaTheme="minorEastAsia"/>
          <w:sz w:val="26"/>
          <w:szCs w:val="26"/>
        </w:rPr>
      </w:pPr>
      <w:r w:rsidRPr="00871223">
        <w:rPr>
          <w:rFonts w:eastAsiaTheme="minorEastAsia"/>
          <w:sz w:val="26"/>
          <w:szCs w:val="26"/>
        </w:rPr>
        <w:t>Вычисление производных:</w:t>
      </w:r>
    </w:p>
    <w:p w14:paraId="59A1E032" w14:textId="77777777" w:rsidR="008F54D8" w:rsidRPr="00871223" w:rsidRDefault="00000000" w:rsidP="00871223">
      <w:pPr>
        <w:pStyle w:val="a7"/>
        <w:spacing w:after="0" w:line="360" w:lineRule="auto"/>
        <w:ind w:left="1069"/>
        <w:jc w:val="both"/>
        <w:rPr>
          <w:rFonts w:eastAsiaTheme="minorEastAsia"/>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 xml:space="preserve"> 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3222BE13" w14:textId="77777777" w:rsidR="008F54D8" w:rsidRPr="00871223" w:rsidRDefault="00000000" w:rsidP="00871223">
      <w:pPr>
        <w:pStyle w:val="a7"/>
        <w:spacing w:after="0" w:line="360" w:lineRule="auto"/>
        <w:ind w:left="1069"/>
        <w:jc w:val="both"/>
        <w:rPr>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79E2A58E" w14:textId="77777777" w:rsidR="008F54D8" w:rsidRPr="00871223" w:rsidRDefault="00000000" w:rsidP="00871223">
      <w:pPr>
        <w:pStyle w:val="a7"/>
        <w:spacing w:after="0" w:line="360" w:lineRule="auto"/>
        <w:ind w:left="1069"/>
        <w:jc w:val="both"/>
        <w:rPr>
          <w:i/>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06F643CE" w14:textId="77777777" w:rsidR="008F54D8" w:rsidRPr="00871223" w:rsidRDefault="00000000" w:rsidP="00871223">
      <w:pPr>
        <w:pStyle w:val="a7"/>
        <w:spacing w:after="0" w:line="360" w:lineRule="auto"/>
        <w:ind w:left="1069"/>
        <w:jc w:val="both"/>
        <w:rPr>
          <w:rFonts w:eastAsiaTheme="minorEastAsia"/>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3093FC32" w14:textId="77777777" w:rsidR="008F54D8" w:rsidRPr="00871223" w:rsidRDefault="008F54D8" w:rsidP="00871223">
      <w:pPr>
        <w:pStyle w:val="a7"/>
        <w:spacing w:after="0" w:line="360" w:lineRule="auto"/>
        <w:ind w:left="1069"/>
        <w:jc w:val="both"/>
        <w:rPr>
          <w:rFonts w:eastAsiaTheme="minorEastAsia"/>
          <w:sz w:val="26"/>
          <w:szCs w:val="26"/>
        </w:rPr>
      </w:pPr>
      <w:r w:rsidRPr="00871223">
        <w:rPr>
          <w:rFonts w:eastAsiaTheme="minorEastAsia"/>
          <w:iCs/>
          <w:sz w:val="26"/>
          <w:szCs w:val="26"/>
        </w:rPr>
        <w:t xml:space="preserve">4. 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используя формулу Ньютона-Рафсона:</w:t>
      </w:r>
    </w:p>
    <w:p w14:paraId="383ED325" w14:textId="77777777" w:rsidR="008F54D8" w:rsidRPr="00871223" w:rsidRDefault="00000000" w:rsidP="00871223">
      <w:pPr>
        <w:pStyle w:val="a7"/>
        <w:spacing w:after="0" w:line="360" w:lineRule="auto"/>
        <w:ind w:left="1069"/>
        <w:jc w:val="both"/>
        <w:rPr>
          <w:sz w:val="26"/>
          <w:szCs w:val="26"/>
          <w:lang w:val="en-US"/>
        </w:rPr>
      </w:pPr>
      <m:oMathPara>
        <m:oMath>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k+1</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k+1</m:t>
                        </m:r>
                      </m:sup>
                    </m:sSubSup>
                  </m:e>
                </m:mr>
              </m:m>
            </m:e>
          </m:d>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e>
                </m:mr>
              </m:m>
            </m:e>
          </m:d>
          <m:r>
            <w:rPr>
              <w:rFonts w:ascii="Cambria Math" w:hAnsi="Cambria Math"/>
              <w:sz w:val="26"/>
              <w:szCs w:val="26"/>
              <w:lang w:val="en-US"/>
            </w:rPr>
            <m:t xml:space="preserve">- </m:t>
          </m:r>
          <m:sSup>
            <m:sSupPr>
              <m:ctrlPr>
                <w:rPr>
                  <w:rFonts w:ascii="Cambria Math" w:hAnsi="Cambria Math"/>
                  <w:i/>
                  <w:iCs/>
                  <w:sz w:val="26"/>
                  <w:szCs w:val="26"/>
                  <w:lang w:val="en-US"/>
                </w:rPr>
              </m:ctrlPr>
            </m:sSupPr>
            <m:e>
              <m:r>
                <w:rPr>
                  <w:rFonts w:ascii="Cambria Math" w:hAnsi="Cambria Math"/>
                  <w:sz w:val="26"/>
                  <w:szCs w:val="26"/>
                  <w:lang w:val="en-US"/>
                </w:rPr>
                <m:t>J</m:t>
              </m:r>
            </m:e>
            <m:sup>
              <m:r>
                <w:rPr>
                  <w:rFonts w:ascii="Cambria Math" w:hAnsi="Cambria Math"/>
                  <w:sz w:val="26"/>
                  <w:szCs w:val="26"/>
                  <w:lang w:val="en-US"/>
                </w:rPr>
                <m:t>-1</m:t>
              </m:r>
            </m:sup>
          </m:s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2</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
            </m:e>
          </m:d>
        </m:oMath>
      </m:oMathPara>
    </w:p>
    <w:p w14:paraId="5D370922" w14:textId="77777777" w:rsidR="008F54D8" w:rsidRPr="00871223" w:rsidRDefault="008F54D8" w:rsidP="00871223">
      <w:pPr>
        <w:pStyle w:val="a7"/>
        <w:spacing w:after="0" w:line="360" w:lineRule="auto"/>
        <w:ind w:left="1069"/>
        <w:jc w:val="both"/>
        <w:rPr>
          <w:i/>
          <w:iCs/>
          <w:sz w:val="26"/>
          <w:szCs w:val="26"/>
        </w:rPr>
      </w:pPr>
      <w:r w:rsidRPr="00871223">
        <w:rPr>
          <w:sz w:val="26"/>
          <w:szCs w:val="26"/>
        </w:rPr>
        <w:t>5. Продолжить процесс до тех пор, пока ошибка между текущей и целевой позицией не станет меньше заданного значения.</w:t>
      </w:r>
      <w:bookmarkEnd w:id="27"/>
      <m:oMath>
        <m:r>
          <w:rPr>
            <w:rFonts w:ascii="Cambria Math" w:hAnsi="Cambria Math"/>
            <w:sz w:val="26"/>
            <w:szCs w:val="26"/>
          </w:rPr>
          <m:t xml:space="preserve"> </m:t>
        </m:r>
      </m:oMath>
    </w:p>
    <w:p w14:paraId="41A80A85" w14:textId="0CD11776" w:rsidR="000B1734" w:rsidRPr="00871223" w:rsidRDefault="000B1734" w:rsidP="00871223">
      <w:pPr>
        <w:spacing w:after="0" w:line="360" w:lineRule="auto"/>
        <w:ind w:firstLine="709"/>
        <w:jc w:val="both"/>
        <w:rPr>
          <w:sz w:val="26"/>
          <w:szCs w:val="26"/>
        </w:rPr>
      </w:pPr>
      <w:r w:rsidRPr="00871223">
        <w:rPr>
          <w:sz w:val="26"/>
          <w:szCs w:val="26"/>
        </w:rPr>
        <w:t>Основное преимущество метода</w:t>
      </w:r>
      <w:r w:rsidR="0050337D" w:rsidRPr="00871223">
        <w:rPr>
          <w:sz w:val="26"/>
          <w:szCs w:val="26"/>
        </w:rPr>
        <w:t xml:space="preserve"> Ньютона-Рафсона</w:t>
      </w:r>
      <w:r w:rsidRPr="00871223">
        <w:rPr>
          <w:sz w:val="26"/>
          <w:szCs w:val="26"/>
        </w:rPr>
        <w:t xml:space="preserve"> </w:t>
      </w:r>
      <w:r w:rsidR="007443F7">
        <w:rPr>
          <w:sz w:val="26"/>
          <w:szCs w:val="26"/>
        </w:rPr>
        <w:t>–</w:t>
      </w:r>
      <w:r w:rsidRPr="00871223">
        <w:rPr>
          <w:sz w:val="26"/>
          <w:szCs w:val="26"/>
        </w:rPr>
        <w:t xml:space="preserve"> это квадратичная сходимость при достаточно хорошем начальном приближении. Это означает, что при каждом шаге ошибка уменьшается пропорционально квадрату предыдущей ошибки, что делает метод очень быстрым по сравнению с другими численными методами, такими как метод бисекции или секущих</w:t>
      </w:r>
      <w:sdt>
        <w:sdtPr>
          <w:rPr>
            <w:sz w:val="26"/>
            <w:szCs w:val="26"/>
          </w:rPr>
          <w:id w:val="1405880175"/>
          <w:citation/>
        </w:sdtPr>
        <w:sdtContent>
          <w:r w:rsidR="00C6533A">
            <w:rPr>
              <w:sz w:val="26"/>
              <w:szCs w:val="26"/>
            </w:rPr>
            <w:fldChar w:fldCharType="begin"/>
          </w:r>
          <w:r w:rsidR="00C6533A">
            <w:rPr>
              <w:sz w:val="26"/>
              <w:szCs w:val="26"/>
            </w:rPr>
            <w:instrText xml:space="preserve"> CITATION Вче25 \l 1049 </w:instrText>
          </w:r>
          <w:r w:rsidR="00C6533A">
            <w:rPr>
              <w:sz w:val="26"/>
              <w:szCs w:val="26"/>
            </w:rPr>
            <w:fldChar w:fldCharType="separate"/>
          </w:r>
          <w:r w:rsidR="003D0FF5">
            <w:rPr>
              <w:noProof/>
              <w:sz w:val="26"/>
              <w:szCs w:val="26"/>
            </w:rPr>
            <w:t xml:space="preserve"> </w:t>
          </w:r>
          <w:r w:rsidR="003D0FF5" w:rsidRPr="003D0FF5">
            <w:rPr>
              <w:noProof/>
              <w:sz w:val="26"/>
              <w:szCs w:val="26"/>
            </w:rPr>
            <w:t>[14]</w:t>
          </w:r>
          <w:r w:rsidR="00C6533A">
            <w:rPr>
              <w:sz w:val="26"/>
              <w:szCs w:val="26"/>
            </w:rPr>
            <w:fldChar w:fldCharType="end"/>
          </w:r>
        </w:sdtContent>
      </w:sdt>
      <w:r w:rsidRPr="00871223">
        <w:rPr>
          <w:sz w:val="26"/>
          <w:szCs w:val="26"/>
        </w:rPr>
        <w:t>.</w:t>
      </w:r>
    </w:p>
    <w:p w14:paraId="28D32ACF" w14:textId="0CCAD19C" w:rsidR="000B1734" w:rsidRPr="00871223" w:rsidRDefault="000B1734" w:rsidP="00871223">
      <w:pPr>
        <w:spacing w:after="0" w:line="360" w:lineRule="auto"/>
        <w:ind w:firstLine="709"/>
        <w:jc w:val="both"/>
        <w:rPr>
          <w:sz w:val="26"/>
          <w:szCs w:val="26"/>
        </w:rPr>
      </w:pPr>
      <w:r w:rsidRPr="00871223">
        <w:rPr>
          <w:sz w:val="26"/>
          <w:szCs w:val="26"/>
        </w:rPr>
        <w:t>Метод легко применим к уравнениям, где производную функции можно вычислить аналитически или численно, что позволяет быстро приближаться к решению.</w:t>
      </w:r>
    </w:p>
    <w:p w14:paraId="55433955" w14:textId="1FDBE8B9" w:rsidR="000B1734" w:rsidRPr="00871223" w:rsidRDefault="000B1734" w:rsidP="00871223">
      <w:pPr>
        <w:spacing w:after="0" w:line="360" w:lineRule="auto"/>
        <w:ind w:firstLine="709"/>
        <w:jc w:val="both"/>
        <w:rPr>
          <w:sz w:val="26"/>
          <w:szCs w:val="26"/>
        </w:rPr>
      </w:pPr>
      <w:r w:rsidRPr="00871223">
        <w:rPr>
          <w:sz w:val="26"/>
          <w:szCs w:val="26"/>
        </w:rPr>
        <w:t>Метод Ньютона-Рафсона используется не только для нахождения корней уравнений, но и для задач оптимизации, где необходимо находить экстремумы функций, решать системы нелинейных уравнений и выполнять другие сложные вычислительные задачи.</w:t>
      </w:r>
    </w:p>
    <w:p w14:paraId="6B214359" w14:textId="77716EDF" w:rsidR="000B1734" w:rsidRPr="00871223" w:rsidRDefault="000B1734" w:rsidP="00871223">
      <w:pPr>
        <w:spacing w:after="0" w:line="360" w:lineRule="auto"/>
        <w:ind w:firstLine="709"/>
        <w:jc w:val="both"/>
        <w:rPr>
          <w:sz w:val="26"/>
          <w:szCs w:val="26"/>
        </w:rPr>
      </w:pPr>
      <w:r w:rsidRPr="00871223">
        <w:rPr>
          <w:sz w:val="26"/>
          <w:szCs w:val="26"/>
        </w:rPr>
        <w:t>Метод можно расширить для решения систем нелинейных уравнений с помощью матрицы Якоби, что делает его мощным инструментом для многомерных задач.</w:t>
      </w:r>
    </w:p>
    <w:p w14:paraId="68E665A7" w14:textId="6FF72185" w:rsidR="000B1734" w:rsidRPr="00871223" w:rsidRDefault="00F36CFC" w:rsidP="00871223">
      <w:pPr>
        <w:spacing w:after="0" w:line="360" w:lineRule="auto"/>
        <w:ind w:firstLine="709"/>
        <w:jc w:val="both"/>
        <w:rPr>
          <w:sz w:val="26"/>
          <w:szCs w:val="26"/>
        </w:rPr>
      </w:pPr>
      <w:r w:rsidRPr="00871223">
        <w:rPr>
          <w:sz w:val="26"/>
          <w:szCs w:val="26"/>
        </w:rPr>
        <w:t>К н</w:t>
      </w:r>
      <w:r w:rsidR="000B1734" w:rsidRPr="00871223">
        <w:rPr>
          <w:sz w:val="26"/>
          <w:szCs w:val="26"/>
        </w:rPr>
        <w:t>едостатк</w:t>
      </w:r>
      <w:r w:rsidRPr="00871223">
        <w:rPr>
          <w:sz w:val="26"/>
          <w:szCs w:val="26"/>
        </w:rPr>
        <w:t>ам</w:t>
      </w:r>
      <w:r w:rsidR="000B1734" w:rsidRPr="00871223">
        <w:rPr>
          <w:sz w:val="26"/>
          <w:szCs w:val="26"/>
        </w:rPr>
        <w:t xml:space="preserve"> метода Ньютона-Рафсона</w:t>
      </w:r>
      <w:r w:rsidRPr="00871223">
        <w:rPr>
          <w:sz w:val="26"/>
          <w:szCs w:val="26"/>
        </w:rPr>
        <w:t xml:space="preserve"> относится к</w:t>
      </w:r>
      <w:r w:rsidR="000B1734" w:rsidRPr="00871223">
        <w:rPr>
          <w:sz w:val="26"/>
          <w:szCs w:val="26"/>
        </w:rPr>
        <w:t xml:space="preserve">ачество и скорость сходимости сильно зависят от выбора начальной точки </w:t>
      </w:r>
      <w:r w:rsidR="000B1734" w:rsidRPr="00871223">
        <w:rPr>
          <w:rFonts w:ascii="Cambria Math" w:hAnsi="Cambria Math" w:cs="Cambria Math"/>
          <w:sz w:val="26"/>
          <w:szCs w:val="26"/>
        </w:rPr>
        <w:t>𝑥</w:t>
      </w:r>
      <w:r w:rsidR="000B1734" w:rsidRPr="00871223">
        <w:rPr>
          <w:sz w:val="26"/>
          <w:szCs w:val="26"/>
          <w:vertAlign w:val="subscript"/>
        </w:rPr>
        <w:t>0</w:t>
      </w:r>
      <w:r w:rsidR="000B1734" w:rsidRPr="00871223">
        <w:rPr>
          <w:sz w:val="26"/>
          <w:szCs w:val="26"/>
        </w:rPr>
        <w:t>.</w:t>
      </w:r>
      <w:r w:rsidR="00381397" w:rsidRPr="00871223">
        <w:rPr>
          <w:sz w:val="26"/>
          <w:szCs w:val="26"/>
        </w:rPr>
        <w:t xml:space="preserve"> </w:t>
      </w:r>
      <w:r w:rsidR="000B1734" w:rsidRPr="00871223">
        <w:rPr>
          <w:sz w:val="26"/>
          <w:szCs w:val="26"/>
        </w:rPr>
        <w:t>Если начальное приближение выбрано неудачно, метод может сходиться медленно, застрять в локальном минимуме или не сойтись вовсе</w:t>
      </w:r>
      <w:sdt>
        <w:sdtPr>
          <w:rPr>
            <w:sz w:val="26"/>
            <w:szCs w:val="26"/>
          </w:rPr>
          <w:id w:val="488917065"/>
          <w:citation/>
        </w:sdtPr>
        <w:sdtContent>
          <w:r w:rsidR="00AA7C59">
            <w:rPr>
              <w:sz w:val="26"/>
              <w:szCs w:val="26"/>
            </w:rPr>
            <w:fldChar w:fldCharType="begin"/>
          </w:r>
          <w:r w:rsidR="00AA7C59">
            <w:rPr>
              <w:sz w:val="26"/>
              <w:szCs w:val="26"/>
            </w:rPr>
            <w:instrText xml:space="preserve"> CITATION Ите25 \l 1049 </w:instrText>
          </w:r>
          <w:r w:rsidR="00AA7C59">
            <w:rPr>
              <w:sz w:val="26"/>
              <w:szCs w:val="26"/>
            </w:rPr>
            <w:fldChar w:fldCharType="separate"/>
          </w:r>
          <w:r w:rsidR="003D0FF5">
            <w:rPr>
              <w:noProof/>
              <w:sz w:val="26"/>
              <w:szCs w:val="26"/>
            </w:rPr>
            <w:t xml:space="preserve"> </w:t>
          </w:r>
          <w:r w:rsidR="003D0FF5" w:rsidRPr="003D0FF5">
            <w:rPr>
              <w:noProof/>
              <w:sz w:val="26"/>
              <w:szCs w:val="26"/>
            </w:rPr>
            <w:t>[15]</w:t>
          </w:r>
          <w:r w:rsidR="00AA7C59">
            <w:rPr>
              <w:sz w:val="26"/>
              <w:szCs w:val="26"/>
            </w:rPr>
            <w:fldChar w:fldCharType="end"/>
          </w:r>
        </w:sdtContent>
      </w:sdt>
      <w:r w:rsidR="000B1734" w:rsidRPr="00871223">
        <w:rPr>
          <w:sz w:val="26"/>
          <w:szCs w:val="26"/>
        </w:rPr>
        <w:t>.</w:t>
      </w:r>
    </w:p>
    <w:p w14:paraId="01A86E8E" w14:textId="79F42A29" w:rsidR="000B1734" w:rsidRPr="00871223" w:rsidRDefault="000B1734" w:rsidP="00871223">
      <w:pPr>
        <w:spacing w:after="0" w:line="360" w:lineRule="auto"/>
        <w:ind w:firstLine="709"/>
        <w:jc w:val="both"/>
        <w:rPr>
          <w:sz w:val="26"/>
          <w:szCs w:val="26"/>
        </w:rPr>
      </w:pPr>
      <w:r w:rsidRPr="00871223">
        <w:rPr>
          <w:sz w:val="26"/>
          <w:szCs w:val="26"/>
        </w:rPr>
        <w:t xml:space="preserve">Метод не гарантирует сходимость для всех функций. Вблизи точек перегиба, разрывов производной или для функций с несколькими корнями метод может давать ошибочные или расходящиеся решения. Например, если производная </w:t>
      </w:r>
      <w:r w:rsidRPr="00871223">
        <w:rPr>
          <w:rFonts w:ascii="Cambria Math" w:hAnsi="Cambria Math" w:cs="Cambria Math"/>
          <w:sz w:val="26"/>
          <w:szCs w:val="26"/>
        </w:rPr>
        <w:t>𝑓</w:t>
      </w:r>
      <w:r w:rsidRPr="00871223">
        <w:rPr>
          <w:sz w:val="26"/>
          <w:szCs w:val="26"/>
        </w:rPr>
        <w:t>′(</w:t>
      </w:r>
      <w:r w:rsidRPr="00871223">
        <w:rPr>
          <w:rFonts w:ascii="Cambria Math" w:hAnsi="Cambria Math" w:cs="Cambria Math"/>
          <w:sz w:val="26"/>
          <w:szCs w:val="26"/>
        </w:rPr>
        <w:t>𝑥</w:t>
      </w:r>
      <w:r w:rsidRPr="00871223">
        <w:rPr>
          <w:sz w:val="26"/>
          <w:szCs w:val="26"/>
        </w:rPr>
        <w:t>)</w:t>
      </w:r>
      <w:r w:rsidR="00381397" w:rsidRPr="00871223">
        <w:rPr>
          <w:sz w:val="26"/>
          <w:szCs w:val="26"/>
        </w:rPr>
        <w:t xml:space="preserve"> </w:t>
      </w:r>
      <w:r w:rsidRPr="00871223">
        <w:rPr>
          <w:sz w:val="26"/>
          <w:szCs w:val="26"/>
        </w:rPr>
        <w:t>=</w:t>
      </w:r>
      <w:r w:rsidR="00381397" w:rsidRPr="00871223">
        <w:rPr>
          <w:sz w:val="26"/>
          <w:szCs w:val="26"/>
        </w:rPr>
        <w:t xml:space="preserve"> </w:t>
      </w:r>
      <w:r w:rsidRPr="00871223">
        <w:rPr>
          <w:sz w:val="26"/>
          <w:szCs w:val="26"/>
        </w:rPr>
        <w:t>0, то следующая итерация метода не определена.</w:t>
      </w:r>
    </w:p>
    <w:p w14:paraId="073011F1" w14:textId="6C8EBCB6" w:rsidR="000B1734" w:rsidRPr="00871223" w:rsidRDefault="000B1734" w:rsidP="00871223">
      <w:pPr>
        <w:spacing w:after="0" w:line="360" w:lineRule="auto"/>
        <w:ind w:firstLine="709"/>
        <w:jc w:val="both"/>
        <w:rPr>
          <w:sz w:val="26"/>
          <w:szCs w:val="26"/>
        </w:rPr>
      </w:pPr>
      <w:bookmarkStart w:id="30" w:name="_Hlk196599224"/>
      <w:r w:rsidRPr="00871223">
        <w:rPr>
          <w:sz w:val="26"/>
          <w:szCs w:val="26"/>
        </w:rPr>
        <w:t>Метод требует</w:t>
      </w:r>
      <w:r w:rsidR="00C03449">
        <w:rPr>
          <w:sz w:val="26"/>
          <w:szCs w:val="26"/>
        </w:rPr>
        <w:t xml:space="preserve"> </w:t>
      </w:r>
      <w:r w:rsidR="00C03449" w:rsidRPr="00C03449">
        <w:rPr>
          <w:sz w:val="26"/>
          <w:szCs w:val="26"/>
        </w:rPr>
        <w:t>дифференцируемости</w:t>
      </w:r>
      <w:r w:rsidRPr="00871223">
        <w:rPr>
          <w:sz w:val="26"/>
          <w:szCs w:val="26"/>
        </w:rPr>
        <w:t xml:space="preserve"> функци</w:t>
      </w:r>
      <w:r w:rsidR="00C03449">
        <w:rPr>
          <w:sz w:val="26"/>
          <w:szCs w:val="26"/>
        </w:rPr>
        <w:t>и</w:t>
      </w:r>
      <w:r w:rsidR="002D182C" w:rsidRPr="00871223">
        <w:rPr>
          <w:sz w:val="26"/>
          <w:szCs w:val="26"/>
        </w:rPr>
        <w:t>,</w:t>
      </w:r>
      <w:r w:rsidRPr="00871223">
        <w:rPr>
          <w:sz w:val="26"/>
          <w:szCs w:val="26"/>
        </w:rPr>
        <w:t xml:space="preserve"> и </w:t>
      </w:r>
      <w:r w:rsidR="00C03449" w:rsidRPr="00C03449">
        <w:rPr>
          <w:sz w:val="26"/>
          <w:szCs w:val="26"/>
        </w:rPr>
        <w:t>вычислимости её производной</w:t>
      </w:r>
      <w:r w:rsidR="00C03449">
        <w:rPr>
          <w:sz w:val="26"/>
          <w:szCs w:val="26"/>
        </w:rPr>
        <w:t xml:space="preserve"> </w:t>
      </w:r>
      <w:r w:rsidRPr="00871223">
        <w:rPr>
          <w:sz w:val="26"/>
          <w:szCs w:val="26"/>
        </w:rPr>
        <w:t xml:space="preserve">во всех точках. </w:t>
      </w:r>
      <w:bookmarkEnd w:id="30"/>
      <w:r w:rsidRPr="00871223">
        <w:rPr>
          <w:sz w:val="26"/>
          <w:szCs w:val="26"/>
        </w:rPr>
        <w:t>Если производная не существует или трудно вычисляется, метод может оказаться неприменимым.</w:t>
      </w:r>
    </w:p>
    <w:p w14:paraId="10D1F82F" w14:textId="2E72B6E0" w:rsidR="000B1734" w:rsidRPr="00871223" w:rsidRDefault="000B1734" w:rsidP="00871223">
      <w:pPr>
        <w:spacing w:after="0" w:line="360" w:lineRule="auto"/>
        <w:ind w:firstLine="709"/>
        <w:jc w:val="both"/>
        <w:rPr>
          <w:sz w:val="26"/>
          <w:szCs w:val="26"/>
        </w:rPr>
      </w:pPr>
      <w:r w:rsidRPr="00871223">
        <w:rPr>
          <w:sz w:val="26"/>
          <w:szCs w:val="26"/>
        </w:rPr>
        <w:lastRenderedPageBreak/>
        <w:t>Для каждой итерации необходимо вычислять производную функции, что может быть вычислительно дорого или затруднительно, особенно для сложных функций или систем уравнений.</w:t>
      </w:r>
    </w:p>
    <w:p w14:paraId="61BEC59A" w14:textId="2734593B" w:rsidR="000B1734" w:rsidRPr="00871223" w:rsidRDefault="000B1734" w:rsidP="00871223">
      <w:pPr>
        <w:spacing w:after="0" w:line="360" w:lineRule="auto"/>
        <w:ind w:firstLine="709"/>
        <w:jc w:val="both"/>
        <w:rPr>
          <w:sz w:val="26"/>
          <w:szCs w:val="26"/>
        </w:rPr>
      </w:pPr>
      <w:r w:rsidRPr="00871223">
        <w:rPr>
          <w:sz w:val="26"/>
          <w:szCs w:val="26"/>
        </w:rPr>
        <w:t>Метод может сходиться к разным корням в зависимости от начального приближения. Это создает трудности при решении уравнений с несколькими корнями, так как нельзя точно знать, к какому корню метод будет стремиться.</w:t>
      </w:r>
    </w:p>
    <w:p w14:paraId="267B1374" w14:textId="50E2C809" w:rsidR="000B1734" w:rsidRPr="00871223" w:rsidRDefault="000B1734" w:rsidP="00871223">
      <w:pPr>
        <w:spacing w:after="0" w:line="360" w:lineRule="auto"/>
        <w:ind w:firstLine="709"/>
        <w:jc w:val="both"/>
        <w:rPr>
          <w:sz w:val="26"/>
          <w:szCs w:val="26"/>
        </w:rPr>
      </w:pPr>
      <w:r w:rsidRPr="00871223">
        <w:rPr>
          <w:sz w:val="26"/>
          <w:szCs w:val="26"/>
        </w:rPr>
        <w:t>Если производная функции в точке приближения очень мала, это может привести к большим шагам в направлении поиска, что может нарушить сходимость или сделать метод нестабильным.</w:t>
      </w:r>
    </w:p>
    <w:p w14:paraId="0D91BBCF" w14:textId="33F3623C" w:rsidR="00592A2C" w:rsidRPr="00871223" w:rsidRDefault="000A304E" w:rsidP="00871223">
      <w:pPr>
        <w:spacing w:after="0" w:line="360" w:lineRule="auto"/>
        <w:ind w:firstLine="709"/>
        <w:jc w:val="both"/>
        <w:rPr>
          <w:iCs/>
          <w:sz w:val="26"/>
          <w:szCs w:val="26"/>
        </w:rPr>
      </w:pPr>
      <w:bookmarkStart w:id="31" w:name="_Hlk194505275"/>
      <w:r w:rsidRPr="00871223">
        <w:rPr>
          <w:iCs/>
          <w:sz w:val="26"/>
          <w:szCs w:val="26"/>
        </w:rPr>
        <w:t xml:space="preserve">Метод градиентного спуска </w:t>
      </w:r>
      <w:bookmarkEnd w:id="31"/>
      <w:r w:rsidRPr="00871223">
        <w:rPr>
          <w:iCs/>
          <w:sz w:val="26"/>
          <w:szCs w:val="26"/>
        </w:rPr>
        <w:t>– это один из основных численных методов оптимизации, используемый для минимизации (или максимизации) функции, обычно называемой функцией потерь. Он основывается на идее, что значение функции уменьшается быстрее всего, если двигаться в направлении, противоположном градиенту функции в данной точке</w:t>
      </w:r>
      <w:sdt>
        <w:sdtPr>
          <w:rPr>
            <w:iCs/>
            <w:sz w:val="26"/>
            <w:szCs w:val="26"/>
          </w:rPr>
          <w:id w:val="-40824481"/>
          <w:citation/>
        </w:sdtPr>
        <w:sdtContent>
          <w:r w:rsidR="00EE3906">
            <w:rPr>
              <w:iCs/>
              <w:sz w:val="26"/>
              <w:szCs w:val="26"/>
            </w:rPr>
            <w:fldChar w:fldCharType="begin"/>
          </w:r>
          <w:r w:rsidR="00EE3906">
            <w:rPr>
              <w:iCs/>
              <w:sz w:val="26"/>
              <w:szCs w:val="26"/>
            </w:rPr>
            <w:instrText xml:space="preserve"> CITATION Мет25 \l 1049 </w:instrText>
          </w:r>
          <w:r w:rsidR="00EE3906">
            <w:rPr>
              <w:iCs/>
              <w:sz w:val="26"/>
              <w:szCs w:val="26"/>
            </w:rPr>
            <w:fldChar w:fldCharType="separate"/>
          </w:r>
          <w:r w:rsidR="003D0FF5">
            <w:rPr>
              <w:iCs/>
              <w:noProof/>
              <w:sz w:val="26"/>
              <w:szCs w:val="26"/>
            </w:rPr>
            <w:t xml:space="preserve"> </w:t>
          </w:r>
          <w:r w:rsidR="003D0FF5" w:rsidRPr="003D0FF5">
            <w:rPr>
              <w:noProof/>
              <w:sz w:val="26"/>
              <w:szCs w:val="26"/>
            </w:rPr>
            <w:t>[16]</w:t>
          </w:r>
          <w:r w:rsidR="00EE3906">
            <w:rPr>
              <w:iCs/>
              <w:sz w:val="26"/>
              <w:szCs w:val="26"/>
            </w:rPr>
            <w:fldChar w:fldCharType="end"/>
          </w:r>
        </w:sdtContent>
      </w:sdt>
      <w:r w:rsidRPr="00871223">
        <w:rPr>
          <w:iCs/>
          <w:sz w:val="26"/>
          <w:szCs w:val="26"/>
        </w:rPr>
        <w:t>.</w:t>
      </w:r>
    </w:p>
    <w:p w14:paraId="75F7974F" w14:textId="72C09AB9" w:rsidR="000A304E" w:rsidRPr="00871223" w:rsidRDefault="000A304E" w:rsidP="00871223">
      <w:pPr>
        <w:spacing w:after="0" w:line="360" w:lineRule="auto"/>
        <w:ind w:firstLine="709"/>
        <w:jc w:val="both"/>
        <w:rPr>
          <w:iCs/>
          <w:sz w:val="26"/>
          <w:szCs w:val="26"/>
        </w:rPr>
      </w:pPr>
      <w:r w:rsidRPr="00871223">
        <w:rPr>
          <w:sz w:val="26"/>
          <w:szCs w:val="26"/>
        </w:rPr>
        <w:t xml:space="preserve">Алгоритм метода </w:t>
      </w:r>
      <w:r w:rsidRPr="00871223">
        <w:rPr>
          <w:iCs/>
          <w:sz w:val="26"/>
          <w:szCs w:val="26"/>
        </w:rPr>
        <w:t>градиентного спуска</w:t>
      </w:r>
      <w:r w:rsidR="00381397" w:rsidRPr="00871223">
        <w:rPr>
          <w:iCs/>
          <w:sz w:val="26"/>
          <w:szCs w:val="26"/>
        </w:rPr>
        <w:t>:</w:t>
      </w:r>
    </w:p>
    <w:p w14:paraId="32608333" w14:textId="26FD100A" w:rsidR="00417189" w:rsidRPr="00871223" w:rsidRDefault="00417189" w:rsidP="00871223">
      <w:pPr>
        <w:pStyle w:val="a7"/>
        <w:numPr>
          <w:ilvl w:val="0"/>
          <w:numId w:val="26"/>
        </w:numPr>
        <w:spacing w:after="0" w:line="360" w:lineRule="auto"/>
        <w:jc w:val="both"/>
        <w:rPr>
          <w:sz w:val="26"/>
          <w:szCs w:val="26"/>
        </w:rPr>
      </w:pPr>
      <w:r w:rsidRPr="00871223">
        <w:rPr>
          <w:sz w:val="26"/>
          <w:szCs w:val="26"/>
        </w:rPr>
        <w:t xml:space="preserve">Выбирается начальная точка </w:t>
      </w:r>
      <w:r w:rsidRPr="00871223">
        <w:rPr>
          <w:sz w:val="26"/>
          <w:szCs w:val="26"/>
          <w:lang w:val="en-US"/>
        </w:rPr>
        <w:t>x</w:t>
      </w:r>
      <w:r w:rsidRPr="00871223">
        <w:rPr>
          <w:sz w:val="26"/>
          <w:szCs w:val="26"/>
          <w:vertAlign w:val="subscript"/>
        </w:rPr>
        <w:t>0</w:t>
      </w:r>
      <w:r w:rsidRPr="00871223">
        <w:rPr>
          <w:sz w:val="26"/>
          <w:szCs w:val="26"/>
        </w:rPr>
        <w:t xml:space="preserve"> (начальная аппроксимация).</w:t>
      </w:r>
    </w:p>
    <w:p w14:paraId="6F04BB8B" w14:textId="11F06098" w:rsidR="00417189" w:rsidRPr="00871223" w:rsidRDefault="00417189" w:rsidP="00871223">
      <w:pPr>
        <w:pStyle w:val="a7"/>
        <w:numPr>
          <w:ilvl w:val="0"/>
          <w:numId w:val="26"/>
        </w:numPr>
        <w:spacing w:after="0" w:line="360" w:lineRule="auto"/>
        <w:jc w:val="both"/>
        <w:rPr>
          <w:sz w:val="26"/>
          <w:szCs w:val="26"/>
        </w:rPr>
      </w:pPr>
      <w:r w:rsidRPr="00871223">
        <w:rPr>
          <w:sz w:val="26"/>
          <w:szCs w:val="26"/>
        </w:rPr>
        <w:t xml:space="preserve">На каждом шаге вычисляется градиент функции </w:t>
      </w:r>
      <w:r w:rsidR="002D4C99" w:rsidRPr="00871223">
        <w:rPr>
          <w:rFonts w:ascii="Cambria Math" w:hAnsi="Cambria Math" w:cs="Cambria Math"/>
          <w:sz w:val="26"/>
          <w:szCs w:val="26"/>
        </w:rPr>
        <w:t>∇</w:t>
      </w:r>
      <w:r w:rsidR="00DB2175" w:rsidRPr="00871223">
        <w:rPr>
          <w:rFonts w:cs="Times New Roman"/>
          <w:sz w:val="26"/>
          <w:szCs w:val="26"/>
          <w:lang w:val="en-US"/>
        </w:rPr>
        <w:t>f</w:t>
      </w:r>
      <w:r w:rsidR="00DB2175" w:rsidRPr="00871223">
        <w:rPr>
          <w:rFonts w:cs="Times New Roman"/>
          <w:sz w:val="26"/>
          <w:szCs w:val="26"/>
        </w:rPr>
        <w:t>(</w:t>
      </w:r>
      <w:proofErr w:type="spellStart"/>
      <w:r w:rsidR="00DB2175" w:rsidRPr="00871223">
        <w:rPr>
          <w:rFonts w:cs="Times New Roman"/>
          <w:sz w:val="26"/>
          <w:szCs w:val="26"/>
          <w:lang w:val="en-US"/>
        </w:rPr>
        <w:t>x</w:t>
      </w:r>
      <w:r w:rsidR="00DB2175" w:rsidRPr="00871223">
        <w:rPr>
          <w:rFonts w:cs="Times New Roman"/>
          <w:sz w:val="26"/>
          <w:szCs w:val="26"/>
          <w:vertAlign w:val="subscript"/>
          <w:lang w:val="en-US"/>
        </w:rPr>
        <w:t>n</w:t>
      </w:r>
      <w:proofErr w:type="spellEnd"/>
      <w:r w:rsidR="00DB2175" w:rsidRPr="00871223">
        <w:rPr>
          <w:rFonts w:cs="Times New Roman"/>
          <w:sz w:val="26"/>
          <w:szCs w:val="26"/>
        </w:rPr>
        <w:t xml:space="preserve">) в текущей точке </w:t>
      </w:r>
      <w:proofErr w:type="spellStart"/>
      <w:r w:rsidR="00DB2175" w:rsidRPr="00871223">
        <w:rPr>
          <w:rFonts w:cs="Times New Roman"/>
          <w:sz w:val="26"/>
          <w:szCs w:val="26"/>
          <w:lang w:val="en-US"/>
        </w:rPr>
        <w:t>x</w:t>
      </w:r>
      <w:r w:rsidR="00DB2175" w:rsidRPr="00871223">
        <w:rPr>
          <w:rFonts w:cs="Times New Roman"/>
          <w:sz w:val="26"/>
          <w:szCs w:val="26"/>
          <w:vertAlign w:val="subscript"/>
          <w:lang w:val="en-US"/>
        </w:rPr>
        <w:t>n</w:t>
      </w:r>
      <w:proofErr w:type="spellEnd"/>
      <w:r w:rsidR="00DB2175" w:rsidRPr="00871223">
        <w:rPr>
          <w:rFonts w:cs="Times New Roman"/>
          <w:sz w:val="26"/>
          <w:szCs w:val="26"/>
        </w:rPr>
        <w:t>, который указывает направление наибольшего роста функции.</w:t>
      </w:r>
      <w:r w:rsidR="002D4C99" w:rsidRPr="00871223">
        <w:rPr>
          <w:rFonts w:cs="Times New Roman"/>
          <w:sz w:val="26"/>
          <w:szCs w:val="26"/>
        </w:rPr>
        <w:t xml:space="preserve"> Градиент – это вектор, который указывает направление наибольшего увеличения функции. Для многомерной функции </w:t>
      </w:r>
      <w:r w:rsidR="002D4C99" w:rsidRPr="00871223">
        <w:rPr>
          <w:rFonts w:cs="Times New Roman"/>
          <w:sz w:val="26"/>
          <w:szCs w:val="26"/>
          <w:lang w:val="en-US"/>
        </w:rPr>
        <w:t>f</w:t>
      </w:r>
      <w:r w:rsidR="002D4C99" w:rsidRPr="00871223">
        <w:rPr>
          <w:rFonts w:cs="Times New Roman"/>
          <w:sz w:val="26"/>
          <w:szCs w:val="26"/>
        </w:rPr>
        <w:t>(</w:t>
      </w:r>
      <w:r w:rsidR="002D4C99" w:rsidRPr="00871223">
        <w:rPr>
          <w:rFonts w:cs="Times New Roman"/>
          <w:sz w:val="26"/>
          <w:szCs w:val="26"/>
          <w:lang w:val="en-US"/>
        </w:rPr>
        <w:t>x</w:t>
      </w:r>
      <w:r w:rsidR="002D4C99" w:rsidRPr="00871223">
        <w:rPr>
          <w:rFonts w:cs="Times New Roman"/>
          <w:sz w:val="26"/>
          <w:szCs w:val="26"/>
          <w:vertAlign w:val="subscript"/>
        </w:rPr>
        <w:t>1</w:t>
      </w:r>
      <w:r w:rsidR="002D4C99" w:rsidRPr="00871223">
        <w:rPr>
          <w:rFonts w:cs="Times New Roman"/>
          <w:sz w:val="26"/>
          <w:szCs w:val="26"/>
        </w:rPr>
        <w:t xml:space="preserve">, </w:t>
      </w:r>
      <w:r w:rsidR="002D4C99" w:rsidRPr="00871223">
        <w:rPr>
          <w:rFonts w:cs="Times New Roman"/>
          <w:sz w:val="26"/>
          <w:szCs w:val="26"/>
          <w:lang w:val="en-US"/>
        </w:rPr>
        <w:t>x</w:t>
      </w:r>
      <w:r w:rsidR="002D4C99" w:rsidRPr="00871223">
        <w:rPr>
          <w:rFonts w:cs="Times New Roman"/>
          <w:sz w:val="26"/>
          <w:szCs w:val="26"/>
          <w:vertAlign w:val="subscript"/>
        </w:rPr>
        <w:t>2</w:t>
      </w:r>
      <w:r w:rsidR="002D4C99" w:rsidRPr="00871223">
        <w:rPr>
          <w:rFonts w:cs="Times New Roman"/>
          <w:sz w:val="26"/>
          <w:szCs w:val="26"/>
        </w:rPr>
        <w:t xml:space="preserve">, …, </w:t>
      </w:r>
      <w:proofErr w:type="spellStart"/>
      <w:r w:rsidR="002D4C99" w:rsidRPr="00871223">
        <w:rPr>
          <w:rFonts w:cs="Times New Roman"/>
          <w:sz w:val="26"/>
          <w:szCs w:val="26"/>
          <w:lang w:val="en-US"/>
        </w:rPr>
        <w:t>x</w:t>
      </w:r>
      <w:r w:rsidR="002D4C99" w:rsidRPr="00871223">
        <w:rPr>
          <w:rFonts w:cs="Times New Roman"/>
          <w:sz w:val="26"/>
          <w:szCs w:val="26"/>
          <w:vertAlign w:val="subscript"/>
          <w:lang w:val="en-US"/>
        </w:rPr>
        <w:t>n</w:t>
      </w:r>
      <w:proofErr w:type="spellEnd"/>
      <w:r w:rsidR="002D4C99" w:rsidRPr="00871223">
        <w:rPr>
          <w:rFonts w:cs="Times New Roman"/>
          <w:sz w:val="26"/>
          <w:szCs w:val="26"/>
        </w:rPr>
        <w:t>) градиентом будет вектор частных производных:</w:t>
      </w:r>
    </w:p>
    <w:p w14:paraId="56D0F0BD" w14:textId="602E3808" w:rsidR="002D4C99" w:rsidRPr="00871223" w:rsidRDefault="002D4C99" w:rsidP="00871223">
      <w:pPr>
        <w:pStyle w:val="a7"/>
        <w:spacing w:after="0" w:line="360" w:lineRule="auto"/>
        <w:ind w:left="1069"/>
        <w:jc w:val="both"/>
        <w:rPr>
          <w:i/>
          <w:sz w:val="26"/>
          <w:szCs w:val="26"/>
          <w:lang w:val="en-US"/>
        </w:rPr>
      </w:pPr>
      <m:oMathPara>
        <m:oMath>
          <m:r>
            <m:rPr>
              <m:sty m:val="p"/>
            </m:rPr>
            <w:rPr>
              <w:rFonts w:ascii="Cambria Math" w:hAnsi="Cambria Math"/>
              <w:sz w:val="26"/>
              <w:szCs w:val="26"/>
            </w:rPr>
            <m:t>∇</m:t>
          </m:r>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x</m:t>
              </m:r>
            </m:e>
          </m:d>
          <m:r>
            <w:rPr>
              <w:rFonts w:ascii="Cambria Math" w:hAnsi="Cambria Math"/>
              <w:sz w:val="26"/>
              <w:szCs w:val="26"/>
              <w:lang w:val="en-US"/>
            </w:rPr>
            <m:t xml:space="preserve"> =</m:t>
          </m:r>
          <m:d>
            <m:dPr>
              <m:ctrlPr>
                <w:rPr>
                  <w:rFonts w:ascii="Cambria Math" w:hAnsi="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r>
                <w:rPr>
                  <w:rFonts w:ascii="Cambria Math" w:hAnsi="Cambria Math"/>
                  <w:sz w:val="26"/>
                  <w:szCs w:val="26"/>
                  <w:lang w:val="en-US"/>
                </w:rPr>
                <m:t xml:space="preserve">, …,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d>
        </m:oMath>
      </m:oMathPara>
    </w:p>
    <w:p w14:paraId="509D5B09" w14:textId="6F9EEAAF" w:rsidR="00DB2175" w:rsidRPr="00871223" w:rsidRDefault="00DB2175" w:rsidP="00871223">
      <w:pPr>
        <w:pStyle w:val="a7"/>
        <w:numPr>
          <w:ilvl w:val="0"/>
          <w:numId w:val="26"/>
        </w:numPr>
        <w:spacing w:after="0" w:line="360" w:lineRule="auto"/>
        <w:jc w:val="both"/>
        <w:rPr>
          <w:sz w:val="26"/>
          <w:szCs w:val="26"/>
        </w:rPr>
      </w:pPr>
      <w:r w:rsidRPr="00871223">
        <w:rPr>
          <w:rFonts w:cs="Times New Roman"/>
          <w:sz w:val="26"/>
          <w:szCs w:val="26"/>
        </w:rPr>
        <w:t>Следующее приближение вычисляется по формуле:</w:t>
      </w:r>
    </w:p>
    <w:p w14:paraId="21D4B801" w14:textId="69E61D90" w:rsidR="00DB2175" w:rsidRPr="00871223" w:rsidRDefault="00000000" w:rsidP="00871223">
      <w:pPr>
        <w:pStyle w:val="a7"/>
        <w:spacing w:after="0" w:line="360" w:lineRule="auto"/>
        <w:ind w:left="106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α</m:t>
          </m:r>
          <w:bookmarkStart w:id="32" w:name="_Hlk178097077"/>
          <m:r>
            <m:rPr>
              <m:sty m:val="p"/>
            </m:rPr>
            <w:rPr>
              <w:rFonts w:ascii="Cambria Math" w:hAnsi="Cambria Math"/>
              <w:sz w:val="26"/>
              <w:szCs w:val="26"/>
              <w:lang w:val="en-US"/>
            </w:rPr>
            <m:t>∇</m:t>
          </m:r>
          <w:bookmarkEnd w:id="32"/>
          <m:r>
            <w:rPr>
              <w:rFonts w:ascii="Cambria Math" w:hAnsi="Cambria Math"/>
              <w:sz w:val="26"/>
              <w:szCs w:val="26"/>
              <w:lang w:val="en-US"/>
            </w:rPr>
            <m:t>f</m:t>
          </m:r>
          <m:r>
            <m:rPr>
              <m:sty m:val="p"/>
            </m:rPr>
            <w:rPr>
              <w:rFonts w:ascii="Cambria Math" w:hAnsi="Cambria Math"/>
              <w:sz w:val="26"/>
              <w:szCs w:val="26"/>
              <w:lang w:val="en-US"/>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oMath>
      </m:oMathPara>
    </w:p>
    <w:p w14:paraId="0EB9FE1B" w14:textId="45BC0827" w:rsidR="002D4C99" w:rsidRPr="00871223" w:rsidRDefault="002D4C99" w:rsidP="00871223">
      <w:pPr>
        <w:pStyle w:val="a7"/>
        <w:spacing w:after="0" w:line="360" w:lineRule="auto"/>
        <w:ind w:left="1069"/>
        <w:jc w:val="both"/>
        <w:rPr>
          <w:iCs/>
          <w:sz w:val="26"/>
          <w:szCs w:val="26"/>
        </w:rPr>
      </w:pPr>
      <w:r w:rsidRPr="00871223">
        <w:rPr>
          <w:iCs/>
          <w:sz w:val="26"/>
          <w:szCs w:val="26"/>
        </w:rPr>
        <w:t xml:space="preserve">где </w:t>
      </w:r>
      <w:r w:rsidRPr="00871223">
        <w:rPr>
          <w:rFonts w:cs="Times New Roman"/>
          <w:iCs/>
          <w:sz w:val="26"/>
          <w:szCs w:val="26"/>
        </w:rPr>
        <w:t>α</w:t>
      </w:r>
      <w:r w:rsidRPr="00871223">
        <w:rPr>
          <w:iCs/>
          <w:sz w:val="26"/>
          <w:szCs w:val="26"/>
        </w:rPr>
        <w:t xml:space="preserve"> – шаг обучения, который определяет, насколько сильно изменится точка на каждом шаге, </w:t>
      </w:r>
      <m:oMath>
        <m:r>
          <m:rPr>
            <m:sty m:val="p"/>
          </m:rPr>
          <w:rPr>
            <w:rFonts w:ascii="Cambria Math" w:hAnsi="Cambria Math"/>
            <w:sz w:val="26"/>
            <w:szCs w:val="26"/>
          </w:rPr>
          <m:t>∇</m:t>
        </m:r>
        <m:r>
          <w:rPr>
            <w:rFonts w:ascii="Cambria Math" w:hAnsi="Cambria Math"/>
            <w:sz w:val="26"/>
            <w:szCs w:val="26"/>
            <w:lang w:val="en-US"/>
          </w:rPr>
          <m:t>f</m:t>
        </m:r>
        <m:r>
          <m:rPr>
            <m:sty m:val="p"/>
          </m:rPr>
          <w:rPr>
            <w:rFonts w:ascii="Cambria Math" w:hAnsi="Cambria Math"/>
            <w:sz w:val="26"/>
            <w:szCs w:val="26"/>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градиент функции в точке </w:t>
      </w:r>
      <w:proofErr w:type="spellStart"/>
      <w:r w:rsidRPr="00871223">
        <w:rPr>
          <w:rFonts w:eastAsiaTheme="minorEastAsia"/>
          <w:sz w:val="26"/>
          <w:szCs w:val="26"/>
          <w:lang w:val="en-US"/>
        </w:rPr>
        <w:t>x</w:t>
      </w:r>
      <w:r w:rsidRPr="00871223">
        <w:rPr>
          <w:rFonts w:eastAsiaTheme="minorEastAsia"/>
          <w:sz w:val="26"/>
          <w:szCs w:val="26"/>
          <w:vertAlign w:val="subscript"/>
          <w:lang w:val="en-US"/>
        </w:rPr>
        <w:t>n</w:t>
      </w:r>
      <w:proofErr w:type="spellEnd"/>
      <w:r w:rsidRPr="00871223">
        <w:rPr>
          <w:rFonts w:eastAsiaTheme="minorEastAsia"/>
          <w:sz w:val="26"/>
          <w:szCs w:val="26"/>
        </w:rPr>
        <w:t>, который показывает направление наибольшего роста функции.</w:t>
      </w:r>
    </w:p>
    <w:p w14:paraId="574AF7F1" w14:textId="01BCCE82" w:rsidR="00CB332B" w:rsidRPr="00871223" w:rsidRDefault="00DB2175" w:rsidP="00871223">
      <w:pPr>
        <w:pStyle w:val="a7"/>
        <w:numPr>
          <w:ilvl w:val="0"/>
          <w:numId w:val="26"/>
        </w:numPr>
        <w:spacing w:after="0" w:line="360" w:lineRule="auto"/>
        <w:jc w:val="both"/>
        <w:rPr>
          <w:sz w:val="26"/>
          <w:szCs w:val="26"/>
        </w:rPr>
      </w:pPr>
      <w:r w:rsidRPr="00871223">
        <w:rPr>
          <w:rFonts w:cs="Times New Roman"/>
          <w:sz w:val="26"/>
          <w:szCs w:val="26"/>
        </w:rPr>
        <w:t>Процесс повторяется, пока не достигнется минимальное значение функции или изменение функции станет достаточно малым.</w:t>
      </w:r>
    </w:p>
    <w:p w14:paraId="1BA5A8E6" w14:textId="10B6CAF8" w:rsidR="00067E1E" w:rsidRPr="00871223" w:rsidRDefault="00067E1E" w:rsidP="00871223">
      <w:pPr>
        <w:spacing w:after="0" w:line="360" w:lineRule="auto"/>
        <w:ind w:firstLine="709"/>
        <w:jc w:val="both"/>
        <w:rPr>
          <w:sz w:val="26"/>
          <w:szCs w:val="26"/>
        </w:rPr>
      </w:pPr>
      <w:r w:rsidRPr="00871223">
        <w:rPr>
          <w:sz w:val="26"/>
          <w:szCs w:val="26"/>
        </w:rPr>
        <w:t>Для решения задачи инверсной кинематики методом градиентного спуска необходимо выполнить следующие шаги:</w:t>
      </w:r>
    </w:p>
    <w:p w14:paraId="3D4D3F78" w14:textId="77777777" w:rsidR="00067E1E" w:rsidRPr="00871223" w:rsidRDefault="00067E1E" w:rsidP="00871223">
      <w:pPr>
        <w:spacing w:after="0" w:line="360" w:lineRule="auto"/>
        <w:ind w:firstLine="709"/>
        <w:jc w:val="both"/>
        <w:rPr>
          <w:sz w:val="26"/>
          <w:szCs w:val="26"/>
        </w:rPr>
      </w:pPr>
      <w:r w:rsidRPr="00871223">
        <w:rPr>
          <w:sz w:val="26"/>
          <w:szCs w:val="26"/>
        </w:rPr>
        <w:lastRenderedPageBreak/>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5788B61C" w14:textId="77777777" w:rsidR="00067E1E" w:rsidRPr="00871223" w:rsidRDefault="00067E1E" w:rsidP="00871223">
      <w:pPr>
        <w:spacing w:after="0" w:line="360" w:lineRule="auto"/>
        <w:ind w:firstLine="709"/>
        <w:jc w:val="both"/>
        <w:rPr>
          <w:sz w:val="26"/>
          <w:szCs w:val="26"/>
        </w:rPr>
      </w:pPr>
      <w:r w:rsidRPr="00871223">
        <w:rPr>
          <w:sz w:val="26"/>
          <w:szCs w:val="26"/>
          <w:lang w:val="en-US"/>
        </w:rPr>
        <w:t xml:space="preserve">2. </w:t>
      </w:r>
      <w:r w:rsidRPr="00871223">
        <w:rPr>
          <w:sz w:val="26"/>
          <w:szCs w:val="26"/>
        </w:rPr>
        <w:t>Определить функцию ошибки:</w:t>
      </w:r>
    </w:p>
    <w:p w14:paraId="32BF3002" w14:textId="77777777" w:rsidR="00067E1E" w:rsidRPr="00871223" w:rsidRDefault="00067E1E" w:rsidP="00871223">
      <w:pPr>
        <w:spacing w:after="0" w:line="360" w:lineRule="auto"/>
        <w:ind w:firstLine="709"/>
        <w:jc w:val="both"/>
        <w:rPr>
          <w:rFonts w:eastAsiaTheme="minorEastAsia"/>
          <w:sz w:val="26"/>
          <w:szCs w:val="26"/>
          <w:lang w:val="en-US"/>
        </w:rPr>
      </w:pPr>
      <m:oMathPara>
        <m:oMath>
          <m:r>
            <w:rPr>
              <w:rFonts w:ascii="Cambria Math" w:hAnsi="Cambria Math"/>
              <w:sz w:val="26"/>
              <w:szCs w:val="26"/>
              <w:lang w:val="en-US"/>
            </w:rPr>
            <m:t>E</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x</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-x</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y</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-y</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oMath>
      </m:oMathPara>
    </w:p>
    <w:p w14:paraId="6BA17C6A" w14:textId="77777777" w:rsidR="00067E1E" w:rsidRPr="00871223" w:rsidRDefault="00067E1E" w:rsidP="00871223">
      <w:pPr>
        <w:spacing w:after="0" w:line="360" w:lineRule="auto"/>
        <w:ind w:firstLine="709"/>
        <w:jc w:val="both"/>
        <w:rPr>
          <w:rFonts w:eastAsiaTheme="minorEastAsia"/>
          <w:sz w:val="26"/>
          <w:szCs w:val="26"/>
        </w:rPr>
      </w:pPr>
      <w:r w:rsidRPr="00871223">
        <w:rPr>
          <w:rFonts w:eastAsiaTheme="minorEastAsia"/>
          <w:sz w:val="26"/>
          <w:szCs w:val="26"/>
        </w:rPr>
        <w:t xml:space="preserve">3. Вычислить частные производные (градиенты) функции ошибки по углам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2D2ED77C" w14:textId="77777777" w:rsidR="00067E1E" w:rsidRPr="00871223" w:rsidRDefault="00067E1E" w:rsidP="00871223">
      <w:pPr>
        <w:spacing w:after="0" w:line="360" w:lineRule="auto"/>
        <w:ind w:firstLine="709"/>
        <w:jc w:val="both"/>
        <w:rPr>
          <w:rFonts w:eastAsiaTheme="minorEastAsia"/>
          <w:sz w:val="26"/>
          <w:szCs w:val="26"/>
        </w:rPr>
      </w:pPr>
      <w:r w:rsidRPr="00871223">
        <w:rPr>
          <w:rFonts w:eastAsiaTheme="minorEastAsia"/>
          <w:sz w:val="26"/>
          <w:szCs w:val="26"/>
        </w:rPr>
        <w:t xml:space="preserve">4. </w:t>
      </w:r>
      <w:r w:rsidRPr="00871223">
        <w:rPr>
          <w:rFonts w:eastAsiaTheme="minorEastAsia"/>
          <w:iCs/>
          <w:sz w:val="26"/>
          <w:szCs w:val="26"/>
        </w:rPr>
        <w:t xml:space="preserve">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xml:space="preserve"> в направлении, противоположном градиенту ошибки с использованием шага обучения </w:t>
      </w:r>
      <m:oMath>
        <m:r>
          <w:rPr>
            <w:rFonts w:ascii="Cambria Math" w:hAnsi="Cambria Math"/>
            <w:sz w:val="26"/>
            <w:szCs w:val="26"/>
          </w:rPr>
          <m:t>α</m:t>
        </m:r>
      </m:oMath>
      <w:r w:rsidRPr="00871223">
        <w:rPr>
          <w:rFonts w:eastAsiaTheme="minorEastAsia"/>
          <w:sz w:val="26"/>
          <w:szCs w:val="26"/>
        </w:rPr>
        <w:t>:</w:t>
      </w:r>
    </w:p>
    <w:p w14:paraId="790D75F4" w14:textId="77777777" w:rsidR="00067E1E"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oMath>
      </m:oMathPara>
    </w:p>
    <w:p w14:paraId="1472FD8A" w14:textId="77777777" w:rsidR="00067E1E"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oMath>
      </m:oMathPara>
    </w:p>
    <w:p w14:paraId="5B120742" w14:textId="4F95347B" w:rsidR="00067E1E" w:rsidRPr="00871223" w:rsidRDefault="00067E1E" w:rsidP="00871223">
      <w:pPr>
        <w:spacing w:after="0" w:line="360" w:lineRule="auto"/>
        <w:ind w:firstLine="709"/>
        <w:jc w:val="both"/>
        <w:rPr>
          <w:sz w:val="26"/>
          <w:szCs w:val="26"/>
        </w:rPr>
      </w:pPr>
      <w:r w:rsidRPr="00871223">
        <w:rPr>
          <w:rFonts w:eastAsiaTheme="minorEastAsia"/>
          <w:sz w:val="26"/>
          <w:szCs w:val="26"/>
        </w:rPr>
        <w:t xml:space="preserve">5. Продолжить процесс </w:t>
      </w:r>
      <w:r w:rsidRPr="00871223">
        <w:rPr>
          <w:sz w:val="26"/>
          <w:szCs w:val="26"/>
        </w:rPr>
        <w:t>до тех пор, пока ошибка не станет меньше заданного значения или не будет превышено максимальное количество итераций.</w:t>
      </w:r>
    </w:p>
    <w:p w14:paraId="01E2A809" w14:textId="48D80BD8" w:rsidR="002D182C" w:rsidRPr="00871223" w:rsidRDefault="002D182C" w:rsidP="00871223">
      <w:pPr>
        <w:spacing w:after="0" w:line="360" w:lineRule="auto"/>
        <w:ind w:firstLine="709"/>
        <w:jc w:val="both"/>
        <w:rPr>
          <w:sz w:val="26"/>
          <w:szCs w:val="26"/>
        </w:rPr>
      </w:pPr>
      <w:r w:rsidRPr="00871223">
        <w:rPr>
          <w:sz w:val="26"/>
          <w:szCs w:val="26"/>
        </w:rPr>
        <w:t>Главное достоинство метода градиентного спуска состоит в том, что он обеспечивает эффективный поиск минимумов функции, особенно в тех случаях, когда другие подходы требуют значительных вычислительных мощностей. Метод градиентного спуска отлично справляется с большими объемами данных и многомерными функциями, где аналитическое решение задачи может быть либо слишком сложным, либо недоступным</w:t>
      </w:r>
      <w:sdt>
        <w:sdtPr>
          <w:rPr>
            <w:sz w:val="26"/>
            <w:szCs w:val="26"/>
          </w:rPr>
          <w:id w:val="-1945917522"/>
          <w:citation/>
        </w:sdtPr>
        <w:sdtContent>
          <w:r w:rsidR="00AA7C59">
            <w:rPr>
              <w:sz w:val="26"/>
              <w:szCs w:val="26"/>
            </w:rPr>
            <w:fldChar w:fldCharType="begin"/>
          </w:r>
          <w:r w:rsidR="00AA7C59">
            <w:rPr>
              <w:sz w:val="26"/>
              <w:szCs w:val="26"/>
            </w:rPr>
            <w:instrText xml:space="preserve"> CITATION Сто25 \l 1049 </w:instrText>
          </w:r>
          <w:r w:rsidR="00AA7C59">
            <w:rPr>
              <w:sz w:val="26"/>
              <w:szCs w:val="26"/>
            </w:rPr>
            <w:fldChar w:fldCharType="separate"/>
          </w:r>
          <w:r w:rsidR="003D0FF5">
            <w:rPr>
              <w:noProof/>
              <w:sz w:val="26"/>
              <w:szCs w:val="26"/>
            </w:rPr>
            <w:t xml:space="preserve"> </w:t>
          </w:r>
          <w:r w:rsidR="003D0FF5" w:rsidRPr="003D0FF5">
            <w:rPr>
              <w:noProof/>
              <w:sz w:val="26"/>
              <w:szCs w:val="26"/>
            </w:rPr>
            <w:t>[17]</w:t>
          </w:r>
          <w:r w:rsidR="00AA7C59">
            <w:rPr>
              <w:sz w:val="26"/>
              <w:szCs w:val="26"/>
            </w:rPr>
            <w:fldChar w:fldCharType="end"/>
          </w:r>
        </w:sdtContent>
      </w:sdt>
      <w:r w:rsidRPr="00871223">
        <w:rPr>
          <w:sz w:val="26"/>
          <w:szCs w:val="26"/>
        </w:rPr>
        <w:t>.</w:t>
      </w:r>
    </w:p>
    <w:p w14:paraId="7B144B25" w14:textId="4063CDA2" w:rsidR="002D182C" w:rsidRPr="00871223" w:rsidRDefault="002D182C" w:rsidP="00871223">
      <w:pPr>
        <w:spacing w:after="0" w:line="360" w:lineRule="auto"/>
        <w:ind w:firstLine="709"/>
        <w:jc w:val="both"/>
        <w:rPr>
          <w:sz w:val="26"/>
          <w:szCs w:val="26"/>
        </w:rPr>
      </w:pPr>
      <w:r w:rsidRPr="00871223">
        <w:rPr>
          <w:sz w:val="26"/>
          <w:szCs w:val="26"/>
        </w:rPr>
        <w:t>Тем не менее, у данного метода имеются свои недостатки. Во-первых, он зависит от выбора величины шага обучения. Если шаг слишком мал, оптимизация будет происходить очень медленно, а если он слишком велик, метод может не достичь оптимального решения и даже привести к дивергенции. Кроме того, градиентный спуск может "застревать" в локальных минимумах, особенно в задачах с сильно нелинейными функциями. В таких ситуациях метод может не обнаружить глобальный минимум и остановиться на одном из локальных решений</w:t>
      </w:r>
      <w:sdt>
        <w:sdtPr>
          <w:rPr>
            <w:sz w:val="26"/>
            <w:szCs w:val="26"/>
          </w:rPr>
          <w:id w:val="-1319342322"/>
          <w:citation/>
        </w:sdtPr>
        <w:sdtContent>
          <w:r w:rsidR="00AA7C59">
            <w:rPr>
              <w:sz w:val="26"/>
              <w:szCs w:val="26"/>
            </w:rPr>
            <w:fldChar w:fldCharType="begin"/>
          </w:r>
          <w:r w:rsidR="00AA7C59">
            <w:rPr>
              <w:sz w:val="26"/>
              <w:szCs w:val="26"/>
            </w:rPr>
            <w:instrText xml:space="preserve"> CITATION Wha25 \l 1049 </w:instrText>
          </w:r>
          <w:r w:rsidR="00AA7C59">
            <w:rPr>
              <w:sz w:val="26"/>
              <w:szCs w:val="26"/>
            </w:rPr>
            <w:fldChar w:fldCharType="separate"/>
          </w:r>
          <w:r w:rsidR="003D0FF5">
            <w:rPr>
              <w:noProof/>
              <w:sz w:val="26"/>
              <w:szCs w:val="26"/>
            </w:rPr>
            <w:t xml:space="preserve"> </w:t>
          </w:r>
          <w:r w:rsidR="003D0FF5" w:rsidRPr="003D0FF5">
            <w:rPr>
              <w:noProof/>
              <w:sz w:val="26"/>
              <w:szCs w:val="26"/>
            </w:rPr>
            <w:t>[18]</w:t>
          </w:r>
          <w:r w:rsidR="00AA7C59">
            <w:rPr>
              <w:sz w:val="26"/>
              <w:szCs w:val="26"/>
            </w:rPr>
            <w:fldChar w:fldCharType="end"/>
          </w:r>
        </w:sdtContent>
      </w:sdt>
      <w:r w:rsidRPr="00871223">
        <w:rPr>
          <w:sz w:val="26"/>
          <w:szCs w:val="26"/>
        </w:rPr>
        <w:t>.</w:t>
      </w:r>
    </w:p>
    <w:p w14:paraId="65A12C04" w14:textId="69A3E9FB" w:rsidR="002D553D" w:rsidRPr="00871223" w:rsidRDefault="002D553D" w:rsidP="00871223">
      <w:pPr>
        <w:spacing w:after="0" w:line="360" w:lineRule="auto"/>
        <w:ind w:firstLine="709"/>
        <w:jc w:val="both"/>
        <w:rPr>
          <w:sz w:val="26"/>
          <w:szCs w:val="26"/>
        </w:rPr>
      </w:pPr>
      <w:r w:rsidRPr="00871223">
        <w:rPr>
          <w:sz w:val="26"/>
          <w:szCs w:val="26"/>
        </w:rPr>
        <w:t xml:space="preserve">Еще одной сложностью является необходимость вычисления градиента, что может быть затруднительно для сложных моделей или больших объемов данных. В заключение, градиентный спуск может демонстрировать медленное сходимость на плоских участках функции потерь, где градиенты практически равны нулю. Это </w:t>
      </w:r>
      <w:r w:rsidRPr="00871223">
        <w:rPr>
          <w:sz w:val="26"/>
          <w:szCs w:val="26"/>
        </w:rPr>
        <w:lastRenderedPageBreak/>
        <w:t>может потребовать применения дополнительных методов, таких как адаптивные алгоритмы изменения шага.</w:t>
      </w:r>
    </w:p>
    <w:p w14:paraId="2D2D8355" w14:textId="567C4019" w:rsidR="00A54CCA" w:rsidRPr="00871223" w:rsidRDefault="000A304E" w:rsidP="00871223">
      <w:pPr>
        <w:spacing w:after="0" w:line="360" w:lineRule="auto"/>
        <w:ind w:firstLine="709"/>
        <w:jc w:val="both"/>
        <w:rPr>
          <w:rFonts w:eastAsiaTheme="minorEastAsia"/>
          <w:sz w:val="26"/>
          <w:szCs w:val="26"/>
        </w:rPr>
      </w:pPr>
      <w:bookmarkStart w:id="33" w:name="_Hlk194505361"/>
      <w:r w:rsidRPr="00871223">
        <w:rPr>
          <w:sz w:val="26"/>
          <w:szCs w:val="26"/>
        </w:rPr>
        <w:t xml:space="preserve">Матрица Якоби </w:t>
      </w:r>
      <w:bookmarkEnd w:id="33"/>
      <w:r w:rsidR="007443F7">
        <w:rPr>
          <w:sz w:val="26"/>
          <w:szCs w:val="26"/>
        </w:rPr>
        <w:t>–</w:t>
      </w:r>
      <w:r w:rsidRPr="00871223">
        <w:rPr>
          <w:sz w:val="26"/>
          <w:szCs w:val="26"/>
        </w:rPr>
        <w:t xml:space="preserve"> это матрица частных производных векторной функции </w:t>
      </w:r>
      <w:r w:rsidRPr="00871223">
        <w:rPr>
          <w:rStyle w:val="katex-mathml"/>
          <w:sz w:val="26"/>
          <w:szCs w:val="26"/>
        </w:rPr>
        <w:t>f(x)</w:t>
      </w:r>
      <w:r w:rsidRPr="00871223">
        <w:rPr>
          <w:sz w:val="26"/>
          <w:szCs w:val="26"/>
        </w:rPr>
        <w:t>, которая описывает локальные линейные зависимости между функцией и её переменными</w:t>
      </w:r>
      <w:r w:rsidR="001D1C60">
        <w:rPr>
          <w:sz w:val="26"/>
          <w:szCs w:val="26"/>
        </w:rPr>
        <w:t xml:space="preserve"> </w:t>
      </w:r>
      <w:sdt>
        <w:sdtPr>
          <w:rPr>
            <w:sz w:val="26"/>
            <w:szCs w:val="26"/>
          </w:rPr>
          <w:id w:val="-1064948579"/>
          <w:citation/>
        </w:sdtPr>
        <w:sdtContent>
          <w:r w:rsidR="001D1C60">
            <w:rPr>
              <w:sz w:val="26"/>
              <w:szCs w:val="26"/>
            </w:rPr>
            <w:fldChar w:fldCharType="begin"/>
          </w:r>
          <w:r w:rsidR="001D1C60">
            <w:rPr>
              <w:sz w:val="26"/>
              <w:szCs w:val="26"/>
            </w:rPr>
            <w:instrText xml:space="preserve"> CITATION Мат25 \l 1049 </w:instrText>
          </w:r>
          <w:r w:rsidR="001D1C60">
            <w:rPr>
              <w:sz w:val="26"/>
              <w:szCs w:val="26"/>
            </w:rPr>
            <w:fldChar w:fldCharType="separate"/>
          </w:r>
          <w:r w:rsidR="003D0FF5" w:rsidRPr="003D0FF5">
            <w:rPr>
              <w:noProof/>
              <w:sz w:val="26"/>
              <w:szCs w:val="26"/>
            </w:rPr>
            <w:t>[19]</w:t>
          </w:r>
          <w:r w:rsidR="001D1C60">
            <w:rPr>
              <w:sz w:val="26"/>
              <w:szCs w:val="26"/>
            </w:rPr>
            <w:fldChar w:fldCharType="end"/>
          </w:r>
        </w:sdtContent>
      </w:sdt>
      <w:r w:rsidRPr="00871223">
        <w:rPr>
          <w:sz w:val="26"/>
          <w:szCs w:val="26"/>
        </w:rPr>
        <w:t>.</w:t>
      </w:r>
      <w:r w:rsidR="0057119F" w:rsidRPr="00871223">
        <w:rPr>
          <w:sz w:val="26"/>
          <w:szCs w:val="26"/>
        </w:rPr>
        <w:t xml:space="preserve"> Для функции </w:t>
      </w:r>
      <m:oMath>
        <m:r>
          <w:rPr>
            <w:rFonts w:ascii="Cambria Math" w:hAnsi="Cambria Math"/>
            <w:sz w:val="26"/>
            <w:szCs w:val="26"/>
          </w:rPr>
          <m:t>f :</m:t>
        </m:r>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n</m:t>
            </m:r>
          </m:sup>
        </m:sSup>
        <m:box>
          <m:boxPr>
            <m:opEmu m:val="1"/>
            <m:ctrlPr>
              <w:rPr>
                <w:rFonts w:ascii="Cambria Math" w:hAnsi="Cambria Math"/>
                <w:i/>
                <w:sz w:val="26"/>
                <w:szCs w:val="26"/>
                <w:lang w:val="en-US"/>
              </w:rPr>
            </m:ctrlPr>
          </m:boxPr>
          <m:e>
            <m:r>
              <w:rPr>
                <w:rFonts w:ascii="Cambria Math" w:hAnsi="Cambria Math"/>
                <w:sz w:val="26"/>
                <w:szCs w:val="26"/>
              </w:rPr>
              <m:t>→</m:t>
            </m:r>
          </m:e>
        </m:box>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m</m:t>
            </m:r>
          </m:sup>
        </m:sSup>
      </m:oMath>
      <w:r w:rsidR="002F2DFD" w:rsidRPr="00871223">
        <w:rPr>
          <w:rFonts w:eastAsiaTheme="minorEastAsia"/>
          <w:sz w:val="26"/>
          <w:szCs w:val="26"/>
        </w:rPr>
        <w:t xml:space="preserve">, векторная функция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sSup>
          <m:sSupPr>
            <m:ctrlPr>
              <w:rPr>
                <w:rFonts w:ascii="Cambria Math" w:eastAsiaTheme="minorEastAsia" w:hAnsi="Cambria Math"/>
                <w:i/>
                <w:sz w:val="26"/>
                <w:szCs w:val="26"/>
                <w:lang w:val="en-US"/>
              </w:rPr>
            </m:ctrlPr>
          </m:sSupP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1</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2</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lang w:val="en-US"/>
                  </w:rPr>
                  <m:t>m</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m:t>
            </m:r>
          </m:e>
          <m:sup>
            <m:r>
              <w:rPr>
                <w:rFonts w:ascii="Cambria Math" w:eastAsiaTheme="minorEastAsia" w:hAnsi="Cambria Math"/>
                <w:sz w:val="26"/>
                <w:szCs w:val="26"/>
                <w:lang w:val="en-US"/>
              </w:rPr>
              <m:t>T</m:t>
            </m:r>
          </m:sup>
        </m:sSup>
      </m:oMath>
      <w:r w:rsidR="002F2DFD" w:rsidRPr="00871223">
        <w:rPr>
          <w:rFonts w:eastAsiaTheme="minorEastAsia"/>
          <w:sz w:val="26"/>
          <w:szCs w:val="26"/>
        </w:rPr>
        <w:t xml:space="preserve"> имеет матрицу Якоби </w:t>
      </w:r>
      <w:proofErr w:type="spellStart"/>
      <w:r w:rsidR="002F2DFD" w:rsidRPr="00871223">
        <w:rPr>
          <w:rFonts w:eastAsiaTheme="minorEastAsia"/>
          <w:sz w:val="26"/>
          <w:szCs w:val="26"/>
          <w:lang w:val="en-US"/>
        </w:rPr>
        <w:t>J</w:t>
      </w:r>
      <w:r w:rsidR="002F2DFD" w:rsidRPr="00871223">
        <w:rPr>
          <w:rFonts w:eastAsiaTheme="minorEastAsia"/>
          <w:sz w:val="26"/>
          <w:szCs w:val="26"/>
          <w:vertAlign w:val="subscript"/>
          <w:lang w:val="en-US"/>
        </w:rPr>
        <w:t>f</w:t>
      </w:r>
      <w:proofErr w:type="spellEnd"/>
      <w:r w:rsidR="002F2DFD" w:rsidRPr="00871223">
        <w:rPr>
          <w:rFonts w:eastAsiaTheme="minorEastAsia"/>
          <w:sz w:val="26"/>
          <w:szCs w:val="26"/>
        </w:rPr>
        <w:t>(</w:t>
      </w:r>
      <w:r w:rsidR="002F2DFD" w:rsidRPr="00871223">
        <w:rPr>
          <w:rFonts w:eastAsiaTheme="minorEastAsia"/>
          <w:sz w:val="26"/>
          <w:szCs w:val="26"/>
          <w:lang w:val="en-US"/>
        </w:rPr>
        <w:t>x</w:t>
      </w:r>
      <w:r w:rsidR="002F2DFD" w:rsidRPr="00871223">
        <w:rPr>
          <w:rFonts w:eastAsiaTheme="minorEastAsia"/>
          <w:sz w:val="26"/>
          <w:szCs w:val="26"/>
        </w:rPr>
        <w:t>) следующего вида:</w:t>
      </w:r>
    </w:p>
    <w:bookmarkStart w:id="34" w:name="_Hlk184918223"/>
    <w:p w14:paraId="361C092D" w14:textId="3815C969" w:rsidR="002F2DFD" w:rsidRPr="00871223" w:rsidRDefault="00000000" w:rsidP="00871223">
      <w:pPr>
        <w:spacing w:after="0" w:line="360" w:lineRule="auto"/>
        <w:ind w:firstLine="709"/>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 xml:space="preserve">= </m:t>
          </m:r>
          <m:d>
            <m:dPr>
              <m:ctrlPr>
                <w:rPr>
                  <w:rFonts w:ascii="Cambria Math" w:hAnsi="Cambria Math"/>
                  <w:i/>
                  <w:sz w:val="26"/>
                  <w:szCs w:val="26"/>
                  <w:lang w:val="en-US"/>
                </w:rPr>
              </m:ctrlPr>
            </m:dPr>
            <m:e>
              <m:m>
                <m:mPr>
                  <m:mcs>
                    <m:mc>
                      <m:mcPr>
                        <m:count m:val="4"/>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ctrlPr>
                      <w:rPr>
                        <w:rFonts w:ascii="Cambria Math" w:eastAsia="Cambria Math" w:hAnsi="Cambria Math" w:cs="Cambria Math"/>
                        <w:i/>
                        <w:sz w:val="26"/>
                        <w:szCs w:val="26"/>
                        <w:lang w:val="en-US"/>
                      </w:rPr>
                    </m:ctrlPr>
                  </m:e>
                  <m:e>
                    <m:r>
                      <w:rPr>
                        <w:rFonts w:ascii="Cambria Math" w:hAnsi="Cambria Math"/>
                        <w:sz w:val="26"/>
                        <w:szCs w:val="26"/>
                        <w:lang w:val="en-US"/>
                      </w:rPr>
                      <m:t>⋯</m:t>
                    </m:r>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ctrlPr>
                      <w:rPr>
                        <w:rFonts w:ascii="Cambria Math" w:eastAsia="Cambria Math" w:hAnsi="Cambria Math" w:cs="Cambria Math"/>
                        <w:i/>
                        <w:sz w:val="26"/>
                        <w:szCs w:val="26"/>
                        <w:lang w:val="en-US"/>
                      </w:rPr>
                    </m:ctrlPr>
                  </m:e>
                </m:mr>
                <m:mr>
                  <m:e>
                    <m:r>
                      <w:rPr>
                        <w:rFonts w:ascii="Cambria Math" w:hAnsi="Cambria Math"/>
                        <w:sz w:val="26"/>
                        <w:szCs w:val="26"/>
                        <w:lang w:val="en-US"/>
                      </w:rPr>
                      <m:t>⋮</m:t>
                    </m:r>
                    <m:ctrlPr>
                      <w:rPr>
                        <w:rFonts w:ascii="Cambria Math" w:eastAsia="Cambria Math" w:hAnsi="Cambria Math" w:cs="Cambria Math"/>
                        <w:i/>
                        <w:sz w:val="26"/>
                        <w:szCs w:val="26"/>
                        <w:lang w:val="en-US"/>
                      </w:rPr>
                    </m:ctrlP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bookmarkEnd w:id="34"/>
    </w:p>
    <w:p w14:paraId="7AFB58F4" w14:textId="4B4E5024" w:rsidR="00CB332B" w:rsidRPr="00871223" w:rsidRDefault="002F2DFD" w:rsidP="00871223">
      <w:pPr>
        <w:spacing w:after="0" w:line="360" w:lineRule="auto"/>
        <w:ind w:firstLine="709"/>
        <w:jc w:val="both"/>
        <w:rPr>
          <w:sz w:val="26"/>
          <w:szCs w:val="26"/>
          <w:highlight w:val="yellow"/>
        </w:rPr>
      </w:pPr>
      <w:r w:rsidRPr="00871223">
        <w:rPr>
          <w:sz w:val="26"/>
          <w:szCs w:val="26"/>
        </w:rPr>
        <w:t xml:space="preserve">Задачи, связанные с матрицей Якоби, включают решение систем нелинейных уравнений вида </w:t>
      </w:r>
      <w:r w:rsidRPr="00871223">
        <w:rPr>
          <w:sz w:val="26"/>
          <w:szCs w:val="26"/>
          <w:lang w:val="en-US"/>
        </w:rPr>
        <w:t>f</w:t>
      </w:r>
      <w:r w:rsidRPr="00871223">
        <w:rPr>
          <w:sz w:val="26"/>
          <w:szCs w:val="26"/>
        </w:rPr>
        <w:t>(</w:t>
      </w:r>
      <w:r w:rsidRPr="00871223">
        <w:rPr>
          <w:sz w:val="26"/>
          <w:szCs w:val="26"/>
          <w:lang w:val="en-US"/>
        </w:rPr>
        <w:t>x</w:t>
      </w:r>
      <w:r w:rsidRPr="00871223">
        <w:rPr>
          <w:sz w:val="26"/>
          <w:szCs w:val="26"/>
        </w:rPr>
        <w:t>) = 0</w:t>
      </w:r>
      <w:r w:rsidR="00D01799" w:rsidRPr="00871223">
        <w:rPr>
          <w:sz w:val="26"/>
          <w:szCs w:val="26"/>
        </w:rPr>
        <w:t xml:space="preserve">, где </w:t>
      </w:r>
      <w:r w:rsidR="00D01799" w:rsidRPr="00871223">
        <w:rPr>
          <w:sz w:val="26"/>
          <w:szCs w:val="26"/>
          <w:lang w:val="en-US"/>
        </w:rPr>
        <w:t>f</w:t>
      </w:r>
      <w:r w:rsidR="00D01799" w:rsidRPr="00871223">
        <w:rPr>
          <w:sz w:val="26"/>
          <w:szCs w:val="26"/>
        </w:rPr>
        <w:t>(</w:t>
      </w:r>
      <w:r w:rsidR="00D01799" w:rsidRPr="00871223">
        <w:rPr>
          <w:sz w:val="26"/>
          <w:szCs w:val="26"/>
          <w:lang w:val="en-US"/>
        </w:rPr>
        <w:t>x</w:t>
      </w:r>
      <w:r w:rsidR="00D01799" w:rsidRPr="00871223">
        <w:rPr>
          <w:sz w:val="26"/>
          <w:szCs w:val="26"/>
        </w:rPr>
        <w:t xml:space="preserve">) – векторная функция. </w:t>
      </w:r>
    </w:p>
    <w:p w14:paraId="4488900E" w14:textId="189FDB0F" w:rsidR="004E2C84" w:rsidRPr="00871223" w:rsidRDefault="004E2C84" w:rsidP="00871223">
      <w:pPr>
        <w:spacing w:after="0" w:line="360" w:lineRule="auto"/>
        <w:ind w:firstLine="709"/>
        <w:jc w:val="both"/>
        <w:rPr>
          <w:sz w:val="26"/>
          <w:szCs w:val="26"/>
        </w:rPr>
      </w:pPr>
      <w:r w:rsidRPr="00871223">
        <w:rPr>
          <w:sz w:val="26"/>
          <w:szCs w:val="26"/>
        </w:rPr>
        <w:t>Матрица Якоби описывает локальное поведение нелинейной функции, что позволяет использовать её для приближенного решения систем уравнений.</w:t>
      </w:r>
      <w:r w:rsidR="00D01799" w:rsidRPr="00871223">
        <w:rPr>
          <w:sz w:val="26"/>
          <w:szCs w:val="26"/>
        </w:rPr>
        <w:t xml:space="preserve"> Матрица Якоби я</w:t>
      </w:r>
      <w:r w:rsidRPr="00871223">
        <w:rPr>
          <w:sz w:val="26"/>
          <w:szCs w:val="26"/>
        </w:rPr>
        <w:t>вляется основным инструментом в методах оптимизации, таких как метод Ньютона и другие градиентные методы.</w:t>
      </w:r>
      <w:r w:rsidR="00D01799" w:rsidRPr="00871223">
        <w:rPr>
          <w:sz w:val="26"/>
          <w:szCs w:val="26"/>
        </w:rPr>
        <w:t xml:space="preserve"> Она п</w:t>
      </w:r>
      <w:r w:rsidRPr="00871223">
        <w:rPr>
          <w:sz w:val="26"/>
          <w:szCs w:val="26"/>
        </w:rPr>
        <w:t>озволяет проводить анализ устойчивости динамических систем</w:t>
      </w:r>
      <w:r w:rsidR="00D01799" w:rsidRPr="00871223">
        <w:rPr>
          <w:sz w:val="26"/>
          <w:szCs w:val="26"/>
        </w:rPr>
        <w:t>. Матрица Якоби л</w:t>
      </w:r>
      <w:r w:rsidRPr="00871223">
        <w:rPr>
          <w:sz w:val="26"/>
          <w:szCs w:val="26"/>
        </w:rPr>
        <w:t>егко обобщается на многомерные функции, что делает её полезной для работы с многими переменными</w:t>
      </w:r>
      <w:sdt>
        <w:sdtPr>
          <w:rPr>
            <w:sz w:val="26"/>
            <w:szCs w:val="26"/>
          </w:rPr>
          <w:id w:val="-661471809"/>
          <w:citation/>
        </w:sdtPr>
        <w:sdtContent>
          <w:r w:rsidR="00AA7C59">
            <w:rPr>
              <w:sz w:val="26"/>
              <w:szCs w:val="26"/>
            </w:rPr>
            <w:fldChar w:fldCharType="begin"/>
          </w:r>
          <w:r w:rsidR="00AA7C59">
            <w:rPr>
              <w:sz w:val="26"/>
              <w:szCs w:val="26"/>
            </w:rPr>
            <w:instrText xml:space="preserve"> CITATION Апп25 \l 1049 </w:instrText>
          </w:r>
          <w:r w:rsidR="00AA7C59">
            <w:rPr>
              <w:sz w:val="26"/>
              <w:szCs w:val="26"/>
            </w:rPr>
            <w:fldChar w:fldCharType="separate"/>
          </w:r>
          <w:r w:rsidR="003D0FF5">
            <w:rPr>
              <w:noProof/>
              <w:sz w:val="26"/>
              <w:szCs w:val="26"/>
            </w:rPr>
            <w:t xml:space="preserve"> </w:t>
          </w:r>
          <w:r w:rsidR="003D0FF5" w:rsidRPr="003D0FF5">
            <w:rPr>
              <w:noProof/>
              <w:sz w:val="26"/>
              <w:szCs w:val="26"/>
            </w:rPr>
            <w:t>[20]</w:t>
          </w:r>
          <w:r w:rsidR="00AA7C59">
            <w:rPr>
              <w:sz w:val="26"/>
              <w:szCs w:val="26"/>
            </w:rPr>
            <w:fldChar w:fldCharType="end"/>
          </w:r>
        </w:sdtContent>
      </w:sdt>
      <w:r w:rsidRPr="00871223">
        <w:rPr>
          <w:sz w:val="26"/>
          <w:szCs w:val="26"/>
        </w:rPr>
        <w:t>.</w:t>
      </w:r>
    </w:p>
    <w:p w14:paraId="4729659B" w14:textId="295979C7" w:rsidR="004E2C84" w:rsidRPr="00871223" w:rsidRDefault="004E2C84" w:rsidP="00871223">
      <w:pPr>
        <w:spacing w:after="0" w:line="360" w:lineRule="auto"/>
        <w:ind w:firstLine="709"/>
        <w:jc w:val="both"/>
        <w:rPr>
          <w:sz w:val="26"/>
          <w:szCs w:val="26"/>
        </w:rPr>
      </w:pPr>
      <w:r w:rsidRPr="00871223">
        <w:rPr>
          <w:sz w:val="26"/>
          <w:szCs w:val="26"/>
        </w:rPr>
        <w:t>Вычисление матрицы Якоби для сложных функций может быть трудоемким и требовать значительных вычислительных ресурсов.</w:t>
      </w:r>
      <w:r w:rsidR="00D01799" w:rsidRPr="00871223">
        <w:rPr>
          <w:sz w:val="26"/>
          <w:szCs w:val="26"/>
        </w:rPr>
        <w:t xml:space="preserve"> </w:t>
      </w:r>
      <w:r w:rsidRPr="00871223">
        <w:rPr>
          <w:sz w:val="26"/>
          <w:szCs w:val="26"/>
        </w:rPr>
        <w:t>Для сильно нелинейных функций матрица может изменяться значительно между итерациями, что усложняет процесс оптимизации.</w:t>
      </w:r>
      <w:r w:rsidR="00D01799" w:rsidRPr="00871223">
        <w:rPr>
          <w:sz w:val="26"/>
          <w:szCs w:val="26"/>
        </w:rPr>
        <w:t xml:space="preserve"> </w:t>
      </w:r>
      <w:r w:rsidRPr="00871223">
        <w:rPr>
          <w:sz w:val="26"/>
          <w:szCs w:val="26"/>
        </w:rPr>
        <w:t>В задачах с шумными данными матрица Якоби может быть нестабильной и не давать адекватных результатов.</w:t>
      </w:r>
      <w:r w:rsidR="00D01799" w:rsidRPr="00871223">
        <w:rPr>
          <w:sz w:val="26"/>
          <w:szCs w:val="26"/>
        </w:rPr>
        <w:t xml:space="preserve"> </w:t>
      </w:r>
      <w:bookmarkStart w:id="35" w:name="_Hlk196599361"/>
      <w:r w:rsidRPr="00871223">
        <w:rPr>
          <w:sz w:val="26"/>
          <w:szCs w:val="26"/>
        </w:rPr>
        <w:t xml:space="preserve">Для корректного вычисления требуется, чтобы функция </w:t>
      </w:r>
      <w:r w:rsidR="00C03449">
        <w:rPr>
          <w:sz w:val="26"/>
          <w:szCs w:val="26"/>
        </w:rPr>
        <w:t>являлось</w:t>
      </w:r>
      <w:r w:rsidRPr="00871223">
        <w:rPr>
          <w:sz w:val="26"/>
          <w:szCs w:val="26"/>
        </w:rPr>
        <w:t xml:space="preserve"> непрерывной и дифференцируемой</w:t>
      </w:r>
      <w:sdt>
        <w:sdtPr>
          <w:rPr>
            <w:sz w:val="26"/>
            <w:szCs w:val="26"/>
          </w:rPr>
          <w:id w:val="-168333633"/>
          <w:citation/>
        </w:sdtPr>
        <w:sdtContent>
          <w:r w:rsidR="00AA7C59">
            <w:rPr>
              <w:sz w:val="26"/>
              <w:szCs w:val="26"/>
            </w:rPr>
            <w:fldChar w:fldCharType="begin"/>
          </w:r>
          <w:r w:rsidR="00AA7C59">
            <w:rPr>
              <w:sz w:val="26"/>
              <w:szCs w:val="26"/>
            </w:rPr>
            <w:instrText xml:space="preserve"> CITATION Маг25 \l 1049 </w:instrText>
          </w:r>
          <w:r w:rsidR="00AA7C59">
            <w:rPr>
              <w:sz w:val="26"/>
              <w:szCs w:val="26"/>
            </w:rPr>
            <w:fldChar w:fldCharType="separate"/>
          </w:r>
          <w:r w:rsidR="003D0FF5">
            <w:rPr>
              <w:noProof/>
              <w:sz w:val="26"/>
              <w:szCs w:val="26"/>
            </w:rPr>
            <w:t xml:space="preserve"> </w:t>
          </w:r>
          <w:r w:rsidR="003D0FF5" w:rsidRPr="003D0FF5">
            <w:rPr>
              <w:noProof/>
              <w:sz w:val="26"/>
              <w:szCs w:val="26"/>
            </w:rPr>
            <w:t>[21]</w:t>
          </w:r>
          <w:r w:rsidR="00AA7C59">
            <w:rPr>
              <w:sz w:val="26"/>
              <w:szCs w:val="26"/>
            </w:rPr>
            <w:fldChar w:fldCharType="end"/>
          </w:r>
        </w:sdtContent>
      </w:sdt>
      <w:bookmarkEnd w:id="35"/>
      <w:r w:rsidRPr="00871223">
        <w:rPr>
          <w:sz w:val="26"/>
          <w:szCs w:val="26"/>
        </w:rPr>
        <w:t>.</w:t>
      </w:r>
    </w:p>
    <w:p w14:paraId="0A6563C8" w14:textId="47170066" w:rsidR="00493796" w:rsidRPr="00871223" w:rsidRDefault="00493796" w:rsidP="00871223">
      <w:pPr>
        <w:spacing w:after="0" w:line="360" w:lineRule="auto"/>
        <w:ind w:firstLine="709"/>
        <w:jc w:val="both"/>
        <w:rPr>
          <w:sz w:val="26"/>
          <w:szCs w:val="26"/>
        </w:rPr>
      </w:pPr>
      <w:r w:rsidRPr="00871223">
        <w:rPr>
          <w:sz w:val="26"/>
          <w:szCs w:val="26"/>
        </w:rPr>
        <w:t xml:space="preserve">Когда матрица Якоби не является квадратной или не обратима, вместо обычной обратной матрицы используется </w:t>
      </w:r>
      <w:r w:rsidRPr="00871223">
        <w:rPr>
          <w:rStyle w:val="af"/>
          <w:b w:val="0"/>
          <w:bCs w:val="0"/>
          <w:sz w:val="26"/>
          <w:szCs w:val="26"/>
        </w:rPr>
        <w:t>псевдообратная матрица Мура-</w:t>
      </w:r>
      <w:proofErr w:type="spellStart"/>
      <w:r w:rsidRPr="00871223">
        <w:rPr>
          <w:rStyle w:val="af"/>
          <w:b w:val="0"/>
          <w:bCs w:val="0"/>
          <w:sz w:val="26"/>
          <w:szCs w:val="26"/>
        </w:rPr>
        <w:t>Пенроуза</w:t>
      </w:r>
      <w:proofErr w:type="spellEnd"/>
      <w:r w:rsidRPr="00871223">
        <w:rPr>
          <w:sz w:val="26"/>
          <w:szCs w:val="26"/>
        </w:rPr>
        <w:t>. Псевдообратная матрица позволяет решить систему уравнений в смысле минимизации ошибок или нахождения наилучшего приближения решения</w:t>
      </w:r>
      <w:r w:rsidR="001D1C60">
        <w:rPr>
          <w:sz w:val="26"/>
          <w:szCs w:val="26"/>
        </w:rPr>
        <w:t xml:space="preserve"> </w:t>
      </w:r>
      <w:sdt>
        <w:sdtPr>
          <w:rPr>
            <w:sz w:val="26"/>
            <w:szCs w:val="26"/>
          </w:rPr>
          <w:id w:val="-1310320365"/>
          <w:citation/>
        </w:sdtPr>
        <w:sdtContent>
          <w:r w:rsidR="001D1C60">
            <w:rPr>
              <w:sz w:val="26"/>
              <w:szCs w:val="26"/>
            </w:rPr>
            <w:fldChar w:fldCharType="begin"/>
          </w:r>
          <w:r w:rsidR="001D1C60">
            <w:rPr>
              <w:sz w:val="26"/>
              <w:szCs w:val="26"/>
            </w:rPr>
            <w:instrText xml:space="preserve"> CITATION Псе25 \l 1049 </w:instrText>
          </w:r>
          <w:r w:rsidR="001D1C60">
            <w:rPr>
              <w:sz w:val="26"/>
              <w:szCs w:val="26"/>
            </w:rPr>
            <w:fldChar w:fldCharType="separate"/>
          </w:r>
          <w:r w:rsidR="003D0FF5" w:rsidRPr="003D0FF5">
            <w:rPr>
              <w:noProof/>
              <w:sz w:val="26"/>
              <w:szCs w:val="26"/>
            </w:rPr>
            <w:t>[22]</w:t>
          </w:r>
          <w:r w:rsidR="001D1C60">
            <w:rPr>
              <w:sz w:val="26"/>
              <w:szCs w:val="26"/>
            </w:rPr>
            <w:fldChar w:fldCharType="end"/>
          </w:r>
        </w:sdtContent>
      </w:sdt>
      <w:r w:rsidRPr="00871223">
        <w:rPr>
          <w:sz w:val="26"/>
          <w:szCs w:val="26"/>
        </w:rPr>
        <w:t>.</w:t>
      </w:r>
    </w:p>
    <w:p w14:paraId="4B96C64E" w14:textId="7743250E" w:rsidR="00493796" w:rsidRPr="00871223" w:rsidRDefault="00D01799" w:rsidP="00871223">
      <w:pPr>
        <w:spacing w:after="0" w:line="360" w:lineRule="auto"/>
        <w:ind w:firstLine="709"/>
        <w:jc w:val="both"/>
        <w:rPr>
          <w:sz w:val="26"/>
          <w:szCs w:val="26"/>
        </w:rPr>
      </w:pPr>
      <w:r w:rsidRPr="00871223">
        <w:rPr>
          <w:sz w:val="26"/>
          <w:szCs w:val="26"/>
        </w:rPr>
        <w:lastRenderedPageBreak/>
        <w:t xml:space="preserve">Для вычисления псевдообратной матрицы Якоби используют различные методы, но один из самых распространенных – метод сингулярного разложения матрицы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w:t>
      </w:r>
    </w:p>
    <w:p w14:paraId="1CFF2F7D" w14:textId="5144F904" w:rsidR="00D01799" w:rsidRPr="00871223" w:rsidRDefault="00D01799" w:rsidP="00871223">
      <w:pPr>
        <w:spacing w:after="0" w:line="360" w:lineRule="auto"/>
        <w:ind w:firstLine="709"/>
        <w:jc w:val="both"/>
        <w:rPr>
          <w:sz w:val="26"/>
          <w:szCs w:val="26"/>
        </w:rPr>
      </w:pPr>
      <w:r w:rsidRPr="00871223">
        <w:rPr>
          <w:sz w:val="26"/>
          <w:szCs w:val="26"/>
        </w:rPr>
        <w:t xml:space="preserve">Если матрица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 xml:space="preserve">) представлена в виде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 xml:space="preserve">) = </w:t>
      </w:r>
      <w:r w:rsidRPr="00871223">
        <w:rPr>
          <w:sz w:val="26"/>
          <w:szCs w:val="26"/>
          <w:lang w:val="en-US"/>
        </w:rPr>
        <w:t>U</w:t>
      </w:r>
      <w:r w:rsidRPr="00871223">
        <w:rPr>
          <w:rFonts w:cs="Times New Roman"/>
          <w:sz w:val="26"/>
          <w:szCs w:val="26"/>
        </w:rPr>
        <w:t>∑</w:t>
      </w:r>
      <w:r w:rsidRPr="00871223">
        <w:rPr>
          <w:sz w:val="26"/>
          <w:szCs w:val="26"/>
          <w:lang w:val="en-US"/>
        </w:rPr>
        <w:t>V</w:t>
      </w:r>
      <w:r w:rsidRPr="00871223">
        <w:rPr>
          <w:sz w:val="26"/>
          <w:szCs w:val="26"/>
          <w:vertAlign w:val="superscript"/>
          <w:lang w:val="en-US"/>
        </w:rPr>
        <w:t>T</w:t>
      </w:r>
      <w:r w:rsidRPr="00871223">
        <w:rPr>
          <w:sz w:val="26"/>
          <w:szCs w:val="26"/>
        </w:rPr>
        <w:t xml:space="preserve">, где </w:t>
      </w:r>
      <w:r w:rsidRPr="00871223">
        <w:rPr>
          <w:sz w:val="26"/>
          <w:szCs w:val="26"/>
          <w:lang w:val="en-US"/>
        </w:rPr>
        <w:t>U</w:t>
      </w:r>
      <w:r w:rsidRPr="00871223">
        <w:rPr>
          <w:sz w:val="26"/>
          <w:szCs w:val="26"/>
        </w:rPr>
        <w:t xml:space="preserve"> и </w:t>
      </w:r>
      <w:r w:rsidRPr="00871223">
        <w:rPr>
          <w:sz w:val="26"/>
          <w:szCs w:val="26"/>
          <w:lang w:val="en-US"/>
        </w:rPr>
        <w:t>V</w:t>
      </w:r>
      <w:r w:rsidRPr="00871223">
        <w:rPr>
          <w:sz w:val="26"/>
          <w:szCs w:val="26"/>
        </w:rPr>
        <w:t xml:space="preserve"> – ортогональные матрицы, </w:t>
      </w:r>
      <w:r w:rsidRPr="00871223">
        <w:rPr>
          <w:rFonts w:cs="Times New Roman"/>
          <w:sz w:val="26"/>
          <w:szCs w:val="26"/>
        </w:rPr>
        <w:t>∑</w:t>
      </w:r>
      <w:r w:rsidRPr="00871223">
        <w:rPr>
          <w:sz w:val="26"/>
          <w:szCs w:val="26"/>
        </w:rPr>
        <w:t xml:space="preserve"> - диагональная матрица сингулярных чисел, то псевдообратная матрица определяется как:</w:t>
      </w:r>
    </w:p>
    <w:bookmarkStart w:id="36" w:name="_Hlk184918258"/>
    <w:p w14:paraId="731453DE" w14:textId="1B93D854" w:rsidR="00D01799" w:rsidRPr="00871223" w:rsidRDefault="00000000" w:rsidP="00871223">
      <w:pPr>
        <w:spacing w:after="0" w:line="360" w:lineRule="auto"/>
        <w:ind w:firstLine="709"/>
        <w:jc w:val="both"/>
        <w:rPr>
          <w:rFonts w:eastAsiaTheme="minorEastAsia"/>
          <w:i/>
          <w:sz w:val="26"/>
          <w:szCs w:val="26"/>
          <w:lang w:val="en-US"/>
        </w:rPr>
      </w:pPr>
      <m:oMathPara>
        <m:oMath>
          <m:sSubSup>
            <m:sSubSupPr>
              <m:ctrlPr>
                <w:rPr>
                  <w:rFonts w:ascii="Cambria Math" w:hAnsi="Cambria Math"/>
                  <w:i/>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=V</m:t>
          </m:r>
          <m:sSup>
            <m:sSupPr>
              <m:ctrlPr>
                <w:rPr>
                  <w:rFonts w:ascii="Cambria Math" w:hAnsi="Cambria Math"/>
                  <w:i/>
                  <w:sz w:val="26"/>
                  <w:szCs w:val="26"/>
                  <w:lang w:val="en-US"/>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sz w:val="26"/>
                  <w:szCs w:val="26"/>
                  <w:lang w:val="en-US"/>
                </w:rPr>
              </m:ctrlPr>
            </m:sSupPr>
            <m:e>
              <m:r>
                <w:rPr>
                  <w:rFonts w:ascii="Cambria Math" w:hAnsi="Cambria Math"/>
                  <w:sz w:val="26"/>
                  <w:szCs w:val="26"/>
                  <w:lang w:val="en-US"/>
                </w:rPr>
                <m:t>U</m:t>
              </m:r>
            </m:e>
            <m:sup>
              <m:r>
                <w:rPr>
                  <w:rFonts w:ascii="Cambria Math" w:hAnsi="Cambria Math"/>
                  <w:sz w:val="26"/>
                  <w:szCs w:val="26"/>
                  <w:lang w:val="en-US"/>
                </w:rPr>
                <m:t>T</m:t>
              </m:r>
            </m:sup>
          </m:sSup>
        </m:oMath>
      </m:oMathPara>
      <w:bookmarkEnd w:id="36"/>
    </w:p>
    <w:p w14:paraId="25092299" w14:textId="6F0DE1E3" w:rsidR="00CB332B" w:rsidRPr="00871223" w:rsidRDefault="00557571" w:rsidP="00871223">
      <w:pPr>
        <w:spacing w:after="0" w:line="360" w:lineRule="auto"/>
        <w:ind w:firstLine="709"/>
        <w:jc w:val="both"/>
        <w:rPr>
          <w:rFonts w:eastAsiaTheme="minorEastAsia"/>
          <w:sz w:val="26"/>
          <w:szCs w:val="26"/>
        </w:rPr>
      </w:pPr>
      <w:r w:rsidRPr="00871223">
        <w:rPr>
          <w:rFonts w:eastAsiaTheme="minorEastAsia"/>
          <w:iCs/>
          <w:sz w:val="26"/>
          <w:szCs w:val="26"/>
        </w:rPr>
        <w:t xml:space="preserve">где </w:t>
      </w:r>
      <m:oMath>
        <m:sSup>
          <m:sSupPr>
            <m:ctrlPr>
              <w:rPr>
                <w:rFonts w:ascii="Cambria Math" w:hAnsi="Cambria Math"/>
                <w:i/>
                <w:sz w:val="26"/>
                <w:szCs w:val="26"/>
                <w:lang w:val="en-US"/>
              </w:rPr>
            </m:ctrlPr>
          </m:sSupPr>
          <m:e>
            <m:r>
              <w:rPr>
                <w:rFonts w:ascii="Cambria Math" w:hAnsi="Cambria Math"/>
                <w:sz w:val="26"/>
                <w:szCs w:val="26"/>
              </w:rPr>
              <m:t>∑</m:t>
            </m:r>
          </m:e>
          <m:sup>
            <m:r>
              <w:rPr>
                <w:rFonts w:ascii="Cambria Math" w:hAnsi="Cambria Math"/>
                <w:sz w:val="26"/>
                <w:szCs w:val="26"/>
              </w:rPr>
              <m:t>+</m:t>
            </m:r>
          </m:sup>
        </m:sSup>
      </m:oMath>
      <w:r w:rsidRPr="00871223">
        <w:rPr>
          <w:rFonts w:eastAsiaTheme="minorEastAsia"/>
          <w:sz w:val="26"/>
          <w:szCs w:val="26"/>
        </w:rPr>
        <w:t xml:space="preserve"> - псевдообратная матрица диагольной матрицы </w:t>
      </w:r>
      <w:r w:rsidRPr="00871223">
        <w:rPr>
          <w:rFonts w:eastAsiaTheme="minorEastAsia" w:cs="Times New Roman"/>
          <w:sz w:val="26"/>
          <w:szCs w:val="26"/>
        </w:rPr>
        <w:t>∑</w:t>
      </w:r>
      <w:r w:rsidRPr="00871223">
        <w:rPr>
          <w:rFonts w:eastAsiaTheme="minorEastAsia"/>
          <w:sz w:val="26"/>
          <w:szCs w:val="26"/>
        </w:rPr>
        <w:t>, которая вычисляется путем обращения всех ненулевых элементов на диагонали, а все нулевые элементы остаются на месте.</w:t>
      </w:r>
    </w:p>
    <w:p w14:paraId="47A10E62" w14:textId="577A2CED" w:rsidR="002D553D" w:rsidRPr="00871223" w:rsidRDefault="002D553D" w:rsidP="00871223">
      <w:pPr>
        <w:spacing w:after="0" w:line="360" w:lineRule="auto"/>
        <w:ind w:firstLine="709"/>
        <w:jc w:val="both"/>
        <w:rPr>
          <w:sz w:val="26"/>
          <w:szCs w:val="26"/>
        </w:rPr>
      </w:pPr>
      <w:r w:rsidRPr="00871223">
        <w:rPr>
          <w:sz w:val="26"/>
          <w:szCs w:val="26"/>
        </w:rPr>
        <w:t>Одним из ключевых достоинств псевдообратной матрицы Якоби является её способность справляться с переопределёнными системами, в которых количество уравнений превышает количество неизвестных, а также с недоопределёнными системами. В таких случаях традиционная обратная матрица не может быть использована, и псевдообратная матрица позволяет находить оптимальные решения в контексте метода наименьших квадратов. Кроме того, ещё одним её преимуществом является возможность стабилизации численных решений, особенно в ситуациях, когда матрица Якоби имеет плохую обусловленность (то есть её определитель близок к нулю)</w:t>
      </w:r>
      <w:sdt>
        <w:sdtPr>
          <w:rPr>
            <w:sz w:val="26"/>
            <w:szCs w:val="26"/>
          </w:rPr>
          <w:id w:val="19900829"/>
          <w:citation/>
        </w:sdtPr>
        <w:sdtContent>
          <w:r w:rsidR="00AA7C59">
            <w:rPr>
              <w:sz w:val="26"/>
              <w:szCs w:val="26"/>
            </w:rPr>
            <w:fldChar w:fldCharType="begin"/>
          </w:r>
          <w:r w:rsidR="00AA7C59">
            <w:rPr>
              <w:sz w:val="26"/>
              <w:szCs w:val="26"/>
            </w:rPr>
            <w:instrText xml:space="preserve"> CITATION Псе251 \l 1049 </w:instrText>
          </w:r>
          <w:r w:rsidR="00AA7C59">
            <w:rPr>
              <w:sz w:val="26"/>
              <w:szCs w:val="26"/>
            </w:rPr>
            <w:fldChar w:fldCharType="separate"/>
          </w:r>
          <w:r w:rsidR="003D0FF5">
            <w:rPr>
              <w:noProof/>
              <w:sz w:val="26"/>
              <w:szCs w:val="26"/>
            </w:rPr>
            <w:t xml:space="preserve"> </w:t>
          </w:r>
          <w:r w:rsidR="003D0FF5" w:rsidRPr="003D0FF5">
            <w:rPr>
              <w:noProof/>
              <w:sz w:val="26"/>
              <w:szCs w:val="26"/>
            </w:rPr>
            <w:t>[23]</w:t>
          </w:r>
          <w:r w:rsidR="00AA7C59">
            <w:rPr>
              <w:sz w:val="26"/>
              <w:szCs w:val="26"/>
            </w:rPr>
            <w:fldChar w:fldCharType="end"/>
          </w:r>
        </w:sdtContent>
      </w:sdt>
      <w:r w:rsidRPr="00871223">
        <w:rPr>
          <w:sz w:val="26"/>
          <w:szCs w:val="26"/>
        </w:rPr>
        <w:t>.</w:t>
      </w:r>
    </w:p>
    <w:p w14:paraId="60AE9ECD" w14:textId="0104B119" w:rsidR="002D553D" w:rsidRPr="00871223" w:rsidRDefault="002D553D" w:rsidP="00871223">
      <w:pPr>
        <w:spacing w:after="0" w:line="360" w:lineRule="auto"/>
        <w:ind w:firstLine="709"/>
        <w:jc w:val="both"/>
        <w:rPr>
          <w:sz w:val="26"/>
          <w:szCs w:val="26"/>
          <w:highlight w:val="yellow"/>
        </w:rPr>
      </w:pPr>
      <w:r w:rsidRPr="00871223">
        <w:rPr>
          <w:sz w:val="26"/>
          <w:szCs w:val="26"/>
        </w:rPr>
        <w:t>Тем не менее, у данного метода имеются и свои недостатки. Прежде всего, вычисление псевдообратной матрицы может потребовать значительных ресурсов при работе с большими матрицами, так как включает в себя процесс сингулярного разложения (SVD). Этот этап довольно медленный по сравнению с обычным обращением матриц, особенно в случае крупных систем. Кроме того, псевдообратная матрица может оказаться чувствительной к шумам в данных, что может привести к нестабильным результатам. Это связано с тем, что небольшие сингулярные значения в процессе SVD могут значительно увеличиваться при обращении, что, в свою очередь, приводит к усилению ошибок</w:t>
      </w:r>
      <w:sdt>
        <w:sdtPr>
          <w:rPr>
            <w:sz w:val="26"/>
            <w:szCs w:val="26"/>
          </w:rPr>
          <w:id w:val="156663733"/>
          <w:citation/>
        </w:sdtPr>
        <w:sdtContent>
          <w:r w:rsidR="00AA7C59">
            <w:rPr>
              <w:sz w:val="26"/>
              <w:szCs w:val="26"/>
            </w:rPr>
            <w:fldChar w:fldCharType="begin"/>
          </w:r>
          <w:r w:rsidR="00AA7C59">
            <w:rPr>
              <w:sz w:val="26"/>
              <w:szCs w:val="26"/>
            </w:rPr>
            <w:instrText xml:space="preserve"> CITATION Исп25 \l 1049 </w:instrText>
          </w:r>
          <w:r w:rsidR="00AA7C59">
            <w:rPr>
              <w:sz w:val="26"/>
              <w:szCs w:val="26"/>
            </w:rPr>
            <w:fldChar w:fldCharType="separate"/>
          </w:r>
          <w:r w:rsidR="003D0FF5">
            <w:rPr>
              <w:noProof/>
              <w:sz w:val="26"/>
              <w:szCs w:val="26"/>
            </w:rPr>
            <w:t xml:space="preserve"> </w:t>
          </w:r>
          <w:r w:rsidR="003D0FF5" w:rsidRPr="003D0FF5">
            <w:rPr>
              <w:noProof/>
              <w:sz w:val="26"/>
              <w:szCs w:val="26"/>
            </w:rPr>
            <w:t>[24]</w:t>
          </w:r>
          <w:r w:rsidR="00AA7C59">
            <w:rPr>
              <w:sz w:val="26"/>
              <w:szCs w:val="26"/>
            </w:rPr>
            <w:fldChar w:fldCharType="end"/>
          </w:r>
        </w:sdtContent>
      </w:sdt>
      <w:r w:rsidRPr="00871223">
        <w:rPr>
          <w:sz w:val="26"/>
          <w:szCs w:val="26"/>
        </w:rPr>
        <w:t>.</w:t>
      </w:r>
    </w:p>
    <w:p w14:paraId="7A17D1A5" w14:textId="5BA3E9E8" w:rsidR="00DA4131" w:rsidRPr="00871223" w:rsidRDefault="00DA4131" w:rsidP="00871223">
      <w:pPr>
        <w:spacing w:after="0" w:line="360" w:lineRule="auto"/>
        <w:ind w:firstLine="709"/>
        <w:jc w:val="both"/>
        <w:rPr>
          <w:sz w:val="26"/>
          <w:szCs w:val="26"/>
        </w:rPr>
      </w:pPr>
      <w:bookmarkStart w:id="37" w:name="_Hlk195291146"/>
      <w:r w:rsidRPr="00871223">
        <w:rPr>
          <w:sz w:val="26"/>
          <w:szCs w:val="26"/>
        </w:rPr>
        <w:t xml:space="preserve">Метод экспоненциального сглаживания </w:t>
      </w:r>
      <w:bookmarkEnd w:id="37"/>
      <w:r w:rsidRPr="00871223">
        <w:rPr>
          <w:sz w:val="26"/>
          <w:szCs w:val="26"/>
        </w:rPr>
        <w:t>– это метод анализа временных рядов, используемая для уменьшения шума и колебаний в данных, что позволяет получить более плавные и предсказуемые результаты. Этот метод</w:t>
      </w:r>
      <w:r w:rsidRPr="00871223">
        <w:rPr>
          <w:b/>
          <w:bCs/>
          <w:sz w:val="26"/>
          <w:szCs w:val="26"/>
        </w:rPr>
        <w:t xml:space="preserve"> </w:t>
      </w:r>
      <w:r w:rsidRPr="00871223">
        <w:rPr>
          <w:sz w:val="26"/>
          <w:szCs w:val="26"/>
        </w:rPr>
        <w:t xml:space="preserve">основывается на применении экспоненциальных весов к наблюдениям временного ряда. Более </w:t>
      </w:r>
      <w:r w:rsidRPr="00871223">
        <w:rPr>
          <w:sz w:val="26"/>
          <w:szCs w:val="26"/>
        </w:rPr>
        <w:lastRenderedPageBreak/>
        <w:t xml:space="preserve">свежие данные получают больший вес, а старые данные </w:t>
      </w:r>
      <w:r w:rsidR="007443F7">
        <w:rPr>
          <w:sz w:val="26"/>
          <w:szCs w:val="26"/>
        </w:rPr>
        <w:t>–</w:t>
      </w:r>
      <w:r w:rsidRPr="00871223">
        <w:rPr>
          <w:sz w:val="26"/>
          <w:szCs w:val="26"/>
        </w:rPr>
        <w:t xml:space="preserve"> меньший. Таким образом, сглаженные значения реагируют на изменения в данных, но менее подвержены случайным колебаниям и шуму</w:t>
      </w:r>
      <w:r w:rsidR="00094594">
        <w:rPr>
          <w:sz w:val="26"/>
          <w:szCs w:val="26"/>
        </w:rPr>
        <w:t xml:space="preserve"> </w:t>
      </w:r>
      <w:sdt>
        <w:sdtPr>
          <w:rPr>
            <w:sz w:val="26"/>
            <w:szCs w:val="26"/>
          </w:rPr>
          <w:id w:val="-924189766"/>
          <w:citation/>
        </w:sdtPr>
        <w:sdtContent>
          <w:r w:rsidR="00094594">
            <w:rPr>
              <w:sz w:val="26"/>
              <w:szCs w:val="26"/>
            </w:rPr>
            <w:fldChar w:fldCharType="begin"/>
          </w:r>
          <w:r w:rsidR="00094594">
            <w:rPr>
              <w:sz w:val="26"/>
              <w:szCs w:val="26"/>
            </w:rPr>
            <w:instrText xml:space="preserve"> CITATION Экс25 \l 1049 </w:instrText>
          </w:r>
          <w:r w:rsidR="00094594">
            <w:rPr>
              <w:sz w:val="26"/>
              <w:szCs w:val="26"/>
            </w:rPr>
            <w:fldChar w:fldCharType="separate"/>
          </w:r>
          <w:r w:rsidR="003D0FF5" w:rsidRPr="003D0FF5">
            <w:rPr>
              <w:noProof/>
              <w:sz w:val="26"/>
              <w:szCs w:val="26"/>
            </w:rPr>
            <w:t>[25]</w:t>
          </w:r>
          <w:r w:rsidR="00094594">
            <w:rPr>
              <w:sz w:val="26"/>
              <w:szCs w:val="26"/>
            </w:rPr>
            <w:fldChar w:fldCharType="end"/>
          </w:r>
        </w:sdtContent>
      </w:sdt>
      <w:r w:rsidRPr="00871223">
        <w:rPr>
          <w:sz w:val="26"/>
          <w:szCs w:val="26"/>
        </w:rPr>
        <w:t>.</w:t>
      </w:r>
    </w:p>
    <w:p w14:paraId="2589F3FD" w14:textId="03520A8C" w:rsidR="00D67507" w:rsidRPr="00871223" w:rsidRDefault="00D67507" w:rsidP="00871223">
      <w:pPr>
        <w:spacing w:after="0" w:line="360" w:lineRule="auto"/>
        <w:ind w:firstLine="709"/>
        <w:jc w:val="both"/>
        <w:rPr>
          <w:sz w:val="26"/>
          <w:szCs w:val="26"/>
        </w:rPr>
      </w:pPr>
      <w:r w:rsidRPr="00871223">
        <w:rPr>
          <w:sz w:val="26"/>
          <w:szCs w:val="26"/>
        </w:rPr>
        <w:t xml:space="preserve">Сглаженное значение </w:t>
      </w:r>
      <w:r w:rsidRPr="00871223">
        <w:rPr>
          <w:sz w:val="26"/>
          <w:szCs w:val="26"/>
          <w:lang w:val="en-US"/>
        </w:rPr>
        <w:t>S</w:t>
      </w:r>
      <w:r w:rsidRPr="00871223">
        <w:rPr>
          <w:sz w:val="26"/>
          <w:szCs w:val="26"/>
          <w:vertAlign w:val="subscript"/>
          <w:lang w:val="en-US"/>
        </w:rPr>
        <w:t>t</w:t>
      </w:r>
      <w:r w:rsidRPr="00871223">
        <w:rPr>
          <w:sz w:val="26"/>
          <w:szCs w:val="26"/>
        </w:rPr>
        <w:t xml:space="preserve"> для момента времени </w:t>
      </w:r>
      <w:r w:rsidRPr="00871223">
        <w:rPr>
          <w:sz w:val="26"/>
          <w:szCs w:val="26"/>
          <w:lang w:val="en-US"/>
        </w:rPr>
        <w:t>t</w:t>
      </w:r>
      <w:r w:rsidRPr="00871223">
        <w:rPr>
          <w:sz w:val="26"/>
          <w:szCs w:val="26"/>
        </w:rPr>
        <w:t xml:space="preserve"> вычисляется как:</w:t>
      </w:r>
    </w:p>
    <w:p w14:paraId="1777761F" w14:textId="658A5FFD" w:rsidR="00D67507" w:rsidRPr="00871223" w:rsidRDefault="00000000" w:rsidP="00871223">
      <w:pPr>
        <w:spacing w:after="0" w:line="360" w:lineRule="auto"/>
        <w:ind w:firstLine="70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S</m:t>
              </m:r>
            </m:e>
            <m:sub>
              <m:r>
                <w:rPr>
                  <w:rFonts w:ascii="Cambria Math" w:hAnsi="Cambria Math"/>
                  <w:sz w:val="26"/>
                  <w:szCs w:val="26"/>
                </w:rPr>
                <m:t>t</m:t>
              </m:r>
            </m:sub>
          </m:sSub>
          <m:r>
            <w:rPr>
              <w:rFonts w:ascii="Cambria Math" w:hAnsi="Cambria Math"/>
              <w:sz w:val="26"/>
              <w:szCs w:val="26"/>
              <w:lang w:val="en-US"/>
            </w:rPr>
            <m:t>= α</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m:t>
              </m:r>
            </m:sub>
          </m:sSub>
          <m:r>
            <w:rPr>
              <w:rFonts w:ascii="Cambria Math" w:hAnsi="Cambria Math"/>
              <w:sz w:val="26"/>
              <w:szCs w:val="26"/>
              <w:lang w:val="en-US"/>
            </w:rPr>
            <m:t>+(1-α)</m:t>
          </m:r>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t-1</m:t>
              </m:r>
            </m:sub>
          </m:sSub>
        </m:oMath>
      </m:oMathPara>
    </w:p>
    <w:p w14:paraId="4E75BCAB" w14:textId="7D04CACC" w:rsidR="00E16338" w:rsidRPr="00871223" w:rsidRDefault="008120EA" w:rsidP="00871223">
      <w:pPr>
        <w:spacing w:after="0" w:line="360" w:lineRule="auto"/>
        <w:ind w:firstLine="709"/>
        <w:jc w:val="both"/>
        <w:rPr>
          <w:iCs/>
          <w:sz w:val="26"/>
          <w:szCs w:val="26"/>
        </w:rPr>
      </w:pPr>
      <w:r w:rsidRPr="00871223">
        <w:rPr>
          <w:iCs/>
          <w:sz w:val="26"/>
          <w:szCs w:val="26"/>
        </w:rPr>
        <w:t xml:space="preserve">где </w:t>
      </w:r>
      <w:proofErr w:type="spellStart"/>
      <w:r w:rsidRPr="00871223">
        <w:rPr>
          <w:iCs/>
          <w:sz w:val="26"/>
          <w:szCs w:val="26"/>
          <w:lang w:val="en-US"/>
        </w:rPr>
        <w:t>Y</w:t>
      </w:r>
      <w:r w:rsidRPr="00871223">
        <w:rPr>
          <w:iCs/>
          <w:sz w:val="26"/>
          <w:szCs w:val="26"/>
          <w:vertAlign w:val="subscript"/>
          <w:lang w:val="en-US"/>
        </w:rPr>
        <w:t>t</w:t>
      </w:r>
      <w:proofErr w:type="spellEnd"/>
      <w:r w:rsidRPr="00871223">
        <w:rPr>
          <w:iCs/>
          <w:sz w:val="26"/>
          <w:szCs w:val="26"/>
        </w:rPr>
        <w:t xml:space="preserve"> – наблюдаемое значение временного ряда в момент времени </w:t>
      </w:r>
      <w:r w:rsidRPr="00871223">
        <w:rPr>
          <w:iCs/>
          <w:sz w:val="26"/>
          <w:szCs w:val="26"/>
          <w:lang w:val="en-US"/>
        </w:rPr>
        <w:t>t</w:t>
      </w:r>
      <w:r w:rsidRPr="00871223">
        <w:rPr>
          <w:iCs/>
          <w:sz w:val="26"/>
          <w:szCs w:val="26"/>
        </w:rPr>
        <w:t xml:space="preserve">,  </w:t>
      </w:r>
      <w:r w:rsidRPr="00871223">
        <w:rPr>
          <w:iCs/>
          <w:sz w:val="26"/>
          <w:szCs w:val="26"/>
          <w:lang w:val="en-US"/>
        </w:rPr>
        <w:t>S</w:t>
      </w:r>
      <w:r w:rsidRPr="00871223">
        <w:rPr>
          <w:iCs/>
          <w:sz w:val="26"/>
          <w:szCs w:val="26"/>
          <w:vertAlign w:val="subscript"/>
          <w:lang w:val="en-US"/>
        </w:rPr>
        <w:t>t</w:t>
      </w:r>
      <w:r w:rsidRPr="00871223">
        <w:rPr>
          <w:iCs/>
          <w:sz w:val="26"/>
          <w:szCs w:val="26"/>
          <w:vertAlign w:val="subscript"/>
        </w:rPr>
        <w:t>-1</w:t>
      </w:r>
      <w:r w:rsidRPr="00871223">
        <w:rPr>
          <w:iCs/>
          <w:sz w:val="26"/>
          <w:szCs w:val="26"/>
        </w:rPr>
        <w:t xml:space="preserve"> – сглаженное значение в предыдущий момент времени, </w:t>
      </w:r>
      <w:r w:rsidRPr="00871223">
        <w:rPr>
          <w:rFonts w:cs="Times New Roman"/>
          <w:iCs/>
          <w:sz w:val="26"/>
          <w:szCs w:val="26"/>
        </w:rPr>
        <w:t>α</w:t>
      </w:r>
      <w:r w:rsidRPr="00871223">
        <w:rPr>
          <w:iCs/>
          <w:sz w:val="26"/>
          <w:szCs w:val="26"/>
        </w:rPr>
        <w:t xml:space="preserve"> – коэффициент сглаживания (0 &lt; </w:t>
      </w:r>
      <w:r w:rsidRPr="00871223">
        <w:rPr>
          <w:rFonts w:cs="Times New Roman"/>
          <w:iCs/>
          <w:sz w:val="26"/>
          <w:szCs w:val="26"/>
        </w:rPr>
        <w:t>α</w:t>
      </w:r>
      <w:r w:rsidRPr="00871223">
        <w:rPr>
          <w:iCs/>
          <w:sz w:val="26"/>
          <w:szCs w:val="26"/>
        </w:rPr>
        <w:t xml:space="preserve"> &lt; 1), который определяет, насколько сильно новое значение влияет на сглаженное значение.</w:t>
      </w:r>
    </w:p>
    <w:p w14:paraId="7D274D23" w14:textId="4036B021" w:rsidR="00212EBD" w:rsidRPr="00871223" w:rsidRDefault="00212EBD" w:rsidP="00871223">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05F24310" w14:textId="77777777"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Определить текущее положение конечного сустава (</w:t>
      </w:r>
      <w:proofErr w:type="spellStart"/>
      <w:r w:rsidRPr="00871223">
        <w:rPr>
          <w:rFonts w:eastAsiaTheme="minorEastAsia"/>
          <w:sz w:val="26"/>
          <w:szCs w:val="26"/>
          <w:lang w:val="en-US"/>
        </w:rPr>
        <w:t>x</w:t>
      </w:r>
      <w:r w:rsidRPr="00871223">
        <w:rPr>
          <w:rFonts w:eastAsiaTheme="minorEastAsia"/>
          <w:sz w:val="26"/>
          <w:szCs w:val="26"/>
          <w:vertAlign w:val="subscript"/>
          <w:lang w:val="en-US"/>
        </w:rPr>
        <w:t>curr</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curr</w:t>
      </w:r>
      <w:proofErr w:type="spellEnd"/>
      <w:r w:rsidRPr="00871223">
        <w:rPr>
          <w:rFonts w:eastAsiaTheme="minorEastAsia"/>
          <w:sz w:val="26"/>
          <w:szCs w:val="26"/>
        </w:rPr>
        <w:t>) и позицию, к которой стремится конечный сустав – (</w:t>
      </w:r>
      <w:proofErr w:type="spellStart"/>
      <w:r w:rsidRPr="00871223">
        <w:rPr>
          <w:rFonts w:eastAsiaTheme="minorEastAsia"/>
          <w:sz w:val="26"/>
          <w:szCs w:val="26"/>
          <w:lang w:val="en-US"/>
        </w:rPr>
        <w:t>x</w:t>
      </w:r>
      <w:r w:rsidRPr="00871223">
        <w:rPr>
          <w:rFonts w:eastAsiaTheme="minorEastAsia"/>
          <w:sz w:val="26"/>
          <w:szCs w:val="26"/>
          <w:vertAlign w:val="subscript"/>
          <w:lang w:val="en-US"/>
        </w:rPr>
        <w:t>target</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target</w:t>
      </w:r>
      <w:proofErr w:type="spellEnd"/>
      <w:r w:rsidRPr="00871223">
        <w:rPr>
          <w:rFonts w:eastAsiaTheme="minorEastAsia"/>
          <w:sz w:val="26"/>
          <w:szCs w:val="26"/>
        </w:rPr>
        <w:t>).</w:t>
      </w:r>
    </w:p>
    <w:p w14:paraId="59CEAF95" w14:textId="4CFD386E"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Составить матрицу Якоби</w:t>
      </w:r>
      <w:r w:rsidRPr="00871223">
        <w:rPr>
          <w:rFonts w:eastAsiaTheme="minorEastAsia" w:cs="Times New Roman"/>
          <w:sz w:val="26"/>
          <w:szCs w:val="26"/>
        </w:rPr>
        <w:t>:</w:t>
      </w:r>
    </w:p>
    <w:p w14:paraId="6932C7C9" w14:textId="3FB28EB3" w:rsidR="00212EBD" w:rsidRPr="00871223" w:rsidRDefault="00212EBD" w:rsidP="00871223">
      <w:pPr>
        <w:spacing w:after="0" w:line="360" w:lineRule="auto"/>
        <w:ind w:firstLine="709"/>
        <w:jc w:val="both"/>
        <w:rPr>
          <w:rFonts w:eastAsiaTheme="minorEastAsia"/>
          <w:sz w:val="26"/>
          <w:szCs w:val="26"/>
          <w:lang w:val="en-US"/>
        </w:rPr>
      </w:pPr>
      <m:oMathPara>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2"/>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
            </m:e>
          </m:d>
        </m:oMath>
      </m:oMathPara>
    </w:p>
    <w:p w14:paraId="5C274FFF" w14:textId="0ECCC2DE"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Определить ошибку между текущим положением конца манипулятора и целевой точкой:</w:t>
      </w:r>
    </w:p>
    <w:p w14:paraId="6B34CBA4" w14:textId="232FDB72" w:rsidR="00212EBD" w:rsidRPr="00871223" w:rsidRDefault="00212EBD" w:rsidP="00871223">
      <w:pPr>
        <w:spacing w:after="0" w:line="360" w:lineRule="auto"/>
        <w:ind w:firstLine="709"/>
        <w:jc w:val="both"/>
        <w:rPr>
          <w:rFonts w:eastAsiaTheme="minorEastAsia"/>
          <w:i/>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e>
                </m:mr>
              </m:m>
            </m:e>
          </m:d>
        </m:oMath>
      </m:oMathPara>
    </w:p>
    <w:p w14:paraId="637542E5" w14:textId="38DEA69D" w:rsidR="00212EBD" w:rsidRPr="00871223" w:rsidRDefault="00212EBD" w:rsidP="00871223">
      <w:pPr>
        <w:pStyle w:val="a7"/>
        <w:numPr>
          <w:ilvl w:val="0"/>
          <w:numId w:val="29"/>
        </w:numPr>
        <w:spacing w:after="0" w:line="360" w:lineRule="auto"/>
        <w:jc w:val="both"/>
        <w:rPr>
          <w:rFonts w:cs="Times New Roman"/>
          <w:noProof/>
          <w:sz w:val="26"/>
          <w:szCs w:val="26"/>
        </w:rPr>
      </w:pPr>
      <w:r w:rsidRPr="00871223">
        <w:rPr>
          <w:noProof/>
          <w:sz w:val="26"/>
          <w:szCs w:val="26"/>
        </w:rPr>
        <w:t>Воспользоваться псевдообратной матрицей Якоби для улучшения устойчивости вблизи сингулярных конфигураций</w:t>
      </w:r>
      <w:r w:rsidRPr="00871223">
        <w:rPr>
          <w:rFonts w:cs="Times New Roman"/>
          <w:noProof/>
          <w:sz w:val="26"/>
          <w:szCs w:val="26"/>
        </w:rPr>
        <w:t>:</w:t>
      </w:r>
    </w:p>
    <w:p w14:paraId="24942FD2" w14:textId="77777777" w:rsidR="00212EBD" w:rsidRPr="00871223" w:rsidRDefault="00000000" w:rsidP="00871223">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63FB62F4" w14:textId="77777777" w:rsidR="00212EBD" w:rsidRPr="00871223" w:rsidRDefault="00212EBD" w:rsidP="00871223">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обычно выбирается малым (0,01 или 0,001).</w:t>
      </w:r>
    </w:p>
    <w:p w14:paraId="3E101869" w14:textId="0657A29B" w:rsidR="00212EBD" w:rsidRPr="00871223" w:rsidRDefault="00212EBD" w:rsidP="00871223">
      <w:pPr>
        <w:pStyle w:val="a7"/>
        <w:numPr>
          <w:ilvl w:val="0"/>
          <w:numId w:val="29"/>
        </w:numPr>
        <w:spacing w:after="0" w:line="360" w:lineRule="auto"/>
        <w:jc w:val="both"/>
        <w:rPr>
          <w:rFonts w:eastAsiaTheme="minorEastAsia" w:cs="Times New Roman"/>
          <w:noProof/>
          <w:sz w:val="26"/>
          <w:szCs w:val="26"/>
        </w:rPr>
      </w:pPr>
      <w:r w:rsidRPr="00871223">
        <w:rPr>
          <w:rFonts w:eastAsiaTheme="minorEastAsia" w:cs="Times New Roman"/>
          <w:noProof/>
          <w:sz w:val="26"/>
          <w:szCs w:val="26"/>
        </w:rPr>
        <w:t>Изменение в углах сутавов:</w:t>
      </w:r>
    </w:p>
    <w:p w14:paraId="0A8551F5" w14:textId="77777777" w:rsidR="00212EBD" w:rsidRPr="00871223" w:rsidRDefault="00212EBD" w:rsidP="00871223">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37A5E75E" w14:textId="77777777" w:rsidR="00212EBD" w:rsidRPr="00871223" w:rsidRDefault="00212EBD" w:rsidP="00871223">
      <w:pP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72A9BFF0" w14:textId="77777777" w:rsidR="00212EBD" w:rsidRPr="00871223" w:rsidRDefault="00212EBD" w:rsidP="00871223">
      <w:pPr>
        <w:spacing w:after="0" w:line="360" w:lineRule="auto"/>
        <w:ind w:firstLine="709"/>
        <w:jc w:val="both"/>
        <w:rPr>
          <w:noProof/>
          <w:sz w:val="26"/>
          <w:szCs w:val="26"/>
        </w:rPr>
      </w:pPr>
      <w:r w:rsidRPr="00871223">
        <w:rPr>
          <w:noProof/>
          <w:sz w:val="26"/>
          <w:szCs w:val="26"/>
        </w:rPr>
        <w:t>Углы суставов обновляются с учетом найденных именений:</w:t>
      </w:r>
    </w:p>
    <w:p w14:paraId="75353C44" w14:textId="77777777" w:rsidR="00212EBD"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oMath>
      </m:oMathPara>
    </w:p>
    <w:p w14:paraId="1655F411" w14:textId="77777777" w:rsidR="00212EB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oMath>
      </m:oMathPara>
    </w:p>
    <w:p w14:paraId="7A80F149" w14:textId="77777777" w:rsidR="00212EB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oMath>
      </m:oMathPara>
    </w:p>
    <w:p w14:paraId="090E1AD0" w14:textId="142191B8" w:rsidR="00212EBD" w:rsidRPr="00871223" w:rsidRDefault="00212EBD" w:rsidP="00871223">
      <w:pPr>
        <w:pStyle w:val="a7"/>
        <w:numPr>
          <w:ilvl w:val="0"/>
          <w:numId w:val="29"/>
        </w:numPr>
        <w:spacing w:after="0" w:line="360" w:lineRule="auto"/>
        <w:jc w:val="both"/>
        <w:rPr>
          <w:sz w:val="26"/>
          <w:szCs w:val="26"/>
        </w:rPr>
      </w:pPr>
      <w:r w:rsidRPr="00871223">
        <w:rPr>
          <w:rFonts w:eastAsiaTheme="minorEastAsia"/>
          <w:sz w:val="26"/>
          <w:szCs w:val="26"/>
        </w:rPr>
        <w:t xml:space="preserve">Процесс повторяется до тех пор, пока величина ошибки </w:t>
      </w:r>
      <m:oMath>
        <m:r>
          <w:rPr>
            <w:rFonts w:ascii="Cambria Math" w:eastAsiaTheme="minorEastAsia" w:hAnsi="Cambria Math"/>
            <w:sz w:val="26"/>
            <w:szCs w:val="26"/>
          </w:rPr>
          <m:t>∆</m:t>
        </m:r>
        <m:r>
          <w:rPr>
            <w:rFonts w:ascii="Cambria Math" w:eastAsiaTheme="minorEastAsia" w:hAnsi="Cambria Math"/>
            <w:sz w:val="26"/>
            <w:szCs w:val="26"/>
            <w:lang w:val="en-US"/>
          </w:rPr>
          <m:t>p</m:t>
        </m:r>
      </m:oMath>
      <w:r w:rsidRPr="00871223">
        <w:rPr>
          <w:rFonts w:eastAsiaTheme="minorEastAsia"/>
          <w:sz w:val="26"/>
          <w:szCs w:val="26"/>
        </w:rPr>
        <w:t xml:space="preserve"> не станет достаточно малой, или пока не будет достигнуто максимальное количество итераций.</w:t>
      </w:r>
    </w:p>
    <w:p w14:paraId="585DFFBE" w14:textId="01B1DEC4" w:rsidR="002D553D" w:rsidRPr="00871223" w:rsidRDefault="002D553D" w:rsidP="00871223">
      <w:pPr>
        <w:spacing w:after="0" w:line="360" w:lineRule="auto"/>
        <w:ind w:firstLine="709"/>
        <w:jc w:val="both"/>
        <w:rPr>
          <w:iCs/>
          <w:sz w:val="26"/>
          <w:szCs w:val="26"/>
        </w:rPr>
      </w:pPr>
      <w:r w:rsidRPr="00871223">
        <w:rPr>
          <w:iCs/>
          <w:sz w:val="26"/>
          <w:szCs w:val="26"/>
        </w:rPr>
        <w:t xml:space="preserve">Одним из ключевых преимуществ является его простота и легкость в применении. Он не требует сложных расчетов или больших объемов информации, что делает его идеальным для быстрого использования в условиях ограниченных ресурсов. Кроме того, данный метод акцентирует внимание на более свежих данных, что особенно полезно для прогнозирования, так как актуальная информация чаще всего лучше отражает текущие тенденции. Еще одним плюсом является гибкость метода: различные варианты экспоненциального сглаживания, такие как метод </w:t>
      </w:r>
      <w:proofErr w:type="spellStart"/>
      <w:r w:rsidRPr="00871223">
        <w:rPr>
          <w:iCs/>
          <w:sz w:val="26"/>
          <w:szCs w:val="26"/>
        </w:rPr>
        <w:t>Хольта</w:t>
      </w:r>
      <w:proofErr w:type="spellEnd"/>
      <w:r w:rsidRPr="00871223">
        <w:rPr>
          <w:iCs/>
          <w:sz w:val="26"/>
          <w:szCs w:val="26"/>
        </w:rPr>
        <w:t xml:space="preserve"> или </w:t>
      </w:r>
      <w:proofErr w:type="spellStart"/>
      <w:r w:rsidRPr="00871223">
        <w:rPr>
          <w:iCs/>
          <w:sz w:val="26"/>
          <w:szCs w:val="26"/>
        </w:rPr>
        <w:t>Хольта-Винтерса</w:t>
      </w:r>
      <w:proofErr w:type="spellEnd"/>
      <w:r w:rsidRPr="00871223">
        <w:rPr>
          <w:iCs/>
          <w:sz w:val="26"/>
          <w:szCs w:val="26"/>
        </w:rPr>
        <w:t>, позволяют учитывать как тренды, так и сезонные изменения</w:t>
      </w:r>
      <w:sdt>
        <w:sdtPr>
          <w:rPr>
            <w:iCs/>
            <w:sz w:val="26"/>
            <w:szCs w:val="26"/>
          </w:rPr>
          <w:id w:val="-1033191079"/>
          <w:citation/>
        </w:sdtPr>
        <w:sdtContent>
          <w:r w:rsidR="00AA7C59">
            <w:rPr>
              <w:iCs/>
              <w:sz w:val="26"/>
              <w:szCs w:val="26"/>
            </w:rPr>
            <w:fldChar w:fldCharType="begin"/>
          </w:r>
          <w:r w:rsidR="00AA7C59">
            <w:rPr>
              <w:iCs/>
              <w:sz w:val="26"/>
              <w:szCs w:val="26"/>
            </w:rPr>
            <w:instrText xml:space="preserve"> CITATION Exp25 \l 1049 </w:instrText>
          </w:r>
          <w:r w:rsidR="00AA7C59">
            <w:rPr>
              <w:iCs/>
              <w:sz w:val="26"/>
              <w:szCs w:val="26"/>
            </w:rPr>
            <w:fldChar w:fldCharType="separate"/>
          </w:r>
          <w:r w:rsidR="003D0FF5">
            <w:rPr>
              <w:iCs/>
              <w:noProof/>
              <w:sz w:val="26"/>
              <w:szCs w:val="26"/>
            </w:rPr>
            <w:t xml:space="preserve"> </w:t>
          </w:r>
          <w:r w:rsidR="003D0FF5" w:rsidRPr="003D0FF5">
            <w:rPr>
              <w:noProof/>
              <w:sz w:val="26"/>
              <w:szCs w:val="26"/>
            </w:rPr>
            <w:t>[26]</w:t>
          </w:r>
          <w:r w:rsidR="00AA7C59">
            <w:rPr>
              <w:iCs/>
              <w:sz w:val="26"/>
              <w:szCs w:val="26"/>
            </w:rPr>
            <w:fldChar w:fldCharType="end"/>
          </w:r>
        </w:sdtContent>
      </w:sdt>
      <w:r w:rsidRPr="00871223">
        <w:rPr>
          <w:iCs/>
          <w:sz w:val="26"/>
          <w:szCs w:val="26"/>
        </w:rPr>
        <w:t>.</w:t>
      </w:r>
    </w:p>
    <w:p w14:paraId="2DC1D3F4" w14:textId="60A3BC7C" w:rsidR="002D553D" w:rsidRPr="00871223" w:rsidRDefault="002D553D" w:rsidP="00871223">
      <w:pPr>
        <w:spacing w:after="0" w:line="360" w:lineRule="auto"/>
        <w:ind w:firstLine="709"/>
        <w:jc w:val="both"/>
        <w:rPr>
          <w:iCs/>
          <w:sz w:val="26"/>
          <w:szCs w:val="26"/>
        </w:rPr>
      </w:pPr>
      <w:r w:rsidRPr="00871223">
        <w:rPr>
          <w:iCs/>
          <w:sz w:val="26"/>
          <w:szCs w:val="26"/>
        </w:rPr>
        <w:t>Тем не менее, у данного метода имеются и свои недостатки. Один из них заключается в его ограниченной способности обрабатывать временные ряды со сложными, нерегулярными паттернами или резкими изменениями. Экспоненциальное сглаживание эффективно работает с плавными трендами, но может оказаться неэффективным в случаях, когда данные содержат значительный шум или внезапные скачки. Кроме того, существует проблема правильного выбора параметра сглаживания (альфа). Неправильный выбор этого параметра может привести как к избыточному сглаживанию и утрате важных деталей, так и к высокой чувствительности прогноза к случайным колебаниям в данных</w:t>
      </w:r>
      <w:sdt>
        <w:sdtPr>
          <w:rPr>
            <w:iCs/>
            <w:sz w:val="26"/>
            <w:szCs w:val="26"/>
          </w:rPr>
          <w:id w:val="1157035747"/>
          <w:citation/>
        </w:sdtPr>
        <w:sdtContent>
          <w:r w:rsidR="00AA7C59">
            <w:rPr>
              <w:iCs/>
              <w:sz w:val="26"/>
              <w:szCs w:val="26"/>
            </w:rPr>
            <w:fldChar w:fldCharType="begin"/>
          </w:r>
          <w:r w:rsidR="00AA7C59">
            <w:rPr>
              <w:iCs/>
              <w:sz w:val="26"/>
              <w:szCs w:val="26"/>
            </w:rPr>
            <w:instrText xml:space="preserve"> CITATION Мет252 \l 1049 </w:instrText>
          </w:r>
          <w:r w:rsidR="00AA7C59">
            <w:rPr>
              <w:iCs/>
              <w:sz w:val="26"/>
              <w:szCs w:val="26"/>
            </w:rPr>
            <w:fldChar w:fldCharType="separate"/>
          </w:r>
          <w:r w:rsidR="003D0FF5">
            <w:rPr>
              <w:iCs/>
              <w:noProof/>
              <w:sz w:val="26"/>
              <w:szCs w:val="26"/>
            </w:rPr>
            <w:t xml:space="preserve"> </w:t>
          </w:r>
          <w:r w:rsidR="003D0FF5" w:rsidRPr="003D0FF5">
            <w:rPr>
              <w:noProof/>
              <w:sz w:val="26"/>
              <w:szCs w:val="26"/>
            </w:rPr>
            <w:t>[27]</w:t>
          </w:r>
          <w:r w:rsidR="00AA7C59">
            <w:rPr>
              <w:iCs/>
              <w:sz w:val="26"/>
              <w:szCs w:val="26"/>
            </w:rPr>
            <w:fldChar w:fldCharType="end"/>
          </w:r>
        </w:sdtContent>
      </w:sdt>
      <w:r w:rsidRPr="00871223">
        <w:rPr>
          <w:iCs/>
          <w:sz w:val="26"/>
          <w:szCs w:val="26"/>
        </w:rPr>
        <w:t>.</w:t>
      </w:r>
    </w:p>
    <w:p w14:paraId="5ED7BAF4" w14:textId="380C8B71" w:rsidR="0020459F" w:rsidRPr="00871223" w:rsidRDefault="0020459F" w:rsidP="00871223">
      <w:pPr>
        <w:spacing w:after="0" w:line="360" w:lineRule="auto"/>
        <w:ind w:firstLine="709"/>
        <w:jc w:val="both"/>
        <w:rPr>
          <w:sz w:val="26"/>
          <w:szCs w:val="26"/>
        </w:rPr>
      </w:pPr>
      <w:bookmarkStart w:id="38" w:name="_Hlk194505631"/>
      <w:r w:rsidRPr="00871223">
        <w:rPr>
          <w:sz w:val="26"/>
          <w:szCs w:val="26"/>
        </w:rPr>
        <w:t xml:space="preserve">Генетические алгоритмы </w:t>
      </w:r>
      <w:bookmarkEnd w:id="38"/>
      <w:r w:rsidR="007443F7">
        <w:rPr>
          <w:sz w:val="26"/>
          <w:szCs w:val="26"/>
        </w:rPr>
        <w:t>–</w:t>
      </w:r>
      <w:r w:rsidRPr="00871223">
        <w:rPr>
          <w:sz w:val="26"/>
          <w:szCs w:val="26"/>
        </w:rPr>
        <w:t xml:space="preserve"> это класс эвристических методов оптимизации, которые имитируют процесс естественного отбора, свойственный биологической эволюции. Генетические алгоритмы основаны на таких концепциях, как наследственность, мутация, селекция и скрещивание (кроссовер), и применяются для поиска глобальных оптимумов в сложных многомерных задачах</w:t>
      </w:r>
      <w:r w:rsidR="00094594">
        <w:rPr>
          <w:sz w:val="26"/>
          <w:szCs w:val="26"/>
        </w:rPr>
        <w:t xml:space="preserve"> </w:t>
      </w:r>
      <w:sdt>
        <w:sdtPr>
          <w:rPr>
            <w:sz w:val="26"/>
            <w:szCs w:val="26"/>
          </w:rPr>
          <w:id w:val="1045098438"/>
          <w:citation/>
        </w:sdtPr>
        <w:sdtContent>
          <w:r w:rsidR="00094594">
            <w:rPr>
              <w:sz w:val="26"/>
              <w:szCs w:val="26"/>
            </w:rPr>
            <w:fldChar w:fldCharType="begin"/>
          </w:r>
          <w:r w:rsidR="00094594">
            <w:rPr>
              <w:sz w:val="26"/>
              <w:szCs w:val="26"/>
            </w:rPr>
            <w:instrText xml:space="preserve"> CITATION Ген25 \l 1049 </w:instrText>
          </w:r>
          <w:r w:rsidR="00094594">
            <w:rPr>
              <w:sz w:val="26"/>
              <w:szCs w:val="26"/>
            </w:rPr>
            <w:fldChar w:fldCharType="separate"/>
          </w:r>
          <w:r w:rsidR="003D0FF5" w:rsidRPr="003D0FF5">
            <w:rPr>
              <w:noProof/>
              <w:sz w:val="26"/>
              <w:szCs w:val="26"/>
            </w:rPr>
            <w:t>[28]</w:t>
          </w:r>
          <w:r w:rsidR="00094594">
            <w:rPr>
              <w:sz w:val="26"/>
              <w:szCs w:val="26"/>
            </w:rPr>
            <w:fldChar w:fldCharType="end"/>
          </w:r>
        </w:sdtContent>
      </w:sdt>
      <w:r w:rsidRPr="00871223">
        <w:rPr>
          <w:sz w:val="26"/>
          <w:szCs w:val="26"/>
        </w:rPr>
        <w:t>.</w:t>
      </w:r>
    </w:p>
    <w:p w14:paraId="4D5F7D4D" w14:textId="4EBDADF3" w:rsidR="0020459F" w:rsidRPr="00871223" w:rsidRDefault="0020459F" w:rsidP="00871223">
      <w:pPr>
        <w:spacing w:after="0" w:line="360" w:lineRule="auto"/>
        <w:ind w:firstLine="709"/>
        <w:jc w:val="both"/>
        <w:rPr>
          <w:sz w:val="26"/>
          <w:szCs w:val="26"/>
        </w:rPr>
      </w:pPr>
      <w:bookmarkStart w:id="39" w:name="_Hlk195291174"/>
      <w:r w:rsidRPr="00871223">
        <w:rPr>
          <w:sz w:val="26"/>
          <w:szCs w:val="26"/>
        </w:rPr>
        <w:t xml:space="preserve">Генетический алгоритм </w:t>
      </w:r>
      <w:bookmarkEnd w:id="39"/>
      <w:r w:rsidRPr="00871223">
        <w:rPr>
          <w:sz w:val="26"/>
          <w:szCs w:val="26"/>
        </w:rPr>
        <w:t xml:space="preserve">представляет возможные решения задачи как "особи" или "хромосомы" и эволюционирует их популяцию через несколько поколений, чтобы найти наилучшее решение. Алгоритм использует принципы </w:t>
      </w:r>
      <w:r w:rsidRPr="00871223">
        <w:rPr>
          <w:sz w:val="26"/>
          <w:szCs w:val="26"/>
        </w:rPr>
        <w:lastRenderedPageBreak/>
        <w:t>естественного отбора для сохранения лучших решений и модифицирует их для получения еще лучших результатов в следующих поколениях.</w:t>
      </w:r>
    </w:p>
    <w:p w14:paraId="2DC7C842" w14:textId="77777777" w:rsidR="0020459F" w:rsidRPr="00871223" w:rsidRDefault="0020459F" w:rsidP="00871223">
      <w:pPr>
        <w:spacing w:after="0" w:line="360" w:lineRule="auto"/>
        <w:ind w:firstLine="709"/>
        <w:jc w:val="both"/>
        <w:rPr>
          <w:sz w:val="26"/>
          <w:szCs w:val="26"/>
        </w:rPr>
      </w:pPr>
      <w:r w:rsidRPr="00871223">
        <w:rPr>
          <w:sz w:val="26"/>
          <w:szCs w:val="26"/>
        </w:rPr>
        <w:t>Этапы работы генетического алгоритма:</w:t>
      </w:r>
    </w:p>
    <w:p w14:paraId="20F656A4" w14:textId="345BBCAB" w:rsidR="001827CD" w:rsidRPr="00871223" w:rsidRDefault="0020459F" w:rsidP="00871223">
      <w:pPr>
        <w:pStyle w:val="a7"/>
        <w:numPr>
          <w:ilvl w:val="0"/>
          <w:numId w:val="27"/>
        </w:numPr>
        <w:spacing w:after="0" w:line="360" w:lineRule="auto"/>
        <w:jc w:val="both"/>
        <w:rPr>
          <w:sz w:val="26"/>
          <w:szCs w:val="26"/>
        </w:rPr>
      </w:pPr>
      <w:r w:rsidRPr="00871223">
        <w:rPr>
          <w:sz w:val="26"/>
          <w:szCs w:val="26"/>
        </w:rPr>
        <w:t xml:space="preserve">Генерация начальной популяции возможных решений. Каждое решение кодируется в виде хромосомы </w:t>
      </w:r>
      <w:r w:rsidR="007443F7">
        <w:rPr>
          <w:sz w:val="26"/>
          <w:szCs w:val="26"/>
        </w:rPr>
        <w:t>–</w:t>
      </w:r>
      <w:r w:rsidRPr="00871223">
        <w:rPr>
          <w:sz w:val="26"/>
          <w:szCs w:val="26"/>
        </w:rPr>
        <w:t xml:space="preserve"> последовательности чисел или битов, представляющих переменные задачи.</w:t>
      </w:r>
    </w:p>
    <w:p w14:paraId="49C99B47" w14:textId="77777777" w:rsidR="001827CD" w:rsidRPr="00871223" w:rsidRDefault="0020459F" w:rsidP="00871223">
      <w:pPr>
        <w:pStyle w:val="a7"/>
        <w:numPr>
          <w:ilvl w:val="0"/>
          <w:numId w:val="27"/>
        </w:numPr>
        <w:spacing w:after="0" w:line="360" w:lineRule="auto"/>
        <w:jc w:val="both"/>
        <w:rPr>
          <w:sz w:val="26"/>
          <w:szCs w:val="26"/>
        </w:rPr>
      </w:pPr>
      <w:r w:rsidRPr="00871223">
        <w:rPr>
          <w:sz w:val="26"/>
          <w:szCs w:val="26"/>
        </w:rPr>
        <w:t>Для каждой особи (решения) вычисляется значение функции приспособленности (</w:t>
      </w:r>
      <w:proofErr w:type="spellStart"/>
      <w:r w:rsidRPr="00871223">
        <w:rPr>
          <w:sz w:val="26"/>
          <w:szCs w:val="26"/>
        </w:rPr>
        <w:t>fitness</w:t>
      </w:r>
      <w:proofErr w:type="spellEnd"/>
      <w:r w:rsidRPr="00871223">
        <w:rPr>
          <w:sz w:val="26"/>
          <w:szCs w:val="26"/>
        </w:rPr>
        <w:t xml:space="preserve"> </w:t>
      </w:r>
      <w:proofErr w:type="spellStart"/>
      <w:r w:rsidRPr="00871223">
        <w:rPr>
          <w:sz w:val="26"/>
          <w:szCs w:val="26"/>
        </w:rPr>
        <w:t>function</w:t>
      </w:r>
      <w:proofErr w:type="spellEnd"/>
      <w:r w:rsidRPr="00871223">
        <w:rPr>
          <w:sz w:val="26"/>
          <w:szCs w:val="26"/>
        </w:rPr>
        <w:t>), которая оценивает, насколько это решение приближает к оптимуму задачи. Цель состоит в том, чтобы максимизировать или минимизировать значение этой функции.</w:t>
      </w:r>
    </w:p>
    <w:p w14:paraId="53F2FFA5" w14:textId="480E1EE0" w:rsidR="001827CD" w:rsidRPr="00871223" w:rsidRDefault="0020459F" w:rsidP="00871223">
      <w:pPr>
        <w:pStyle w:val="a7"/>
        <w:numPr>
          <w:ilvl w:val="0"/>
          <w:numId w:val="27"/>
        </w:numPr>
        <w:spacing w:after="0" w:line="360" w:lineRule="auto"/>
        <w:jc w:val="both"/>
        <w:rPr>
          <w:sz w:val="26"/>
          <w:szCs w:val="26"/>
        </w:rPr>
      </w:pPr>
      <w:r w:rsidRPr="00871223">
        <w:rPr>
          <w:sz w:val="26"/>
          <w:szCs w:val="26"/>
        </w:rPr>
        <w:t xml:space="preserve">Выбор особей, которые будут участвовать в создании следующего поколения. Наиболее приспособленные особи имеют больше шансов быть выбраны для размножения. Один из популярных методов селекции </w:t>
      </w:r>
      <w:r w:rsidR="007443F7">
        <w:rPr>
          <w:sz w:val="26"/>
          <w:szCs w:val="26"/>
        </w:rPr>
        <w:t>–</w:t>
      </w:r>
      <w:r w:rsidRPr="00871223">
        <w:rPr>
          <w:sz w:val="26"/>
          <w:szCs w:val="26"/>
        </w:rPr>
        <w:t xml:space="preserve"> турнирный отбор, при котором несколько случайных особей сравниваются, и лучшая из них выбирается для скрещивания.</w:t>
      </w:r>
    </w:p>
    <w:p w14:paraId="47AFEC7C" w14:textId="77777777" w:rsidR="00113968" w:rsidRPr="00871223" w:rsidRDefault="001827CD" w:rsidP="00871223">
      <w:pPr>
        <w:pStyle w:val="a7"/>
        <w:numPr>
          <w:ilvl w:val="0"/>
          <w:numId w:val="27"/>
        </w:numPr>
        <w:spacing w:after="0" w:line="360" w:lineRule="auto"/>
        <w:jc w:val="both"/>
        <w:rPr>
          <w:sz w:val="26"/>
          <w:szCs w:val="26"/>
        </w:rPr>
      </w:pPr>
      <w:r w:rsidRPr="00871223">
        <w:rPr>
          <w:sz w:val="26"/>
          <w:szCs w:val="26"/>
        </w:rPr>
        <w:t>Скрещивание, п</w:t>
      </w:r>
      <w:r w:rsidR="0020459F" w:rsidRPr="00871223">
        <w:rPr>
          <w:sz w:val="26"/>
          <w:szCs w:val="26"/>
        </w:rPr>
        <w:t>роцесс, в ходе которого две родительские хромосомы комбинируются для создания новых потомков. Кроссовер может быть одноточечным (разделение родительских хромосом в одной точке) или многоточечным (разделение в нескольких точках), что позволяет передавать часть информации от каждого родителя потомку.</w:t>
      </w:r>
    </w:p>
    <w:p w14:paraId="24CD61E2" w14:textId="77777777" w:rsidR="00113968" w:rsidRPr="00871223" w:rsidRDefault="0020459F" w:rsidP="00871223">
      <w:pPr>
        <w:pStyle w:val="a7"/>
        <w:numPr>
          <w:ilvl w:val="0"/>
          <w:numId w:val="27"/>
        </w:numPr>
        <w:spacing w:after="0" w:line="360" w:lineRule="auto"/>
        <w:jc w:val="both"/>
        <w:rPr>
          <w:sz w:val="26"/>
          <w:szCs w:val="26"/>
        </w:rPr>
      </w:pPr>
      <w:r w:rsidRPr="00871223">
        <w:rPr>
          <w:sz w:val="26"/>
          <w:szCs w:val="26"/>
        </w:rPr>
        <w:t>Для поддержания разнообразия в популяции некоторые потомки подвергаются случайным изменениям. Мутации помогают избежать преждевременного застревания алгоритма в локальных оптимумах.</w:t>
      </w:r>
    </w:p>
    <w:p w14:paraId="1EC8D771" w14:textId="77777777" w:rsidR="00113968" w:rsidRPr="00871223" w:rsidRDefault="0020459F" w:rsidP="00871223">
      <w:pPr>
        <w:pStyle w:val="a7"/>
        <w:numPr>
          <w:ilvl w:val="0"/>
          <w:numId w:val="27"/>
        </w:numPr>
        <w:spacing w:after="0" w:line="360" w:lineRule="auto"/>
        <w:jc w:val="both"/>
        <w:rPr>
          <w:sz w:val="26"/>
          <w:szCs w:val="26"/>
        </w:rPr>
      </w:pPr>
      <w:r w:rsidRPr="00871223">
        <w:rPr>
          <w:sz w:val="26"/>
          <w:szCs w:val="26"/>
        </w:rPr>
        <w:t>После скрещивания и мутаций потомки добавляются в популяцию, и процесс продолжается. На каждом этапе слабые особи могут быть исключены из популяции.</w:t>
      </w:r>
    </w:p>
    <w:p w14:paraId="48F813ED" w14:textId="178A2AF0" w:rsidR="0020459F" w:rsidRPr="00871223" w:rsidRDefault="0020459F" w:rsidP="00871223">
      <w:pPr>
        <w:pStyle w:val="a7"/>
        <w:numPr>
          <w:ilvl w:val="0"/>
          <w:numId w:val="27"/>
        </w:numPr>
        <w:spacing w:after="0" w:line="360" w:lineRule="auto"/>
        <w:jc w:val="both"/>
        <w:rPr>
          <w:sz w:val="26"/>
          <w:szCs w:val="26"/>
        </w:rPr>
      </w:pPr>
      <w:r w:rsidRPr="00871223">
        <w:rPr>
          <w:sz w:val="26"/>
          <w:szCs w:val="26"/>
        </w:rPr>
        <w:t>Алгоритм продолжает эволюцию, пока не достигнет критерия остановки, например:</w:t>
      </w:r>
      <w:r w:rsidR="00113968" w:rsidRPr="00871223">
        <w:rPr>
          <w:sz w:val="26"/>
          <w:szCs w:val="26"/>
        </w:rPr>
        <w:t xml:space="preserve"> м</w:t>
      </w:r>
      <w:r w:rsidRPr="00871223">
        <w:rPr>
          <w:sz w:val="26"/>
          <w:szCs w:val="26"/>
        </w:rPr>
        <w:t>аксимальное количество поколений</w:t>
      </w:r>
      <w:r w:rsidR="00113968" w:rsidRPr="00871223">
        <w:rPr>
          <w:sz w:val="26"/>
          <w:szCs w:val="26"/>
        </w:rPr>
        <w:t>, д</w:t>
      </w:r>
      <w:r w:rsidRPr="00871223">
        <w:rPr>
          <w:sz w:val="26"/>
          <w:szCs w:val="26"/>
        </w:rPr>
        <w:t>остижение заданной точности решения</w:t>
      </w:r>
      <w:r w:rsidR="00113968" w:rsidRPr="00871223">
        <w:rPr>
          <w:sz w:val="26"/>
          <w:szCs w:val="26"/>
        </w:rPr>
        <w:t>, с</w:t>
      </w:r>
      <w:r w:rsidRPr="00871223">
        <w:rPr>
          <w:sz w:val="26"/>
          <w:szCs w:val="26"/>
        </w:rPr>
        <w:t>табильность популяции (отсутствие значительного улучшения в течение нескольких поколений).</w:t>
      </w:r>
    </w:p>
    <w:p w14:paraId="65EC9C88" w14:textId="77777777" w:rsidR="00212EBD" w:rsidRPr="00871223" w:rsidRDefault="00212EBD" w:rsidP="00871223">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513E73AB" w14:textId="0526E2DA" w:rsidR="00212EBD" w:rsidRPr="00871223" w:rsidRDefault="00BB049A" w:rsidP="00871223">
      <w:pPr>
        <w:pStyle w:val="a7"/>
        <w:numPr>
          <w:ilvl w:val="0"/>
          <w:numId w:val="30"/>
        </w:numPr>
        <w:spacing w:after="0" w:line="360" w:lineRule="auto"/>
        <w:jc w:val="both"/>
        <w:rPr>
          <w:sz w:val="26"/>
          <w:szCs w:val="26"/>
        </w:rPr>
      </w:pPr>
      <w:r w:rsidRPr="00871223">
        <w:rPr>
          <w:sz w:val="26"/>
          <w:szCs w:val="26"/>
        </w:rPr>
        <w:lastRenderedPageBreak/>
        <w:t xml:space="preserve">У каждой особи генотип (хромосома), состоит из двух параметров – углов </w:t>
      </w:r>
      <m:oMath>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oMath>
      <w:r w:rsidRPr="00871223">
        <w:rPr>
          <w:rFonts w:eastAsiaTheme="minorEastAsia"/>
          <w:sz w:val="26"/>
          <w:szCs w:val="26"/>
        </w:rPr>
        <w:t>.</w:t>
      </w:r>
    </w:p>
    <w:p w14:paraId="158CA96F" w14:textId="514D4E08" w:rsidR="00BB049A" w:rsidRPr="00871223" w:rsidRDefault="00BB049A" w:rsidP="00871223">
      <w:pPr>
        <w:pStyle w:val="a7"/>
        <w:numPr>
          <w:ilvl w:val="0"/>
          <w:numId w:val="30"/>
        </w:numPr>
        <w:spacing w:after="0" w:line="360" w:lineRule="auto"/>
        <w:jc w:val="both"/>
        <w:rPr>
          <w:sz w:val="26"/>
          <w:szCs w:val="26"/>
        </w:rPr>
      </w:pPr>
      <w:r w:rsidRPr="00871223">
        <w:rPr>
          <w:sz w:val="26"/>
          <w:szCs w:val="26"/>
        </w:rPr>
        <w:t>Оценка приспособленности:</w:t>
      </w:r>
    </w:p>
    <w:p w14:paraId="223F6970" w14:textId="513D6CFC" w:rsidR="00BB049A" w:rsidRPr="00871223" w:rsidRDefault="00BB049A" w:rsidP="00871223">
      <w:pPr>
        <w:pStyle w:val="a7"/>
        <w:spacing w:after="0" w:line="360" w:lineRule="auto"/>
        <w:ind w:left="1069"/>
        <w:jc w:val="both"/>
        <w:rPr>
          <w:sz w:val="26"/>
          <w:szCs w:val="26"/>
        </w:rPr>
      </w:pPr>
      <m:oMathPara>
        <m:oMath>
          <m:r>
            <w:rPr>
              <w:rFonts w:ascii="Cambria Math" w:hAnsi="Cambria Math"/>
              <w:sz w:val="26"/>
              <w:szCs w:val="26"/>
            </w:rPr>
            <m:t>p</m:t>
          </m:r>
          <m:r>
            <w:rPr>
              <w:rFonts w:ascii="Cambria Math" w:hAnsi="Cambria Math"/>
              <w:sz w:val="26"/>
              <w:szCs w:val="26"/>
              <w:lang w:val="en-US"/>
            </w:rPr>
            <m:t xml:space="preserve">= </m:t>
          </m:r>
          <m:rad>
            <m:radPr>
              <m:degHide m:val="1"/>
              <m:ctrlPr>
                <w:rPr>
                  <w:rFonts w:ascii="Cambria Math" w:hAnsi="Cambria Math"/>
                  <w:i/>
                  <w:sz w:val="26"/>
                  <w:szCs w:val="26"/>
                  <w:lang w:val="en-US"/>
                </w:rPr>
              </m:ctrlPr>
            </m:radPr>
            <m:deg/>
            <m:e>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target</m:t>
                      </m:r>
                    </m:sub>
                  </m:sSub>
                  <m:r>
                    <w:rPr>
                      <w:rFonts w:ascii="Cambria Math" w:hAnsi="Cambria Math"/>
                      <w:sz w:val="26"/>
                      <w:szCs w:val="26"/>
                      <w:lang w:val="en-US"/>
                    </w:rPr>
                    <m:t>-x(</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target</m:t>
                      </m:r>
                    </m:sub>
                  </m:sSub>
                  <m:r>
                    <w:rPr>
                      <w:rFonts w:ascii="Cambria Math" w:hAnsi="Cambria Math"/>
                      <w:sz w:val="26"/>
                      <w:szCs w:val="26"/>
                      <w:lang w:val="en-US"/>
                    </w:rPr>
                    <m:t>-y(</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e>
          </m:rad>
        </m:oMath>
      </m:oMathPara>
    </w:p>
    <w:p w14:paraId="71937B47" w14:textId="1CF58DB7" w:rsidR="00BB049A" w:rsidRPr="00871223" w:rsidRDefault="00BB049A" w:rsidP="00871223">
      <w:pPr>
        <w:pStyle w:val="a7"/>
        <w:numPr>
          <w:ilvl w:val="0"/>
          <w:numId w:val="30"/>
        </w:numPr>
        <w:spacing w:after="0" w:line="360" w:lineRule="auto"/>
        <w:jc w:val="both"/>
        <w:rPr>
          <w:sz w:val="26"/>
          <w:szCs w:val="26"/>
        </w:rPr>
      </w:pPr>
      <w:r w:rsidRPr="00871223">
        <w:rPr>
          <w:sz w:val="26"/>
          <w:szCs w:val="26"/>
        </w:rPr>
        <w:t>На этапе отбора выбираются наиболее приспособленные особи для размножения.</w:t>
      </w:r>
    </w:p>
    <w:p w14:paraId="29207FB3" w14:textId="55D7E510" w:rsidR="00BB049A" w:rsidRPr="00871223" w:rsidRDefault="00BB049A" w:rsidP="00871223">
      <w:pPr>
        <w:pStyle w:val="a7"/>
        <w:numPr>
          <w:ilvl w:val="0"/>
          <w:numId w:val="30"/>
        </w:numPr>
        <w:spacing w:after="0" w:line="360" w:lineRule="auto"/>
        <w:jc w:val="both"/>
        <w:rPr>
          <w:sz w:val="26"/>
          <w:szCs w:val="26"/>
        </w:rPr>
      </w:pPr>
      <w:r w:rsidRPr="00871223">
        <w:rPr>
          <w:sz w:val="26"/>
          <w:szCs w:val="26"/>
        </w:rPr>
        <w:t>Создаются новые особи(потомки) путем комбинирования генов (углов суставов) двух родителей.</w:t>
      </w:r>
    </w:p>
    <w:p w14:paraId="59893DBC" w14:textId="582DFEA2" w:rsidR="00BB049A" w:rsidRPr="00871223" w:rsidRDefault="00BB049A" w:rsidP="00871223">
      <w:pPr>
        <w:pStyle w:val="a7"/>
        <w:numPr>
          <w:ilvl w:val="0"/>
          <w:numId w:val="30"/>
        </w:numPr>
        <w:spacing w:after="0" w:line="360" w:lineRule="auto"/>
        <w:jc w:val="both"/>
        <w:rPr>
          <w:sz w:val="26"/>
          <w:szCs w:val="26"/>
        </w:rPr>
      </w:pPr>
      <w:r w:rsidRPr="00871223">
        <w:rPr>
          <w:sz w:val="26"/>
          <w:szCs w:val="26"/>
        </w:rPr>
        <w:t>Мутация позволяет вносить случайные изменения в особи для поддержания разнообразия популяции.</w:t>
      </w:r>
    </w:p>
    <w:p w14:paraId="2DC13D91" w14:textId="4FE75D8D" w:rsidR="00BB049A" w:rsidRPr="00871223" w:rsidRDefault="00BB049A" w:rsidP="00871223">
      <w:pPr>
        <w:pStyle w:val="a7"/>
        <w:numPr>
          <w:ilvl w:val="0"/>
          <w:numId w:val="30"/>
        </w:numPr>
        <w:spacing w:after="0" w:line="360" w:lineRule="auto"/>
        <w:jc w:val="both"/>
        <w:rPr>
          <w:sz w:val="26"/>
          <w:szCs w:val="26"/>
        </w:rPr>
      </w:pPr>
      <w:r w:rsidRPr="00871223">
        <w:rPr>
          <w:sz w:val="26"/>
          <w:szCs w:val="26"/>
        </w:rPr>
        <w:t>После отбора, скрещивания и мутации создается новая популяция, которая заменяет предыдущую.</w:t>
      </w:r>
    </w:p>
    <w:p w14:paraId="6FB879F7" w14:textId="7B2EE67D" w:rsidR="00BB049A" w:rsidRPr="00871223" w:rsidRDefault="00BB049A" w:rsidP="00871223">
      <w:pPr>
        <w:pStyle w:val="a7"/>
        <w:numPr>
          <w:ilvl w:val="0"/>
          <w:numId w:val="30"/>
        </w:numPr>
        <w:spacing w:after="0" w:line="360" w:lineRule="auto"/>
        <w:jc w:val="both"/>
        <w:rPr>
          <w:sz w:val="26"/>
          <w:szCs w:val="26"/>
        </w:rPr>
      </w:pPr>
      <w:r w:rsidRPr="00871223">
        <w:rPr>
          <w:sz w:val="26"/>
          <w:szCs w:val="26"/>
        </w:rPr>
        <w:t>Процесс повторяется, пока не найдена особь с минимальной ошибкой или не достигнуто максимальное количество итераций.</w:t>
      </w:r>
    </w:p>
    <w:p w14:paraId="16AF299C" w14:textId="2B97FBDD" w:rsidR="004C3C69" w:rsidRPr="00871223" w:rsidRDefault="004C3C69" w:rsidP="00871223">
      <w:pPr>
        <w:spacing w:after="0" w:line="360" w:lineRule="auto"/>
        <w:ind w:firstLine="709"/>
        <w:jc w:val="both"/>
        <w:rPr>
          <w:sz w:val="26"/>
          <w:szCs w:val="26"/>
        </w:rPr>
      </w:pPr>
      <w:r w:rsidRPr="00871223">
        <w:rPr>
          <w:sz w:val="26"/>
          <w:szCs w:val="26"/>
        </w:rPr>
        <w:t xml:space="preserve">Одним из ключевых достоинств данного подхода является его умение находить качественные приближённые решения для задач с множеством локальных минимумов, где традиционные методы, такие как градиентный спуск, могут "застревать". Генетический алгоритм не требует, чтобы оптимизируемая функция </w:t>
      </w:r>
      <w:r w:rsidR="00C03449">
        <w:rPr>
          <w:sz w:val="26"/>
          <w:szCs w:val="26"/>
        </w:rPr>
        <w:t>являлась</w:t>
      </w:r>
      <w:r w:rsidRPr="00871223">
        <w:rPr>
          <w:sz w:val="26"/>
          <w:szCs w:val="26"/>
        </w:rPr>
        <w:t xml:space="preserve"> непрерывной или дифференцируемой, что делает его универсальным инструментом для различных задач. Используя операторы мутации, кроссинговера и селекции, этот метод охватывает обширные области пространства решений и эффективно их исследует, избегая преждевременной сходимости</w:t>
      </w:r>
      <w:sdt>
        <w:sdtPr>
          <w:rPr>
            <w:sz w:val="26"/>
            <w:szCs w:val="26"/>
          </w:rPr>
          <w:id w:val="-74205637"/>
          <w:citation/>
        </w:sdtPr>
        <w:sdtContent>
          <w:r w:rsidR="00CB063D">
            <w:rPr>
              <w:sz w:val="26"/>
              <w:szCs w:val="26"/>
            </w:rPr>
            <w:fldChar w:fldCharType="begin"/>
          </w:r>
          <w:r w:rsidR="00CB063D">
            <w:rPr>
              <w:sz w:val="26"/>
              <w:szCs w:val="26"/>
            </w:rPr>
            <w:instrText xml:space="preserve"> CITATION Int251 \l 1049 </w:instrText>
          </w:r>
          <w:r w:rsidR="00CB063D">
            <w:rPr>
              <w:sz w:val="26"/>
              <w:szCs w:val="26"/>
            </w:rPr>
            <w:fldChar w:fldCharType="separate"/>
          </w:r>
          <w:r w:rsidR="003D0FF5">
            <w:rPr>
              <w:noProof/>
              <w:sz w:val="26"/>
              <w:szCs w:val="26"/>
            </w:rPr>
            <w:t xml:space="preserve"> </w:t>
          </w:r>
          <w:r w:rsidR="003D0FF5" w:rsidRPr="003D0FF5">
            <w:rPr>
              <w:noProof/>
              <w:sz w:val="26"/>
              <w:szCs w:val="26"/>
            </w:rPr>
            <w:t>[29]</w:t>
          </w:r>
          <w:r w:rsidR="00CB063D">
            <w:rPr>
              <w:sz w:val="26"/>
              <w:szCs w:val="26"/>
            </w:rPr>
            <w:fldChar w:fldCharType="end"/>
          </w:r>
        </w:sdtContent>
      </w:sdt>
      <w:r w:rsidRPr="00871223">
        <w:rPr>
          <w:sz w:val="26"/>
          <w:szCs w:val="26"/>
        </w:rPr>
        <w:t>.</w:t>
      </w:r>
    </w:p>
    <w:p w14:paraId="0890DA70" w14:textId="41F012D4" w:rsidR="004C3C69" w:rsidRPr="00871223" w:rsidRDefault="004C3C69" w:rsidP="00871223">
      <w:pPr>
        <w:spacing w:after="0" w:line="360" w:lineRule="auto"/>
        <w:ind w:firstLine="709"/>
        <w:jc w:val="both"/>
        <w:rPr>
          <w:sz w:val="26"/>
          <w:szCs w:val="26"/>
        </w:rPr>
      </w:pPr>
      <w:r w:rsidRPr="00871223">
        <w:rPr>
          <w:sz w:val="26"/>
          <w:szCs w:val="26"/>
        </w:rPr>
        <w:t>Еще одним достоинством является параллельный характер генетического метода: он одновременно анализирует множество вариантов (популяцию), что повышает шансы на нахождение глобального оптимума. Это качество особенно актуально при работе с обширными параметрическими пространствами или сложными нелинейными функциями. Кроме того, метод легко настраивается для решения различных типов задач, как дискретных, так и непрерывных, и может быть объединен с другими алгоритмами для повышения своей эффективности.</w:t>
      </w:r>
    </w:p>
    <w:p w14:paraId="07748FB4" w14:textId="43DA10E4" w:rsidR="004C3C69" w:rsidRPr="00871223" w:rsidRDefault="004C3C69" w:rsidP="00871223">
      <w:pPr>
        <w:spacing w:after="0" w:line="360" w:lineRule="auto"/>
        <w:ind w:firstLine="709"/>
        <w:jc w:val="both"/>
        <w:rPr>
          <w:sz w:val="26"/>
          <w:szCs w:val="26"/>
        </w:rPr>
      </w:pPr>
      <w:r w:rsidRPr="00871223">
        <w:rPr>
          <w:sz w:val="26"/>
          <w:szCs w:val="26"/>
        </w:rPr>
        <w:lastRenderedPageBreak/>
        <w:t>Тем не менее, у генетического метода имеются и серьезные недостатки. Во-первых, он может быть достаточно медленным, поскольку требует множество итераций с различными возможными решениями. Это приводит к значительным затратам вычислительных ресурсов, особенно при решении сложных задач с большим количеством параметров. Во-вторых, генетический метод не всегда обеспечивает нахождение точного глобального оптимума, особенно если параметры алгоритма (размер популяции, вероятность мутаций и кроссинговера) настроены неправильно. В таких ситуациях метод может привести к субоптимальным решениям</w:t>
      </w:r>
      <w:sdt>
        <w:sdtPr>
          <w:rPr>
            <w:sz w:val="26"/>
            <w:szCs w:val="26"/>
          </w:rPr>
          <w:id w:val="284465492"/>
          <w:citation/>
        </w:sdtPr>
        <w:sdtContent>
          <w:r w:rsidR="00CB063D">
            <w:rPr>
              <w:sz w:val="26"/>
              <w:szCs w:val="26"/>
            </w:rPr>
            <w:fldChar w:fldCharType="begin"/>
          </w:r>
          <w:r w:rsidR="00CB063D">
            <w:rPr>
              <w:sz w:val="26"/>
              <w:szCs w:val="26"/>
            </w:rPr>
            <w:instrText xml:space="preserve"> CITATION Дос251 \l 1049 </w:instrText>
          </w:r>
          <w:r w:rsidR="00CB063D">
            <w:rPr>
              <w:sz w:val="26"/>
              <w:szCs w:val="26"/>
            </w:rPr>
            <w:fldChar w:fldCharType="separate"/>
          </w:r>
          <w:r w:rsidR="003D0FF5">
            <w:rPr>
              <w:noProof/>
              <w:sz w:val="26"/>
              <w:szCs w:val="26"/>
            </w:rPr>
            <w:t xml:space="preserve"> </w:t>
          </w:r>
          <w:r w:rsidR="003D0FF5" w:rsidRPr="003D0FF5">
            <w:rPr>
              <w:noProof/>
              <w:sz w:val="26"/>
              <w:szCs w:val="26"/>
            </w:rPr>
            <w:t>[30]</w:t>
          </w:r>
          <w:r w:rsidR="00CB063D">
            <w:rPr>
              <w:sz w:val="26"/>
              <w:szCs w:val="26"/>
            </w:rPr>
            <w:fldChar w:fldCharType="end"/>
          </w:r>
        </w:sdtContent>
      </w:sdt>
      <w:r w:rsidRPr="00871223">
        <w:rPr>
          <w:sz w:val="26"/>
          <w:szCs w:val="26"/>
        </w:rPr>
        <w:t>.</w:t>
      </w:r>
    </w:p>
    <w:p w14:paraId="1A266B5F" w14:textId="364754B3" w:rsidR="004C3C69" w:rsidRPr="00871223" w:rsidRDefault="004C3C69" w:rsidP="00871223">
      <w:pPr>
        <w:spacing w:after="0" w:line="360" w:lineRule="auto"/>
        <w:ind w:firstLine="709"/>
        <w:jc w:val="both"/>
        <w:rPr>
          <w:sz w:val="26"/>
          <w:szCs w:val="26"/>
        </w:rPr>
      </w:pPr>
      <w:r w:rsidRPr="00871223">
        <w:rPr>
          <w:sz w:val="26"/>
          <w:szCs w:val="26"/>
        </w:rPr>
        <w:t>Еще одним минусом является высокая чувствительность к настройке параметров. К примеру, слишком высокая вероятность мутации может привести к беспорядочному поиску без какой-либо структуры, в то время как слишком низкая вероятность может вызвать недостаток разнообразия в решениях. Кроме того, данный метод может оказаться неэффективным для задач, где требуется точное решение, так как он предоставляет скорее приближенные результаты.</w:t>
      </w:r>
    </w:p>
    <w:p w14:paraId="74AC8878" w14:textId="1E1DEEAB" w:rsidR="00DA4131" w:rsidRPr="00871223" w:rsidRDefault="00DA4131" w:rsidP="00871223">
      <w:pPr>
        <w:spacing w:after="0" w:line="360" w:lineRule="auto"/>
        <w:ind w:firstLine="709"/>
        <w:jc w:val="both"/>
        <w:rPr>
          <w:sz w:val="26"/>
          <w:szCs w:val="26"/>
        </w:rPr>
      </w:pPr>
      <w:bookmarkStart w:id="40" w:name="_Hlk194505703"/>
      <w:r w:rsidRPr="00871223">
        <w:rPr>
          <w:rStyle w:val="af"/>
          <w:b w:val="0"/>
          <w:bCs w:val="0"/>
          <w:sz w:val="26"/>
          <w:szCs w:val="26"/>
        </w:rPr>
        <w:t>Метод роя частиц</w:t>
      </w:r>
      <w:r w:rsidRPr="00871223">
        <w:rPr>
          <w:sz w:val="26"/>
          <w:szCs w:val="26"/>
        </w:rPr>
        <w:t xml:space="preserve"> </w:t>
      </w:r>
      <w:bookmarkEnd w:id="40"/>
      <w:r w:rsidRPr="00871223">
        <w:rPr>
          <w:sz w:val="26"/>
          <w:szCs w:val="26"/>
        </w:rPr>
        <w:t xml:space="preserve">(PSO, </w:t>
      </w:r>
      <w:proofErr w:type="spellStart"/>
      <w:r w:rsidRPr="00871223">
        <w:rPr>
          <w:sz w:val="26"/>
          <w:szCs w:val="26"/>
        </w:rPr>
        <w:t>Particle</w:t>
      </w:r>
      <w:proofErr w:type="spellEnd"/>
      <w:r w:rsidRPr="00871223">
        <w:rPr>
          <w:sz w:val="26"/>
          <w:szCs w:val="26"/>
        </w:rPr>
        <w:t xml:space="preserve"> </w:t>
      </w:r>
      <w:proofErr w:type="spellStart"/>
      <w:r w:rsidRPr="00871223">
        <w:rPr>
          <w:sz w:val="26"/>
          <w:szCs w:val="26"/>
        </w:rPr>
        <w:t>Swarm</w:t>
      </w:r>
      <w:proofErr w:type="spellEnd"/>
      <w:r w:rsidRPr="00871223">
        <w:rPr>
          <w:sz w:val="26"/>
          <w:szCs w:val="26"/>
        </w:rPr>
        <w:t xml:space="preserve"> </w:t>
      </w:r>
      <w:proofErr w:type="spellStart"/>
      <w:r w:rsidRPr="00871223">
        <w:rPr>
          <w:sz w:val="26"/>
          <w:szCs w:val="26"/>
        </w:rPr>
        <w:t>Optimization</w:t>
      </w:r>
      <w:proofErr w:type="spellEnd"/>
      <w:r w:rsidRPr="00871223">
        <w:rPr>
          <w:sz w:val="26"/>
          <w:szCs w:val="26"/>
        </w:rPr>
        <w:t xml:space="preserve">) </w:t>
      </w:r>
      <w:r w:rsidR="007443F7">
        <w:rPr>
          <w:sz w:val="26"/>
          <w:szCs w:val="26"/>
        </w:rPr>
        <w:t>–</w:t>
      </w:r>
      <w:r w:rsidRPr="00871223">
        <w:rPr>
          <w:sz w:val="26"/>
          <w:szCs w:val="26"/>
        </w:rPr>
        <w:t xml:space="preserve"> это алгоритм оптимизации, основанный на имитации коллективного поведения (роевого интеллекта), наблюдаемого в природе, например, у стай птиц или косяков рыб. Алгоритм предложен в 1995 году Джеймсом Кеннеди и Расселом </w:t>
      </w:r>
      <w:proofErr w:type="spellStart"/>
      <w:r w:rsidRPr="00871223">
        <w:rPr>
          <w:sz w:val="26"/>
          <w:szCs w:val="26"/>
        </w:rPr>
        <w:t>Эберхартом</w:t>
      </w:r>
      <w:proofErr w:type="spellEnd"/>
      <w:r w:rsidRPr="00871223">
        <w:rPr>
          <w:sz w:val="26"/>
          <w:szCs w:val="26"/>
        </w:rPr>
        <w:t xml:space="preserve"> и используется для решения задач глобальной оптимизации в многомерных пространствах</w:t>
      </w:r>
      <w:r w:rsidR="00094594">
        <w:rPr>
          <w:sz w:val="26"/>
          <w:szCs w:val="26"/>
        </w:rPr>
        <w:t xml:space="preserve"> </w:t>
      </w:r>
      <w:sdt>
        <w:sdtPr>
          <w:rPr>
            <w:sz w:val="26"/>
            <w:szCs w:val="26"/>
          </w:rPr>
          <w:id w:val="1913665719"/>
          <w:citation/>
        </w:sdtPr>
        <w:sdtContent>
          <w:r w:rsidR="00094594">
            <w:rPr>
              <w:sz w:val="26"/>
              <w:szCs w:val="26"/>
            </w:rPr>
            <w:fldChar w:fldCharType="begin"/>
          </w:r>
          <w:r w:rsidR="00094594">
            <w:rPr>
              <w:sz w:val="26"/>
              <w:szCs w:val="26"/>
            </w:rPr>
            <w:instrText xml:space="preserve"> CITATION Алг25 \l 1049 </w:instrText>
          </w:r>
          <w:r w:rsidR="00094594">
            <w:rPr>
              <w:sz w:val="26"/>
              <w:szCs w:val="26"/>
            </w:rPr>
            <w:fldChar w:fldCharType="separate"/>
          </w:r>
          <w:r w:rsidR="003D0FF5" w:rsidRPr="003D0FF5">
            <w:rPr>
              <w:noProof/>
              <w:sz w:val="26"/>
              <w:szCs w:val="26"/>
            </w:rPr>
            <w:t>[31]</w:t>
          </w:r>
          <w:r w:rsidR="00094594">
            <w:rPr>
              <w:sz w:val="26"/>
              <w:szCs w:val="26"/>
            </w:rPr>
            <w:fldChar w:fldCharType="end"/>
          </w:r>
        </w:sdtContent>
      </w:sdt>
      <w:r w:rsidRPr="00871223">
        <w:rPr>
          <w:sz w:val="26"/>
          <w:szCs w:val="26"/>
        </w:rPr>
        <w:t>.</w:t>
      </w:r>
    </w:p>
    <w:p w14:paraId="75642CA0" w14:textId="64CBC188" w:rsidR="00544073" w:rsidRPr="00871223" w:rsidRDefault="00544073" w:rsidP="00871223">
      <w:pPr>
        <w:spacing w:after="0" w:line="360" w:lineRule="auto"/>
        <w:ind w:firstLine="709"/>
        <w:jc w:val="both"/>
        <w:rPr>
          <w:sz w:val="26"/>
          <w:szCs w:val="26"/>
        </w:rPr>
      </w:pPr>
      <w:bookmarkStart w:id="41" w:name="_Hlk194505771"/>
      <w:r w:rsidRPr="00871223">
        <w:rPr>
          <w:sz w:val="26"/>
          <w:szCs w:val="26"/>
        </w:rPr>
        <w:t xml:space="preserve">Метод </w:t>
      </w:r>
      <w:r w:rsidRPr="00871223">
        <w:rPr>
          <w:sz w:val="26"/>
          <w:szCs w:val="26"/>
          <w:lang w:val="en-US"/>
        </w:rPr>
        <w:t>FABRIK</w:t>
      </w:r>
      <w:r w:rsidRPr="00871223">
        <w:rPr>
          <w:sz w:val="26"/>
          <w:szCs w:val="26"/>
        </w:rPr>
        <w:t xml:space="preserve"> </w:t>
      </w:r>
      <w:bookmarkEnd w:id="41"/>
      <w:r w:rsidRPr="00871223">
        <w:rPr>
          <w:sz w:val="26"/>
          <w:szCs w:val="26"/>
        </w:rPr>
        <w:t>(</w:t>
      </w:r>
      <w:r w:rsidRPr="00871223">
        <w:rPr>
          <w:sz w:val="26"/>
          <w:szCs w:val="26"/>
          <w:lang w:val="en-US"/>
        </w:rPr>
        <w:t>Forward</w:t>
      </w:r>
      <w:r w:rsidRPr="00871223">
        <w:rPr>
          <w:sz w:val="26"/>
          <w:szCs w:val="26"/>
        </w:rPr>
        <w:t xml:space="preserve"> </w:t>
      </w:r>
      <w:r w:rsidRPr="00871223">
        <w:rPr>
          <w:sz w:val="26"/>
          <w:szCs w:val="26"/>
          <w:lang w:val="en-US"/>
        </w:rPr>
        <w:t>And</w:t>
      </w:r>
      <w:r w:rsidRPr="00871223">
        <w:rPr>
          <w:sz w:val="26"/>
          <w:szCs w:val="26"/>
        </w:rPr>
        <w:t xml:space="preserve"> </w:t>
      </w:r>
      <w:r w:rsidRPr="00871223">
        <w:rPr>
          <w:sz w:val="26"/>
          <w:szCs w:val="26"/>
          <w:lang w:val="en-US"/>
        </w:rPr>
        <w:t>Backward</w:t>
      </w:r>
      <w:r w:rsidRPr="00871223">
        <w:rPr>
          <w:sz w:val="26"/>
          <w:szCs w:val="26"/>
        </w:rPr>
        <w:t xml:space="preserve"> </w:t>
      </w:r>
      <w:r w:rsidRPr="00871223">
        <w:rPr>
          <w:sz w:val="26"/>
          <w:szCs w:val="26"/>
          <w:lang w:val="en-US"/>
        </w:rPr>
        <w:t>Reaching</w:t>
      </w:r>
      <w:r w:rsidRPr="00871223">
        <w:rPr>
          <w:sz w:val="26"/>
          <w:szCs w:val="26"/>
        </w:rPr>
        <w:t xml:space="preserve"> </w:t>
      </w:r>
      <w:r w:rsidRPr="00871223">
        <w:rPr>
          <w:sz w:val="26"/>
          <w:szCs w:val="26"/>
          <w:lang w:val="en-US"/>
        </w:rPr>
        <w:t>Inverse</w:t>
      </w:r>
      <w:r w:rsidRPr="00871223">
        <w:rPr>
          <w:sz w:val="26"/>
          <w:szCs w:val="26"/>
        </w:rPr>
        <w:t xml:space="preserve"> </w:t>
      </w:r>
      <w:r w:rsidRPr="00871223">
        <w:rPr>
          <w:sz w:val="26"/>
          <w:szCs w:val="26"/>
          <w:lang w:val="en-US"/>
        </w:rPr>
        <w:t>Kinematics</w:t>
      </w:r>
      <w:r w:rsidRPr="00871223">
        <w:rPr>
          <w:sz w:val="26"/>
          <w:szCs w:val="26"/>
        </w:rPr>
        <w:t xml:space="preserve">) </w:t>
      </w:r>
      <w:r w:rsidR="007443F7">
        <w:rPr>
          <w:sz w:val="26"/>
          <w:szCs w:val="26"/>
        </w:rPr>
        <w:t>–</w:t>
      </w:r>
      <w:r w:rsidRPr="00871223">
        <w:rPr>
          <w:sz w:val="26"/>
          <w:szCs w:val="26"/>
        </w:rPr>
        <w:t xml:space="preserve"> это один из популярных методов решения задачи инверсной кинематики, который основан на пошаговом приближении к целевой позиции путём прямого и обратного перемещения суставов. В отличие от других методов, </w:t>
      </w:r>
      <w:r w:rsidRPr="00871223">
        <w:rPr>
          <w:sz w:val="26"/>
          <w:szCs w:val="26"/>
          <w:lang w:val="en-US"/>
        </w:rPr>
        <w:t>FABRIK</w:t>
      </w:r>
      <w:r w:rsidRPr="00871223">
        <w:rPr>
          <w:sz w:val="26"/>
          <w:szCs w:val="26"/>
        </w:rPr>
        <w:t xml:space="preserve"> не использует матрицы Якоби или сложные вычисления, а использует чисто геометрические соображения</w:t>
      </w:r>
      <w:r w:rsidR="00094594">
        <w:rPr>
          <w:sz w:val="26"/>
          <w:szCs w:val="26"/>
        </w:rPr>
        <w:t xml:space="preserve"> </w:t>
      </w:r>
      <w:sdt>
        <w:sdtPr>
          <w:rPr>
            <w:sz w:val="26"/>
            <w:szCs w:val="26"/>
          </w:rPr>
          <w:id w:val="-1065955410"/>
          <w:citation/>
        </w:sdtPr>
        <w:sdtContent>
          <w:r w:rsidR="00094594">
            <w:rPr>
              <w:sz w:val="26"/>
              <w:szCs w:val="26"/>
            </w:rPr>
            <w:fldChar w:fldCharType="begin"/>
          </w:r>
          <w:r w:rsidR="00094594">
            <w:rPr>
              <w:sz w:val="26"/>
              <w:szCs w:val="26"/>
            </w:rPr>
            <w:instrText xml:space="preserve"> CITATION Инв25 \l 1049 </w:instrText>
          </w:r>
          <w:r w:rsidR="00094594">
            <w:rPr>
              <w:sz w:val="26"/>
              <w:szCs w:val="26"/>
            </w:rPr>
            <w:fldChar w:fldCharType="separate"/>
          </w:r>
          <w:r w:rsidR="003D0FF5" w:rsidRPr="003D0FF5">
            <w:rPr>
              <w:noProof/>
              <w:sz w:val="26"/>
              <w:szCs w:val="26"/>
            </w:rPr>
            <w:t>[32]</w:t>
          </w:r>
          <w:r w:rsidR="00094594">
            <w:rPr>
              <w:sz w:val="26"/>
              <w:szCs w:val="26"/>
            </w:rPr>
            <w:fldChar w:fldCharType="end"/>
          </w:r>
        </w:sdtContent>
      </w:sdt>
      <w:r w:rsidRPr="00871223">
        <w:rPr>
          <w:sz w:val="26"/>
          <w:szCs w:val="26"/>
        </w:rPr>
        <w:t>.</w:t>
      </w:r>
    </w:p>
    <w:p w14:paraId="56FC10B6" w14:textId="4DB51D5E" w:rsidR="00544073" w:rsidRPr="00871223" w:rsidRDefault="00544073" w:rsidP="00871223">
      <w:pPr>
        <w:spacing w:after="0" w:line="360" w:lineRule="auto"/>
        <w:ind w:firstLine="709"/>
        <w:jc w:val="both"/>
        <w:rPr>
          <w:sz w:val="26"/>
          <w:szCs w:val="26"/>
        </w:rPr>
      </w:pPr>
      <w:r w:rsidRPr="00871223">
        <w:rPr>
          <w:sz w:val="26"/>
          <w:szCs w:val="26"/>
        </w:rPr>
        <w:t>Метод начинается с инициализации начальной позиции конечности (например, конечности руки) и определяет желаемую целевую позицию. Каждая часть (звено) конечности имеет определённую длину и начальное положение.</w:t>
      </w:r>
    </w:p>
    <w:p w14:paraId="4FCD56AF" w14:textId="3FF77962" w:rsidR="00544073" w:rsidRPr="00871223" w:rsidRDefault="00544073" w:rsidP="00871223">
      <w:pPr>
        <w:spacing w:after="0" w:line="360" w:lineRule="auto"/>
        <w:ind w:firstLine="709"/>
        <w:jc w:val="both"/>
        <w:rPr>
          <w:sz w:val="26"/>
          <w:szCs w:val="26"/>
        </w:rPr>
      </w:pPr>
      <w:r w:rsidRPr="00871223">
        <w:rPr>
          <w:sz w:val="26"/>
          <w:szCs w:val="26"/>
        </w:rPr>
        <w:t xml:space="preserve">Метод FABRIK сначала перемещает исследуемые суставы (от конечной точки к более близким суставам) с целью добиться того, чтобы конечная точка </w:t>
      </w:r>
      <w:r w:rsidRPr="00871223">
        <w:rPr>
          <w:sz w:val="26"/>
          <w:szCs w:val="26"/>
        </w:rPr>
        <w:lastRenderedPageBreak/>
        <w:t>переместилась как можно ближе к заданной цели. Это достигается путем выравнивания суставов на основе их расстояний.</w:t>
      </w:r>
    </w:p>
    <w:bookmarkStart w:id="42" w:name="_Hlk184920470"/>
    <w:bookmarkStart w:id="43" w:name="_Hlk184920487"/>
    <w:p w14:paraId="76CF4CCC" w14:textId="164B6CF2" w:rsidR="004A0482"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w:bookmarkEnd w:id="42"/>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sz w:val="26"/>
                  <w:szCs w:val="26"/>
                </w:rPr>
              </m:ctrlPr>
            </m:fPr>
            <m:num>
              <w:bookmarkStart w:id="44" w:name="_Hlk184920481"/>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w:bookmarkEnd w:id="44"/>
            </m:num>
            <m:den>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eastAsiaTheme="minorEastAsia" w:hAnsi="Cambria Math"/>
              <w:sz w:val="26"/>
              <w:szCs w:val="26"/>
            </w:rPr>
            <m:t>,</m:t>
          </m:r>
        </m:oMath>
      </m:oMathPara>
      <w:bookmarkEnd w:id="43"/>
    </w:p>
    <w:p w14:paraId="6F763A8E" w14:textId="10BF11DB" w:rsidR="004A0482" w:rsidRPr="00871223" w:rsidRDefault="004A0482" w:rsidP="00871223">
      <w:pPr>
        <w:spacing w:after="0" w:line="360" w:lineRule="auto"/>
        <w:ind w:firstLine="709"/>
        <w:jc w:val="both"/>
        <w:rPr>
          <w:sz w:val="26"/>
          <w:szCs w:val="26"/>
        </w:rPr>
      </w:pPr>
      <w:r w:rsidRPr="00871223">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007443F7">
        <w:rPr>
          <w:sz w:val="26"/>
          <w:szCs w:val="26"/>
        </w:rPr>
        <w:t>–</w:t>
      </w:r>
      <w:r w:rsidRPr="00871223">
        <w:rPr>
          <w:sz w:val="26"/>
          <w:szCs w:val="26"/>
        </w:rPr>
        <w:t xml:space="preserve"> позиция </w:t>
      </w:r>
      <w:r w:rsidRPr="00871223">
        <w:rPr>
          <w:rStyle w:val="mord"/>
          <w:sz w:val="26"/>
          <w:szCs w:val="26"/>
        </w:rPr>
        <w:t>i</w:t>
      </w:r>
      <w:r w:rsidRPr="00871223">
        <w:rPr>
          <w:sz w:val="26"/>
          <w:szCs w:val="26"/>
        </w:rPr>
        <w:t xml:space="preserve">-го звена, </w:t>
      </w: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m:oMath>
      <w:r w:rsidR="007443F7">
        <w:rPr>
          <w:sz w:val="26"/>
          <w:szCs w:val="26"/>
        </w:rPr>
        <w:t>–</w:t>
      </w:r>
      <w:r w:rsidRPr="00871223">
        <w:rPr>
          <w:sz w:val="26"/>
          <w:szCs w:val="26"/>
        </w:rPr>
        <w:t xml:space="preserve"> длина сегмента.</w:t>
      </w:r>
    </w:p>
    <w:p w14:paraId="41172FB4" w14:textId="56F5CCC6" w:rsidR="00544073" w:rsidRPr="00871223" w:rsidRDefault="00544073" w:rsidP="00871223">
      <w:pPr>
        <w:spacing w:after="0" w:line="360" w:lineRule="auto"/>
        <w:ind w:firstLine="709"/>
        <w:jc w:val="both"/>
        <w:rPr>
          <w:sz w:val="26"/>
          <w:szCs w:val="26"/>
        </w:rPr>
      </w:pPr>
      <w:r w:rsidRPr="00871223">
        <w:rPr>
          <w:sz w:val="26"/>
          <w:szCs w:val="26"/>
        </w:rPr>
        <w:t>После обратной работы происходит прямая работа, где суставы корректируются в противоположном направлении, чтобы сохранить длину звеньев и гарантировать, что конечность остается ограниченной в своих движениях, соблюдая заданные ограничения.</w:t>
      </w:r>
    </w:p>
    <w:p w14:paraId="3CE26981" w14:textId="79FF4E2E" w:rsidR="00544073" w:rsidRPr="00871223" w:rsidRDefault="00544073" w:rsidP="00871223">
      <w:pPr>
        <w:spacing w:after="0" w:line="360" w:lineRule="auto"/>
        <w:ind w:firstLine="709"/>
        <w:jc w:val="both"/>
        <w:rPr>
          <w:sz w:val="26"/>
          <w:szCs w:val="26"/>
        </w:rPr>
      </w:pPr>
      <w:r w:rsidRPr="00871223">
        <w:rPr>
          <w:sz w:val="26"/>
          <w:szCs w:val="26"/>
        </w:rPr>
        <w:t>Процесс повторяется для достижения заданной целевой позиции с достаточно высокой точностью. Итерации продолжаются до тех пор, пока конечная точка не будет достаточно близка к цели или не будет достигнуто максимальное количество итераций.</w:t>
      </w:r>
    </w:p>
    <w:p w14:paraId="5D3D957A" w14:textId="17CF4E05" w:rsidR="00544073" w:rsidRPr="00871223" w:rsidRDefault="00544073" w:rsidP="00871223">
      <w:pPr>
        <w:spacing w:after="0" w:line="360" w:lineRule="auto"/>
        <w:ind w:firstLine="709"/>
        <w:jc w:val="both"/>
        <w:rPr>
          <w:sz w:val="26"/>
          <w:szCs w:val="26"/>
        </w:rPr>
      </w:pPr>
      <w:r w:rsidRPr="00871223">
        <w:rPr>
          <w:sz w:val="26"/>
          <w:szCs w:val="26"/>
        </w:rPr>
        <w:t>Одним из основных преимуществ метода FABRIK является его высокая эффективность. Алгоритм, благодаря своей итеративной структуре, может быстро достигать нужной конфигурации. Кроме того, он обладает простой реализацией, что делает его доступным для внедрения в различные проекты. FABRIK также обеспечивает качественные результаты, создавая плавные и естественные движения, что является критически важным для анимации персонажей и симуляций. Гибкость алгоритма позволяет адаптировать его под различные задачи и условия, что делает его универсальным инструментом для разработчиков в области анимации и кинематики</w:t>
      </w:r>
      <w:sdt>
        <w:sdtPr>
          <w:rPr>
            <w:sz w:val="26"/>
            <w:szCs w:val="26"/>
          </w:rPr>
          <w:id w:val="1480885297"/>
          <w:citation/>
        </w:sdtPr>
        <w:sdtContent>
          <w:r w:rsidR="00CB063D">
            <w:rPr>
              <w:sz w:val="26"/>
              <w:szCs w:val="26"/>
            </w:rPr>
            <w:fldChar w:fldCharType="begin"/>
          </w:r>
          <w:r w:rsidR="00CB063D">
            <w:rPr>
              <w:sz w:val="26"/>
              <w:szCs w:val="26"/>
            </w:rPr>
            <w:instrText xml:space="preserve"> CITATION АВТ24 \l 1049 </w:instrText>
          </w:r>
          <w:r w:rsidR="00CB063D">
            <w:rPr>
              <w:sz w:val="26"/>
              <w:szCs w:val="26"/>
            </w:rPr>
            <w:fldChar w:fldCharType="separate"/>
          </w:r>
          <w:r w:rsidR="003D0FF5">
            <w:rPr>
              <w:noProof/>
              <w:sz w:val="26"/>
              <w:szCs w:val="26"/>
            </w:rPr>
            <w:t xml:space="preserve"> </w:t>
          </w:r>
          <w:r w:rsidR="003D0FF5" w:rsidRPr="003D0FF5">
            <w:rPr>
              <w:noProof/>
              <w:sz w:val="26"/>
              <w:szCs w:val="26"/>
            </w:rPr>
            <w:t>[33]</w:t>
          </w:r>
          <w:r w:rsidR="00CB063D">
            <w:rPr>
              <w:sz w:val="26"/>
              <w:szCs w:val="26"/>
            </w:rPr>
            <w:fldChar w:fldCharType="end"/>
          </w:r>
        </w:sdtContent>
      </w:sdt>
      <w:r w:rsidRPr="00871223">
        <w:rPr>
          <w:sz w:val="26"/>
          <w:szCs w:val="26"/>
        </w:rPr>
        <w:t>.</w:t>
      </w:r>
    </w:p>
    <w:p w14:paraId="26EE260B" w14:textId="050FCA33" w:rsidR="00544073" w:rsidRPr="00871223" w:rsidRDefault="00544073" w:rsidP="00871223">
      <w:pPr>
        <w:spacing w:after="0" w:line="360" w:lineRule="auto"/>
        <w:ind w:firstLine="709"/>
        <w:jc w:val="both"/>
        <w:rPr>
          <w:sz w:val="26"/>
          <w:szCs w:val="26"/>
        </w:rPr>
      </w:pPr>
      <w:r w:rsidRPr="00871223">
        <w:rPr>
          <w:sz w:val="26"/>
          <w:szCs w:val="26"/>
        </w:rPr>
        <w:t>FABRIK обладает рядом недостатков, которые могут повлиять на его эффективность и применимость. Во-первых, его производительность сильно зависит от начальной конфигурации суставов. Если начальная позиция конечной точки далеко от желаемого положения, это может привести к большому числу итераций, необходимых для достижения цели, что негативно сказывается на скорости работы алгоритма</w:t>
      </w:r>
      <w:sdt>
        <w:sdtPr>
          <w:rPr>
            <w:sz w:val="26"/>
            <w:szCs w:val="26"/>
          </w:rPr>
          <w:id w:val="1184624070"/>
          <w:citation/>
        </w:sdtPr>
        <w:sdtContent>
          <w:r w:rsidR="00CB063D">
            <w:rPr>
              <w:sz w:val="26"/>
              <w:szCs w:val="26"/>
            </w:rPr>
            <w:fldChar w:fldCharType="begin"/>
          </w:r>
          <w:r w:rsidR="00CB063D">
            <w:rPr>
              <w:sz w:val="26"/>
              <w:szCs w:val="26"/>
            </w:rPr>
            <w:instrText xml:space="preserve"> CITATION ACo25 \l 1049 </w:instrText>
          </w:r>
          <w:r w:rsidR="00CB063D">
            <w:rPr>
              <w:sz w:val="26"/>
              <w:szCs w:val="26"/>
            </w:rPr>
            <w:fldChar w:fldCharType="separate"/>
          </w:r>
          <w:r w:rsidR="003D0FF5">
            <w:rPr>
              <w:noProof/>
              <w:sz w:val="26"/>
              <w:szCs w:val="26"/>
            </w:rPr>
            <w:t xml:space="preserve"> </w:t>
          </w:r>
          <w:r w:rsidR="003D0FF5" w:rsidRPr="003D0FF5">
            <w:rPr>
              <w:noProof/>
              <w:sz w:val="26"/>
              <w:szCs w:val="26"/>
            </w:rPr>
            <w:t>[34]</w:t>
          </w:r>
          <w:r w:rsidR="00CB063D">
            <w:rPr>
              <w:sz w:val="26"/>
              <w:szCs w:val="26"/>
            </w:rPr>
            <w:fldChar w:fldCharType="end"/>
          </w:r>
        </w:sdtContent>
      </w:sdt>
      <w:r w:rsidRPr="00871223">
        <w:rPr>
          <w:sz w:val="26"/>
          <w:szCs w:val="26"/>
        </w:rPr>
        <w:t>.</w:t>
      </w:r>
    </w:p>
    <w:p w14:paraId="512175C3" w14:textId="6D8B348E" w:rsidR="00544073" w:rsidRPr="00871223" w:rsidRDefault="00544073" w:rsidP="00871223">
      <w:pPr>
        <w:spacing w:after="0" w:line="360" w:lineRule="auto"/>
        <w:ind w:firstLine="709"/>
        <w:jc w:val="both"/>
        <w:rPr>
          <w:sz w:val="26"/>
          <w:szCs w:val="26"/>
        </w:rPr>
      </w:pPr>
      <w:r w:rsidRPr="00871223">
        <w:rPr>
          <w:sz w:val="26"/>
          <w:szCs w:val="26"/>
        </w:rPr>
        <w:t>Кроме того, FABRIK может сталкиваться с проблемой локальных минимумов. Это значит, что алгоритм может застрять в конфигурации, где дальнейшие изменения суставов не приводят к улучшению, что требует дополнительных корректировок и усложняет выполнение задачи.</w:t>
      </w:r>
    </w:p>
    <w:p w14:paraId="6A008909" w14:textId="106C12D7" w:rsidR="00544073" w:rsidRPr="00871223" w:rsidRDefault="00544073" w:rsidP="00871223">
      <w:pPr>
        <w:spacing w:after="0" w:line="360" w:lineRule="auto"/>
        <w:ind w:firstLine="709"/>
        <w:jc w:val="both"/>
        <w:rPr>
          <w:sz w:val="26"/>
          <w:szCs w:val="26"/>
        </w:rPr>
      </w:pPr>
      <w:r w:rsidRPr="00871223">
        <w:rPr>
          <w:sz w:val="26"/>
          <w:szCs w:val="26"/>
        </w:rPr>
        <w:lastRenderedPageBreak/>
        <w:t>Другим важным аспектом является ограничение движений суставов. Алгоритм может не находить решения, если суставы имеют жесткие ограничения, что может потребовать ручных изменений или альтернативных методов для достижения желаемого результата.</w:t>
      </w:r>
    </w:p>
    <w:p w14:paraId="4EDDF099" w14:textId="31961016" w:rsidR="00544073" w:rsidRDefault="00544073" w:rsidP="00871223">
      <w:pPr>
        <w:spacing w:after="0" w:line="360" w:lineRule="auto"/>
        <w:ind w:firstLine="709"/>
        <w:jc w:val="both"/>
        <w:rPr>
          <w:sz w:val="26"/>
          <w:szCs w:val="26"/>
        </w:rPr>
      </w:pPr>
      <w:r w:rsidRPr="00871223">
        <w:rPr>
          <w:sz w:val="26"/>
          <w:szCs w:val="26"/>
        </w:rPr>
        <w:t>Наконец, в сложных системах, например, при моделировании тела с высокой детализацией, метод может давать нестабильные результаты из-за коллизий между звеньями. Эта несоответствие часто требует дополнительных оптимизаций, чтобы обеспечить естественное и правильное движение.</w:t>
      </w:r>
    </w:p>
    <w:p w14:paraId="6984042C" w14:textId="79020048" w:rsidR="00FB50EA" w:rsidRPr="00871223" w:rsidRDefault="00FB50EA" w:rsidP="00FB50EA">
      <w:pPr>
        <w:spacing w:after="0" w:line="360" w:lineRule="auto"/>
        <w:ind w:firstLine="709"/>
        <w:jc w:val="both"/>
        <w:rPr>
          <w:sz w:val="26"/>
          <w:szCs w:val="26"/>
        </w:rPr>
      </w:pPr>
      <w:bookmarkStart w:id="45" w:name="_Hlk194505829"/>
      <w:r w:rsidRPr="00871223">
        <w:rPr>
          <w:sz w:val="26"/>
          <w:szCs w:val="26"/>
        </w:rPr>
        <w:t xml:space="preserve">Метод наименьших квадратов </w:t>
      </w:r>
      <w:bookmarkEnd w:id="45"/>
      <w:r w:rsidR="007443F7">
        <w:rPr>
          <w:sz w:val="26"/>
          <w:szCs w:val="26"/>
        </w:rPr>
        <w:t>–</w:t>
      </w:r>
      <w:r w:rsidRPr="00871223">
        <w:rPr>
          <w:sz w:val="26"/>
          <w:szCs w:val="26"/>
        </w:rPr>
        <w:t xml:space="preserve"> это статистический метод, применяемый для нахождения функции (обычно линейной или нелинейной), которая лучше всего приближает набор данных</w:t>
      </w:r>
      <w:r w:rsidR="00094594">
        <w:rPr>
          <w:sz w:val="26"/>
          <w:szCs w:val="26"/>
        </w:rPr>
        <w:t xml:space="preserve"> </w:t>
      </w:r>
      <w:sdt>
        <w:sdtPr>
          <w:rPr>
            <w:sz w:val="26"/>
            <w:szCs w:val="26"/>
          </w:rPr>
          <w:id w:val="459691859"/>
          <w:citation/>
        </w:sdtPr>
        <w:sdtContent>
          <w:r w:rsidR="00094594">
            <w:rPr>
              <w:sz w:val="26"/>
              <w:szCs w:val="26"/>
            </w:rPr>
            <w:fldChar w:fldCharType="begin"/>
          </w:r>
          <w:r w:rsidR="00094594">
            <w:rPr>
              <w:sz w:val="26"/>
              <w:szCs w:val="26"/>
            </w:rPr>
            <w:instrText xml:space="preserve"> CITATION Мет251 \l 1049 </w:instrText>
          </w:r>
          <w:r w:rsidR="00094594">
            <w:rPr>
              <w:sz w:val="26"/>
              <w:szCs w:val="26"/>
            </w:rPr>
            <w:fldChar w:fldCharType="separate"/>
          </w:r>
          <w:r w:rsidR="003D0FF5" w:rsidRPr="003D0FF5">
            <w:rPr>
              <w:noProof/>
              <w:sz w:val="26"/>
              <w:szCs w:val="26"/>
            </w:rPr>
            <w:t>[35]</w:t>
          </w:r>
          <w:r w:rsidR="00094594">
            <w:rPr>
              <w:sz w:val="26"/>
              <w:szCs w:val="26"/>
            </w:rPr>
            <w:fldChar w:fldCharType="end"/>
          </w:r>
        </w:sdtContent>
      </w:sdt>
      <w:r w:rsidRPr="00871223">
        <w:rPr>
          <w:sz w:val="26"/>
          <w:szCs w:val="26"/>
        </w:rPr>
        <w:t xml:space="preserve">. Его цель </w:t>
      </w:r>
      <w:r w:rsidR="007443F7">
        <w:rPr>
          <w:sz w:val="26"/>
          <w:szCs w:val="26"/>
        </w:rPr>
        <w:t>–</w:t>
      </w:r>
      <w:r w:rsidRPr="00871223">
        <w:rPr>
          <w:sz w:val="26"/>
          <w:szCs w:val="26"/>
        </w:rPr>
        <w:t xml:space="preserve"> минимизировать сумму квадратов отклонений между наблюдаемыми значениями </w:t>
      </w:r>
      <w:proofErr w:type="spellStart"/>
      <w:r w:rsidRPr="00871223">
        <w:rPr>
          <w:sz w:val="26"/>
          <w:szCs w:val="26"/>
        </w:rPr>
        <w:t>yi</w:t>
      </w:r>
      <w:proofErr w:type="spellEnd"/>
      <w:r w:rsidRPr="00871223">
        <w:rPr>
          <w:sz w:val="26"/>
          <w:szCs w:val="26"/>
        </w:rPr>
        <w:t xml:space="preserve"> и значениями, предсказанными моделью </w:t>
      </w:r>
      <m:oMath>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m:oMath>
      <w:r w:rsidRPr="00871223">
        <w:rPr>
          <w:sz w:val="26"/>
          <w:szCs w:val="26"/>
        </w:rPr>
        <w:t>.</w:t>
      </w:r>
    </w:p>
    <w:p w14:paraId="08A0EAC6" w14:textId="77777777" w:rsidR="00FB50EA" w:rsidRPr="00871223" w:rsidRDefault="00FB50EA" w:rsidP="00FB50EA">
      <w:pPr>
        <w:spacing w:after="0" w:line="360" w:lineRule="auto"/>
        <w:ind w:firstLine="709"/>
        <w:jc w:val="both"/>
        <w:rPr>
          <w:sz w:val="26"/>
          <w:szCs w:val="26"/>
        </w:rPr>
      </w:pPr>
      <w:r w:rsidRPr="00871223">
        <w:rPr>
          <w:sz w:val="26"/>
          <w:szCs w:val="26"/>
        </w:rPr>
        <w:t>Функция, минимизируемая методом наименьших квадратов:</w:t>
      </w:r>
    </w:p>
    <w:p w14:paraId="205B58CA" w14:textId="77777777" w:rsidR="00FB50EA" w:rsidRPr="00871223" w:rsidRDefault="00FB50EA" w:rsidP="00FB50EA">
      <w:pPr>
        <w:spacing w:after="0" w:line="360" w:lineRule="auto"/>
        <w:ind w:firstLine="709"/>
        <w:jc w:val="both"/>
        <w:rPr>
          <w:rFonts w:eastAsiaTheme="minorEastAsia"/>
          <w:sz w:val="26"/>
          <w:szCs w:val="26"/>
        </w:rPr>
      </w:pPr>
      <m:oMathPara>
        <m:oMath>
          <m:r>
            <w:rPr>
              <w:rFonts w:ascii="Cambria Math" w:hAnsi="Cambria Math"/>
              <w:sz w:val="26"/>
              <w:szCs w:val="26"/>
              <w:lang w:val="en-US"/>
            </w:rPr>
            <m:t>S=</m:t>
          </m:r>
          <m:nary>
            <m:naryPr>
              <m:chr m:val="∑"/>
              <m:limLoc m:val="undOvr"/>
              <m:grow m:val="1"/>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w:bookmarkStart w:id="46" w:name="_Hlk184918919"/>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w:bookmarkEnd w:id="46"/>
                    </m:e>
                  </m:d>
                </m:e>
                <m:sup>
                  <m:r>
                    <w:rPr>
                      <w:rFonts w:ascii="Cambria Math" w:hAnsi="Cambria Math"/>
                      <w:sz w:val="26"/>
                      <w:szCs w:val="26"/>
                      <w:lang w:val="en-US"/>
                    </w:rPr>
                    <m:t>2</m:t>
                  </m:r>
                </m:sup>
              </m:sSup>
            </m:e>
          </m:nary>
        </m:oMath>
      </m:oMathPara>
    </w:p>
    <w:p w14:paraId="6B6A1353" w14:textId="77777777" w:rsidR="00FB50EA" w:rsidRPr="00871223" w:rsidRDefault="00FB50EA" w:rsidP="00FB50EA">
      <w:pPr>
        <w:spacing w:after="0" w:line="360" w:lineRule="auto"/>
        <w:ind w:firstLine="709"/>
        <w:jc w:val="both"/>
        <w:rPr>
          <w:sz w:val="26"/>
          <w:szCs w:val="26"/>
        </w:rPr>
      </w:pPr>
      <w:r w:rsidRPr="00871223">
        <w:rPr>
          <w:sz w:val="26"/>
          <w:szCs w:val="26"/>
        </w:rPr>
        <w:t>Для решения задачи инверсной кинематики методом наименьших квадратов необходимо выполнить следующие шаги:</w:t>
      </w:r>
    </w:p>
    <w:p w14:paraId="5F743E1A" w14:textId="77777777" w:rsidR="00FB50EA" w:rsidRPr="00871223" w:rsidRDefault="00FB50EA" w:rsidP="00FB50EA">
      <w:pPr>
        <w:pStyle w:val="a7"/>
        <w:numPr>
          <w:ilvl w:val="0"/>
          <w:numId w:val="32"/>
        </w:numPr>
        <w:spacing w:after="0" w:line="360" w:lineRule="auto"/>
        <w:jc w:val="both"/>
        <w:rPr>
          <w:sz w:val="26"/>
          <w:szCs w:val="26"/>
        </w:rPr>
      </w:pPr>
      <w:r w:rsidRPr="00871223">
        <w:rPr>
          <w:sz w:val="26"/>
          <w:szCs w:val="26"/>
        </w:rPr>
        <w:t xml:space="preserve">Определить целевую точку в пространстве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target </m:t>
            </m:r>
          </m:sub>
        </m:sSub>
      </m:oMath>
      <w:r w:rsidRPr="00871223">
        <w:rPr>
          <w:sz w:val="26"/>
          <w:szCs w:val="26"/>
        </w:rPr>
        <w:t xml:space="preserve"> и вычисляемую точку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oMath>
      <w:r w:rsidRPr="00871223">
        <w:rPr>
          <w:sz w:val="26"/>
          <w:szCs w:val="26"/>
        </w:rPr>
        <w:t>, определяемую через функции кинематики:</w:t>
      </w:r>
    </w:p>
    <w:p w14:paraId="097F5B77" w14:textId="77777777" w:rsidR="00FB50EA" w:rsidRPr="00871223" w:rsidRDefault="00000000" w:rsidP="00FB50EA">
      <w:pPr>
        <w:spacing w:after="0" w:line="360" w:lineRule="auto"/>
        <w:ind w:firstLine="709"/>
        <w:jc w:val="both"/>
        <w:rPr>
          <w:sz w:val="26"/>
          <w:szCs w:val="26"/>
        </w:rPr>
      </w:pPr>
      <m:oMathPara>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r>
            <m:rPr>
              <m:sty m:val="p"/>
            </m:rPr>
            <w:rPr>
              <w:rFonts w:ascii="Cambria Math" w:hAnsi="Cambria Math"/>
              <w:sz w:val="26"/>
              <w:szCs w:val="26"/>
            </w:rPr>
            <m:t>=</m:t>
          </m:r>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m:oMathPara>
    </w:p>
    <w:p w14:paraId="75E4ACE8" w14:textId="77777777" w:rsidR="00FB50EA" w:rsidRPr="00871223" w:rsidRDefault="00FB50EA" w:rsidP="00FB50EA">
      <w:pPr>
        <w:spacing w:after="0" w:line="360" w:lineRule="auto"/>
        <w:ind w:left="708" w:firstLine="709"/>
        <w:jc w:val="both"/>
        <w:rPr>
          <w:sz w:val="26"/>
          <w:szCs w:val="26"/>
        </w:rPr>
      </w:pPr>
      <w:r w:rsidRPr="00871223">
        <w:rPr>
          <w:sz w:val="26"/>
          <w:szCs w:val="26"/>
        </w:rPr>
        <w:t xml:space="preserve">где </w:t>
      </w:r>
      <m:oMath>
        <m:r>
          <w:rPr>
            <w:rFonts w:ascii="Cambria Math" w:hAnsi="Cambria Math"/>
            <w:sz w:val="26"/>
            <w:szCs w:val="26"/>
          </w:rPr>
          <m:t>θ</m:t>
        </m:r>
      </m:oMath>
      <w:r w:rsidRPr="00871223">
        <w:rPr>
          <w:sz w:val="26"/>
          <w:szCs w:val="26"/>
        </w:rPr>
        <w:t xml:space="preserve"> - вектор параметров суставов (например, углы поворота).</w:t>
      </w:r>
    </w:p>
    <w:p w14:paraId="60CA47D3" w14:textId="77777777" w:rsidR="00FB50EA" w:rsidRPr="00871223" w:rsidRDefault="00FB50EA" w:rsidP="00FB50EA">
      <w:pPr>
        <w:pStyle w:val="a7"/>
        <w:numPr>
          <w:ilvl w:val="0"/>
          <w:numId w:val="32"/>
        </w:numPr>
        <w:spacing w:after="0" w:line="360" w:lineRule="auto"/>
        <w:jc w:val="both"/>
        <w:rPr>
          <w:sz w:val="26"/>
          <w:szCs w:val="26"/>
        </w:rPr>
      </w:pPr>
      <w:r w:rsidRPr="00871223">
        <w:rPr>
          <w:sz w:val="26"/>
          <w:szCs w:val="26"/>
        </w:rPr>
        <w:t>Определить функцию ошибки:</w:t>
      </w:r>
    </w:p>
    <w:p w14:paraId="4B325A1F" w14:textId="77777777" w:rsidR="00FB50EA" w:rsidRPr="00871223" w:rsidRDefault="00FB50EA" w:rsidP="00FB50EA">
      <w:pPr>
        <w:spacing w:after="0" w:line="360" w:lineRule="auto"/>
        <w:ind w:firstLine="709"/>
        <w:jc w:val="both"/>
        <w:rPr>
          <w:sz w:val="26"/>
          <w:szCs w:val="26"/>
          <w:lang w:val="en-US"/>
        </w:rPr>
      </w:pPr>
      <m:oMathPara>
        <m:oMath>
          <m:r>
            <w:rPr>
              <w:rFonts w:ascii="Cambria Math" w:hAnsi="Cambria Math"/>
              <w:sz w:val="26"/>
              <w:szCs w:val="26"/>
            </w:rPr>
            <m:t>E</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sSup>
            <m:sSupPr>
              <m:ctrlPr>
                <w:rPr>
                  <w:rFonts w:ascii="Cambria Math" w:hAnsi="Cambria Math"/>
                  <w:sz w:val="26"/>
                  <w:szCs w:val="26"/>
                </w:rPr>
              </m:ctrlPr>
            </m:sSupPr>
            <m:e>
              <m:d>
                <m:dPr>
                  <m:begChr m:val="‖"/>
                  <m:endChr m:val="‖"/>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lang w:val="en-US"/>
                        </w:rPr>
                        <m:t>x</m:t>
                      </m:r>
                    </m:e>
                    <m:sub>
                      <m:r>
                        <m:rPr>
                          <m:nor/>
                        </m:rPr>
                        <w:rPr>
                          <w:sz w:val="26"/>
                          <w:szCs w:val="26"/>
                          <w:lang w:val="en-US"/>
                        </w:rPr>
                        <m:t>target </m:t>
                      </m:r>
                    </m:sub>
                  </m:sSub>
                  <m:r>
                    <m:rPr>
                      <m:sty m:val="p"/>
                    </m:rPr>
                    <w:rPr>
                      <w:rFonts w:ascii="Cambria Math" w:hAnsi="Cambria Math"/>
                      <w:sz w:val="26"/>
                      <w:szCs w:val="26"/>
                      <w:lang w:val="en-US"/>
                    </w:rPr>
                    <m:t>-</m:t>
                  </m:r>
                  <m:r>
                    <w:rPr>
                      <w:rFonts w:ascii="Cambria Math" w:hAnsi="Cambria Math"/>
                      <w:sz w:val="26"/>
                      <w:szCs w:val="26"/>
                    </w:rPr>
                    <m:t>f</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e>
              </m:d>
            </m:e>
            <m:sup>
              <m:r>
                <m:rPr>
                  <m:sty m:val="p"/>
                </m:rPr>
                <w:rPr>
                  <w:rFonts w:ascii="Cambria Math" w:hAnsi="Cambria Math"/>
                  <w:sz w:val="26"/>
                  <w:szCs w:val="26"/>
                  <w:lang w:val="en-US"/>
                </w:rPr>
                <m:t>2</m:t>
              </m:r>
            </m:sup>
          </m:sSup>
          <m:r>
            <m:rPr>
              <m:sty m:val="p"/>
            </m:rPr>
            <w:rPr>
              <w:rFonts w:ascii="Cambria Math" w:hAnsi="Cambria Math"/>
              <w:sz w:val="26"/>
              <w:szCs w:val="26"/>
              <w:lang w:val="en-US"/>
            </w:rPr>
            <m:t>.</m:t>
          </m:r>
        </m:oMath>
      </m:oMathPara>
    </w:p>
    <w:p w14:paraId="65B82363" w14:textId="77777777" w:rsidR="00FB50EA" w:rsidRPr="00871223" w:rsidRDefault="00FB50EA" w:rsidP="00FB50EA">
      <w:pPr>
        <w:pStyle w:val="a7"/>
        <w:numPr>
          <w:ilvl w:val="0"/>
          <w:numId w:val="32"/>
        </w:numPr>
        <w:spacing w:after="0" w:line="360" w:lineRule="auto"/>
        <w:jc w:val="both"/>
        <w:rPr>
          <w:iCs/>
          <w:sz w:val="26"/>
          <w:szCs w:val="26"/>
        </w:rPr>
      </w:pPr>
      <w:r w:rsidRPr="00871223">
        <w:rPr>
          <w:iCs/>
          <w:sz w:val="26"/>
          <w:szCs w:val="26"/>
        </w:rPr>
        <w:t>Линейное приближение через Якобиан:</w:t>
      </w:r>
    </w:p>
    <w:p w14:paraId="64327BC8" w14:textId="77777777" w:rsidR="00FB50EA" w:rsidRPr="00871223" w:rsidRDefault="00FB50EA" w:rsidP="00FB50EA">
      <w:pPr>
        <w:pStyle w:val="a7"/>
        <w:spacing w:after="0" w:line="360" w:lineRule="auto"/>
        <w:ind w:left="1069"/>
        <w:jc w:val="both"/>
        <w:rPr>
          <w:iCs/>
          <w:sz w:val="26"/>
          <w:szCs w:val="26"/>
        </w:rPr>
      </w:pPr>
      <w:r w:rsidRPr="00871223">
        <w:rPr>
          <w:iCs/>
          <w:sz w:val="26"/>
          <w:szCs w:val="26"/>
        </w:rPr>
        <w:t xml:space="preserve">Для итерационного решения используется разложение </w:t>
      </w:r>
      <m:oMath>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Pr="00871223">
        <w:rPr>
          <w:iCs/>
          <w:sz w:val="26"/>
          <w:szCs w:val="26"/>
        </w:rPr>
        <w:t xml:space="preserve"> в ряд Тейлора:</w:t>
      </w:r>
    </w:p>
    <w:p w14:paraId="7FC39A4B" w14:textId="77777777" w:rsidR="00FB50EA" w:rsidRPr="00871223" w:rsidRDefault="00000000" w:rsidP="00FB50EA">
      <w:pPr>
        <w:pStyle w:val="a7"/>
        <w:spacing w:after="0" w:line="360" w:lineRule="auto"/>
        <w:ind w:left="1069"/>
        <w:jc w:val="both"/>
        <w:rPr>
          <w:iCs/>
          <w:sz w:val="26"/>
          <w:szCs w:val="26"/>
          <w:lang w:val="en-US"/>
        </w:rPr>
      </w:pPr>
      <m:oMathPara>
        <m:oMath>
          <m:sSub>
            <m:sSubPr>
              <m:ctrlPr>
                <w:rPr>
                  <w:rFonts w:ascii="Cambria Math" w:hAnsi="Cambria Math"/>
                  <w:iCs/>
                  <w:sz w:val="26"/>
                  <w:szCs w:val="26"/>
                </w:rPr>
              </m:ctrlPr>
            </m:sSubPr>
            <m:e>
              <m:r>
                <m:rPr>
                  <m:sty m:val="p"/>
                </m:rPr>
                <w:rPr>
                  <w:rFonts w:ascii="Cambria Math" w:hAnsi="Cambria Math"/>
                  <w:sz w:val="26"/>
                  <w:szCs w:val="26"/>
                  <w:lang w:val="en-US"/>
                </w:rPr>
                <m:t>x</m:t>
              </m:r>
            </m:e>
            <m:sub>
              <m:r>
                <m:rPr>
                  <m:nor/>
                </m:rPr>
                <w:rPr>
                  <w:iCs/>
                  <w:sz w:val="26"/>
                  <w:szCs w:val="26"/>
                  <w:lang w:val="en-US"/>
                </w:rPr>
                <m:t>current </m:t>
              </m:r>
            </m:sub>
          </m:sSub>
          <m:r>
            <m:rPr>
              <m:sty m:val="p"/>
            </m:rPr>
            <w:rPr>
              <w:rFonts w:ascii="Cambria Math" w:hAnsi="Cambria Math"/>
              <w:sz w:val="26"/>
              <w:szCs w:val="26"/>
              <w:lang w:val="en-US"/>
            </w:rPr>
            <m:t>≈</m:t>
          </m:r>
          <m:sSub>
            <m:sSubPr>
              <m:ctrlPr>
                <w:rPr>
                  <w:rFonts w:ascii="Cambria Math" w:hAnsi="Cambria Math"/>
                  <w:iCs/>
                  <w:sz w:val="26"/>
                  <w:szCs w:val="26"/>
                </w:rPr>
              </m:ctrlPr>
            </m:sSubPr>
            <m:e>
              <m:r>
                <m:rPr>
                  <m:sty m:val="p"/>
                </m:rPr>
                <w:rPr>
                  <w:rFonts w:ascii="Cambria Math" w:hAnsi="Cambria Math"/>
                  <w:sz w:val="26"/>
                  <w:szCs w:val="26"/>
                  <w:lang w:val="en-US"/>
                </w:rPr>
                <m:t>x</m:t>
              </m:r>
            </m:e>
            <m:sub>
              <m:r>
                <m:rPr>
                  <m:sty m:val="p"/>
                </m:rPr>
                <w:rPr>
                  <w:rFonts w:ascii="Cambria Math" w:hAnsi="Cambria Math"/>
                  <w:sz w:val="26"/>
                  <w:szCs w:val="26"/>
                  <w:lang w:val="en-US"/>
                </w:rPr>
                <m:t>0</m:t>
              </m:r>
            </m:sub>
          </m:sSub>
          <m:r>
            <m:rPr>
              <m:sty m:val="p"/>
            </m:rPr>
            <w:rPr>
              <w:rFonts w:ascii="Cambria Math" w:hAnsi="Cambria Math"/>
              <w:sz w:val="26"/>
              <w:szCs w:val="26"/>
              <w:lang w:val="en-US"/>
            </w:rPr>
            <m:t>+</m:t>
          </m:r>
          <m:r>
            <w:rPr>
              <w:rFonts w:ascii="Cambria Math" w:hAnsi="Cambria Math"/>
              <w:sz w:val="26"/>
              <w:szCs w:val="26"/>
            </w:rPr>
            <m:t>J</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lang w:val="en-US"/>
            </w:rPr>
            <m:t>,</m:t>
          </m:r>
        </m:oMath>
      </m:oMathPara>
    </w:p>
    <w:p w14:paraId="0E032C01" w14:textId="77777777" w:rsidR="00FB50EA" w:rsidRPr="00871223" w:rsidRDefault="00FB50EA" w:rsidP="00FB50EA">
      <w:pPr>
        <w:pStyle w:val="a7"/>
        <w:spacing w:after="0" w:line="360" w:lineRule="auto"/>
        <w:ind w:left="1069"/>
        <w:jc w:val="both"/>
        <w:rPr>
          <w:iCs/>
          <w:sz w:val="26"/>
          <w:szCs w:val="26"/>
        </w:rPr>
      </w:pPr>
      <w:r w:rsidRPr="00871223">
        <w:rPr>
          <w:iCs/>
          <w:sz w:val="26"/>
          <w:szCs w:val="26"/>
        </w:rPr>
        <w:t xml:space="preserve">где </w:t>
      </w:r>
      <m:oMath>
        <m:r>
          <w:rPr>
            <w:rFonts w:ascii="Cambria Math" w:hAnsi="Cambria Math"/>
            <w:sz w:val="26"/>
            <w:szCs w:val="26"/>
          </w:rPr>
          <m:t>J</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Pr="00871223">
        <w:rPr>
          <w:iCs/>
          <w:sz w:val="26"/>
          <w:szCs w:val="26"/>
        </w:rPr>
        <w:t xml:space="preserve"> - якобиан (матрица частных производных).</w:t>
      </w:r>
      <w:r w:rsidRPr="00871223">
        <w:rPr>
          <w:iCs/>
          <w:sz w:val="26"/>
          <w:szCs w:val="26"/>
        </w:rPr>
        <w:br/>
        <w:t>Вектор изменения параметров:</w:t>
      </w:r>
    </w:p>
    <w:p w14:paraId="2ABBE67A" w14:textId="77777777" w:rsidR="00FB50EA" w:rsidRPr="00871223" w:rsidRDefault="00FB50EA" w:rsidP="00FB50EA">
      <w:pPr>
        <w:pStyle w:val="a7"/>
        <w:spacing w:after="0" w:line="360" w:lineRule="auto"/>
        <w:ind w:left="1069"/>
        <w:jc w:val="both"/>
        <w:rPr>
          <w:iCs/>
          <w:sz w:val="26"/>
          <w:szCs w:val="26"/>
        </w:rPr>
      </w:pPr>
      <m:oMathPara>
        <m:oMath>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rPr>
            <m:t>=</m:t>
          </m:r>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r>
            <m:rPr>
              <m:sty m:val="p"/>
            </m:rPr>
            <w:rPr>
              <w:rFonts w:ascii="Cambria Math" w:hAnsi="Cambria Math"/>
              <w:sz w:val="26"/>
              <w:szCs w:val="26"/>
            </w:rPr>
            <m:t>Δx</m:t>
          </m:r>
        </m:oMath>
      </m:oMathPara>
    </w:p>
    <w:p w14:paraId="05858E12" w14:textId="77777777" w:rsidR="00FB50EA" w:rsidRPr="00871223" w:rsidRDefault="00FB50EA" w:rsidP="00FB50EA">
      <w:pPr>
        <w:pStyle w:val="a7"/>
        <w:spacing w:after="0" w:line="360" w:lineRule="auto"/>
        <w:ind w:left="1069"/>
        <w:jc w:val="both"/>
        <w:rPr>
          <w:sz w:val="26"/>
          <w:szCs w:val="26"/>
        </w:rPr>
      </w:pPr>
      <w:r w:rsidRPr="00871223">
        <w:rPr>
          <w:iCs/>
          <w:sz w:val="26"/>
          <w:szCs w:val="26"/>
        </w:rPr>
        <w:lastRenderedPageBreak/>
        <w:t xml:space="preserve">где </w:t>
      </w:r>
      <m:oMath>
        <m:r>
          <m:rPr>
            <m:sty m:val="p"/>
          </m:rPr>
          <w:rPr>
            <w:rFonts w:ascii="Cambria Math" w:hAnsi="Cambria Math"/>
            <w:sz w:val="26"/>
            <w:szCs w:val="26"/>
          </w:rPr>
          <m:t>Δx=</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target </m:t>
            </m:r>
          </m:sub>
        </m:sSub>
        <m:r>
          <m:rPr>
            <m:sty m:val="p"/>
          </m:rPr>
          <w:rPr>
            <w:rFonts w:ascii="Cambria Math" w:hAnsi="Cambria Math"/>
            <w:sz w:val="26"/>
            <w:szCs w:val="26"/>
          </w:rPr>
          <m:t>-</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current </m:t>
            </m:r>
          </m:sub>
        </m:sSub>
      </m:oMath>
      <w:r w:rsidRPr="00871223">
        <w:rPr>
          <w:iCs/>
          <w:sz w:val="26"/>
          <w:szCs w:val="26"/>
        </w:rPr>
        <w:t xml:space="preserve">, а </w:t>
      </w:r>
      <m:oMath>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oMath>
      <w:r w:rsidRPr="00871223">
        <w:rPr>
          <w:iCs/>
          <w:sz w:val="26"/>
          <w:szCs w:val="26"/>
        </w:rPr>
        <w:t>- псевдообратная матрица (рассчитывается с использованием метода наименьших квадратов).</w:t>
      </w:r>
    </w:p>
    <w:p w14:paraId="6FA80168" w14:textId="77777777" w:rsidR="00FB50EA" w:rsidRPr="00871223" w:rsidRDefault="00FB50EA" w:rsidP="00FB50EA">
      <w:pPr>
        <w:pStyle w:val="a7"/>
        <w:numPr>
          <w:ilvl w:val="0"/>
          <w:numId w:val="26"/>
        </w:numPr>
        <w:spacing w:after="0" w:line="360" w:lineRule="auto"/>
        <w:jc w:val="both"/>
        <w:rPr>
          <w:sz w:val="26"/>
          <w:szCs w:val="26"/>
        </w:rPr>
      </w:pPr>
      <w:r w:rsidRPr="00871223">
        <w:rPr>
          <w:sz w:val="26"/>
          <w:szCs w:val="26"/>
        </w:rPr>
        <w:t>Продолжить процесс до тех пор, пока ошибка между текущей и целевой позицией не станет меньше заданного значения.</w:t>
      </w:r>
    </w:p>
    <w:p w14:paraId="1B4AEDD1" w14:textId="7C9D4223" w:rsidR="00FB50EA" w:rsidRPr="00871223" w:rsidRDefault="00FB50EA" w:rsidP="00FB50EA">
      <w:pPr>
        <w:spacing w:after="0" w:line="360" w:lineRule="auto"/>
        <w:ind w:firstLine="709"/>
        <w:jc w:val="both"/>
        <w:rPr>
          <w:sz w:val="26"/>
          <w:szCs w:val="26"/>
        </w:rPr>
      </w:pPr>
      <w:r w:rsidRPr="00871223">
        <w:rPr>
          <w:sz w:val="26"/>
          <w:szCs w:val="26"/>
        </w:rPr>
        <w:t>Метод наименьших квадратов имеет множество преимуществ, которые делают его одним из наиболее распространенных и часто применяемых способов в статистике, анализе данных и оптимизации. Его главное достоинство заключается в том, что он предлагает легкое и интуитивно понятное решение для минимизации расхождений между фактическими и предсказанными значениями, что делает его идеальным для задач линейной регрессии. Кроме того, данный метод отличается математической строгостью и позволяет находить аналитическое решение для линейных моделей, что упрощает его использование и обеспечивает высокую эффективность вычислений. Метод устойчива к случайным шумам в данных, при условии, что ошибки распределены нормально, из-за чего он часто принят в качестве стандартного метода для анализа данных</w:t>
      </w:r>
      <w:sdt>
        <w:sdtPr>
          <w:rPr>
            <w:sz w:val="26"/>
            <w:szCs w:val="26"/>
          </w:rPr>
          <w:id w:val="755871424"/>
          <w:citation/>
        </w:sdtPr>
        <w:sdtContent>
          <w:r w:rsidR="00891428">
            <w:rPr>
              <w:sz w:val="26"/>
              <w:szCs w:val="26"/>
            </w:rPr>
            <w:fldChar w:fldCharType="begin"/>
          </w:r>
          <w:r w:rsidR="00891428">
            <w:rPr>
              <w:sz w:val="26"/>
              <w:szCs w:val="26"/>
            </w:rPr>
            <w:instrText xml:space="preserve"> CITATION Lea25 \l 1049 </w:instrText>
          </w:r>
          <w:r w:rsidR="00891428">
            <w:rPr>
              <w:sz w:val="26"/>
              <w:szCs w:val="26"/>
            </w:rPr>
            <w:fldChar w:fldCharType="separate"/>
          </w:r>
          <w:r w:rsidR="003D0FF5">
            <w:rPr>
              <w:noProof/>
              <w:sz w:val="26"/>
              <w:szCs w:val="26"/>
            </w:rPr>
            <w:t xml:space="preserve"> </w:t>
          </w:r>
          <w:r w:rsidR="003D0FF5" w:rsidRPr="003D0FF5">
            <w:rPr>
              <w:noProof/>
              <w:sz w:val="26"/>
              <w:szCs w:val="26"/>
            </w:rPr>
            <w:t>[36]</w:t>
          </w:r>
          <w:r w:rsidR="00891428">
            <w:rPr>
              <w:sz w:val="26"/>
              <w:szCs w:val="26"/>
            </w:rPr>
            <w:fldChar w:fldCharType="end"/>
          </w:r>
        </w:sdtContent>
      </w:sdt>
      <w:r w:rsidRPr="00871223">
        <w:rPr>
          <w:sz w:val="26"/>
          <w:szCs w:val="26"/>
        </w:rPr>
        <w:t>.</w:t>
      </w:r>
    </w:p>
    <w:p w14:paraId="15F72577" w14:textId="28E35EC9" w:rsidR="00FB50EA" w:rsidRPr="00871223" w:rsidRDefault="00FB50EA" w:rsidP="00FB50EA">
      <w:pPr>
        <w:spacing w:after="0" w:line="360" w:lineRule="auto"/>
        <w:ind w:firstLine="709"/>
        <w:jc w:val="both"/>
        <w:rPr>
          <w:sz w:val="26"/>
          <w:szCs w:val="26"/>
        </w:rPr>
      </w:pPr>
      <w:r w:rsidRPr="00871223">
        <w:rPr>
          <w:sz w:val="26"/>
          <w:szCs w:val="26"/>
        </w:rPr>
        <w:t xml:space="preserve">Тем не менее, у метода имеются свои недостатки. Одним из основных является чувствительность к выбросам, так как сумма квадратов ошибок присваивает непропорционально высокий вес значительным отклонениям. Это может вызывать серьёзные искажения в результатах, если в данных присутствуют выбросы. При использовании нелинейных моделей сложность метода возрастает: аналитическое решение невозможно, и требуется прибегать к численным методам, которые могут быть менее точными и более </w:t>
      </w:r>
      <w:proofErr w:type="spellStart"/>
      <w:r w:rsidRPr="00871223">
        <w:rPr>
          <w:sz w:val="26"/>
          <w:szCs w:val="26"/>
        </w:rPr>
        <w:t>ресурсозатратными</w:t>
      </w:r>
      <w:proofErr w:type="spellEnd"/>
      <w:r w:rsidRPr="00871223">
        <w:rPr>
          <w:sz w:val="26"/>
          <w:szCs w:val="26"/>
        </w:rPr>
        <w:t>. Кроме того, метод основывается на предположении о нормальном распределении ошибок и одинаковой дисперсии, что не всегда соответствует реальным данным. При нарушении этих предположений точность и надёжность получаемых результатов могут существенно ухудшиться</w:t>
      </w:r>
      <w:sdt>
        <w:sdtPr>
          <w:rPr>
            <w:sz w:val="26"/>
            <w:szCs w:val="26"/>
          </w:rPr>
          <w:id w:val="-1595016654"/>
          <w:citation/>
        </w:sdtPr>
        <w:sdtContent>
          <w:r w:rsidR="00E64FAE">
            <w:rPr>
              <w:sz w:val="26"/>
              <w:szCs w:val="26"/>
            </w:rPr>
            <w:fldChar w:fldCharType="begin"/>
          </w:r>
          <w:r w:rsidR="00E64FAE">
            <w:rPr>
              <w:sz w:val="26"/>
              <w:szCs w:val="26"/>
            </w:rPr>
            <w:instrText xml:space="preserve"> CITATION Фор25 \l 1049 </w:instrText>
          </w:r>
          <w:r w:rsidR="00E64FAE">
            <w:rPr>
              <w:sz w:val="26"/>
              <w:szCs w:val="26"/>
            </w:rPr>
            <w:fldChar w:fldCharType="separate"/>
          </w:r>
          <w:r w:rsidR="003D0FF5">
            <w:rPr>
              <w:noProof/>
              <w:sz w:val="26"/>
              <w:szCs w:val="26"/>
            </w:rPr>
            <w:t xml:space="preserve"> </w:t>
          </w:r>
          <w:r w:rsidR="003D0FF5" w:rsidRPr="003D0FF5">
            <w:rPr>
              <w:noProof/>
              <w:sz w:val="26"/>
              <w:szCs w:val="26"/>
            </w:rPr>
            <w:t>[37]</w:t>
          </w:r>
          <w:r w:rsidR="00E64FAE">
            <w:rPr>
              <w:sz w:val="26"/>
              <w:szCs w:val="26"/>
            </w:rPr>
            <w:fldChar w:fldCharType="end"/>
          </w:r>
        </w:sdtContent>
      </w:sdt>
      <w:r w:rsidRPr="00871223">
        <w:rPr>
          <w:sz w:val="26"/>
          <w:szCs w:val="26"/>
        </w:rPr>
        <w:t>.</w:t>
      </w:r>
    </w:p>
    <w:p w14:paraId="1F57ABD8" w14:textId="7D9EBB7E" w:rsidR="00A13A0C" w:rsidRPr="00871223" w:rsidRDefault="00A13A0C" w:rsidP="00871223">
      <w:pPr>
        <w:spacing w:after="0" w:line="360" w:lineRule="auto"/>
        <w:ind w:firstLine="709"/>
        <w:jc w:val="both"/>
        <w:rPr>
          <w:sz w:val="26"/>
          <w:szCs w:val="26"/>
        </w:rPr>
      </w:pPr>
      <w:bookmarkStart w:id="47" w:name="_Hlk195291240"/>
      <w:bookmarkStart w:id="48" w:name="_Hlk194505902"/>
      <w:r w:rsidRPr="00871223">
        <w:rPr>
          <w:sz w:val="26"/>
          <w:szCs w:val="26"/>
        </w:rPr>
        <w:t>Кватернионы</w:t>
      </w:r>
      <w:bookmarkEnd w:id="47"/>
      <w:r w:rsidRPr="00871223">
        <w:rPr>
          <w:sz w:val="26"/>
          <w:szCs w:val="26"/>
        </w:rPr>
        <w:t xml:space="preserve"> </w:t>
      </w:r>
      <w:bookmarkEnd w:id="48"/>
      <w:r w:rsidRPr="00871223">
        <w:rPr>
          <w:sz w:val="26"/>
          <w:szCs w:val="26"/>
        </w:rPr>
        <w:t>– это математическая структура, которая представляет собой расширение комплексных чисел в четырёхмерное пространство</w:t>
      </w:r>
      <w:r w:rsidR="002B3254">
        <w:rPr>
          <w:sz w:val="26"/>
          <w:szCs w:val="26"/>
        </w:rPr>
        <w:t xml:space="preserve"> </w:t>
      </w:r>
      <w:sdt>
        <w:sdtPr>
          <w:rPr>
            <w:sz w:val="26"/>
            <w:szCs w:val="26"/>
          </w:rPr>
          <w:id w:val="-486780038"/>
          <w:citation/>
        </w:sdtPr>
        <w:sdtContent>
          <w:r w:rsidR="002B3254">
            <w:rPr>
              <w:sz w:val="26"/>
              <w:szCs w:val="26"/>
            </w:rPr>
            <w:fldChar w:fldCharType="begin"/>
          </w:r>
          <w:r w:rsidR="002B3254">
            <w:rPr>
              <w:sz w:val="26"/>
              <w:szCs w:val="26"/>
            </w:rPr>
            <w:instrText xml:space="preserve"> CITATION Дос25 \l 1049 </w:instrText>
          </w:r>
          <w:r w:rsidR="002B3254">
            <w:rPr>
              <w:sz w:val="26"/>
              <w:szCs w:val="26"/>
            </w:rPr>
            <w:fldChar w:fldCharType="separate"/>
          </w:r>
          <w:r w:rsidR="003D0FF5" w:rsidRPr="003D0FF5">
            <w:rPr>
              <w:noProof/>
              <w:sz w:val="26"/>
              <w:szCs w:val="26"/>
            </w:rPr>
            <w:t>[38]</w:t>
          </w:r>
          <w:r w:rsidR="002B3254">
            <w:rPr>
              <w:sz w:val="26"/>
              <w:szCs w:val="26"/>
            </w:rPr>
            <w:fldChar w:fldCharType="end"/>
          </w:r>
        </w:sdtContent>
      </w:sdt>
      <w:r w:rsidRPr="00871223">
        <w:rPr>
          <w:sz w:val="26"/>
          <w:szCs w:val="26"/>
        </w:rPr>
        <w:t>. Они используются для описания вращений в трёхмерном пространстве, обеспечивая компактное и эффективное представление ориентации без некоторых проблем, связанных с другими методами, такими как углы Эйлера.</w:t>
      </w:r>
      <w:r w:rsidR="00452FCA" w:rsidRPr="00871223">
        <w:rPr>
          <w:sz w:val="26"/>
          <w:szCs w:val="26"/>
        </w:rPr>
        <w:t xml:space="preserve"> Кватернионы имеют вид </w:t>
      </w:r>
      <m:oMath>
        <m:r>
          <w:rPr>
            <w:rFonts w:ascii="Cambria Math" w:hAnsi="Cambria Math"/>
            <w:sz w:val="26"/>
            <w:szCs w:val="26"/>
          </w:rPr>
          <m:t>q=w+xi+yj+zk</m:t>
        </m:r>
      </m:oMath>
      <w:r w:rsidR="00452FCA" w:rsidRPr="00871223">
        <w:rPr>
          <w:sz w:val="26"/>
          <w:szCs w:val="26"/>
        </w:rPr>
        <w:t xml:space="preserve">, где </w:t>
      </w:r>
      <w:r w:rsidR="00452FCA" w:rsidRPr="00871223">
        <w:rPr>
          <w:rStyle w:val="katex-mathml"/>
          <w:sz w:val="26"/>
          <w:szCs w:val="26"/>
        </w:rPr>
        <w:t>w, x, y, z</w:t>
      </w:r>
      <w:r w:rsidR="00452FCA" w:rsidRPr="00871223">
        <w:rPr>
          <w:sz w:val="26"/>
          <w:szCs w:val="26"/>
        </w:rPr>
        <w:t xml:space="preserve"> – вещественные числа, а </w:t>
      </w:r>
      <w:r w:rsidR="00452FCA" w:rsidRPr="00871223">
        <w:rPr>
          <w:rStyle w:val="katex-mathml"/>
          <w:sz w:val="26"/>
          <w:szCs w:val="26"/>
        </w:rPr>
        <w:t>i, j, k</w:t>
      </w:r>
      <w:r w:rsidR="00452FCA" w:rsidRPr="00871223">
        <w:rPr>
          <w:sz w:val="26"/>
          <w:szCs w:val="26"/>
        </w:rPr>
        <w:t xml:space="preserve"> – мнимые </w:t>
      </w:r>
      <w:r w:rsidR="00452FCA" w:rsidRPr="00871223">
        <w:rPr>
          <w:sz w:val="26"/>
          <w:szCs w:val="26"/>
        </w:rPr>
        <w:lastRenderedPageBreak/>
        <w:t xml:space="preserve">единицы, подчиняющиеся специфическим правилам умножения. Чаще всего кватернион записывают в виде </w:t>
      </w:r>
      <m:oMath>
        <m:r>
          <w:rPr>
            <w:rFonts w:ascii="Cambria Math" w:hAnsi="Cambria Math"/>
            <w:sz w:val="26"/>
            <w:szCs w:val="26"/>
          </w:rPr>
          <m:t>q=[w,v</m:t>
        </m:r>
        <m:r>
          <w:rPr>
            <w:rFonts w:ascii="Cambria Math" w:hAnsi="Cambria Math" w:cs="Cambria Math"/>
            <w:sz w:val="26"/>
            <w:szCs w:val="26"/>
          </w:rPr>
          <m:t>⃗</m:t>
        </m:r>
        <m:r>
          <w:rPr>
            <w:rFonts w:ascii="Cambria Math" w:hAnsi="Cambria Math"/>
            <w:sz w:val="26"/>
            <w:szCs w:val="26"/>
          </w:rPr>
          <m:t>]</m:t>
        </m:r>
      </m:oMath>
      <w:r w:rsidR="00452FCA" w:rsidRPr="00871223">
        <w:rPr>
          <w:sz w:val="26"/>
          <w:szCs w:val="26"/>
        </w:rPr>
        <w:t xml:space="preserve"> , где </w:t>
      </w:r>
      <w:r w:rsidR="00452FCA" w:rsidRPr="00871223">
        <w:rPr>
          <w:rStyle w:val="katex-mathml"/>
          <w:sz w:val="26"/>
          <w:szCs w:val="26"/>
        </w:rPr>
        <w:t>w</w:t>
      </w:r>
      <w:r w:rsidR="00452FCA" w:rsidRPr="00871223">
        <w:rPr>
          <w:sz w:val="26"/>
          <w:szCs w:val="26"/>
        </w:rPr>
        <w:t xml:space="preserve"> – скалярная часть, а </w:t>
      </w:r>
      <w:r w:rsidR="00452FCA" w:rsidRPr="00871223">
        <w:rPr>
          <w:rStyle w:val="katex-mathml"/>
          <w:sz w:val="26"/>
          <w:szCs w:val="26"/>
        </w:rPr>
        <w:t>v</w:t>
      </w:r>
      <w:r w:rsidR="00452FCA" w:rsidRPr="00871223">
        <w:rPr>
          <w:rStyle w:val="katex-mathml"/>
          <w:rFonts w:ascii="Cambria Math" w:hAnsi="Cambria Math" w:cs="Cambria Math"/>
          <w:sz w:val="26"/>
          <w:szCs w:val="26"/>
        </w:rPr>
        <w:t>⃗</w:t>
      </w:r>
      <w:r w:rsidR="00452FCA" w:rsidRPr="00871223">
        <w:rPr>
          <w:sz w:val="26"/>
          <w:szCs w:val="26"/>
        </w:rPr>
        <w:t xml:space="preserve"> – векторная часть (</w:t>
      </w:r>
      <w:r w:rsidR="00452FCA" w:rsidRPr="00871223">
        <w:rPr>
          <w:rStyle w:val="katex-mathml"/>
          <w:sz w:val="26"/>
          <w:szCs w:val="26"/>
        </w:rPr>
        <w:t>x, y, z</w:t>
      </w:r>
      <w:r w:rsidR="00452FCA" w:rsidRPr="00871223">
        <w:rPr>
          <w:sz w:val="26"/>
          <w:szCs w:val="26"/>
        </w:rPr>
        <w:t>).</w:t>
      </w:r>
    </w:p>
    <w:p w14:paraId="312BAD47" w14:textId="29476AF8" w:rsidR="000D1D9F" w:rsidRPr="00871223" w:rsidRDefault="000D1D9F" w:rsidP="00871223">
      <w:pPr>
        <w:spacing w:after="0" w:line="360" w:lineRule="auto"/>
        <w:ind w:firstLine="709"/>
        <w:jc w:val="both"/>
        <w:rPr>
          <w:sz w:val="26"/>
          <w:szCs w:val="26"/>
        </w:rPr>
      </w:pPr>
      <w:r w:rsidRPr="00871223">
        <w:rPr>
          <w:sz w:val="26"/>
          <w:szCs w:val="26"/>
        </w:rPr>
        <w:t>В задачах инверсной кинематики кватернионы применяются для представления и вычисления вращений суставов, а также для определения целевых ориентаций конечности. Кватернионы обеспечивают точное и стабильное управление ориентацией конечностей без артефактов, что делает их предпочтительным выбором для работы с роботизированными манипуляторами, реабилитационными устройствами и анимацией в компьютерной графике. Их применение упрощает вычисления и позволяет создавать плавные движения, что особенно важно для моделирования движений человека.</w:t>
      </w:r>
    </w:p>
    <w:p w14:paraId="1BBB51B4" w14:textId="69B9B2E0" w:rsidR="000D1D9F" w:rsidRPr="00871223" w:rsidRDefault="000D1D9F" w:rsidP="00871223">
      <w:pPr>
        <w:spacing w:after="0" w:line="360" w:lineRule="auto"/>
        <w:ind w:firstLine="709"/>
        <w:jc w:val="both"/>
        <w:rPr>
          <w:sz w:val="26"/>
          <w:szCs w:val="26"/>
        </w:rPr>
      </w:pPr>
      <w:r w:rsidRPr="00871223">
        <w:rPr>
          <w:sz w:val="26"/>
          <w:szCs w:val="26"/>
        </w:rPr>
        <w:t>Кватернионы обладают рядом значительных преимуществ, которые делают их идеальным инструментом для работы с вращениями в трёхмерном пространстве. Одним из главных достоинств является их способность избегать проблемы гимбальной блокировки, с которой сталкиваются углы Эйлера. Это означает, что кватернионы могут корректно описывать вращения даже в сложных конфигурациях, не теряя степени свободы. Кроме того, они представляют вращения в компактной форме, используя всего четыре параметра, что делает их более вычислительно эффективными по сравнению с матрицами вращения, которые требуют девяти параметров. Кватернионы также обеспечивают высокую стабильность при множественных последовательных вращениях, поскольку они менее подвержены накоплению ошибок. Ещё одним важным преимуществом является лёгкость интерполяции. Сферическая линейная интерполяция (SLERP) позволяет плавно изменять ориентацию без артефактов, что особенно важно для анимации и управления движениями</w:t>
      </w:r>
      <w:sdt>
        <w:sdtPr>
          <w:rPr>
            <w:sz w:val="26"/>
            <w:szCs w:val="26"/>
          </w:rPr>
          <w:id w:val="727811234"/>
          <w:citation/>
        </w:sdtPr>
        <w:sdtContent>
          <w:r w:rsidR="00F17EDC">
            <w:rPr>
              <w:sz w:val="26"/>
              <w:szCs w:val="26"/>
            </w:rPr>
            <w:fldChar w:fldCharType="begin"/>
          </w:r>
          <w:r w:rsidR="00F17EDC">
            <w:rPr>
              <w:sz w:val="26"/>
              <w:szCs w:val="26"/>
            </w:rPr>
            <w:instrText xml:space="preserve"> CITATION Qua25 \l 1049 </w:instrText>
          </w:r>
          <w:r w:rsidR="00F17EDC">
            <w:rPr>
              <w:sz w:val="26"/>
              <w:szCs w:val="26"/>
            </w:rPr>
            <w:fldChar w:fldCharType="separate"/>
          </w:r>
          <w:r w:rsidR="003D0FF5">
            <w:rPr>
              <w:noProof/>
              <w:sz w:val="26"/>
              <w:szCs w:val="26"/>
            </w:rPr>
            <w:t xml:space="preserve"> </w:t>
          </w:r>
          <w:r w:rsidR="003D0FF5" w:rsidRPr="003D0FF5">
            <w:rPr>
              <w:noProof/>
              <w:sz w:val="26"/>
              <w:szCs w:val="26"/>
            </w:rPr>
            <w:t>[39]</w:t>
          </w:r>
          <w:r w:rsidR="00F17EDC">
            <w:rPr>
              <w:sz w:val="26"/>
              <w:szCs w:val="26"/>
            </w:rPr>
            <w:fldChar w:fldCharType="end"/>
          </w:r>
        </w:sdtContent>
      </w:sdt>
      <w:r w:rsidRPr="00871223">
        <w:rPr>
          <w:sz w:val="26"/>
          <w:szCs w:val="26"/>
        </w:rPr>
        <w:t>.</w:t>
      </w:r>
    </w:p>
    <w:p w14:paraId="4D7750BA" w14:textId="70A7053E" w:rsidR="000D1D9F" w:rsidRPr="00871223" w:rsidRDefault="000D1D9F" w:rsidP="00871223">
      <w:pPr>
        <w:spacing w:after="0" w:line="360" w:lineRule="auto"/>
        <w:ind w:firstLine="709"/>
        <w:jc w:val="both"/>
        <w:rPr>
          <w:sz w:val="26"/>
          <w:szCs w:val="26"/>
        </w:rPr>
      </w:pPr>
      <w:r w:rsidRPr="00871223">
        <w:rPr>
          <w:sz w:val="26"/>
          <w:szCs w:val="26"/>
        </w:rPr>
        <w:t>Однако у кватернионов есть и недостатки</w:t>
      </w:r>
      <w:sdt>
        <w:sdtPr>
          <w:rPr>
            <w:sz w:val="26"/>
            <w:szCs w:val="26"/>
          </w:rPr>
          <w:id w:val="-444919041"/>
          <w:citation/>
        </w:sdtPr>
        <w:sdtContent>
          <w:r w:rsidR="00F17EDC">
            <w:rPr>
              <w:sz w:val="26"/>
              <w:szCs w:val="26"/>
            </w:rPr>
            <w:fldChar w:fldCharType="begin"/>
          </w:r>
          <w:r w:rsidR="00F17EDC">
            <w:rPr>
              <w:sz w:val="26"/>
              <w:szCs w:val="26"/>
            </w:rPr>
            <w:instrText xml:space="preserve"> CITATION КВА25 \l 1049 </w:instrText>
          </w:r>
          <w:r w:rsidR="00F17EDC">
            <w:rPr>
              <w:sz w:val="26"/>
              <w:szCs w:val="26"/>
            </w:rPr>
            <w:fldChar w:fldCharType="separate"/>
          </w:r>
          <w:r w:rsidR="003D0FF5">
            <w:rPr>
              <w:noProof/>
              <w:sz w:val="26"/>
              <w:szCs w:val="26"/>
            </w:rPr>
            <w:t xml:space="preserve"> </w:t>
          </w:r>
          <w:r w:rsidR="003D0FF5" w:rsidRPr="003D0FF5">
            <w:rPr>
              <w:noProof/>
              <w:sz w:val="26"/>
              <w:szCs w:val="26"/>
            </w:rPr>
            <w:t>[40]</w:t>
          </w:r>
          <w:r w:rsidR="00F17EDC">
            <w:rPr>
              <w:sz w:val="26"/>
              <w:szCs w:val="26"/>
            </w:rPr>
            <w:fldChar w:fldCharType="end"/>
          </w:r>
        </w:sdtContent>
      </w:sdt>
      <w:r w:rsidRPr="00871223">
        <w:rPr>
          <w:sz w:val="26"/>
          <w:szCs w:val="26"/>
        </w:rPr>
        <w:t xml:space="preserve">. Одной из главных трудностей является их не интуитивность. Поскольку они работают в четырёхмерном пространстве, их сложнее интерпретировать и визуализировать по сравнению с углами Эйлера. Кватернионы требуют постоянной нормализации, так как только единичные кватернионы корректно описывают вращения, что накладывает дополнительные вычислительные затраты. Кроме того, существует сложность в преобразовании между кватернионами и более привычными углами, такими как </w:t>
      </w:r>
      <w:r w:rsidRPr="00871223">
        <w:rPr>
          <w:sz w:val="26"/>
          <w:szCs w:val="26"/>
        </w:rPr>
        <w:lastRenderedPageBreak/>
        <w:t>углы Эйлера, что может вызвать дополнительные трудности в определённых задачах. Эти ограничения, хотя и менее значительны, требуют учитывать особенности применения кватернионов в зависимости от конкретных потребностей и условий задачи.</w:t>
      </w:r>
    </w:p>
    <w:p w14:paraId="47D56A5F" w14:textId="77777777" w:rsidR="003D3A5D" w:rsidRPr="00871223" w:rsidRDefault="003D3A5D" w:rsidP="00871223">
      <w:pPr>
        <w:pStyle w:val="a7"/>
        <w:numPr>
          <w:ilvl w:val="1"/>
          <w:numId w:val="7"/>
        </w:numPr>
        <w:spacing w:after="240" w:line="360" w:lineRule="auto"/>
        <w:contextualSpacing w:val="0"/>
        <w:jc w:val="center"/>
        <w:outlineLvl w:val="1"/>
        <w:rPr>
          <w:sz w:val="26"/>
          <w:szCs w:val="26"/>
        </w:rPr>
      </w:pPr>
      <w:bookmarkStart w:id="49" w:name="_Toc196924884"/>
      <w:r w:rsidRPr="00871223">
        <w:rPr>
          <w:sz w:val="26"/>
          <w:szCs w:val="26"/>
        </w:rPr>
        <w:t>Обоснование метода решения</w:t>
      </w:r>
      <w:bookmarkEnd w:id="49"/>
    </w:p>
    <w:p w14:paraId="038A1372" w14:textId="399BBC42" w:rsidR="00F02BFC" w:rsidRDefault="00A50DEE" w:rsidP="00A50DEE">
      <w:pPr>
        <w:spacing w:after="0" w:line="360" w:lineRule="auto"/>
        <w:ind w:firstLine="709"/>
        <w:jc w:val="both"/>
        <w:rPr>
          <w:sz w:val="26"/>
          <w:szCs w:val="26"/>
        </w:rPr>
      </w:pPr>
      <w:bookmarkStart w:id="50" w:name="_Hlk184915833"/>
      <w:bookmarkStart w:id="51" w:name="_Hlk196909213"/>
      <w:r w:rsidRPr="00A50DEE">
        <w:rPr>
          <w:sz w:val="26"/>
          <w:szCs w:val="26"/>
        </w:rPr>
        <w:t>Проанализировав различные методы и средства, используемые</w:t>
      </w:r>
      <w:r>
        <w:rPr>
          <w:sz w:val="26"/>
          <w:szCs w:val="26"/>
        </w:rPr>
        <w:t xml:space="preserve"> для моделирования движений человека</w:t>
      </w:r>
      <w:r w:rsidRPr="00A50DEE">
        <w:rPr>
          <w:sz w:val="26"/>
          <w:szCs w:val="26"/>
        </w:rPr>
        <w:t>, был</w:t>
      </w:r>
      <w:r>
        <w:rPr>
          <w:sz w:val="26"/>
          <w:szCs w:val="26"/>
        </w:rPr>
        <w:t>и определены их недостатки</w:t>
      </w:r>
      <w:r w:rsidRPr="00A50DEE">
        <w:rPr>
          <w:sz w:val="26"/>
          <w:szCs w:val="26"/>
        </w:rPr>
        <w:t>. На основе проведённого анализа составлена таблица 1.1</w:t>
      </w:r>
      <w:r>
        <w:rPr>
          <w:sz w:val="26"/>
          <w:szCs w:val="26"/>
        </w:rPr>
        <w:t>.</w:t>
      </w:r>
      <w:r w:rsidRPr="00A50DEE">
        <w:rPr>
          <w:sz w:val="26"/>
          <w:szCs w:val="26"/>
        </w:rPr>
        <w:t xml:space="preserve"> </w:t>
      </w:r>
    </w:p>
    <w:bookmarkEnd w:id="51"/>
    <w:p w14:paraId="5A832712" w14:textId="24FE54C7" w:rsidR="00A50DEE" w:rsidRDefault="00A50DEE" w:rsidP="00871223">
      <w:pPr>
        <w:spacing w:after="0" w:line="360" w:lineRule="auto"/>
        <w:ind w:firstLine="709"/>
        <w:jc w:val="both"/>
        <w:rPr>
          <w:sz w:val="26"/>
          <w:szCs w:val="26"/>
        </w:rPr>
      </w:pPr>
      <w:r>
        <w:rPr>
          <w:sz w:val="26"/>
          <w:szCs w:val="26"/>
        </w:rPr>
        <w:t>Таблица 1.1. – Методы и средства моделирования движений человека</w:t>
      </w:r>
    </w:p>
    <w:tbl>
      <w:tblPr>
        <w:tblW w:w="9341" w:type="dxa"/>
        <w:tblCellMar>
          <w:left w:w="0" w:type="dxa"/>
          <w:right w:w="0" w:type="dxa"/>
        </w:tblCellMar>
        <w:tblLook w:val="0420" w:firstRow="1" w:lastRow="0" w:firstColumn="0" w:lastColumn="0" w:noHBand="0" w:noVBand="1"/>
      </w:tblPr>
      <w:tblGrid>
        <w:gridCol w:w="2471"/>
        <w:gridCol w:w="2609"/>
        <w:gridCol w:w="4261"/>
      </w:tblGrid>
      <w:tr w:rsidR="00F02BFC" w:rsidRPr="00F02BFC" w14:paraId="43BFC80E"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1DE225" w14:textId="3304E36F" w:rsidR="00F02BFC" w:rsidRPr="00F02BFC" w:rsidRDefault="00F02BFC" w:rsidP="00A50DEE">
            <w:pPr>
              <w:spacing w:after="0" w:line="360" w:lineRule="auto"/>
              <w:jc w:val="center"/>
              <w:rPr>
                <w:sz w:val="26"/>
                <w:szCs w:val="26"/>
              </w:rPr>
            </w:pPr>
            <w:r>
              <w:rPr>
                <w:sz w:val="26"/>
                <w:szCs w:val="26"/>
              </w:rPr>
              <w:t>Средства</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799935" w14:textId="4FFADD7E" w:rsidR="00F02BFC" w:rsidRPr="00F02BFC" w:rsidRDefault="00F02BFC" w:rsidP="00A50DEE">
            <w:pPr>
              <w:spacing w:after="0" w:line="360" w:lineRule="auto"/>
              <w:jc w:val="center"/>
              <w:rPr>
                <w:sz w:val="26"/>
                <w:szCs w:val="26"/>
              </w:rPr>
            </w:pPr>
            <w:r>
              <w:rPr>
                <w:sz w:val="26"/>
                <w:szCs w:val="26"/>
              </w:rPr>
              <w:t>Методы</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F75229" w14:textId="77777777" w:rsidR="00F02BFC" w:rsidRPr="00F02BFC" w:rsidRDefault="00F02BFC" w:rsidP="00A50DEE">
            <w:pPr>
              <w:spacing w:after="0" w:line="360" w:lineRule="auto"/>
              <w:jc w:val="center"/>
              <w:rPr>
                <w:sz w:val="26"/>
                <w:szCs w:val="26"/>
              </w:rPr>
            </w:pPr>
            <w:r w:rsidRPr="00F02BFC">
              <w:rPr>
                <w:sz w:val="26"/>
                <w:szCs w:val="26"/>
              </w:rPr>
              <w:t>Формальное описание</w:t>
            </w:r>
          </w:p>
        </w:tc>
      </w:tr>
      <w:tr w:rsidR="00F02BFC" w:rsidRPr="00F02BFC" w14:paraId="7F2E01B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16EFA9" w14:textId="77777777" w:rsidR="00F02BFC" w:rsidRPr="00F02BFC" w:rsidRDefault="00F02BFC" w:rsidP="00F02BFC">
            <w:pPr>
              <w:spacing w:after="0" w:line="360" w:lineRule="auto"/>
              <w:rPr>
                <w:sz w:val="26"/>
                <w:szCs w:val="26"/>
              </w:rPr>
            </w:pPr>
            <w:r w:rsidRPr="00F02BFC">
              <w:rPr>
                <w:sz w:val="26"/>
                <w:szCs w:val="26"/>
                <w:lang w:val="en-US"/>
              </w:rPr>
              <w:t>ABMS</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F4EEA0" w14:textId="77777777" w:rsidR="00F02BFC" w:rsidRPr="00F02BFC" w:rsidRDefault="00F02BFC" w:rsidP="00F02BFC">
            <w:pPr>
              <w:spacing w:after="0" w:line="360" w:lineRule="auto"/>
              <w:rPr>
                <w:sz w:val="26"/>
                <w:szCs w:val="26"/>
              </w:rPr>
            </w:pPr>
            <w:r w:rsidRPr="00F02BFC">
              <w:rPr>
                <w:sz w:val="26"/>
                <w:szCs w:val="26"/>
              </w:rPr>
              <w:t>Метод наименьших квадратов</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734DDD" w14:textId="537FF53E" w:rsidR="00F02BFC" w:rsidRPr="00F02BFC" w:rsidRDefault="00F02BFC" w:rsidP="00F02BFC">
            <w:pPr>
              <w:spacing w:after="0" w:line="360" w:lineRule="auto"/>
              <w:ind w:firstLine="709"/>
              <w:jc w:val="center"/>
              <w:rPr>
                <w:sz w:val="26"/>
                <w:szCs w:val="26"/>
              </w:rPr>
            </w:pPr>
            <m:oMathPara>
              <m:oMathParaPr>
                <m:jc m:val="centerGroup"/>
              </m:oMathParaPr>
              <m:oMath>
                <m:r>
                  <w:rPr>
                    <w:rFonts w:ascii="Cambria Math" w:hAnsi="Cambria Math"/>
                    <w:sz w:val="26"/>
                    <w:szCs w:val="26"/>
                    <w:lang w:val="en-US"/>
                  </w:rPr>
                  <m:t>S=</m:t>
                </m:r>
                <m:nary>
                  <m:naryPr>
                    <m:chr m:val="∑"/>
                    <m:limLoc m:val="undOvr"/>
                    <m:grow m:val="1"/>
                    <m:ctrlPr>
                      <w:rPr>
                        <w:rFonts w:ascii="Cambria Math" w:hAnsi="Cambria Math"/>
                        <w:i/>
                        <w:iCs/>
                        <w:sz w:val="26"/>
                        <w:szCs w:val="26"/>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iCs/>
                            <w:sz w:val="26"/>
                            <w:szCs w:val="26"/>
                          </w:rPr>
                        </m:ctrlPr>
                      </m:sSupPr>
                      <m:e>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iCs/>
                                    <w:sz w:val="26"/>
                                    <w:szCs w:val="26"/>
                                  </w:rPr>
                                </m:ctrlPr>
                              </m:sSubPr>
                              <m:e>
                                <m:acc>
                                  <m:accPr>
                                    <m:ctrlPr>
                                      <w:rPr>
                                        <w:rFonts w:ascii="Cambria Math" w:hAnsi="Cambria Math"/>
                                        <w:i/>
                                        <w:iCs/>
                                        <w:sz w:val="26"/>
                                        <w:szCs w:val="26"/>
                                      </w:rPr>
                                    </m:ctrlPr>
                                  </m:accPr>
                                  <m:e>
                                    <m:r>
                                      <w:rPr>
                                        <w:rFonts w:ascii="Cambria Math" w:hAnsi="Cambria Math"/>
                                        <w:sz w:val="26"/>
                                        <w:szCs w:val="26"/>
                                        <w:lang w:val="en-US"/>
                                      </w:rPr>
                                      <m:t>y</m:t>
                                    </m:r>
                                  </m:e>
                                </m:acc>
                              </m:e>
                              <m:sub>
                                <m:r>
                                  <w:rPr>
                                    <w:rFonts w:ascii="Cambria Math" w:hAnsi="Cambria Math"/>
                                    <w:sz w:val="26"/>
                                    <w:szCs w:val="26"/>
                                    <w:lang w:val="en-US"/>
                                  </w:rPr>
                                  <m:t>i</m:t>
                                </m:r>
                              </m:sub>
                            </m:sSub>
                          </m:e>
                        </m:d>
                      </m:e>
                      <m:sup>
                        <m:r>
                          <w:rPr>
                            <w:rFonts w:ascii="Cambria Math" w:hAnsi="Cambria Math"/>
                            <w:sz w:val="26"/>
                            <w:szCs w:val="26"/>
                            <w:lang w:val="en-US"/>
                          </w:rPr>
                          <m:t>2</m:t>
                        </m:r>
                      </m:sup>
                    </m:sSup>
                  </m:e>
                </m:nary>
              </m:oMath>
            </m:oMathPara>
          </w:p>
        </w:tc>
      </w:tr>
      <w:tr w:rsidR="00F02BFC" w:rsidRPr="00F02BFC" w14:paraId="6AEA95C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C044E4D" w14:textId="77777777" w:rsidR="00F02BFC" w:rsidRPr="00F02BFC" w:rsidRDefault="00F02BFC" w:rsidP="00F02BFC">
            <w:pPr>
              <w:spacing w:after="0" w:line="360" w:lineRule="auto"/>
              <w:rPr>
                <w:sz w:val="26"/>
                <w:szCs w:val="26"/>
              </w:rPr>
            </w:pPr>
            <w:proofErr w:type="spellStart"/>
            <w:r w:rsidRPr="00F02BFC">
              <w:rPr>
                <w:sz w:val="26"/>
                <w:szCs w:val="26"/>
                <w:lang w:val="en-US"/>
              </w:rPr>
              <w:t>OpenSim</w:t>
            </w:r>
            <w:proofErr w:type="spellEnd"/>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3CCD84"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A5305F" w14:textId="77777777" w:rsidR="00F02BFC" w:rsidRPr="00F02BFC" w:rsidRDefault="00F02BFC" w:rsidP="00F02BFC">
            <w:pPr>
              <w:spacing w:after="0" w:line="360" w:lineRule="auto"/>
              <w:ind w:firstLine="709"/>
              <w:jc w:val="center"/>
              <w:rPr>
                <w:sz w:val="26"/>
                <w:szCs w:val="26"/>
              </w:rPr>
            </w:pPr>
          </w:p>
        </w:tc>
      </w:tr>
      <w:tr w:rsidR="00F02BFC" w:rsidRPr="00F02BFC" w14:paraId="71EC79F9" w14:textId="77777777" w:rsidTr="00F02BFC">
        <w:trPr>
          <w:trHeight w:val="1221"/>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B93CC8" w14:textId="77777777" w:rsidR="00F02BFC" w:rsidRPr="00F02BFC" w:rsidRDefault="00F02BFC" w:rsidP="00F02BFC">
            <w:pPr>
              <w:spacing w:after="0" w:line="360" w:lineRule="auto"/>
              <w:rPr>
                <w:sz w:val="26"/>
                <w:szCs w:val="26"/>
              </w:rPr>
            </w:pPr>
            <w:r w:rsidRPr="00F02BFC">
              <w:rPr>
                <w:sz w:val="26"/>
                <w:szCs w:val="26"/>
                <w:lang w:val="en-US"/>
              </w:rPr>
              <w:t>SIMM</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5D7429" w14:textId="77777777" w:rsidR="00F02BFC" w:rsidRPr="00F02BFC" w:rsidRDefault="00F02BFC" w:rsidP="00F02BFC">
            <w:pPr>
              <w:spacing w:after="0" w:line="360" w:lineRule="auto"/>
              <w:rPr>
                <w:sz w:val="26"/>
                <w:szCs w:val="26"/>
              </w:rPr>
            </w:pPr>
            <w:r w:rsidRPr="00F02BFC">
              <w:rPr>
                <w:sz w:val="26"/>
                <w:szCs w:val="26"/>
              </w:rPr>
              <w:t>Псевдообратная матрица Якоби</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3E28E1" w14:textId="6D2D0075"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 </m:t>
                </m:r>
                <m:d>
                  <m:dPr>
                    <m:ctrlPr>
                      <w:rPr>
                        <w:rFonts w:ascii="Cambria Math" w:hAnsi="Cambria Math"/>
                        <w:i/>
                        <w:iCs/>
                        <w:sz w:val="26"/>
                        <w:szCs w:val="26"/>
                      </w:rPr>
                    </m:ctrlPr>
                  </m:dPr>
                  <m:e>
                    <m:m>
                      <m:mPr>
                        <m:mcs>
                          <m:mc>
                            <m:mcPr>
                              <m:count m:val="4"/>
                              <m:mcJc m:val="center"/>
                            </m:mcPr>
                          </m:mc>
                        </m:mcs>
                        <m:ctrlPr>
                          <w:rPr>
                            <w:rFonts w:ascii="Cambria Math" w:hAnsi="Cambria Math"/>
                            <w:i/>
                            <w:iCs/>
                            <w:sz w:val="26"/>
                            <w:szCs w:val="26"/>
                          </w:rPr>
                        </m:ctrlPr>
                      </m:mP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p>
          <w:p w14:paraId="7BB30D5C" w14:textId="0449C456" w:rsidR="00F02BFC" w:rsidRPr="00F02BFC" w:rsidRDefault="00000000" w:rsidP="00F02BFC">
            <w:pPr>
              <w:spacing w:after="0" w:line="360" w:lineRule="auto"/>
              <w:ind w:firstLine="709"/>
              <w:jc w:val="center"/>
              <w:rPr>
                <w:sz w:val="26"/>
                <w:szCs w:val="26"/>
              </w:rPr>
            </w:pPr>
            <m:oMathPara>
              <m:oMathParaPr>
                <m:jc m:val="centerGroup"/>
              </m:oMathParaPr>
              <m:oMath>
                <m:sSubSup>
                  <m:sSubSupPr>
                    <m:ctrlPr>
                      <w:rPr>
                        <w:rFonts w:ascii="Cambria Math" w:hAnsi="Cambria Math"/>
                        <w:i/>
                        <w:iCs/>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=V</m:t>
                </m:r>
                <m:sSup>
                  <m:sSupPr>
                    <m:ctrlPr>
                      <w:rPr>
                        <w:rFonts w:ascii="Cambria Math" w:hAnsi="Cambria Math"/>
                        <w:i/>
                        <w:iCs/>
                        <w:sz w:val="26"/>
                        <w:szCs w:val="26"/>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iCs/>
                        <w:sz w:val="26"/>
                        <w:szCs w:val="26"/>
                      </w:rPr>
                    </m:ctrlPr>
                  </m:sSupPr>
                  <m:e>
                    <m:r>
                      <w:rPr>
                        <w:rFonts w:ascii="Cambria Math" w:hAnsi="Cambria Math"/>
                        <w:sz w:val="26"/>
                        <w:szCs w:val="26"/>
                        <w:lang w:val="en-US"/>
                      </w:rPr>
                      <m:t>U</m:t>
                    </m:r>
                  </m:e>
                  <m:sup>
                    <m:r>
                      <w:rPr>
                        <w:rFonts w:ascii="Cambria Math" w:hAnsi="Cambria Math"/>
                        <w:sz w:val="26"/>
                        <w:szCs w:val="26"/>
                        <w:lang w:val="en-US"/>
                      </w:rPr>
                      <m:t>T</m:t>
                    </m:r>
                  </m:sup>
                </m:sSup>
              </m:oMath>
            </m:oMathPara>
          </w:p>
        </w:tc>
      </w:tr>
      <w:tr w:rsidR="00F02BFC" w:rsidRPr="00F02BFC" w14:paraId="2CE6D85A"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34056C" w14:textId="77777777" w:rsidR="00F02BFC" w:rsidRPr="00F02BFC" w:rsidRDefault="00F02BFC" w:rsidP="00F02BFC">
            <w:pPr>
              <w:spacing w:after="0" w:line="360" w:lineRule="auto"/>
              <w:rPr>
                <w:sz w:val="26"/>
                <w:szCs w:val="26"/>
              </w:rPr>
            </w:pPr>
            <w:r w:rsidRPr="00F02BFC">
              <w:rPr>
                <w:sz w:val="26"/>
                <w:szCs w:val="26"/>
                <w:lang w:val="en-US"/>
              </w:rPr>
              <w:t>Blender</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C0C937"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F419AD" w14:textId="77777777" w:rsidR="00F02BFC" w:rsidRPr="00F02BFC" w:rsidRDefault="00F02BFC" w:rsidP="00F02BFC">
            <w:pPr>
              <w:spacing w:after="0" w:line="360" w:lineRule="auto"/>
              <w:ind w:firstLine="709"/>
              <w:jc w:val="center"/>
              <w:rPr>
                <w:sz w:val="26"/>
                <w:szCs w:val="26"/>
              </w:rPr>
            </w:pPr>
          </w:p>
        </w:tc>
      </w:tr>
      <w:tr w:rsidR="00F02BFC" w:rsidRPr="00F02BFC" w14:paraId="56A660FC"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F14FEA6" w14:textId="77777777" w:rsidR="00F02BFC" w:rsidRPr="00F02BFC" w:rsidRDefault="00F02BFC" w:rsidP="00F02BFC">
            <w:pPr>
              <w:spacing w:after="0" w:line="360" w:lineRule="auto"/>
              <w:rPr>
                <w:sz w:val="26"/>
                <w:szCs w:val="26"/>
              </w:rPr>
            </w:pPr>
            <w:r w:rsidRPr="00F02BFC">
              <w:rPr>
                <w:sz w:val="26"/>
                <w:szCs w:val="26"/>
                <w:lang w:val="en-US"/>
              </w:rPr>
              <w:t>Unity</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79E159" w14:textId="77777777" w:rsidR="00F02BFC" w:rsidRPr="00F02BFC" w:rsidRDefault="00F02BFC" w:rsidP="00F02BFC">
            <w:pPr>
              <w:spacing w:after="0" w:line="360" w:lineRule="auto"/>
              <w:rPr>
                <w:sz w:val="26"/>
                <w:szCs w:val="26"/>
              </w:rPr>
            </w:pPr>
            <w:r w:rsidRPr="00F02BFC">
              <w:rPr>
                <w:sz w:val="26"/>
                <w:szCs w:val="26"/>
              </w:rPr>
              <w:t xml:space="preserve">Метод </w:t>
            </w:r>
            <w:r w:rsidRPr="00F02BFC">
              <w:rPr>
                <w:sz w:val="26"/>
                <w:szCs w:val="26"/>
                <w:lang w:val="en-US"/>
              </w:rPr>
              <w:t>FABRIK</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5C6F245" w14:textId="23E12CC7"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iCs/>
                        <w:sz w:val="26"/>
                        <w:szCs w:val="26"/>
                      </w:rPr>
                    </m:ctrlPr>
                  </m:fPr>
                  <m:num>
                    <m:sSub>
                      <m:sSubPr>
                        <m:ctrlPr>
                          <w:rPr>
                            <w:rFonts w:ascii="Cambria Math" w:hAnsi="Cambria Math"/>
                            <w:i/>
                            <w:iCs/>
                            <w:sz w:val="26"/>
                            <w:szCs w:val="26"/>
                          </w:rPr>
                        </m:ctrlPr>
                      </m:sSubPr>
                      <m:e>
                        <m:r>
                          <w:rPr>
                            <w:rFonts w:ascii="Cambria Math" w:hAnsi="Cambria Math"/>
                            <w:sz w:val="26"/>
                            <w:szCs w:val="26"/>
                          </w:rPr>
                          <m:t>L</m:t>
                        </m:r>
                      </m:e>
                      <m:sub>
                        <m:r>
                          <w:rPr>
                            <w:rFonts w:ascii="Cambria Math" w:hAnsi="Cambria Math"/>
                            <w:sz w:val="26"/>
                            <w:szCs w:val="26"/>
                          </w:rPr>
                          <m:t>i</m:t>
                        </m:r>
                      </m:sub>
                    </m:sSub>
                  </m:num>
                  <m:den>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hAnsi="Cambria Math"/>
                    <w:sz w:val="26"/>
                    <w:szCs w:val="26"/>
                  </w:rPr>
                  <m:t>,</m:t>
                </m:r>
              </m:oMath>
            </m:oMathPara>
          </w:p>
        </w:tc>
      </w:tr>
    </w:tbl>
    <w:p w14:paraId="0D84AF0C" w14:textId="53C6C744" w:rsidR="00D96BA6" w:rsidRPr="00D96BA6" w:rsidRDefault="00D96BA6" w:rsidP="00D96BA6">
      <w:pPr>
        <w:spacing w:before="240" w:after="0" w:line="360" w:lineRule="auto"/>
        <w:ind w:firstLine="709"/>
        <w:jc w:val="both"/>
        <w:rPr>
          <w:sz w:val="26"/>
          <w:szCs w:val="26"/>
        </w:rPr>
      </w:pPr>
      <w:r w:rsidRPr="00D96BA6">
        <w:rPr>
          <w:sz w:val="26"/>
          <w:szCs w:val="26"/>
        </w:rPr>
        <w:t>Среди основных недостатков рассматриваем</w:t>
      </w:r>
      <w:r>
        <w:rPr>
          <w:sz w:val="26"/>
          <w:szCs w:val="26"/>
        </w:rPr>
        <w:t>ых методов</w:t>
      </w:r>
      <w:r w:rsidRPr="00D96BA6">
        <w:rPr>
          <w:sz w:val="26"/>
          <w:szCs w:val="26"/>
        </w:rPr>
        <w:t xml:space="preserve"> можно выделить целый ряд существенных ограничений, которые могут отрицательно сказываться на </w:t>
      </w:r>
      <w:r>
        <w:rPr>
          <w:sz w:val="26"/>
          <w:szCs w:val="26"/>
        </w:rPr>
        <w:t>их</w:t>
      </w:r>
      <w:r w:rsidRPr="00D96BA6">
        <w:rPr>
          <w:sz w:val="26"/>
          <w:szCs w:val="26"/>
        </w:rPr>
        <w:t xml:space="preserve"> эффективности и применимости в</w:t>
      </w:r>
      <w:r>
        <w:rPr>
          <w:sz w:val="26"/>
          <w:szCs w:val="26"/>
        </w:rPr>
        <w:t xml:space="preserve"> моделировании движений человека</w:t>
      </w:r>
      <w:r w:rsidRPr="00D96BA6">
        <w:rPr>
          <w:sz w:val="26"/>
          <w:szCs w:val="26"/>
        </w:rPr>
        <w:t>. Во-первых, данный подход не учитывает физиологические или механические ограничения суставов, что может приводить к генерации некорректных или невозможных</w:t>
      </w:r>
      <w:r>
        <w:rPr>
          <w:sz w:val="26"/>
          <w:szCs w:val="26"/>
        </w:rPr>
        <w:t xml:space="preserve"> с точки зрения анатомии</w:t>
      </w:r>
      <w:r w:rsidRPr="00D96BA6">
        <w:rPr>
          <w:sz w:val="26"/>
          <w:szCs w:val="26"/>
        </w:rPr>
        <w:t xml:space="preserve"> движений. Во-вторых, </w:t>
      </w:r>
      <w:r>
        <w:rPr>
          <w:sz w:val="26"/>
          <w:szCs w:val="26"/>
        </w:rPr>
        <w:t xml:space="preserve">некоторые </w:t>
      </w:r>
      <w:r w:rsidRPr="00D96BA6">
        <w:rPr>
          <w:sz w:val="26"/>
          <w:szCs w:val="26"/>
        </w:rPr>
        <w:t>алгоритм</w:t>
      </w:r>
      <w:r>
        <w:rPr>
          <w:sz w:val="26"/>
          <w:szCs w:val="26"/>
        </w:rPr>
        <w:t>ы</w:t>
      </w:r>
      <w:r w:rsidRPr="00D96BA6">
        <w:rPr>
          <w:sz w:val="26"/>
          <w:szCs w:val="26"/>
        </w:rPr>
        <w:t xml:space="preserve"> облада</w:t>
      </w:r>
      <w:r>
        <w:rPr>
          <w:sz w:val="26"/>
          <w:szCs w:val="26"/>
        </w:rPr>
        <w:t>ют</w:t>
      </w:r>
      <w:r w:rsidRPr="00D96BA6">
        <w:rPr>
          <w:sz w:val="26"/>
          <w:szCs w:val="26"/>
        </w:rPr>
        <w:t xml:space="preserve"> высокой чувствительностью к входным данным, то есть даже </w:t>
      </w:r>
      <w:r w:rsidRPr="00D96BA6">
        <w:rPr>
          <w:sz w:val="26"/>
          <w:szCs w:val="26"/>
        </w:rPr>
        <w:lastRenderedPageBreak/>
        <w:t>незначительные погрешности или шумы в данных способны оказывать существенное влияние на результаты работы, что снижает надёжность и точность получаемых решений.</w:t>
      </w:r>
    </w:p>
    <w:p w14:paraId="3A664502" w14:textId="21B6D413" w:rsidR="00D96BA6" w:rsidRPr="00D96BA6" w:rsidRDefault="00D96BA6" w:rsidP="00D96BA6">
      <w:pPr>
        <w:spacing w:after="0" w:line="360" w:lineRule="auto"/>
        <w:ind w:firstLine="709"/>
        <w:jc w:val="both"/>
        <w:rPr>
          <w:sz w:val="26"/>
          <w:szCs w:val="26"/>
        </w:rPr>
      </w:pPr>
      <w:r w:rsidRPr="00D96BA6">
        <w:rPr>
          <w:sz w:val="26"/>
          <w:szCs w:val="26"/>
        </w:rPr>
        <w:t xml:space="preserve">Еще одной серьёзной проблемой является неустойчивость </w:t>
      </w:r>
      <w:r>
        <w:rPr>
          <w:sz w:val="26"/>
          <w:szCs w:val="26"/>
        </w:rPr>
        <w:t xml:space="preserve">некоторых </w:t>
      </w:r>
      <w:r w:rsidRPr="00D96BA6">
        <w:rPr>
          <w:sz w:val="26"/>
          <w:szCs w:val="26"/>
        </w:rPr>
        <w:t>метод</w:t>
      </w:r>
      <w:r>
        <w:rPr>
          <w:sz w:val="26"/>
          <w:szCs w:val="26"/>
        </w:rPr>
        <w:t>ов</w:t>
      </w:r>
      <w:r w:rsidRPr="00D96BA6">
        <w:rPr>
          <w:sz w:val="26"/>
          <w:szCs w:val="26"/>
        </w:rPr>
        <w:t xml:space="preserve"> при наличии сингулярностей в математической модели системы, что может вызывать значительные скачки в управлении или полностью приводить к потере работоспособности алгоритма. Кроме того, метод</w:t>
      </w:r>
      <w:r>
        <w:rPr>
          <w:sz w:val="26"/>
          <w:szCs w:val="26"/>
        </w:rPr>
        <w:t>ы</w:t>
      </w:r>
      <w:r w:rsidRPr="00D96BA6">
        <w:rPr>
          <w:sz w:val="26"/>
          <w:szCs w:val="26"/>
        </w:rPr>
        <w:t xml:space="preserve"> полностью игнориру</w:t>
      </w:r>
      <w:r>
        <w:rPr>
          <w:sz w:val="26"/>
          <w:szCs w:val="26"/>
        </w:rPr>
        <w:t>ю</w:t>
      </w:r>
      <w:r w:rsidRPr="00D96BA6">
        <w:rPr>
          <w:sz w:val="26"/>
          <w:szCs w:val="26"/>
        </w:rPr>
        <w:t xml:space="preserve">т динамические ограничения системы — такие как ограничения по скорости, ускорению, моментам и другим инерционным характеристикам, что делает </w:t>
      </w:r>
      <w:r>
        <w:rPr>
          <w:sz w:val="26"/>
          <w:szCs w:val="26"/>
        </w:rPr>
        <w:t>их</w:t>
      </w:r>
      <w:r w:rsidRPr="00D96BA6">
        <w:rPr>
          <w:sz w:val="26"/>
          <w:szCs w:val="26"/>
        </w:rPr>
        <w:t xml:space="preserve"> применение в реальных условиях достаточно спорным.</w:t>
      </w:r>
    </w:p>
    <w:p w14:paraId="38D326F6" w14:textId="375742E8" w:rsidR="00D96BA6" w:rsidRPr="00D96BA6" w:rsidRDefault="00D96BA6" w:rsidP="00D96BA6">
      <w:pPr>
        <w:spacing w:after="0" w:line="360" w:lineRule="auto"/>
        <w:ind w:firstLine="709"/>
        <w:jc w:val="both"/>
        <w:rPr>
          <w:sz w:val="26"/>
          <w:szCs w:val="26"/>
        </w:rPr>
      </w:pPr>
      <w:r w:rsidRPr="00D96BA6">
        <w:rPr>
          <w:sz w:val="26"/>
          <w:szCs w:val="26"/>
        </w:rPr>
        <w:t xml:space="preserve">Также стоит отметить, что </w:t>
      </w:r>
      <w:r>
        <w:rPr>
          <w:sz w:val="26"/>
          <w:szCs w:val="26"/>
        </w:rPr>
        <w:t>один из</w:t>
      </w:r>
      <w:r w:rsidRPr="00D96BA6">
        <w:rPr>
          <w:sz w:val="26"/>
          <w:szCs w:val="26"/>
        </w:rPr>
        <w:t xml:space="preserve"> подход</w:t>
      </w:r>
      <w:r>
        <w:rPr>
          <w:sz w:val="26"/>
          <w:szCs w:val="26"/>
        </w:rPr>
        <w:t>ов</w:t>
      </w:r>
      <w:r w:rsidRPr="00D96BA6">
        <w:rPr>
          <w:sz w:val="26"/>
          <w:szCs w:val="26"/>
        </w:rPr>
        <w:t xml:space="preserve"> не гарантирует нахождения оптимального решения, особенно в случае систем с избыточными степенями свободы, где пространство возможных решений становится слишком широким и плохо структурированным. В таких ситуациях алгоритм может как попадать в локальные экстремумы, так и вообще не обеспечивать минимальной функциональной эффективности.</w:t>
      </w:r>
    </w:p>
    <w:p w14:paraId="1353240F" w14:textId="544E821E" w:rsidR="00D96BA6" w:rsidRDefault="00D96BA6" w:rsidP="00D96BA6">
      <w:pPr>
        <w:spacing w:after="0" w:line="360" w:lineRule="auto"/>
        <w:ind w:firstLine="709"/>
        <w:jc w:val="both"/>
        <w:rPr>
          <w:sz w:val="26"/>
          <w:szCs w:val="26"/>
        </w:rPr>
      </w:pPr>
      <w:r w:rsidRPr="00D96BA6">
        <w:rPr>
          <w:sz w:val="26"/>
          <w:szCs w:val="26"/>
        </w:rPr>
        <w:t>Наконец, одним из наиболее заметных минусов является сравнительно медленная сходимость метода, которая может значительно увеличивать время вычислений и, как следствие, препятствовать его использованию в</w:t>
      </w:r>
      <w:r>
        <w:rPr>
          <w:sz w:val="26"/>
          <w:szCs w:val="26"/>
        </w:rPr>
        <w:t xml:space="preserve"> моделировании движений человека</w:t>
      </w:r>
      <w:r w:rsidRPr="00D96BA6">
        <w:rPr>
          <w:sz w:val="26"/>
          <w:szCs w:val="26"/>
        </w:rPr>
        <w:t>.</w:t>
      </w:r>
    </w:p>
    <w:p w14:paraId="28A2D427" w14:textId="77777777" w:rsidR="00D96BA6" w:rsidRDefault="00EE5434" w:rsidP="00D96BA6">
      <w:pPr>
        <w:spacing w:after="0" w:line="360" w:lineRule="auto"/>
        <w:ind w:firstLine="709"/>
        <w:jc w:val="both"/>
        <w:rPr>
          <w:sz w:val="26"/>
          <w:szCs w:val="26"/>
        </w:rPr>
      </w:pPr>
      <w:r w:rsidRPr="00871223">
        <w:rPr>
          <w:sz w:val="26"/>
          <w:szCs w:val="26"/>
        </w:rPr>
        <w:t xml:space="preserve">Для решения задач инверсной кинематики в системах с высоким числом степеней свободы, таких как моделирование движений человека, необходимо использовать эффективные методы, которые могут адекватно моделировать сложные движения. </w:t>
      </w:r>
    </w:p>
    <w:p w14:paraId="009AA82C" w14:textId="3A307946" w:rsidR="00D96BA6" w:rsidRDefault="00D96BA6" w:rsidP="00D96BA6">
      <w:pPr>
        <w:spacing w:after="0" w:line="360" w:lineRule="auto"/>
        <w:ind w:firstLine="709"/>
        <w:jc w:val="both"/>
        <w:rPr>
          <w:sz w:val="26"/>
          <w:szCs w:val="26"/>
        </w:rPr>
      </w:pPr>
      <w:r w:rsidRPr="00D96BA6">
        <w:rPr>
          <w:sz w:val="26"/>
          <w:szCs w:val="26"/>
        </w:rPr>
        <w:t xml:space="preserve">Поскольку все вышеперечисленные методы, рассмотренные по отдельности, не обеспечивают необходимого уровня эффективности, точности или устойчивости в решении поставленной задачи, возникает обоснованная необходимость в их интеграции. Каждый из подходов обладает как своими преимуществами, так и недостатками, которые ограничивают его применение в сложных или динамически изменяющихся условиях. </w:t>
      </w:r>
      <w:bookmarkStart w:id="52" w:name="_Hlk196910016"/>
      <w:r w:rsidRPr="00D96BA6">
        <w:rPr>
          <w:sz w:val="26"/>
          <w:szCs w:val="26"/>
        </w:rPr>
        <w:t xml:space="preserve">В связи с этим представляет интерес разработка </w:t>
      </w:r>
      <w:r>
        <w:rPr>
          <w:sz w:val="26"/>
          <w:szCs w:val="26"/>
        </w:rPr>
        <w:t>методики</w:t>
      </w:r>
      <w:r w:rsidRPr="00D96BA6">
        <w:rPr>
          <w:sz w:val="26"/>
          <w:szCs w:val="26"/>
        </w:rPr>
        <w:t>, котор</w:t>
      </w:r>
      <w:r>
        <w:rPr>
          <w:sz w:val="26"/>
          <w:szCs w:val="26"/>
        </w:rPr>
        <w:t>ая</w:t>
      </w:r>
      <w:r w:rsidRPr="00D96BA6">
        <w:rPr>
          <w:sz w:val="26"/>
          <w:szCs w:val="26"/>
        </w:rPr>
        <w:t xml:space="preserve"> позволит объединить сильные стороны каждого из существующих подходов, нивелировав при этом их индивидуальные слабые места.</w:t>
      </w:r>
    </w:p>
    <w:bookmarkEnd w:id="52"/>
    <w:p w14:paraId="74ABA224" w14:textId="7274FE3E" w:rsidR="00EE5434" w:rsidRPr="00871223" w:rsidRDefault="004C278A" w:rsidP="00D96BA6">
      <w:pPr>
        <w:spacing w:after="0" w:line="360" w:lineRule="auto"/>
        <w:ind w:firstLine="709"/>
        <w:jc w:val="both"/>
        <w:rPr>
          <w:sz w:val="26"/>
          <w:szCs w:val="26"/>
        </w:rPr>
      </w:pPr>
      <w:r w:rsidRPr="004C278A">
        <w:rPr>
          <w:sz w:val="26"/>
          <w:szCs w:val="26"/>
        </w:rPr>
        <w:lastRenderedPageBreak/>
        <w:t xml:space="preserve">Одним из подходов, который может стать важной составляющей такой методики, является применение псевдообратной матрицы Якоби. Этот метод обладает рядом важных свойств, делающих его особенно полезным при решении задач кинематического управления системами со сложной структурой. В частности, псевдообратная матрица позволяет находить решения даже в тех случаях, когда система является избыточной или </w:t>
      </w:r>
      <w:proofErr w:type="spellStart"/>
      <w:r w:rsidRPr="004C278A">
        <w:rPr>
          <w:sz w:val="26"/>
          <w:szCs w:val="26"/>
        </w:rPr>
        <w:t>недоопределённой</w:t>
      </w:r>
      <w:proofErr w:type="spellEnd"/>
      <w:r w:rsidRPr="004C278A">
        <w:rPr>
          <w:sz w:val="26"/>
          <w:szCs w:val="26"/>
        </w:rPr>
        <w:t>, обеспечивая тем самым устойчивость и работоспособность алгоритма в широком диапазоне условий.</w:t>
      </w:r>
      <w:r>
        <w:rPr>
          <w:sz w:val="26"/>
          <w:szCs w:val="26"/>
        </w:rPr>
        <w:t xml:space="preserve"> </w:t>
      </w:r>
      <w:r w:rsidR="00EE5434" w:rsidRPr="00871223">
        <w:rPr>
          <w:sz w:val="26"/>
          <w:szCs w:val="26"/>
        </w:rPr>
        <w:t>Это означает, что количество степеней свободы может быть как больше, так и меньше, чем требуется для достижения заданного положения. Данный метод обеспечивает оптимальное приближение и может быть использован, когда стандартная матрица Якоби не имеет обратной. Таким образом, псевдообратная матрица Якоби позволяет эффективно распределять движения между степенями свободы, что способствует достижению целевого положения с минимальными отклонениями.</w:t>
      </w:r>
    </w:p>
    <w:p w14:paraId="7D1AE10E" w14:textId="36DEEB53" w:rsidR="00EE5434" w:rsidRPr="00871223" w:rsidRDefault="00EE5434" w:rsidP="00871223">
      <w:pPr>
        <w:spacing w:after="0" w:line="360" w:lineRule="auto"/>
        <w:ind w:firstLine="709"/>
        <w:jc w:val="both"/>
        <w:rPr>
          <w:sz w:val="26"/>
          <w:szCs w:val="26"/>
        </w:rPr>
      </w:pPr>
      <w:r w:rsidRPr="00871223">
        <w:rPr>
          <w:sz w:val="26"/>
          <w:szCs w:val="26"/>
        </w:rPr>
        <w:t>Тем не менее, применение псевдообратной матрицы Якоби имеет свои недостатки. Одним из них является шум, который может возникать во время итерационных процессов. Этот шум возникает из-за того, что небольшие изменения в исходных данных могут вызывать значительные колебания в движениях, особенно если система подвержена числовым ошибкам или если сингулярные значения в разложении матрицы Якоби находятся близко к нулю. Это приводит к тому, что движения становятся резкими и нестабильными, что критично для задач, где важны плавность анимации и точность управления.</w:t>
      </w:r>
    </w:p>
    <w:p w14:paraId="2DF255A9" w14:textId="7FC834D7" w:rsidR="00EE5434" w:rsidRPr="00871223" w:rsidRDefault="00EE5434" w:rsidP="00871223">
      <w:pPr>
        <w:spacing w:after="0" w:line="360" w:lineRule="auto"/>
        <w:ind w:firstLine="709"/>
        <w:jc w:val="both"/>
        <w:rPr>
          <w:sz w:val="26"/>
          <w:szCs w:val="26"/>
        </w:rPr>
      </w:pPr>
      <w:r w:rsidRPr="00871223">
        <w:rPr>
          <w:sz w:val="26"/>
          <w:szCs w:val="26"/>
        </w:rPr>
        <w:t>Для решения этой задачи часто применяется метод сглаживания, который помогает снизить влияние шумов и стабилизировать движения. Экспоненциальное сглаживание считается одним из самых эффективных методов, так как оно фокусируется на последних изменениях и уменьшает значимость более старых данных. Это позволяет системе оставаться чувствительной к изменениям в исходных параметрах, одновременно смягчая резкие колебания, вызванные ошибками в расчетах. В результате метод сглаживания помогает уменьшить резкие скачки в управлении, делая движения более предсказуемыми и плавными.</w:t>
      </w:r>
    </w:p>
    <w:p w14:paraId="6835489F" w14:textId="49C61F3F" w:rsidR="00FA40E4" w:rsidRPr="00871223" w:rsidRDefault="00FA40E4" w:rsidP="00871223">
      <w:pPr>
        <w:spacing w:after="0" w:line="360" w:lineRule="auto"/>
        <w:ind w:firstLine="709"/>
        <w:jc w:val="both"/>
        <w:rPr>
          <w:sz w:val="26"/>
          <w:szCs w:val="26"/>
        </w:rPr>
      </w:pPr>
      <w:r w:rsidRPr="00871223">
        <w:rPr>
          <w:sz w:val="26"/>
          <w:szCs w:val="26"/>
        </w:rPr>
        <w:t xml:space="preserve">Кроме того, для повышения эффективности решения задач инверсной кинематики может использоваться представление вращений в виде кватернионов. </w:t>
      </w:r>
      <w:r w:rsidRPr="00871223">
        <w:rPr>
          <w:sz w:val="26"/>
          <w:szCs w:val="26"/>
        </w:rPr>
        <w:lastRenderedPageBreak/>
        <w:t>Кватернионы являются удобным инструментом для описания трёхмерных вращений, поскольку они избегают проблем, связанных с особенностями других форм представления, таких как матрицы поворотов или углы Эйлера. Одним из ключевых преимуществ кватернионов является их способность избегать явления “захвата” (“</w:t>
      </w:r>
      <w:proofErr w:type="spellStart"/>
      <w:r w:rsidRPr="00871223">
        <w:rPr>
          <w:sz w:val="26"/>
          <w:szCs w:val="26"/>
        </w:rPr>
        <w:t>gimbal</w:t>
      </w:r>
      <w:proofErr w:type="spellEnd"/>
      <w:r w:rsidRPr="00871223">
        <w:rPr>
          <w:sz w:val="26"/>
          <w:szCs w:val="26"/>
        </w:rPr>
        <w:t xml:space="preserve"> </w:t>
      </w:r>
      <w:proofErr w:type="spellStart"/>
      <w:r w:rsidRPr="00871223">
        <w:rPr>
          <w:sz w:val="26"/>
          <w:szCs w:val="26"/>
        </w:rPr>
        <w:t>lock</w:t>
      </w:r>
      <w:proofErr w:type="spellEnd"/>
      <w:r w:rsidRPr="00871223">
        <w:rPr>
          <w:sz w:val="26"/>
          <w:szCs w:val="26"/>
        </w:rPr>
        <w:t>”), которое часто возникает при использовании углов Эйлера. Кроме того, кватернионы обеспечивают более компактное и вычислительно эффективное представление вращений, что особенно важно для систем с высоким числом степеней свободы.</w:t>
      </w:r>
    </w:p>
    <w:p w14:paraId="22ED6433" w14:textId="5F2FD9DF" w:rsidR="00FA40E4" w:rsidRPr="00871223" w:rsidRDefault="00FA40E4" w:rsidP="00871223">
      <w:pPr>
        <w:spacing w:after="0" w:line="360" w:lineRule="auto"/>
        <w:ind w:firstLine="709"/>
        <w:jc w:val="both"/>
        <w:rPr>
          <w:sz w:val="26"/>
          <w:szCs w:val="26"/>
        </w:rPr>
      </w:pPr>
      <w:r w:rsidRPr="00871223">
        <w:rPr>
          <w:sz w:val="26"/>
          <w:szCs w:val="26"/>
        </w:rPr>
        <w:t>В контексте инверсной кинематики кватернионы могут быть использованы для точного управления ориентацией конечных звеньев системы. Это достигается путём оптимизации целевой функции, учитывающей как положение, так и ориентацию объектов. Применение кватернионов также упрощает интерполяцию вращений, что делает их незаменимым инструментом в анимации и робототехнике, где требуется плавное и реалистичное движение. В сочетании с псевдообратной матрицей Якоби кватернионы позволяют значительно улучшить точность и стабильность управления движением, минимизируя ошибки и обеспечивая плавность траекторий.</w:t>
      </w:r>
    </w:p>
    <w:p w14:paraId="1F67F4A7" w14:textId="703B7270" w:rsidR="00EE5434" w:rsidRPr="00871223" w:rsidRDefault="00FA40E4" w:rsidP="00871223">
      <w:pPr>
        <w:spacing w:after="0" w:line="360" w:lineRule="auto"/>
        <w:ind w:firstLine="709"/>
        <w:jc w:val="both"/>
        <w:rPr>
          <w:sz w:val="26"/>
          <w:szCs w:val="26"/>
        </w:rPr>
      </w:pPr>
      <w:r w:rsidRPr="00871223">
        <w:rPr>
          <w:sz w:val="26"/>
          <w:szCs w:val="26"/>
        </w:rPr>
        <w:t>В конечном итоге, использование псевдообратной матрицы Якоби, методов сглаживания и представления вращений с помощью кватернионов представляет собой набор инструментов для решения задач инверсной кинематики. Такой подход обеспечивает точность, адаптивность и стабильность в сложных системах с избыточными или недоопределёнными степенями свободы, делая движения более плавными, предсказуемыми и реалистичными.</w:t>
      </w:r>
    </w:p>
    <w:p w14:paraId="1C4C4DF7" w14:textId="77777777" w:rsidR="008C4C5A" w:rsidRPr="00871223" w:rsidRDefault="00C25C5D" w:rsidP="00871223">
      <w:pPr>
        <w:spacing w:before="240" w:after="240" w:line="360" w:lineRule="auto"/>
        <w:jc w:val="center"/>
        <w:outlineLvl w:val="1"/>
        <w:rPr>
          <w:rFonts w:cs="Times New Roman"/>
          <w:color w:val="000000"/>
          <w:sz w:val="26"/>
          <w:szCs w:val="26"/>
        </w:rPr>
      </w:pPr>
      <w:bookmarkStart w:id="53" w:name="_Toc196924885"/>
      <w:bookmarkEnd w:id="50"/>
      <w:r w:rsidRPr="00871223">
        <w:rPr>
          <w:sz w:val="26"/>
          <w:szCs w:val="26"/>
        </w:rPr>
        <w:t>Выводы по главе 1</w:t>
      </w:r>
      <w:bookmarkEnd w:id="53"/>
    </w:p>
    <w:p w14:paraId="082174D3" w14:textId="0073250F" w:rsidR="00CB68FC" w:rsidRPr="00871223" w:rsidRDefault="003D3A5D" w:rsidP="00CB68FC">
      <w:pPr>
        <w:spacing w:after="0" w:line="360" w:lineRule="auto"/>
        <w:ind w:firstLine="709"/>
        <w:jc w:val="both"/>
        <w:rPr>
          <w:sz w:val="26"/>
          <w:szCs w:val="26"/>
        </w:rPr>
      </w:pPr>
      <w:r w:rsidRPr="00871223">
        <w:rPr>
          <w:sz w:val="26"/>
          <w:szCs w:val="26"/>
          <w:highlight w:val="white"/>
        </w:rPr>
        <w:t>В ходе исследования</w:t>
      </w:r>
      <w:r w:rsidR="00C4293A">
        <w:rPr>
          <w:sz w:val="26"/>
          <w:szCs w:val="26"/>
          <w:highlight w:val="white"/>
        </w:rPr>
        <w:t xml:space="preserve"> </w:t>
      </w:r>
      <w:r w:rsidR="00D91D1F">
        <w:rPr>
          <w:sz w:val="26"/>
          <w:szCs w:val="26"/>
          <w:highlight w:val="white"/>
        </w:rPr>
        <w:t>с</w:t>
      </w:r>
      <w:r w:rsidR="00C4293A">
        <w:rPr>
          <w:sz w:val="26"/>
          <w:szCs w:val="26"/>
          <w:highlight w:val="white"/>
        </w:rPr>
        <w:t>формулирована</w:t>
      </w:r>
      <w:r w:rsidR="00CB68FC">
        <w:rPr>
          <w:sz w:val="26"/>
          <w:szCs w:val="26"/>
          <w:highlight w:val="white"/>
        </w:rPr>
        <w:t xml:space="preserve"> цель исследовани</w:t>
      </w:r>
      <w:r w:rsidR="00CB68FC">
        <w:rPr>
          <w:sz w:val="26"/>
          <w:szCs w:val="26"/>
        </w:rPr>
        <w:t>я: увеличение</w:t>
      </w:r>
      <w:r w:rsidR="00CB68FC" w:rsidRPr="000F5EB4">
        <w:rPr>
          <w:sz w:val="26"/>
          <w:szCs w:val="26"/>
        </w:rPr>
        <w:t xml:space="preserve"> точности кинематических траекторий при моделировании движений человека. </w:t>
      </w:r>
      <w:r w:rsidR="00C4293A">
        <w:rPr>
          <w:sz w:val="26"/>
          <w:szCs w:val="26"/>
        </w:rPr>
        <w:t>Поставлены</w:t>
      </w:r>
      <w:r w:rsidR="00CB68FC">
        <w:rPr>
          <w:sz w:val="26"/>
          <w:szCs w:val="26"/>
        </w:rPr>
        <w:t xml:space="preserve"> задачи исследования</w:t>
      </w:r>
      <w:r w:rsidR="00CB68FC" w:rsidRPr="00871223">
        <w:rPr>
          <w:sz w:val="26"/>
          <w:szCs w:val="26"/>
        </w:rPr>
        <w:t>:</w:t>
      </w:r>
    </w:p>
    <w:p w14:paraId="068B748F" w14:textId="77777777" w:rsidR="00CB68FC" w:rsidRDefault="00CB68FC" w:rsidP="00CB68FC">
      <w:pPr>
        <w:pStyle w:val="a7"/>
        <w:numPr>
          <w:ilvl w:val="0"/>
          <w:numId w:val="41"/>
        </w:numPr>
        <w:spacing w:after="0" w:line="360" w:lineRule="auto"/>
        <w:jc w:val="both"/>
        <w:rPr>
          <w:sz w:val="26"/>
          <w:szCs w:val="26"/>
        </w:rPr>
      </w:pPr>
      <w:r w:rsidRPr="000F5EB4">
        <w:rPr>
          <w:sz w:val="26"/>
          <w:szCs w:val="26"/>
        </w:rPr>
        <w:t>аналитический обзор существующих средств и методов моделирования движений человека;</w:t>
      </w:r>
    </w:p>
    <w:p w14:paraId="2F034461" w14:textId="77777777" w:rsidR="00CB68FC" w:rsidRDefault="00CB68FC" w:rsidP="00CB68FC">
      <w:pPr>
        <w:pStyle w:val="a7"/>
        <w:numPr>
          <w:ilvl w:val="0"/>
          <w:numId w:val="41"/>
        </w:numPr>
        <w:spacing w:after="0" w:line="360" w:lineRule="auto"/>
        <w:jc w:val="both"/>
        <w:rPr>
          <w:sz w:val="26"/>
          <w:szCs w:val="26"/>
        </w:rPr>
      </w:pPr>
      <w:r w:rsidRPr="000F5EB4">
        <w:rPr>
          <w:sz w:val="26"/>
          <w:szCs w:val="26"/>
        </w:rPr>
        <w:t>формализация задачи математического моделирования движений;</w:t>
      </w:r>
    </w:p>
    <w:p w14:paraId="2B62FA15" w14:textId="77777777" w:rsidR="00CB68FC" w:rsidRDefault="00CB68FC" w:rsidP="00CB68FC">
      <w:pPr>
        <w:pStyle w:val="a7"/>
        <w:numPr>
          <w:ilvl w:val="0"/>
          <w:numId w:val="41"/>
        </w:numPr>
        <w:spacing w:after="0" w:line="360" w:lineRule="auto"/>
        <w:jc w:val="both"/>
        <w:rPr>
          <w:sz w:val="26"/>
          <w:szCs w:val="26"/>
        </w:rPr>
      </w:pPr>
      <w:r w:rsidRPr="000F5EB4">
        <w:rPr>
          <w:sz w:val="26"/>
          <w:szCs w:val="26"/>
        </w:rPr>
        <w:t>разработка модели движения человека;</w:t>
      </w:r>
    </w:p>
    <w:p w14:paraId="0F20BDFD" w14:textId="77777777" w:rsidR="00CB68FC" w:rsidRDefault="00CB68FC" w:rsidP="00CB68FC">
      <w:pPr>
        <w:pStyle w:val="a7"/>
        <w:numPr>
          <w:ilvl w:val="0"/>
          <w:numId w:val="41"/>
        </w:numPr>
        <w:spacing w:after="0" w:line="360" w:lineRule="auto"/>
        <w:jc w:val="both"/>
        <w:rPr>
          <w:sz w:val="26"/>
          <w:szCs w:val="26"/>
        </w:rPr>
      </w:pPr>
      <w:r w:rsidRPr="000F5EB4">
        <w:rPr>
          <w:sz w:val="26"/>
          <w:szCs w:val="26"/>
        </w:rPr>
        <w:lastRenderedPageBreak/>
        <w:t>разработка алгоритма движения человека;</w:t>
      </w:r>
    </w:p>
    <w:p w14:paraId="76255BE3" w14:textId="77777777" w:rsidR="00CB68FC" w:rsidRDefault="00CB68FC" w:rsidP="00CB68FC">
      <w:pPr>
        <w:pStyle w:val="a7"/>
        <w:numPr>
          <w:ilvl w:val="0"/>
          <w:numId w:val="41"/>
        </w:numPr>
        <w:spacing w:after="0" w:line="360" w:lineRule="auto"/>
        <w:jc w:val="both"/>
        <w:rPr>
          <w:sz w:val="26"/>
          <w:szCs w:val="26"/>
        </w:rPr>
      </w:pPr>
      <w:r w:rsidRPr="000F5EB4">
        <w:rPr>
          <w:sz w:val="26"/>
          <w:szCs w:val="26"/>
        </w:rPr>
        <w:t>программная реализация разработанной методики и алгоритма;</w:t>
      </w:r>
    </w:p>
    <w:p w14:paraId="12431086" w14:textId="77777777" w:rsidR="00CB68FC" w:rsidRPr="000F5EB4" w:rsidRDefault="00CB68FC" w:rsidP="00CB68FC">
      <w:pPr>
        <w:pStyle w:val="a7"/>
        <w:numPr>
          <w:ilvl w:val="0"/>
          <w:numId w:val="41"/>
        </w:numPr>
        <w:spacing w:after="0" w:line="360" w:lineRule="auto"/>
        <w:jc w:val="both"/>
        <w:rPr>
          <w:sz w:val="26"/>
          <w:szCs w:val="26"/>
        </w:rPr>
      </w:pPr>
      <w:r w:rsidRPr="000F5EB4">
        <w:rPr>
          <w:sz w:val="26"/>
          <w:szCs w:val="26"/>
        </w:rPr>
        <w:t>оценка точности полученных результатов.</w:t>
      </w:r>
    </w:p>
    <w:p w14:paraId="2A7E8270" w14:textId="5C616AF8" w:rsidR="004D3745" w:rsidRPr="007045E4" w:rsidRDefault="00CB68FC" w:rsidP="00CB68FC">
      <w:pPr>
        <w:spacing w:after="0" w:line="360" w:lineRule="auto"/>
        <w:ind w:firstLine="709"/>
        <w:jc w:val="both"/>
        <w:rPr>
          <w:sz w:val="26"/>
          <w:szCs w:val="26"/>
          <w:highlight w:val="white"/>
        </w:rPr>
      </w:pPr>
      <w:r>
        <w:rPr>
          <w:color w:val="000000"/>
          <w:sz w:val="26"/>
          <w:szCs w:val="26"/>
          <w:highlight w:val="white"/>
        </w:rPr>
        <w:t>П</w:t>
      </w:r>
      <w:r w:rsidR="003D3A5D" w:rsidRPr="00CB68FC">
        <w:rPr>
          <w:color w:val="000000"/>
          <w:sz w:val="26"/>
          <w:szCs w:val="26"/>
          <w:highlight w:val="white"/>
        </w:rPr>
        <w:t xml:space="preserve">роизведен аналитический обзор существующих </w:t>
      </w:r>
      <w:r>
        <w:rPr>
          <w:color w:val="000000"/>
          <w:sz w:val="26"/>
          <w:szCs w:val="26"/>
          <w:highlight w:val="white"/>
        </w:rPr>
        <w:t>методов и средств. П</w:t>
      </w:r>
      <w:r w:rsidR="003D3A5D" w:rsidRPr="00CB68FC">
        <w:rPr>
          <w:color w:val="000000"/>
          <w:sz w:val="26"/>
          <w:szCs w:val="26"/>
          <w:highlight w:val="white"/>
        </w:rPr>
        <w:t>роанализированы основные направления разработки.</w:t>
      </w:r>
      <w:r w:rsidR="003D3A5D" w:rsidRPr="00CB68FC">
        <w:rPr>
          <w:sz w:val="26"/>
          <w:szCs w:val="26"/>
        </w:rPr>
        <w:t xml:space="preserve"> </w:t>
      </w:r>
      <w:r>
        <w:rPr>
          <w:sz w:val="26"/>
          <w:szCs w:val="26"/>
        </w:rPr>
        <w:t xml:space="preserve">Предложено для решения задачи </w:t>
      </w:r>
      <w:r w:rsidR="004744FF">
        <w:rPr>
          <w:sz w:val="26"/>
          <w:szCs w:val="26"/>
        </w:rPr>
        <w:t>объединить использование псевдообратной матрицы Якоби, метода сглаживания и кватернионов.</w:t>
      </w:r>
    </w:p>
    <w:p w14:paraId="525ED57C" w14:textId="77777777" w:rsidR="004D3745" w:rsidRPr="00871223" w:rsidRDefault="004D3745" w:rsidP="00871223">
      <w:pPr>
        <w:spacing w:line="360" w:lineRule="auto"/>
        <w:rPr>
          <w:sz w:val="26"/>
          <w:szCs w:val="26"/>
        </w:rPr>
      </w:pPr>
      <w:r w:rsidRPr="00871223">
        <w:rPr>
          <w:sz w:val="26"/>
          <w:szCs w:val="26"/>
        </w:rPr>
        <w:br w:type="page"/>
      </w:r>
    </w:p>
    <w:p w14:paraId="1B30C4E0" w14:textId="63E124C8" w:rsidR="004D3745" w:rsidRPr="00871223" w:rsidRDefault="004D3745" w:rsidP="00871223">
      <w:pPr>
        <w:pStyle w:val="a7"/>
        <w:pBdr>
          <w:top w:val="nil"/>
          <w:left w:val="nil"/>
          <w:bottom w:val="nil"/>
          <w:right w:val="nil"/>
          <w:between w:val="nil"/>
        </w:pBdr>
        <w:spacing w:after="0" w:line="360" w:lineRule="auto"/>
        <w:jc w:val="center"/>
        <w:outlineLvl w:val="0"/>
        <w:rPr>
          <w:sz w:val="26"/>
          <w:szCs w:val="26"/>
        </w:rPr>
      </w:pPr>
      <w:bookmarkStart w:id="54" w:name="_Toc196924886"/>
      <w:r w:rsidRPr="00871223">
        <w:rPr>
          <w:sz w:val="26"/>
          <w:szCs w:val="26"/>
        </w:rPr>
        <w:lastRenderedPageBreak/>
        <w:t xml:space="preserve">ГЛАВА 2. ФОРМАЛИЗОВАННОЕ ПРЕДСТАВЛЕНИЕ ПРОЦЕССА </w:t>
      </w:r>
      <w:r w:rsidR="00B704ED" w:rsidRPr="00871223">
        <w:rPr>
          <w:sz w:val="26"/>
          <w:szCs w:val="26"/>
        </w:rPr>
        <w:t>МОДЕЛИРОВАНИЯ ДВИЖЕНИЙ ЧЕЛОВЕКА</w:t>
      </w:r>
      <w:bookmarkEnd w:id="54"/>
    </w:p>
    <w:p w14:paraId="451C451D" w14:textId="194A7DBB" w:rsidR="00F31759" w:rsidRDefault="0097550D" w:rsidP="00871223">
      <w:pPr>
        <w:pStyle w:val="a7"/>
        <w:pBdr>
          <w:top w:val="nil"/>
          <w:left w:val="nil"/>
          <w:bottom w:val="nil"/>
          <w:right w:val="nil"/>
          <w:between w:val="nil"/>
        </w:pBdr>
        <w:spacing w:after="0" w:line="360" w:lineRule="auto"/>
        <w:jc w:val="center"/>
        <w:outlineLvl w:val="1"/>
        <w:rPr>
          <w:sz w:val="26"/>
          <w:szCs w:val="26"/>
        </w:rPr>
      </w:pPr>
      <w:bookmarkStart w:id="55" w:name="_Toc196924887"/>
      <w:r w:rsidRPr="00871223">
        <w:rPr>
          <w:sz w:val="26"/>
          <w:szCs w:val="26"/>
        </w:rPr>
        <w:t xml:space="preserve">2.1. </w:t>
      </w:r>
      <w:r w:rsidR="00326289">
        <w:rPr>
          <w:sz w:val="26"/>
          <w:szCs w:val="26"/>
        </w:rPr>
        <w:t xml:space="preserve"> </w:t>
      </w:r>
      <w:bookmarkStart w:id="56" w:name="_Hlk196921282"/>
      <w:r w:rsidR="00F31759">
        <w:rPr>
          <w:sz w:val="26"/>
          <w:szCs w:val="26"/>
        </w:rPr>
        <w:t>Декомпозиция поставленной задачи моделирования движений человека</w:t>
      </w:r>
      <w:bookmarkEnd w:id="55"/>
      <w:bookmarkEnd w:id="56"/>
    </w:p>
    <w:p w14:paraId="4D1A6C30" w14:textId="560F3922"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Моделирование движений человека представляет собой многогранный и многоуровневый процесс, в котором требуется учитывать широкий спектр биомеханических, математических и вычислительных аспектов. Само по себе движение человека — это не просто последовательность перемещений в пространстве, но результат сложной и согласованной работы различных частей тела, взаимодействующих между собой в рамках единой системы. Чтобы приблизиться к точному воспроизведению этой системы в условиях виртуального моделирования, необходимо произвести декомпозицию исходной задачи, разложив её на отдельные составляющие, каждая из которых отвечает за свой уникальный аспект общего процесса.</w:t>
      </w:r>
    </w:p>
    <w:p w14:paraId="09B5E964" w14:textId="5C379F46"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Первым и фундаментальным шагом на этом пути является решение задачи инверсной кинематики. Это направление математического анализа нацелено на то, чтобы, имея заданное положение конечной точки – например, руки, ноги или пальца – определить, какие именно углы поворота в суставах необходимы для того, чтобы достичь данной точки. Суть инверсной кинематики заключается в поиске таких конфигураций суставов, при которых нужная точка окажется в целевом положении. Это не всегда однозначная задача, так как для одной и той же позиции конечной точки может существовать несколько возможных вариантов поворотов суставов, особенно при высокой подвижности конечностей. Тем не менее, именно эта процедура лежит в основе создания динамически корректных анимаций, в которых движения персонажа выглядят логично, правдоподобно и органично.</w:t>
      </w:r>
    </w:p>
    <w:p w14:paraId="565A79FF" w14:textId="0BB36101"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После того как углы поворота были определены, возникает необходимость преобразовать эти параметры в такие формы, которые будут удобны и устойчивы для применения в процессе анимации. Здесь на сцену выходят кватернионы — особая форма представления вращений, обладающая рядом ключевых преимуществ. Использование кватернионов позволяет устранить проблему гимба</w:t>
      </w:r>
      <w:r w:rsidR="00C34B74">
        <w:rPr>
          <w:sz w:val="26"/>
          <w:szCs w:val="26"/>
        </w:rPr>
        <w:t>льной блокировки</w:t>
      </w:r>
      <w:r w:rsidRPr="00C20754">
        <w:rPr>
          <w:sz w:val="26"/>
          <w:szCs w:val="26"/>
        </w:rPr>
        <w:t xml:space="preserve">, избежать резких скачков и дискретностей в анимации, а также обеспечивает плавные и стабильные повороты во всех трех измерениях. Благодаря кватернионному представлению можно последовательно и без потери </w:t>
      </w:r>
      <w:r w:rsidRPr="00C20754">
        <w:rPr>
          <w:sz w:val="26"/>
          <w:szCs w:val="26"/>
        </w:rPr>
        <w:lastRenderedPageBreak/>
        <w:t>точности применять сложные вращения, что особенно важно при воспроизведении естественных, непрерывных движений. В этом контексте кватернионы выступают как связующее звено между абстрактными углами, полученными из инверсной кинематики, и фактическими преобразованиями, производимыми над виртуальной моделью тела.</w:t>
      </w:r>
    </w:p>
    <w:p w14:paraId="70390D30" w14:textId="7D2DC8DD"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Однако движение человека — это не просто совокупность отдельных поворотов. Человеческое тело — это интегрированная система, в которой каждый сустав, каждая кость и каждая мышца участвуют в общей динамике. Поэтому важным этапом декомпозиции становится организация суставов в логически и функционально обоснованные группы. Наиболее эффективным способом структурирования является объединение суставов в триады, то есть группы по три, что позволяет легче проследить за взаимосвязями между ними и более последовательно управлять их положением в процессе движения. Такая группировка обеспечивает удобную основу для рекурсивного обхода тела: начиная с корневого звена, например, таза, можно постепенно проходить по всем остальным частям, контролируя их положение и движение относительно предыдущих. Это особенно актуально при построении иерархических скелетных моделей, где каждый элемент влияет на поведение следующих за ним звеньев.</w:t>
      </w:r>
    </w:p>
    <w:p w14:paraId="5E145389" w14:textId="6BF858F4" w:rsidR="00C20754" w:rsidRPr="00CF14F8" w:rsidRDefault="00C20754" w:rsidP="00C20754">
      <w:pPr>
        <w:pStyle w:val="a7"/>
        <w:pBdr>
          <w:top w:val="nil"/>
          <w:left w:val="nil"/>
          <w:bottom w:val="nil"/>
          <w:right w:val="nil"/>
          <w:between w:val="nil"/>
        </w:pBdr>
        <w:spacing w:after="0" w:line="360" w:lineRule="auto"/>
        <w:ind w:left="0" w:firstLine="709"/>
        <w:jc w:val="both"/>
        <w:rPr>
          <w:sz w:val="26"/>
          <w:szCs w:val="26"/>
          <w:lang w:val="en-US"/>
        </w:rPr>
      </w:pPr>
      <w:r w:rsidRPr="00C20754">
        <w:rPr>
          <w:sz w:val="26"/>
          <w:szCs w:val="26"/>
        </w:rPr>
        <w:t>Ещё один критически важный аспект, который следует включить в декомпозицию, заключается в необходимости наложения ограничений на углы поворота суставов. В реальном мире движения человека ограничены анатомией: связками, мышцами, формой суставов. И хотя виртуальные модели могут технически выполнять любые возможные трансформации, отсутствие ограничений приведёт к тому, что движения станут неестественными и даже абсурдными с точки зрения наблюдателя. Поэтому для обеспечения реалистичности необходимо заранее задать допустимые диапазоны значений для каждого из суставов. Это позволит фильтровать некорректные результаты, полученные в ходе решения инверсной кинематики, и тем самым сохранить правдоподобие движений.</w:t>
      </w:r>
    </w:p>
    <w:p w14:paraId="7C04D8A9" w14:textId="77777777" w:rsid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 xml:space="preserve">В совокупности все эти этапы образуют цельную, непрерывную цепочку преобразований, направленных на приближение поведения виртуального тела к естественному человеческому движению. От математических вычислений до анатомических ограничений — каждый элемент вносит свою лепту в финальный </w:t>
      </w:r>
      <w:r w:rsidRPr="00C20754">
        <w:rPr>
          <w:sz w:val="26"/>
          <w:szCs w:val="26"/>
        </w:rPr>
        <w:lastRenderedPageBreak/>
        <w:t>результат. Декомпозиция задачи позволяет систематизировать процесс моделирования, сделать его более управляемым и гибким, а также открывает путь к дальнейшей автоматизации и улучшению качества анимации. Именно благодаря такой структурной проработке становится возможным достичь тех результатов, которые визуально и динамически соответствуют реальному поведению человеческого тела во времени и пространстве.</w:t>
      </w:r>
      <w:r w:rsidRPr="00C20754">
        <w:rPr>
          <w:sz w:val="26"/>
          <w:szCs w:val="26"/>
        </w:rPr>
        <w:t xml:space="preserve"> </w:t>
      </w:r>
    </w:p>
    <w:p w14:paraId="12651D04" w14:textId="44F4BD09" w:rsidR="00326289" w:rsidRDefault="00F31759" w:rsidP="00C20754">
      <w:pPr>
        <w:pStyle w:val="a7"/>
        <w:pBdr>
          <w:top w:val="nil"/>
          <w:left w:val="nil"/>
          <w:bottom w:val="nil"/>
          <w:right w:val="nil"/>
          <w:between w:val="nil"/>
        </w:pBdr>
        <w:spacing w:after="0" w:line="360" w:lineRule="auto"/>
        <w:jc w:val="center"/>
        <w:outlineLvl w:val="1"/>
        <w:rPr>
          <w:sz w:val="26"/>
          <w:szCs w:val="26"/>
        </w:rPr>
      </w:pPr>
      <w:bookmarkStart w:id="57" w:name="_Toc196924888"/>
      <w:r>
        <w:rPr>
          <w:sz w:val="26"/>
          <w:szCs w:val="26"/>
        </w:rPr>
        <w:t xml:space="preserve">2.2. </w:t>
      </w:r>
      <w:bookmarkStart w:id="58" w:name="_Hlk196924967"/>
      <w:r w:rsidR="00326289">
        <w:rPr>
          <w:sz w:val="26"/>
          <w:szCs w:val="26"/>
        </w:rPr>
        <w:t>Формализованное представление процесса поворота суставов с использованием кватернионов</w:t>
      </w:r>
      <w:bookmarkEnd w:id="57"/>
      <w:bookmarkEnd w:id="58"/>
    </w:p>
    <w:p w14:paraId="6BCFE732" w14:textId="322AD6D5" w:rsidR="00201AAF" w:rsidRPr="00201AAF" w:rsidRDefault="00A245FA" w:rsidP="00201AAF">
      <w:pPr>
        <w:pStyle w:val="a7"/>
        <w:pBdr>
          <w:top w:val="nil"/>
          <w:left w:val="nil"/>
          <w:bottom w:val="nil"/>
          <w:right w:val="nil"/>
          <w:between w:val="nil"/>
        </w:pBdr>
        <w:spacing w:after="0" w:line="360" w:lineRule="auto"/>
        <w:ind w:left="0" w:firstLine="709"/>
        <w:jc w:val="both"/>
        <w:rPr>
          <w:sz w:val="26"/>
          <w:szCs w:val="26"/>
        </w:rPr>
      </w:pPr>
      <w:r w:rsidRPr="00A245FA">
        <w:rPr>
          <w:sz w:val="26"/>
          <w:szCs w:val="26"/>
        </w:rPr>
        <w:t>Кватернионы — это система гиперкомплексных чисел, образующая векторное пространство, которая может быть использована как способ описания вращения объекта в пространстве вокруг произвольной оси в пространстве</w:t>
      </w:r>
      <w:r>
        <w:rPr>
          <w:sz w:val="26"/>
          <w:szCs w:val="26"/>
        </w:rPr>
        <w:t xml:space="preserve"> </w:t>
      </w:r>
      <w:sdt>
        <w:sdtPr>
          <w:rPr>
            <w:sz w:val="26"/>
            <w:szCs w:val="26"/>
          </w:rPr>
          <w:id w:val="1427000915"/>
          <w:citation/>
        </w:sdtPr>
        <w:sdtContent>
          <w:r>
            <w:rPr>
              <w:sz w:val="26"/>
              <w:szCs w:val="26"/>
            </w:rPr>
            <w:fldChar w:fldCharType="begin"/>
          </w:r>
          <w:r>
            <w:rPr>
              <w:sz w:val="26"/>
              <w:szCs w:val="26"/>
            </w:rPr>
            <w:instrText xml:space="preserve"> CITATION Тео25 \l 1049 </w:instrText>
          </w:r>
          <w:r>
            <w:rPr>
              <w:sz w:val="26"/>
              <w:szCs w:val="26"/>
            </w:rPr>
            <w:fldChar w:fldCharType="separate"/>
          </w:r>
          <w:r w:rsidR="003D0FF5" w:rsidRPr="003D0FF5">
            <w:rPr>
              <w:noProof/>
              <w:sz w:val="26"/>
              <w:szCs w:val="26"/>
            </w:rPr>
            <w:t>[41]</w:t>
          </w:r>
          <w:r>
            <w:rPr>
              <w:sz w:val="26"/>
              <w:szCs w:val="26"/>
            </w:rPr>
            <w:fldChar w:fldCharType="end"/>
          </w:r>
        </w:sdtContent>
      </w:sdt>
      <w:r w:rsidRPr="00A245FA">
        <w:rPr>
          <w:sz w:val="26"/>
          <w:szCs w:val="26"/>
        </w:rPr>
        <w:t>.</w:t>
      </w:r>
    </w:p>
    <w:p w14:paraId="79F72F92" w14:textId="09292A0D" w:rsidR="007067F8" w:rsidRPr="007067F8"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rFonts w:cs="Times New Roman"/>
          <w:sz w:val="26"/>
          <w:szCs w:val="26"/>
        </w:rPr>
        <w:t>Если при переходе от вещественных к комплексным добавляется одна мнимая компонента i: z</w:t>
      </w:r>
      <w:r>
        <w:rPr>
          <w:rFonts w:cs="Times New Roman"/>
          <w:sz w:val="26"/>
          <w:szCs w:val="26"/>
        </w:rPr>
        <w:t xml:space="preserve"> </w:t>
      </w:r>
      <w:r w:rsidRPr="007067F8">
        <w:rPr>
          <w:rFonts w:cs="Times New Roman"/>
          <w:sz w:val="26"/>
          <w:szCs w:val="26"/>
        </w:rPr>
        <w:t>=</w:t>
      </w:r>
      <w:r>
        <w:rPr>
          <w:rFonts w:cs="Times New Roman"/>
          <w:sz w:val="26"/>
          <w:szCs w:val="26"/>
        </w:rPr>
        <w:t xml:space="preserve"> </w:t>
      </w:r>
      <w:r w:rsidRPr="007067F8">
        <w:rPr>
          <w:rFonts w:cs="Times New Roman"/>
          <w:sz w:val="26"/>
          <w:szCs w:val="26"/>
        </w:rPr>
        <w:t>a</w:t>
      </w:r>
      <w:r>
        <w:rPr>
          <w:rFonts w:cs="Times New Roman"/>
          <w:sz w:val="26"/>
          <w:szCs w:val="26"/>
        </w:rPr>
        <w:t xml:space="preserve"> </w:t>
      </w:r>
      <w:r w:rsidRPr="007067F8">
        <w:rPr>
          <w:rFonts w:cs="Times New Roman"/>
          <w:sz w:val="26"/>
          <w:szCs w:val="26"/>
        </w:rPr>
        <w:t>+</w:t>
      </w:r>
      <w:r>
        <w:rPr>
          <w:rFonts w:cs="Times New Roman"/>
          <w:sz w:val="26"/>
          <w:szCs w:val="26"/>
        </w:rPr>
        <w:t xml:space="preserve"> </w:t>
      </w:r>
      <w:proofErr w:type="spellStart"/>
      <w:r w:rsidRPr="007067F8">
        <w:rPr>
          <w:rFonts w:cs="Times New Roman"/>
          <w:sz w:val="26"/>
          <w:szCs w:val="26"/>
        </w:rPr>
        <w:t>bi</w:t>
      </w:r>
      <w:proofErr w:type="spellEnd"/>
      <w:r w:rsidRPr="007067F8">
        <w:rPr>
          <w:rFonts w:cs="Times New Roman"/>
          <w:sz w:val="26"/>
          <w:szCs w:val="26"/>
        </w:rPr>
        <w:t>,</w:t>
      </w:r>
      <w:r w:rsidRPr="007067F8">
        <w:rPr>
          <w:sz w:val="26"/>
          <w:szCs w:val="26"/>
        </w:rPr>
        <w:t xml:space="preserve"> то при переходе от комплексных к кватернионам необходимо добавить ещё одну компоненту j, которая не является частью комплексных чисел:</w:t>
      </w:r>
      <w:r w:rsidRPr="007067F8">
        <w:rPr>
          <w:rFonts w:cs="Times New Roman"/>
          <w:sz w:val="26"/>
          <w:szCs w:val="26"/>
        </w:rPr>
        <w:t> q = (z</w:t>
      </w:r>
      <w:r w:rsidRPr="007067F8">
        <w:rPr>
          <w:rFonts w:cs="Times New Roman"/>
          <w:sz w:val="26"/>
          <w:szCs w:val="26"/>
          <w:vertAlign w:val="subscript"/>
        </w:rPr>
        <w:t xml:space="preserve">1 </w:t>
      </w:r>
      <w:r w:rsidRPr="007067F8">
        <w:rPr>
          <w:rFonts w:cs="Times New Roman"/>
          <w:sz w:val="26"/>
          <w:szCs w:val="26"/>
        </w:rPr>
        <w:t>+ z</w:t>
      </w:r>
      <w:r w:rsidRPr="007067F8">
        <w:rPr>
          <w:rFonts w:cs="Times New Roman"/>
          <w:sz w:val="26"/>
          <w:szCs w:val="26"/>
          <w:vertAlign w:val="subscript"/>
        </w:rPr>
        <w:t>2</w:t>
      </w:r>
      <w:r w:rsidR="00F8350E">
        <w:rPr>
          <w:rFonts w:cs="Times New Roman"/>
          <w:sz w:val="26"/>
          <w:szCs w:val="26"/>
          <w:vertAlign w:val="subscript"/>
        </w:rPr>
        <w:t xml:space="preserve"> </w:t>
      </w:r>
      <w:r w:rsidRPr="007067F8">
        <w:rPr>
          <w:rFonts w:cs="Times New Roman"/>
          <w:sz w:val="26"/>
          <w:szCs w:val="26"/>
        </w:rPr>
        <w:t xml:space="preserve">j), </w:t>
      </w:r>
      <w:proofErr w:type="spellStart"/>
      <w:r w:rsidRPr="007067F8">
        <w:rPr>
          <w:rFonts w:cs="Times New Roman"/>
          <w:sz w:val="26"/>
          <w:szCs w:val="26"/>
        </w:rPr>
        <w:t>j</w:t>
      </w:r>
      <w:r w:rsidRPr="007067F8">
        <w:rPr>
          <w:rFonts w:ascii="Cambria Math" w:hAnsi="Cambria Math" w:cs="Cambria Math"/>
          <w:sz w:val="26"/>
          <w:szCs w:val="26"/>
        </w:rPr>
        <w:t>∉</w:t>
      </w:r>
      <w:r w:rsidRPr="007067F8">
        <w:rPr>
          <w:rFonts w:cs="Times New Roman"/>
          <w:sz w:val="26"/>
          <w:szCs w:val="26"/>
        </w:rPr>
        <w:t>C</w:t>
      </w:r>
      <w:proofErr w:type="spellEnd"/>
      <w:r w:rsidRPr="007067F8">
        <w:rPr>
          <w:rFonts w:cs="Times New Roman"/>
          <w:sz w:val="26"/>
          <w:szCs w:val="26"/>
        </w:rPr>
        <w:t>.</w:t>
      </w:r>
    </w:p>
    <w:p w14:paraId="3DE24823" w14:textId="463D2B26" w:rsidR="00F8350E"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Пусть z1​ и z2</w:t>
      </w:r>
      <w:r>
        <w:rPr>
          <w:sz w:val="26"/>
          <w:szCs w:val="26"/>
        </w:rPr>
        <w:t xml:space="preserve"> </w:t>
      </w:r>
      <w:r w:rsidRPr="007067F8">
        <w:rPr>
          <w:sz w:val="26"/>
          <w:szCs w:val="26"/>
        </w:rPr>
        <w:t>имеют следующий вид:</w:t>
      </w:r>
    </w:p>
    <w:p w14:paraId="04B97545" w14:textId="1EF80820" w:rsidR="00F8350E" w:rsidRPr="00F8350E" w:rsidRDefault="00F8350E" w:rsidP="00F8350E">
      <w:pPr>
        <w:pStyle w:val="a7"/>
        <w:pBdr>
          <w:top w:val="nil"/>
          <w:left w:val="nil"/>
          <w:bottom w:val="nil"/>
          <w:right w:val="nil"/>
          <w:between w:val="nil"/>
        </w:pBdr>
        <w:spacing w:after="0" w:line="360" w:lineRule="auto"/>
        <w:ind w:left="0" w:firstLine="709"/>
        <w:jc w:val="both"/>
        <w:rPr>
          <w:rFonts w:ascii="Cambria Math" w:hAnsi="Cambria Math"/>
          <w:sz w:val="26"/>
          <w:szCs w:val="26"/>
          <w:oMath/>
        </w:rPr>
      </w:pPr>
      <m:oMathPara>
        <m:oMath>
          <m:r>
            <w:rPr>
              <w:rFonts w:ascii="Cambria Math" w:hAnsi="Cambria Math"/>
              <w:sz w:val="26"/>
              <w:szCs w:val="26"/>
            </w:rPr>
            <m:t>z1=a + bi,</m:t>
          </m:r>
        </m:oMath>
      </m:oMathPara>
    </w:p>
    <w:p w14:paraId="59D487DF" w14:textId="658275C6" w:rsidR="00F8350E" w:rsidRPr="00F8350E" w:rsidRDefault="00F8350E" w:rsidP="00F8350E">
      <w:pPr>
        <w:pStyle w:val="a7"/>
        <w:pBdr>
          <w:top w:val="nil"/>
          <w:left w:val="nil"/>
          <w:bottom w:val="nil"/>
          <w:right w:val="nil"/>
          <w:between w:val="nil"/>
        </w:pBdr>
        <w:spacing w:after="0" w:line="360" w:lineRule="auto"/>
        <w:ind w:left="0" w:firstLine="709"/>
        <w:jc w:val="both"/>
        <w:rPr>
          <w:rFonts w:ascii="Cambria Math" w:hAnsi="Cambria Math"/>
          <w:sz w:val="26"/>
          <w:szCs w:val="26"/>
          <w:oMath/>
        </w:rPr>
      </w:pPr>
      <m:oMathPara>
        <m:oMath>
          <m:r>
            <w:rPr>
              <w:rFonts w:ascii="Cambria Math" w:hAnsi="Cambria Math"/>
              <w:sz w:val="26"/>
              <w:szCs w:val="26"/>
            </w:rPr>
            <m:t>z2=c + di,</m:t>
          </m:r>
        </m:oMath>
      </m:oMathPara>
    </w:p>
    <w:p w14:paraId="2F8FA59E" w14:textId="1D7B51A6" w:rsidR="00F8350E" w:rsidRDefault="00F8350E" w:rsidP="00F8350E">
      <w:pPr>
        <w:pStyle w:val="a7"/>
        <w:pBdr>
          <w:top w:val="nil"/>
          <w:left w:val="nil"/>
          <w:bottom w:val="nil"/>
          <w:right w:val="nil"/>
          <w:between w:val="nil"/>
        </w:pBdr>
        <w:spacing w:after="0" w:line="360" w:lineRule="auto"/>
        <w:ind w:left="0" w:firstLine="709"/>
        <w:jc w:val="both"/>
        <w:rPr>
          <w:sz w:val="26"/>
          <w:szCs w:val="26"/>
        </w:rPr>
      </w:pPr>
      <m:oMathPara>
        <m:oMath>
          <m:r>
            <w:rPr>
              <w:rFonts w:ascii="Cambria Math" w:hAnsi="Cambria Math"/>
              <w:sz w:val="26"/>
              <w:szCs w:val="26"/>
            </w:rPr>
            <m:t>тогда q = a + bi + (c + di) * j = a + bi + cj + d * (i * j).</m:t>
          </m:r>
        </m:oMath>
      </m:oMathPara>
    </w:p>
    <w:p w14:paraId="67854070" w14:textId="7F9EA24B" w:rsidR="00F8350E"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Определим произведение</w:t>
      </w:r>
      <w:r w:rsidRPr="007067F8">
        <w:rPr>
          <w:sz w:val="26"/>
          <w:szCs w:val="26"/>
          <w:lang w:val="en-US"/>
        </w:rPr>
        <w:t> </w:t>
      </w:r>
      <w:proofErr w:type="spellStart"/>
      <w:r w:rsidRPr="007067F8">
        <w:rPr>
          <w:sz w:val="26"/>
          <w:szCs w:val="26"/>
          <w:lang w:val="en-US"/>
        </w:rPr>
        <w:t>i</w:t>
      </w:r>
      <w:proofErr w:type="spellEnd"/>
      <w:r w:rsidR="00F8350E">
        <w:rPr>
          <w:sz w:val="26"/>
          <w:szCs w:val="26"/>
        </w:rPr>
        <w:t xml:space="preserve"> </w:t>
      </w:r>
      <w:r w:rsidRPr="007067F8">
        <w:rPr>
          <w:rFonts w:ascii="Cambria Math" w:hAnsi="Cambria Math" w:cs="Cambria Math"/>
          <w:sz w:val="26"/>
          <w:szCs w:val="26"/>
        </w:rPr>
        <w:t>∗</w:t>
      </w:r>
      <w:r w:rsidR="00F8350E">
        <w:rPr>
          <w:rFonts w:ascii="Cambria Math" w:hAnsi="Cambria Math" w:cs="Cambria Math"/>
          <w:sz w:val="26"/>
          <w:szCs w:val="26"/>
        </w:rPr>
        <w:t xml:space="preserve"> </w:t>
      </w:r>
      <w:r w:rsidRPr="007067F8">
        <w:rPr>
          <w:sz w:val="26"/>
          <w:szCs w:val="26"/>
          <w:lang w:val="en-US"/>
        </w:rPr>
        <w:t>j</w:t>
      </w:r>
      <w:r w:rsidRPr="007067F8">
        <w:rPr>
          <w:sz w:val="26"/>
          <w:szCs w:val="26"/>
        </w:rPr>
        <w:t>=</w:t>
      </w:r>
      <w:r w:rsidRPr="007067F8">
        <w:rPr>
          <w:sz w:val="26"/>
          <w:szCs w:val="26"/>
          <w:lang w:val="en-US"/>
        </w:rPr>
        <w:t>k</w:t>
      </w:r>
      <w:r w:rsidRPr="007067F8">
        <w:rPr>
          <w:sz w:val="26"/>
          <w:szCs w:val="26"/>
        </w:rPr>
        <w:t>, тогда итоговый вид кватерниона будет:</w:t>
      </w:r>
      <w:r w:rsidRPr="007067F8">
        <w:rPr>
          <w:sz w:val="26"/>
          <w:szCs w:val="26"/>
        </w:rPr>
        <w:br/>
      </w:r>
      <m:oMathPara>
        <m:oMath>
          <m:r>
            <w:rPr>
              <w:rFonts w:ascii="Cambria Math" w:hAnsi="Cambria Math"/>
              <w:sz w:val="26"/>
              <w:szCs w:val="26"/>
            </w:rPr>
            <m:t xml:space="preserve">q=a+bi+cj+dk, </m:t>
          </m:r>
        </m:oMath>
      </m:oMathPara>
    </w:p>
    <w:p w14:paraId="415F3F1D" w14:textId="2D49AF52" w:rsidR="009653C4" w:rsidRPr="007045E4" w:rsidRDefault="007067F8" w:rsidP="009653C4">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где</w:t>
      </w:r>
      <w:r w:rsidRPr="007067F8">
        <w:rPr>
          <w:sz w:val="26"/>
          <w:szCs w:val="26"/>
          <w:lang w:val="en-US"/>
        </w:rPr>
        <w:t> a </w:t>
      </w:r>
      <w:r w:rsidRPr="007067F8">
        <w:rPr>
          <w:sz w:val="26"/>
          <w:szCs w:val="26"/>
        </w:rPr>
        <w:t>— действительная часть, а</w:t>
      </w:r>
      <w:r w:rsidRPr="007067F8">
        <w:rPr>
          <w:sz w:val="26"/>
          <w:szCs w:val="26"/>
          <w:lang w:val="en-US"/>
        </w:rPr>
        <w:t> bi</w:t>
      </w:r>
      <w:r w:rsidR="00F8350E">
        <w:rPr>
          <w:sz w:val="26"/>
          <w:szCs w:val="26"/>
        </w:rPr>
        <w:t xml:space="preserve"> </w:t>
      </w:r>
      <w:r w:rsidRPr="007067F8">
        <w:rPr>
          <w:sz w:val="26"/>
          <w:szCs w:val="26"/>
        </w:rPr>
        <w:t>+</w:t>
      </w:r>
      <w:r w:rsidR="00F8350E">
        <w:rPr>
          <w:sz w:val="26"/>
          <w:szCs w:val="26"/>
        </w:rPr>
        <w:t xml:space="preserve"> </w:t>
      </w:r>
      <w:proofErr w:type="spellStart"/>
      <w:r w:rsidRPr="007067F8">
        <w:rPr>
          <w:sz w:val="26"/>
          <w:szCs w:val="26"/>
          <w:lang w:val="en-US"/>
        </w:rPr>
        <w:t>cj</w:t>
      </w:r>
      <w:proofErr w:type="spellEnd"/>
      <w:r w:rsidR="00F8350E">
        <w:rPr>
          <w:sz w:val="26"/>
          <w:szCs w:val="26"/>
        </w:rPr>
        <w:t xml:space="preserve"> </w:t>
      </w:r>
      <w:r w:rsidRPr="007067F8">
        <w:rPr>
          <w:sz w:val="26"/>
          <w:szCs w:val="26"/>
        </w:rPr>
        <w:t>+</w:t>
      </w:r>
      <w:r w:rsidR="00F8350E">
        <w:rPr>
          <w:sz w:val="26"/>
          <w:szCs w:val="26"/>
        </w:rPr>
        <w:t xml:space="preserve"> </w:t>
      </w:r>
      <w:r w:rsidRPr="007067F8">
        <w:rPr>
          <w:sz w:val="26"/>
          <w:szCs w:val="26"/>
          <w:lang w:val="en-US"/>
        </w:rPr>
        <w:t>dk</w:t>
      </w:r>
      <w:r w:rsidR="00F8350E">
        <w:rPr>
          <w:i/>
          <w:iCs/>
          <w:sz w:val="26"/>
          <w:szCs w:val="26"/>
        </w:rPr>
        <w:t xml:space="preserve"> </w:t>
      </w:r>
      <w:r w:rsidRPr="007067F8">
        <w:rPr>
          <w:sz w:val="26"/>
          <w:szCs w:val="26"/>
        </w:rPr>
        <w:t>— мнимая часть кватерниона</w:t>
      </w:r>
      <w:r w:rsidR="009653C4" w:rsidRPr="009653C4">
        <w:rPr>
          <w:sz w:val="26"/>
          <w:szCs w:val="26"/>
        </w:rPr>
        <w:t xml:space="preserve">, </w:t>
      </w:r>
    </w:p>
    <w:p w14:paraId="7020EC39" w14:textId="65792073" w:rsidR="007067F8" w:rsidRDefault="00F444BE" w:rsidP="00F8350E">
      <w:pPr>
        <w:pStyle w:val="a7"/>
        <w:pBdr>
          <w:top w:val="nil"/>
          <w:left w:val="nil"/>
          <w:bottom w:val="nil"/>
          <w:right w:val="nil"/>
          <w:between w:val="nil"/>
        </w:pBdr>
        <w:spacing w:after="0" w:line="360" w:lineRule="auto"/>
        <w:ind w:left="0" w:firstLine="709"/>
        <w:jc w:val="both"/>
        <w:rPr>
          <w:sz w:val="26"/>
          <w:szCs w:val="26"/>
        </w:rPr>
      </w:pPr>
      <w:r>
        <w:rPr>
          <w:sz w:val="26"/>
          <w:szCs w:val="26"/>
        </w:rPr>
        <w:t xml:space="preserve">Числа </w:t>
      </w:r>
      <w:r>
        <w:rPr>
          <w:sz w:val="26"/>
          <w:szCs w:val="26"/>
          <w:lang w:val="en-US"/>
        </w:rPr>
        <w:t>a</w:t>
      </w:r>
      <w:r w:rsidRPr="00F444BE">
        <w:rPr>
          <w:sz w:val="26"/>
          <w:szCs w:val="26"/>
        </w:rPr>
        <w:t xml:space="preserve">, </w:t>
      </w:r>
      <w:r>
        <w:rPr>
          <w:sz w:val="26"/>
          <w:szCs w:val="26"/>
          <w:lang w:val="en-US"/>
        </w:rPr>
        <w:t>b</w:t>
      </w:r>
      <w:r w:rsidRPr="00F444BE">
        <w:rPr>
          <w:sz w:val="26"/>
          <w:szCs w:val="26"/>
        </w:rPr>
        <w:t xml:space="preserve">, </w:t>
      </w:r>
      <w:r>
        <w:rPr>
          <w:sz w:val="26"/>
          <w:szCs w:val="26"/>
          <w:lang w:val="en-US"/>
        </w:rPr>
        <w:t>c</w:t>
      </w:r>
      <w:r w:rsidRPr="00F444BE">
        <w:rPr>
          <w:sz w:val="26"/>
          <w:szCs w:val="26"/>
        </w:rPr>
        <w:t xml:space="preserve">, </w:t>
      </w:r>
      <w:r>
        <w:rPr>
          <w:sz w:val="26"/>
          <w:szCs w:val="26"/>
          <w:lang w:val="en-US"/>
        </w:rPr>
        <w:t>d</w:t>
      </w:r>
      <w:r w:rsidRPr="00F444BE">
        <w:rPr>
          <w:sz w:val="26"/>
          <w:szCs w:val="26"/>
        </w:rPr>
        <w:t xml:space="preserve"> </w:t>
      </w:r>
      <w:r>
        <w:rPr>
          <w:sz w:val="26"/>
          <w:szCs w:val="26"/>
        </w:rPr>
        <w:t>являются вещественными, а м</w:t>
      </w:r>
      <w:r w:rsidR="009653C4">
        <w:rPr>
          <w:sz w:val="26"/>
          <w:szCs w:val="26"/>
        </w:rPr>
        <w:t xml:space="preserve">нимые единицы </w:t>
      </w:r>
      <w:proofErr w:type="spellStart"/>
      <w:r w:rsidR="009653C4">
        <w:rPr>
          <w:sz w:val="26"/>
          <w:szCs w:val="26"/>
          <w:lang w:val="en-US"/>
        </w:rPr>
        <w:t>i</w:t>
      </w:r>
      <w:proofErr w:type="spellEnd"/>
      <w:r w:rsidR="009653C4" w:rsidRPr="009653C4">
        <w:rPr>
          <w:sz w:val="26"/>
          <w:szCs w:val="26"/>
        </w:rPr>
        <w:t xml:space="preserve">, </w:t>
      </w:r>
      <w:r w:rsidR="009653C4">
        <w:rPr>
          <w:sz w:val="26"/>
          <w:szCs w:val="26"/>
          <w:lang w:val="en-US"/>
        </w:rPr>
        <w:t>j</w:t>
      </w:r>
      <w:r w:rsidR="009653C4" w:rsidRPr="009653C4">
        <w:rPr>
          <w:sz w:val="26"/>
          <w:szCs w:val="26"/>
        </w:rPr>
        <w:t xml:space="preserve">, </w:t>
      </w:r>
      <w:r w:rsidR="009653C4">
        <w:rPr>
          <w:sz w:val="26"/>
          <w:szCs w:val="26"/>
          <w:lang w:val="en-US"/>
        </w:rPr>
        <w:t>k</w:t>
      </w:r>
      <w:r>
        <w:rPr>
          <w:sz w:val="26"/>
          <w:szCs w:val="26"/>
        </w:rPr>
        <w:t xml:space="preserve"> обладают свойством </w:t>
      </w:r>
      <w:proofErr w:type="spellStart"/>
      <w:r>
        <w:rPr>
          <w:sz w:val="26"/>
          <w:szCs w:val="26"/>
          <w:lang w:val="en-US"/>
        </w:rPr>
        <w:t>i</w:t>
      </w:r>
      <w:proofErr w:type="spellEnd"/>
      <w:r w:rsidRPr="00F444BE">
        <w:rPr>
          <w:sz w:val="26"/>
          <w:szCs w:val="26"/>
          <w:vertAlign w:val="superscript"/>
        </w:rPr>
        <w:t>2</w:t>
      </w:r>
      <w:r w:rsidRPr="00F444BE">
        <w:rPr>
          <w:sz w:val="26"/>
          <w:szCs w:val="26"/>
        </w:rPr>
        <w:t xml:space="preserve"> = </w:t>
      </w:r>
      <w:r>
        <w:rPr>
          <w:sz w:val="26"/>
          <w:szCs w:val="26"/>
          <w:lang w:val="en-US"/>
        </w:rPr>
        <w:t>j</w:t>
      </w:r>
      <w:r w:rsidRPr="00F444BE">
        <w:rPr>
          <w:sz w:val="26"/>
          <w:szCs w:val="26"/>
          <w:vertAlign w:val="superscript"/>
        </w:rPr>
        <w:t>2</w:t>
      </w:r>
      <w:r w:rsidRPr="00F444BE">
        <w:rPr>
          <w:sz w:val="26"/>
          <w:szCs w:val="26"/>
        </w:rPr>
        <w:t xml:space="preserve"> = </w:t>
      </w:r>
      <w:r>
        <w:rPr>
          <w:sz w:val="26"/>
          <w:szCs w:val="26"/>
          <w:lang w:val="en-US"/>
        </w:rPr>
        <w:t>k</w:t>
      </w:r>
      <w:r w:rsidRPr="00F444BE">
        <w:rPr>
          <w:sz w:val="26"/>
          <w:szCs w:val="26"/>
          <w:vertAlign w:val="superscript"/>
        </w:rPr>
        <w:t>2</w:t>
      </w:r>
      <w:r w:rsidRPr="00F444BE">
        <w:rPr>
          <w:sz w:val="26"/>
          <w:szCs w:val="26"/>
        </w:rPr>
        <w:t xml:space="preserve"> = </w:t>
      </w:r>
      <w:proofErr w:type="spellStart"/>
      <w:r>
        <w:rPr>
          <w:sz w:val="26"/>
          <w:szCs w:val="26"/>
          <w:lang w:val="en-US"/>
        </w:rPr>
        <w:t>ijk</w:t>
      </w:r>
      <w:proofErr w:type="spellEnd"/>
      <w:r w:rsidRPr="00F444BE">
        <w:rPr>
          <w:sz w:val="26"/>
          <w:szCs w:val="26"/>
        </w:rPr>
        <w:t xml:space="preserve"> = –1 </w:t>
      </w:r>
      <w:sdt>
        <w:sdtPr>
          <w:rPr>
            <w:sz w:val="26"/>
            <w:szCs w:val="26"/>
          </w:rPr>
          <w:id w:val="482441435"/>
          <w:citation/>
        </w:sdtPr>
        <w:sdtContent>
          <w:r>
            <w:rPr>
              <w:sz w:val="26"/>
              <w:szCs w:val="26"/>
            </w:rPr>
            <w:fldChar w:fldCharType="begin"/>
          </w:r>
          <w:r w:rsidRPr="00F444BE">
            <w:rPr>
              <w:sz w:val="26"/>
              <w:szCs w:val="26"/>
            </w:rPr>
            <w:instrText xml:space="preserve"> </w:instrText>
          </w:r>
          <w:r>
            <w:rPr>
              <w:sz w:val="26"/>
              <w:szCs w:val="26"/>
              <w:lang w:val="en-US"/>
            </w:rPr>
            <w:instrText>CITATION</w:instrText>
          </w:r>
          <w:r w:rsidRPr="00F444BE">
            <w:rPr>
              <w:sz w:val="26"/>
              <w:szCs w:val="26"/>
            </w:rPr>
            <w:instrText xml:space="preserve"> Ква25 \</w:instrText>
          </w:r>
          <w:r>
            <w:rPr>
              <w:sz w:val="26"/>
              <w:szCs w:val="26"/>
              <w:lang w:val="en-US"/>
            </w:rPr>
            <w:instrText>l</w:instrText>
          </w:r>
          <w:r w:rsidRPr="00F444BE">
            <w:rPr>
              <w:sz w:val="26"/>
              <w:szCs w:val="26"/>
            </w:rPr>
            <w:instrText xml:space="preserve"> 1033 </w:instrText>
          </w:r>
          <w:r>
            <w:rPr>
              <w:sz w:val="26"/>
              <w:szCs w:val="26"/>
            </w:rPr>
            <w:fldChar w:fldCharType="separate"/>
          </w:r>
          <w:r w:rsidR="003D0FF5" w:rsidRPr="003D0FF5">
            <w:rPr>
              <w:noProof/>
              <w:sz w:val="26"/>
              <w:szCs w:val="26"/>
            </w:rPr>
            <w:t>[42]</w:t>
          </w:r>
          <w:r>
            <w:rPr>
              <w:sz w:val="26"/>
              <w:szCs w:val="26"/>
            </w:rPr>
            <w:fldChar w:fldCharType="end"/>
          </w:r>
        </w:sdtContent>
      </w:sdt>
      <w:r w:rsidRPr="00F444BE">
        <w:rPr>
          <w:sz w:val="26"/>
          <w:szCs w:val="26"/>
        </w:rPr>
        <w:t>.</w:t>
      </w:r>
      <w:r w:rsidR="009653C4" w:rsidRPr="009653C4">
        <w:rPr>
          <w:sz w:val="26"/>
          <w:szCs w:val="26"/>
        </w:rPr>
        <w:t xml:space="preserve"> </w:t>
      </w:r>
      <w:r w:rsidR="00F8350E">
        <w:rPr>
          <w:sz w:val="26"/>
          <w:szCs w:val="26"/>
        </w:rPr>
        <w:t>Так как группа по умножению не коммутативна таблица умножения определена следующим образом</w:t>
      </w:r>
      <w:r w:rsidR="00F8350E" w:rsidRPr="00F8350E">
        <w:rPr>
          <w:sz w:val="26"/>
          <w:szCs w:val="26"/>
        </w:rPr>
        <w:t xml:space="preserve"> (</w:t>
      </w:r>
      <w:r w:rsidR="00F8350E">
        <w:rPr>
          <w:sz w:val="26"/>
          <w:szCs w:val="26"/>
        </w:rPr>
        <w:t>таблица 2.1).</w:t>
      </w:r>
    </w:p>
    <w:p w14:paraId="1D89B481" w14:textId="4C083B62" w:rsidR="00F8350E" w:rsidRDefault="00F8350E" w:rsidP="00F8350E">
      <w:pPr>
        <w:pStyle w:val="a7"/>
        <w:pBdr>
          <w:top w:val="nil"/>
          <w:left w:val="nil"/>
          <w:bottom w:val="nil"/>
          <w:right w:val="nil"/>
          <w:between w:val="nil"/>
        </w:pBdr>
        <w:spacing w:after="0" w:line="360" w:lineRule="auto"/>
        <w:ind w:left="0" w:firstLine="709"/>
        <w:jc w:val="both"/>
        <w:rPr>
          <w:sz w:val="26"/>
          <w:szCs w:val="26"/>
        </w:rPr>
      </w:pPr>
      <w:r>
        <w:rPr>
          <w:sz w:val="26"/>
          <w:szCs w:val="26"/>
        </w:rPr>
        <w:t>Таблица 2.1.</w:t>
      </w:r>
      <w:r w:rsidR="009653C4">
        <w:rPr>
          <w:sz w:val="26"/>
          <w:szCs w:val="26"/>
        </w:rPr>
        <w:t xml:space="preserve"> </w:t>
      </w:r>
      <w:r w:rsidR="00EE781B">
        <w:rPr>
          <w:sz w:val="26"/>
          <w:szCs w:val="26"/>
        </w:rPr>
        <w:t xml:space="preserve">– </w:t>
      </w:r>
      <w:r w:rsidR="009653C4">
        <w:rPr>
          <w:sz w:val="26"/>
          <w:szCs w:val="26"/>
        </w:rPr>
        <w:t>Таблица умножения базисных кватернионов</w:t>
      </w:r>
    </w:p>
    <w:tbl>
      <w:tblPr>
        <w:tblStyle w:val="a8"/>
        <w:tblW w:w="0" w:type="auto"/>
        <w:jc w:val="center"/>
        <w:tblLook w:val="04A0" w:firstRow="1" w:lastRow="0" w:firstColumn="1" w:lastColumn="0" w:noHBand="0" w:noVBand="1"/>
      </w:tblPr>
      <w:tblGrid>
        <w:gridCol w:w="794"/>
        <w:gridCol w:w="794"/>
        <w:gridCol w:w="794"/>
        <w:gridCol w:w="794"/>
        <w:gridCol w:w="794"/>
      </w:tblGrid>
      <w:tr w:rsidR="00F8350E" w14:paraId="41814200" w14:textId="77777777" w:rsidTr="00F8350E">
        <w:trPr>
          <w:jc w:val="center"/>
        </w:trPr>
        <w:tc>
          <w:tcPr>
            <w:tcW w:w="794" w:type="dxa"/>
          </w:tcPr>
          <w:p w14:paraId="1DD6F9D6" w14:textId="49ADAD81" w:rsidR="00F8350E" w:rsidRPr="00F8350E" w:rsidRDefault="00F8350E" w:rsidP="00F8350E">
            <w:pPr>
              <w:pStyle w:val="a7"/>
              <w:spacing w:line="360" w:lineRule="auto"/>
              <w:ind w:left="0"/>
              <w:jc w:val="center"/>
              <w:rPr>
                <w:sz w:val="26"/>
                <w:szCs w:val="26"/>
              </w:rPr>
            </w:pPr>
          </w:p>
        </w:tc>
        <w:tc>
          <w:tcPr>
            <w:tcW w:w="794" w:type="dxa"/>
          </w:tcPr>
          <w:p w14:paraId="5B3B3ABE" w14:textId="5862E4CA" w:rsidR="00F8350E" w:rsidRDefault="00F8350E" w:rsidP="00F8350E">
            <w:pPr>
              <w:pStyle w:val="a7"/>
              <w:spacing w:line="360" w:lineRule="auto"/>
              <w:ind w:left="0"/>
              <w:jc w:val="center"/>
              <w:rPr>
                <w:sz w:val="26"/>
                <w:szCs w:val="26"/>
              </w:rPr>
            </w:pPr>
            <w:r>
              <w:rPr>
                <w:sz w:val="26"/>
                <w:szCs w:val="26"/>
              </w:rPr>
              <w:t>1</w:t>
            </w:r>
          </w:p>
        </w:tc>
        <w:tc>
          <w:tcPr>
            <w:tcW w:w="794" w:type="dxa"/>
          </w:tcPr>
          <w:p w14:paraId="0A49671D" w14:textId="7C03FEC7"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3D058014" w14:textId="4052180C"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170F501E" w14:textId="287152A9" w:rsidR="00F8350E" w:rsidRPr="00F8350E" w:rsidRDefault="00F8350E" w:rsidP="00F8350E">
            <w:pPr>
              <w:pStyle w:val="a7"/>
              <w:spacing w:line="360" w:lineRule="auto"/>
              <w:ind w:left="0"/>
              <w:jc w:val="center"/>
              <w:rPr>
                <w:sz w:val="26"/>
                <w:szCs w:val="26"/>
                <w:lang w:val="en-US"/>
              </w:rPr>
            </w:pPr>
            <w:r>
              <w:rPr>
                <w:sz w:val="26"/>
                <w:szCs w:val="26"/>
                <w:lang w:val="en-US"/>
              </w:rPr>
              <w:t>k</w:t>
            </w:r>
          </w:p>
        </w:tc>
      </w:tr>
      <w:tr w:rsidR="00F8350E" w14:paraId="1A1F2CE4" w14:textId="77777777" w:rsidTr="00F8350E">
        <w:trPr>
          <w:jc w:val="center"/>
        </w:trPr>
        <w:tc>
          <w:tcPr>
            <w:tcW w:w="794" w:type="dxa"/>
          </w:tcPr>
          <w:p w14:paraId="16CDCF32" w14:textId="1E7CF01E"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709278CB" w14:textId="26E60442"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3E30F676" w14:textId="6ED351AD"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776BEA4D" w14:textId="3BF140F3"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02087939" w14:textId="3155901B" w:rsidR="00F8350E" w:rsidRPr="00F8350E" w:rsidRDefault="00F8350E" w:rsidP="00F8350E">
            <w:pPr>
              <w:pStyle w:val="a7"/>
              <w:spacing w:line="360" w:lineRule="auto"/>
              <w:ind w:left="0"/>
              <w:jc w:val="center"/>
              <w:rPr>
                <w:sz w:val="26"/>
                <w:szCs w:val="26"/>
                <w:lang w:val="en-US"/>
              </w:rPr>
            </w:pPr>
            <w:r>
              <w:rPr>
                <w:sz w:val="26"/>
                <w:szCs w:val="26"/>
                <w:lang w:val="en-US"/>
              </w:rPr>
              <w:t>k</w:t>
            </w:r>
          </w:p>
        </w:tc>
      </w:tr>
      <w:tr w:rsidR="00F8350E" w14:paraId="2DF37138" w14:textId="77777777" w:rsidTr="00F8350E">
        <w:trPr>
          <w:jc w:val="center"/>
        </w:trPr>
        <w:tc>
          <w:tcPr>
            <w:tcW w:w="794" w:type="dxa"/>
          </w:tcPr>
          <w:p w14:paraId="3909EE9D" w14:textId="3A1476C1"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4D13C7F7" w14:textId="613E1C02"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0AEB1AC9" w14:textId="48E79CEF"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786F5281" w14:textId="711647C2"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61BD159F" w14:textId="5C0CF3F9" w:rsidR="00F8350E" w:rsidRPr="00F8350E" w:rsidRDefault="00F8350E" w:rsidP="00F8350E">
            <w:pPr>
              <w:pStyle w:val="a7"/>
              <w:spacing w:line="360" w:lineRule="auto"/>
              <w:ind w:left="0"/>
              <w:jc w:val="center"/>
              <w:rPr>
                <w:sz w:val="26"/>
                <w:szCs w:val="26"/>
                <w:lang w:val="en-US"/>
              </w:rPr>
            </w:pPr>
            <w:r>
              <w:rPr>
                <w:sz w:val="26"/>
                <w:szCs w:val="26"/>
                <w:lang w:val="en-US"/>
              </w:rPr>
              <w:t>-j</w:t>
            </w:r>
          </w:p>
        </w:tc>
      </w:tr>
      <w:tr w:rsidR="00F8350E" w14:paraId="0933ECDA" w14:textId="77777777" w:rsidTr="00F8350E">
        <w:trPr>
          <w:jc w:val="center"/>
        </w:trPr>
        <w:tc>
          <w:tcPr>
            <w:tcW w:w="794" w:type="dxa"/>
          </w:tcPr>
          <w:p w14:paraId="6F4B3FDE" w14:textId="3E1CAB5F"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34DE0F46" w14:textId="26C5763C"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45FCD25C" w14:textId="5693D83A"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0F1EFCC6" w14:textId="6A1626C2"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32D3FA3E" w14:textId="77F885D3"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r>
      <w:tr w:rsidR="00F8350E" w14:paraId="551753C9" w14:textId="77777777" w:rsidTr="00F8350E">
        <w:trPr>
          <w:jc w:val="center"/>
        </w:trPr>
        <w:tc>
          <w:tcPr>
            <w:tcW w:w="794" w:type="dxa"/>
          </w:tcPr>
          <w:p w14:paraId="28120FE2" w14:textId="6CE72C82"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57F81CC7" w14:textId="005598CB"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6474E9AA" w14:textId="00DB1DE3"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743503C2" w14:textId="3611D5F4"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30DE23FC" w14:textId="7E9BF395" w:rsidR="00F8350E" w:rsidRPr="00F8350E" w:rsidRDefault="00F8350E" w:rsidP="00F8350E">
            <w:pPr>
              <w:pStyle w:val="a7"/>
              <w:spacing w:line="360" w:lineRule="auto"/>
              <w:ind w:left="0"/>
              <w:jc w:val="center"/>
              <w:rPr>
                <w:sz w:val="26"/>
                <w:szCs w:val="26"/>
                <w:lang w:val="en-US"/>
              </w:rPr>
            </w:pPr>
            <w:r>
              <w:rPr>
                <w:sz w:val="26"/>
                <w:szCs w:val="26"/>
                <w:lang w:val="en-US"/>
              </w:rPr>
              <w:t>-1</w:t>
            </w:r>
          </w:p>
        </w:tc>
      </w:tr>
    </w:tbl>
    <w:p w14:paraId="42E46691" w14:textId="0F08432A" w:rsidR="00F8350E" w:rsidRDefault="00F444BE" w:rsidP="00995657">
      <w:pPr>
        <w:pBdr>
          <w:top w:val="nil"/>
          <w:left w:val="nil"/>
          <w:bottom w:val="nil"/>
          <w:right w:val="nil"/>
          <w:between w:val="nil"/>
        </w:pBdr>
        <w:spacing w:after="0" w:line="360" w:lineRule="auto"/>
        <w:ind w:firstLine="709"/>
        <w:jc w:val="both"/>
        <w:rPr>
          <w:sz w:val="26"/>
          <w:szCs w:val="26"/>
        </w:rPr>
      </w:pPr>
      <w:r>
        <w:rPr>
          <w:sz w:val="26"/>
          <w:szCs w:val="26"/>
        </w:rPr>
        <w:lastRenderedPageBreak/>
        <w:t>М</w:t>
      </w:r>
      <w:r w:rsidRPr="00F444BE">
        <w:rPr>
          <w:sz w:val="26"/>
          <w:szCs w:val="26"/>
        </w:rPr>
        <w:t>нимые компоненты можно использовать для представления трех декартовых единичных векторов i,</w:t>
      </w:r>
      <w:r>
        <w:rPr>
          <w:sz w:val="26"/>
          <w:szCs w:val="26"/>
        </w:rPr>
        <w:t xml:space="preserve"> </w:t>
      </w:r>
      <w:r w:rsidRPr="00F444BE">
        <w:rPr>
          <w:sz w:val="26"/>
          <w:szCs w:val="26"/>
        </w:rPr>
        <w:t>j,</w:t>
      </w:r>
      <w:r>
        <w:rPr>
          <w:sz w:val="26"/>
          <w:szCs w:val="26"/>
        </w:rPr>
        <w:t xml:space="preserve"> </w:t>
      </w:r>
      <w:r w:rsidRPr="00F444BE">
        <w:rPr>
          <w:sz w:val="26"/>
          <w:szCs w:val="26"/>
        </w:rPr>
        <w:t>k</w:t>
      </w:r>
      <w:r>
        <w:rPr>
          <w:sz w:val="26"/>
          <w:szCs w:val="26"/>
        </w:rPr>
        <w:t xml:space="preserve"> (рисунок 2.1).</w:t>
      </w:r>
    </w:p>
    <w:p w14:paraId="283AED83" w14:textId="61D14D79" w:rsidR="00995657" w:rsidRDefault="00995657" w:rsidP="00995657">
      <w:pPr>
        <w:pBdr>
          <w:top w:val="nil"/>
          <w:left w:val="nil"/>
          <w:bottom w:val="nil"/>
          <w:right w:val="nil"/>
          <w:between w:val="nil"/>
        </w:pBdr>
        <w:spacing w:after="0" w:line="360" w:lineRule="auto"/>
        <w:jc w:val="center"/>
        <w:rPr>
          <w:sz w:val="26"/>
          <w:szCs w:val="26"/>
        </w:rPr>
      </w:pPr>
      <w:r>
        <w:rPr>
          <w:noProof/>
        </w:rPr>
        <w:drawing>
          <wp:inline distT="0" distB="0" distL="0" distR="0" wp14:anchorId="724A5273" wp14:editId="3603F43E">
            <wp:extent cx="3554233" cy="2524897"/>
            <wp:effectExtent l="0" t="0" r="0" b="0"/>
            <wp:docPr id="98987477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5696" cy="2540144"/>
                    </a:xfrm>
                    <a:prstGeom prst="rect">
                      <a:avLst/>
                    </a:prstGeom>
                    <a:noFill/>
                    <a:ln>
                      <a:noFill/>
                    </a:ln>
                  </pic:spPr>
                </pic:pic>
              </a:graphicData>
            </a:graphic>
          </wp:inline>
        </w:drawing>
      </w:r>
    </w:p>
    <w:p w14:paraId="4D1E5B69" w14:textId="0ED33F81" w:rsidR="00995657" w:rsidRDefault="00995657" w:rsidP="00995657">
      <w:pPr>
        <w:pBdr>
          <w:top w:val="nil"/>
          <w:left w:val="nil"/>
          <w:bottom w:val="nil"/>
          <w:right w:val="nil"/>
          <w:between w:val="nil"/>
        </w:pBdr>
        <w:spacing w:after="0" w:line="360" w:lineRule="auto"/>
        <w:jc w:val="center"/>
        <w:rPr>
          <w:sz w:val="26"/>
          <w:szCs w:val="26"/>
        </w:rPr>
      </w:pPr>
      <w:bookmarkStart w:id="59" w:name="_Hlk195897947"/>
      <w:r w:rsidRPr="00995657">
        <w:rPr>
          <w:sz w:val="26"/>
          <w:szCs w:val="26"/>
        </w:rPr>
        <w:t xml:space="preserve">Рис 2.1. – </w:t>
      </w:r>
      <w:r>
        <w:rPr>
          <w:sz w:val="26"/>
          <w:szCs w:val="26"/>
        </w:rPr>
        <w:t>И</w:t>
      </w:r>
      <w:r w:rsidRPr="00995657">
        <w:rPr>
          <w:sz w:val="26"/>
          <w:szCs w:val="26"/>
        </w:rPr>
        <w:t>спользование мнимых чисел как представление декартовых единичных векторов</w:t>
      </w:r>
    </w:p>
    <w:p w14:paraId="43309E05" w14:textId="0EA935D3" w:rsidR="00201AAF" w:rsidRDefault="00201AAF" w:rsidP="00201AAF">
      <w:pPr>
        <w:pStyle w:val="a7"/>
        <w:pBdr>
          <w:top w:val="nil"/>
          <w:left w:val="nil"/>
          <w:bottom w:val="nil"/>
          <w:right w:val="nil"/>
          <w:between w:val="nil"/>
        </w:pBdr>
        <w:spacing w:after="0" w:line="360" w:lineRule="auto"/>
        <w:ind w:left="0" w:firstLine="709"/>
        <w:jc w:val="both"/>
        <w:rPr>
          <w:sz w:val="26"/>
          <w:szCs w:val="26"/>
        </w:rPr>
      </w:pPr>
      <w:bookmarkStart w:id="60" w:name="_Hlk195900318"/>
      <w:bookmarkEnd w:id="59"/>
      <w:r w:rsidRPr="00CE68E2">
        <w:rPr>
          <w:sz w:val="26"/>
          <w:szCs w:val="26"/>
        </w:rPr>
        <w:t>Использование кватернионов обусловлено рядом существенных преимуществ перед альтернативными методами представления вращений, такими как углы Эйлера и матрицы вращений.</w:t>
      </w:r>
      <w:r>
        <w:rPr>
          <w:sz w:val="26"/>
          <w:szCs w:val="26"/>
        </w:rPr>
        <w:t xml:space="preserve"> </w:t>
      </w:r>
      <w:r w:rsidRPr="00326289">
        <w:rPr>
          <w:sz w:val="26"/>
          <w:szCs w:val="26"/>
        </w:rPr>
        <w:t>Одной из наиболее известных проблем при использовании углов Эйлера является явление "складывания рамок"</w:t>
      </w:r>
      <w:r w:rsidRPr="00326289">
        <w:t xml:space="preserve"> </w:t>
      </w:r>
      <w:r w:rsidRPr="00326289">
        <w:rPr>
          <w:sz w:val="26"/>
          <w:szCs w:val="26"/>
        </w:rPr>
        <w:t>(</w:t>
      </w:r>
      <w:proofErr w:type="spellStart"/>
      <w:r w:rsidRPr="00326289">
        <w:rPr>
          <w:sz w:val="26"/>
          <w:szCs w:val="26"/>
        </w:rPr>
        <w:t>gimbal</w:t>
      </w:r>
      <w:proofErr w:type="spellEnd"/>
      <w:r w:rsidRPr="00326289">
        <w:rPr>
          <w:sz w:val="26"/>
          <w:szCs w:val="26"/>
        </w:rPr>
        <w:t xml:space="preserve"> </w:t>
      </w:r>
      <w:proofErr w:type="spellStart"/>
      <w:r w:rsidRPr="00326289">
        <w:rPr>
          <w:sz w:val="26"/>
          <w:szCs w:val="26"/>
        </w:rPr>
        <w:t>lock</w:t>
      </w:r>
      <w:proofErr w:type="spellEnd"/>
      <w:r w:rsidRPr="00326289">
        <w:rPr>
          <w:sz w:val="26"/>
          <w:szCs w:val="26"/>
        </w:rPr>
        <w:t>)</w:t>
      </w:r>
      <w:r>
        <w:rPr>
          <w:sz w:val="26"/>
          <w:szCs w:val="26"/>
        </w:rPr>
        <w:t xml:space="preserve"> </w:t>
      </w:r>
      <w:sdt>
        <w:sdtPr>
          <w:rPr>
            <w:sz w:val="26"/>
            <w:szCs w:val="26"/>
          </w:rPr>
          <w:id w:val="1441327619"/>
          <w:citation/>
        </w:sdtPr>
        <w:sdtContent>
          <w:r>
            <w:rPr>
              <w:sz w:val="26"/>
              <w:szCs w:val="26"/>
            </w:rPr>
            <w:fldChar w:fldCharType="begin"/>
          </w:r>
          <w:r>
            <w:rPr>
              <w:sz w:val="26"/>
              <w:szCs w:val="26"/>
            </w:rPr>
            <w:instrText xml:space="preserve"> CITATION Скл25 \l 1049 </w:instrText>
          </w:r>
          <w:r>
            <w:rPr>
              <w:sz w:val="26"/>
              <w:szCs w:val="26"/>
            </w:rPr>
            <w:fldChar w:fldCharType="separate"/>
          </w:r>
          <w:r w:rsidR="003D0FF5" w:rsidRPr="003D0FF5">
            <w:rPr>
              <w:noProof/>
              <w:sz w:val="26"/>
              <w:szCs w:val="26"/>
            </w:rPr>
            <w:t>[43]</w:t>
          </w:r>
          <w:r>
            <w:rPr>
              <w:sz w:val="26"/>
              <w:szCs w:val="26"/>
            </w:rPr>
            <w:fldChar w:fldCharType="end"/>
          </w:r>
        </w:sdtContent>
      </w:sdt>
      <w:r w:rsidRPr="00326289">
        <w:rPr>
          <w:sz w:val="26"/>
          <w:szCs w:val="26"/>
        </w:rPr>
        <w:t>. Это происходит, когда два из трех углов поворота совпадают, что приводит к потере одной степени свободы.</w:t>
      </w:r>
    </w:p>
    <w:p w14:paraId="3B2AFC6F" w14:textId="77777777" w:rsidR="00201AAF" w:rsidRDefault="00201AAF" w:rsidP="00201AAF">
      <w:pPr>
        <w:pStyle w:val="a7"/>
        <w:pBdr>
          <w:top w:val="nil"/>
          <w:left w:val="nil"/>
          <w:bottom w:val="nil"/>
          <w:right w:val="nil"/>
          <w:between w:val="nil"/>
        </w:pBdr>
        <w:spacing w:after="0" w:line="360" w:lineRule="auto"/>
        <w:ind w:left="0" w:firstLine="709"/>
        <w:jc w:val="both"/>
        <w:rPr>
          <w:sz w:val="26"/>
          <w:szCs w:val="26"/>
        </w:rPr>
      </w:pPr>
      <w:r w:rsidRPr="00326289">
        <w:rPr>
          <w:sz w:val="26"/>
          <w:szCs w:val="26"/>
        </w:rPr>
        <w:t>Матрицы вращений могут приводить к накоплению ошибок округления при выполнении последовательных преобразований.</w:t>
      </w:r>
    </w:p>
    <w:p w14:paraId="31D493A3" w14:textId="7B230743" w:rsidR="00201AAF" w:rsidRDefault="00201AAF" w:rsidP="00201AAF">
      <w:pPr>
        <w:pBdr>
          <w:top w:val="nil"/>
          <w:left w:val="nil"/>
          <w:bottom w:val="nil"/>
          <w:right w:val="nil"/>
          <w:between w:val="nil"/>
        </w:pBdr>
        <w:spacing w:after="0" w:line="360" w:lineRule="auto"/>
        <w:ind w:firstLine="709"/>
        <w:jc w:val="both"/>
        <w:rPr>
          <w:sz w:val="26"/>
          <w:szCs w:val="26"/>
        </w:rPr>
      </w:pPr>
      <w:r w:rsidRPr="00326289">
        <w:rPr>
          <w:sz w:val="26"/>
          <w:szCs w:val="26"/>
        </w:rPr>
        <w:t>При анимации движений человека часто требуется плавный переход между различными положениями суставов. Однако интерполяция углов Эйлера может приводить к нереалистичным движениям, так как углы не всегда изменяются линейно. Например, при попытке интерполировать углы между двумя состояниями сустава (например, между сгибанием и разгибанием руки) можно получить нежелательные "рывки" или "перекручивания", что делает движение менее естественным</w:t>
      </w:r>
      <w:r>
        <w:rPr>
          <w:sz w:val="26"/>
          <w:szCs w:val="26"/>
        </w:rPr>
        <w:t xml:space="preserve">. </w:t>
      </w:r>
      <w:r w:rsidRPr="00CE68E2">
        <w:rPr>
          <w:sz w:val="26"/>
          <w:szCs w:val="26"/>
        </w:rPr>
        <w:t>Сустав может совершить лишние движения, такие как повороты влево, вправо или даже полный оборот на 360 градусов, прежде чем достигнет желаемого положения. Кватернионы устраняют подобные проблемы, предоставляя более надёжный и естественный способ представления вращений.</w:t>
      </w:r>
      <w:bookmarkEnd w:id="60"/>
    </w:p>
    <w:p w14:paraId="28F49FBF" w14:textId="3CA21A37" w:rsidR="00995657" w:rsidRDefault="00995657" w:rsidP="00995657">
      <w:pPr>
        <w:pBdr>
          <w:top w:val="nil"/>
          <w:left w:val="nil"/>
          <w:bottom w:val="nil"/>
          <w:right w:val="nil"/>
          <w:between w:val="nil"/>
        </w:pBdr>
        <w:spacing w:after="0" w:line="360" w:lineRule="auto"/>
        <w:ind w:firstLine="709"/>
        <w:jc w:val="both"/>
        <w:rPr>
          <w:sz w:val="26"/>
          <w:szCs w:val="26"/>
        </w:rPr>
      </w:pPr>
      <w:r>
        <w:rPr>
          <w:sz w:val="26"/>
          <w:szCs w:val="26"/>
        </w:rPr>
        <w:lastRenderedPageBreak/>
        <w:t xml:space="preserve">Рассмотрим использование кватернионов для поворота сустава на примере </w:t>
      </w:r>
      <w:r w:rsidR="00351F05">
        <w:rPr>
          <w:sz w:val="26"/>
          <w:szCs w:val="26"/>
        </w:rPr>
        <w:t>кисти</w:t>
      </w:r>
      <w:r>
        <w:rPr>
          <w:sz w:val="26"/>
          <w:szCs w:val="26"/>
        </w:rPr>
        <w:t xml:space="preserve"> вокруг оси </w:t>
      </w:r>
      <w:r w:rsidR="00351F05">
        <w:rPr>
          <w:sz w:val="26"/>
          <w:szCs w:val="26"/>
        </w:rPr>
        <w:t xml:space="preserve">вращения, представленной единичным вектором </w:t>
      </w:r>
      <w:r w:rsidR="00351F05">
        <w:rPr>
          <w:rFonts w:eastAsiaTheme="minorEastAsia"/>
          <w:sz w:val="26"/>
          <w:szCs w:val="26"/>
        </w:rPr>
        <w:t>(</w:t>
      </w:r>
      <w:r w:rsidR="00351F05">
        <w:rPr>
          <w:rFonts w:eastAsiaTheme="minorEastAsia" w:cs="Times New Roman"/>
          <w:sz w:val="26"/>
          <w:szCs w:val="26"/>
          <w:lang w:val="en-US"/>
        </w:rPr>
        <w:t>α</w:t>
      </w:r>
      <w:r w:rsidR="00351F05" w:rsidRPr="0006194D">
        <w:rPr>
          <w:rFonts w:eastAsiaTheme="minorEastAsia"/>
          <w:sz w:val="26"/>
          <w:szCs w:val="26"/>
        </w:rPr>
        <w:t xml:space="preserve">, </w:t>
      </w:r>
      <w:r w:rsidR="00351F05">
        <w:rPr>
          <w:rFonts w:eastAsiaTheme="minorEastAsia" w:cs="Times New Roman"/>
          <w:sz w:val="26"/>
          <w:szCs w:val="26"/>
        </w:rPr>
        <w:t>β</w:t>
      </w:r>
      <w:r w:rsidR="00351F05" w:rsidRPr="0006194D">
        <w:rPr>
          <w:rFonts w:eastAsiaTheme="minorEastAsia"/>
          <w:sz w:val="26"/>
          <w:szCs w:val="26"/>
        </w:rPr>
        <w:t xml:space="preserve">, </w:t>
      </w:r>
      <w:r w:rsidR="00351F05">
        <w:rPr>
          <w:rFonts w:eastAsiaTheme="minorEastAsia" w:cs="Times New Roman"/>
          <w:sz w:val="26"/>
          <w:szCs w:val="26"/>
        </w:rPr>
        <w:t>γ</w:t>
      </w:r>
      <w:r w:rsidR="00351F05" w:rsidRPr="0006194D">
        <w:rPr>
          <w:rFonts w:eastAsiaTheme="minorEastAsia" w:cs="Times New Roman"/>
          <w:sz w:val="26"/>
          <w:szCs w:val="26"/>
        </w:rPr>
        <w:t>)</w:t>
      </w:r>
      <w:r w:rsidR="00351F05">
        <w:rPr>
          <w:rFonts w:eastAsiaTheme="minorEastAsia" w:cs="Times New Roman"/>
          <w:sz w:val="26"/>
          <w:szCs w:val="26"/>
        </w:rPr>
        <w:t>,</w:t>
      </w:r>
      <w:r w:rsidRPr="00995657">
        <w:rPr>
          <w:sz w:val="26"/>
          <w:szCs w:val="26"/>
        </w:rPr>
        <w:t xml:space="preserve"> </w:t>
      </w:r>
      <w:r>
        <w:rPr>
          <w:sz w:val="26"/>
          <w:szCs w:val="26"/>
        </w:rPr>
        <w:t>на градус</w:t>
      </w:r>
      <w:r w:rsidR="00351F05" w:rsidRPr="00351F05">
        <w:rPr>
          <w:sz w:val="26"/>
          <w:szCs w:val="26"/>
        </w:rPr>
        <w:t xml:space="preserve"> </w:t>
      </w:r>
      <w:bookmarkStart w:id="61" w:name="_Hlk195900186"/>
      <w:r w:rsidR="00351F05">
        <w:rPr>
          <w:rFonts w:eastAsiaTheme="minorEastAsia" w:cs="Times New Roman"/>
          <w:sz w:val="26"/>
          <w:szCs w:val="26"/>
        </w:rPr>
        <w:t>θ</w:t>
      </w:r>
      <w:bookmarkEnd w:id="61"/>
      <w:r>
        <w:rPr>
          <w:sz w:val="26"/>
          <w:szCs w:val="26"/>
        </w:rPr>
        <w:t>. Необходимо, чтобы кисть переместил</w:t>
      </w:r>
      <w:r w:rsidR="00557B44">
        <w:rPr>
          <w:sz w:val="26"/>
          <w:szCs w:val="26"/>
        </w:rPr>
        <w:t>а</w:t>
      </w:r>
      <w:r>
        <w:rPr>
          <w:sz w:val="26"/>
          <w:szCs w:val="26"/>
        </w:rPr>
        <w:t xml:space="preserve">сь в положение, указанное на рисунке 2.2. Для этого началом координат </w:t>
      </w:r>
      <w:r w:rsidR="00C35113">
        <w:rPr>
          <w:sz w:val="26"/>
          <w:szCs w:val="26"/>
        </w:rPr>
        <w:t xml:space="preserve">возьмем точку </w:t>
      </w:r>
      <w:r w:rsidR="00557B44">
        <w:rPr>
          <w:sz w:val="26"/>
          <w:szCs w:val="26"/>
        </w:rPr>
        <w:t xml:space="preserve">сустава </w:t>
      </w:r>
      <w:r w:rsidR="00C35113">
        <w:rPr>
          <w:sz w:val="26"/>
          <w:szCs w:val="26"/>
        </w:rPr>
        <w:t>локтя.</w:t>
      </w:r>
    </w:p>
    <w:p w14:paraId="4BD060B7" w14:textId="20DE10EA" w:rsidR="00557B44" w:rsidRDefault="008129A8" w:rsidP="00557B44">
      <w:pPr>
        <w:pBdr>
          <w:top w:val="nil"/>
          <w:left w:val="nil"/>
          <w:bottom w:val="nil"/>
          <w:right w:val="nil"/>
          <w:between w:val="nil"/>
        </w:pBdr>
        <w:spacing w:after="0" w:line="360" w:lineRule="auto"/>
        <w:jc w:val="center"/>
        <w:rPr>
          <w:sz w:val="26"/>
          <w:szCs w:val="26"/>
        </w:rPr>
      </w:pPr>
      <w:r>
        <w:rPr>
          <w:noProof/>
          <w:sz w:val="26"/>
          <w:szCs w:val="26"/>
        </w:rPr>
        <w:drawing>
          <wp:inline distT="0" distB="0" distL="0" distR="0" wp14:anchorId="3FBAC638" wp14:editId="67D444C1">
            <wp:extent cx="4475748" cy="2398322"/>
            <wp:effectExtent l="0" t="0" r="0" b="0"/>
            <wp:docPr id="27914575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3402" cy="2418499"/>
                    </a:xfrm>
                    <a:prstGeom prst="rect">
                      <a:avLst/>
                    </a:prstGeom>
                    <a:noFill/>
                    <a:ln>
                      <a:noFill/>
                    </a:ln>
                  </pic:spPr>
                </pic:pic>
              </a:graphicData>
            </a:graphic>
          </wp:inline>
        </w:drawing>
      </w:r>
    </w:p>
    <w:p w14:paraId="40CD5DAA" w14:textId="17FDAAB4" w:rsidR="00557B44" w:rsidRDefault="00557B44" w:rsidP="00557B44">
      <w:pPr>
        <w:pBdr>
          <w:top w:val="nil"/>
          <w:left w:val="nil"/>
          <w:bottom w:val="nil"/>
          <w:right w:val="nil"/>
          <w:between w:val="nil"/>
        </w:pBdr>
        <w:spacing w:after="0" w:line="360" w:lineRule="auto"/>
        <w:jc w:val="center"/>
        <w:rPr>
          <w:sz w:val="26"/>
          <w:szCs w:val="26"/>
        </w:rPr>
      </w:pPr>
      <w:r w:rsidRPr="00995657">
        <w:rPr>
          <w:sz w:val="26"/>
          <w:szCs w:val="26"/>
        </w:rPr>
        <w:t>Рис 2.</w:t>
      </w:r>
      <w:r w:rsidR="00BA4EA5">
        <w:rPr>
          <w:sz w:val="26"/>
          <w:szCs w:val="26"/>
        </w:rPr>
        <w:t>2</w:t>
      </w:r>
      <w:r w:rsidRPr="00995657">
        <w:rPr>
          <w:sz w:val="26"/>
          <w:szCs w:val="26"/>
        </w:rPr>
        <w:t xml:space="preserve">. – </w:t>
      </w:r>
      <w:r>
        <w:rPr>
          <w:sz w:val="26"/>
          <w:szCs w:val="26"/>
        </w:rPr>
        <w:t>Смещение кисти</w:t>
      </w:r>
    </w:p>
    <w:p w14:paraId="7A92E735" w14:textId="3E4AB571" w:rsidR="00BA4EA5" w:rsidRDefault="00BA4EA5" w:rsidP="00BA4EA5">
      <w:pPr>
        <w:pBdr>
          <w:top w:val="nil"/>
          <w:left w:val="nil"/>
          <w:bottom w:val="nil"/>
          <w:right w:val="nil"/>
          <w:between w:val="nil"/>
        </w:pBdr>
        <w:spacing w:after="0" w:line="360" w:lineRule="auto"/>
        <w:ind w:firstLine="709"/>
        <w:jc w:val="both"/>
        <w:rPr>
          <w:sz w:val="26"/>
          <w:szCs w:val="26"/>
        </w:rPr>
      </w:pPr>
      <w:bookmarkStart w:id="62" w:name="_Hlk196925010"/>
      <w:r>
        <w:rPr>
          <w:sz w:val="26"/>
          <w:szCs w:val="26"/>
        </w:rPr>
        <w:t xml:space="preserve">Если </w:t>
      </w:r>
      <w:r>
        <w:rPr>
          <w:sz w:val="26"/>
          <w:szCs w:val="26"/>
          <w:lang w:val="en-US"/>
        </w:rPr>
        <w:t>q</w:t>
      </w:r>
      <w:r w:rsidRPr="00BA4EA5">
        <w:rPr>
          <w:sz w:val="26"/>
          <w:szCs w:val="26"/>
        </w:rPr>
        <w:t xml:space="preserve"> </w:t>
      </w:r>
      <w:r>
        <w:rPr>
          <w:sz w:val="26"/>
          <w:szCs w:val="26"/>
        </w:rPr>
        <w:t>некоторый кватернион с длинной равной единице</w:t>
      </w:r>
    </w:p>
    <w:p w14:paraId="7C3BDE86" w14:textId="01237F6A" w:rsidR="00BA4EA5" w:rsidRPr="00BA4EA5" w:rsidRDefault="00BA4EA5"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63" w:name="_Hlk195898414"/>
      <m:oMathPara>
        <m:oMath>
          <m:r>
            <w:rPr>
              <w:rFonts w:ascii="Cambria Math" w:hAnsi="Cambria Math"/>
              <w:sz w:val="26"/>
              <w:szCs w:val="26"/>
            </w:rPr>
            <m:t>q</m:t>
          </m:r>
          <m:r>
            <w:rPr>
              <w:rFonts w:ascii="Cambria Math" w:hAnsi="Cambria Math"/>
              <w:sz w:val="26"/>
              <w:szCs w:val="26"/>
              <w:lang w:val="en-US"/>
            </w:rPr>
            <m:t xml:space="preserve">=a+bi+cj+dk, </m:t>
          </m:r>
          <m:d>
            <m:dPr>
              <m:begChr m:val="‖"/>
              <m:endChr m:val="‖"/>
              <m:ctrlPr>
                <w:rPr>
                  <w:rFonts w:ascii="Cambria Math" w:hAnsi="Cambria Math"/>
                  <w:i/>
                  <w:sz w:val="26"/>
                  <w:szCs w:val="26"/>
                  <w:lang w:val="en-US"/>
                </w:rPr>
              </m:ctrlPr>
            </m:dPr>
            <m:e>
              <m:r>
                <w:rPr>
                  <w:rFonts w:ascii="Cambria Math" w:hAnsi="Cambria Math"/>
                  <w:sz w:val="26"/>
                  <w:szCs w:val="26"/>
                  <w:lang w:val="en-US"/>
                </w:rPr>
                <m:t>q</m:t>
              </m:r>
            </m:e>
          </m:d>
          <m:r>
            <w:rPr>
              <w:rFonts w:ascii="Cambria Math" w:hAnsi="Cambria Math"/>
              <w:sz w:val="26"/>
              <w:szCs w:val="26"/>
              <w:lang w:val="en-US"/>
            </w:rPr>
            <m:t>=1,</m:t>
          </m:r>
        </m:oMath>
      </m:oMathPara>
      <w:bookmarkEnd w:id="63"/>
    </w:p>
    <w:p w14:paraId="4A35220B" w14:textId="2886D474" w:rsidR="00BA4EA5" w:rsidRDefault="00BA4EA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сопряженный кватернион</w:t>
      </w:r>
    </w:p>
    <w:p w14:paraId="28940D9E" w14:textId="77320CA2" w:rsidR="00BA4EA5" w:rsidRPr="00BA4EA5" w:rsidRDefault="00000000" w:rsidP="00BA4EA5">
      <w:pPr>
        <w:pBdr>
          <w:top w:val="nil"/>
          <w:left w:val="nil"/>
          <w:bottom w:val="nil"/>
          <w:right w:val="nil"/>
          <w:between w:val="nil"/>
        </w:pBdr>
        <w:spacing w:after="0" w:line="360" w:lineRule="auto"/>
        <w:ind w:firstLine="709"/>
        <w:jc w:val="both"/>
        <w:rPr>
          <w:rFonts w:eastAsiaTheme="minorEastAsia"/>
          <w:sz w:val="26"/>
          <w:szCs w:val="26"/>
          <w:lang w:val="en-US"/>
        </w:rPr>
      </w:pPr>
      <m:oMathPara>
        <m:oMath>
          <m:acc>
            <m:accPr>
              <m:chr m:val="̅"/>
              <m:ctrlPr>
                <w:rPr>
                  <w:rFonts w:ascii="Cambria Math" w:hAnsi="Cambria Math"/>
                  <w:i/>
                  <w:sz w:val="26"/>
                  <w:szCs w:val="26"/>
                </w:rPr>
              </m:ctrlPr>
            </m:accPr>
            <m:e>
              <m:r>
                <w:rPr>
                  <w:rFonts w:ascii="Cambria Math" w:hAnsi="Cambria Math"/>
                  <w:sz w:val="26"/>
                  <w:szCs w:val="26"/>
                  <w:lang w:val="en-US"/>
                </w:rPr>
                <m:t>q</m:t>
              </m:r>
            </m:e>
          </m:acc>
          <m:r>
            <w:rPr>
              <w:rFonts w:ascii="Cambria Math" w:hAnsi="Cambria Math"/>
              <w:sz w:val="26"/>
              <w:szCs w:val="26"/>
              <w:lang w:val="en-US"/>
            </w:rPr>
            <m:t xml:space="preserve">=a-bi-cj-dk, </m:t>
          </m:r>
        </m:oMath>
      </m:oMathPara>
    </w:p>
    <w:p w14:paraId="7DFD59D0" w14:textId="769A1EA6" w:rsidR="00BA4EA5" w:rsidRDefault="00BA4EA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 xml:space="preserve">то вращение кватерниона </w:t>
      </w:r>
      <w:r>
        <w:rPr>
          <w:rFonts w:eastAsiaTheme="minorEastAsia"/>
          <w:sz w:val="26"/>
          <w:szCs w:val="26"/>
          <w:lang w:val="en-US"/>
        </w:rPr>
        <w:t>h</w:t>
      </w:r>
      <w:r w:rsidRPr="00BA4EA5">
        <w:rPr>
          <w:rFonts w:eastAsiaTheme="minorEastAsia"/>
          <w:sz w:val="26"/>
          <w:szCs w:val="26"/>
        </w:rPr>
        <w:t xml:space="preserve"> </w:t>
      </w:r>
      <w:r>
        <w:rPr>
          <w:rFonts w:eastAsiaTheme="minorEastAsia"/>
          <w:sz w:val="26"/>
          <w:szCs w:val="26"/>
        </w:rPr>
        <w:t>описывается уравнением</w:t>
      </w:r>
    </w:p>
    <w:bookmarkStart w:id="64" w:name="_Hlk195900263"/>
    <w:p w14:paraId="61BA2A6B" w14:textId="4DD006CD" w:rsidR="00BA4EA5" w:rsidRPr="00BA4EA5" w:rsidRDefault="00000000" w:rsidP="00BA4EA5">
      <w:pPr>
        <w:pBdr>
          <w:top w:val="nil"/>
          <w:left w:val="nil"/>
          <w:bottom w:val="nil"/>
          <w:right w:val="nil"/>
          <w:between w:val="nil"/>
        </w:pBdr>
        <w:spacing w:after="0" w:line="360" w:lineRule="auto"/>
        <w:ind w:firstLine="709"/>
        <w:jc w:val="both"/>
        <w:rPr>
          <w:rFonts w:eastAsiaTheme="minorEastAsia"/>
          <w:i/>
          <w:sz w:val="26"/>
          <w:szCs w:val="26"/>
          <w:lang w:val="en-US"/>
        </w:rPr>
      </w:pPr>
      <m:oMathPara>
        <m:oMath>
          <m:acc>
            <m:accPr>
              <m:chr m:val="̃"/>
              <m:ctrlPr>
                <w:rPr>
                  <w:rFonts w:ascii="Cambria Math" w:hAnsi="Cambria Math"/>
                  <w:i/>
                  <w:sz w:val="26"/>
                  <w:szCs w:val="26"/>
                </w:rPr>
              </m:ctrlPr>
            </m:accPr>
            <m:e>
              <m:r>
                <w:rPr>
                  <w:rFonts w:ascii="Cambria Math" w:hAnsi="Cambria Math"/>
                  <w:sz w:val="26"/>
                  <w:szCs w:val="26"/>
                </w:rPr>
                <m:t>h</m:t>
              </m:r>
            </m:e>
          </m:acc>
          <w:bookmarkEnd w:id="64"/>
          <m:r>
            <w:rPr>
              <w:rFonts w:ascii="Cambria Math" w:hAnsi="Cambria Math"/>
              <w:sz w:val="26"/>
              <w:szCs w:val="26"/>
            </w:rPr>
            <m:t>=</m:t>
          </m:r>
          <m:r>
            <w:rPr>
              <w:rFonts w:ascii="Cambria Math" w:hAnsi="Cambria Math"/>
              <w:sz w:val="26"/>
              <w:szCs w:val="26"/>
              <w:lang w:val="en-US"/>
            </w:rPr>
            <m:t>q</m:t>
          </m:r>
          <m:r>
            <w:rPr>
              <w:rFonts w:ascii="Cambria Math" w:hAnsi="Cambria Math"/>
              <w:sz w:val="26"/>
              <w:szCs w:val="26"/>
            </w:rPr>
            <m:t>h</m:t>
          </m:r>
          <m:acc>
            <m:accPr>
              <m:chr m:val="̅"/>
              <m:ctrlPr>
                <w:rPr>
                  <w:rFonts w:ascii="Cambria Math" w:hAnsi="Cambria Math"/>
                  <w:i/>
                  <w:sz w:val="26"/>
                  <w:szCs w:val="26"/>
                  <w:lang w:val="en-US"/>
                </w:rPr>
              </m:ctrlPr>
            </m:accPr>
            <m:e>
              <m:r>
                <w:rPr>
                  <w:rFonts w:ascii="Cambria Math" w:hAnsi="Cambria Math"/>
                  <w:sz w:val="26"/>
                  <w:szCs w:val="26"/>
                  <w:lang w:val="en-US"/>
                </w:rPr>
                <m:t>q</m:t>
              </m:r>
            </m:e>
          </m:acc>
          <m:r>
            <w:rPr>
              <w:rFonts w:ascii="Cambria Math" w:hAnsi="Cambria Math"/>
              <w:sz w:val="26"/>
              <w:szCs w:val="26"/>
              <w:lang w:val="en-US"/>
            </w:rPr>
            <m:t>.</m:t>
          </m:r>
        </m:oMath>
      </m:oMathPara>
    </w:p>
    <w:p w14:paraId="19474422" w14:textId="7F1E82E7" w:rsidR="00BA4EA5" w:rsidRDefault="0006194D" w:rsidP="00BA4EA5">
      <w:pPr>
        <w:pBdr>
          <w:top w:val="nil"/>
          <w:left w:val="nil"/>
          <w:bottom w:val="nil"/>
          <w:right w:val="nil"/>
          <w:between w:val="nil"/>
        </w:pBdr>
        <w:spacing w:after="0" w:line="360" w:lineRule="auto"/>
        <w:ind w:firstLine="709"/>
        <w:jc w:val="both"/>
        <w:rPr>
          <w:rFonts w:eastAsiaTheme="minorEastAsia"/>
          <w:iCs/>
          <w:sz w:val="26"/>
          <w:szCs w:val="26"/>
        </w:rPr>
      </w:pPr>
      <w:r>
        <w:rPr>
          <w:rFonts w:eastAsiaTheme="minorEastAsia"/>
          <w:iCs/>
          <w:sz w:val="26"/>
          <w:szCs w:val="26"/>
        </w:rPr>
        <w:t>Представим вектор от начала координат до сустава</w:t>
      </w:r>
      <w:r w:rsidR="00351F05">
        <w:rPr>
          <w:rFonts w:eastAsiaTheme="minorEastAsia"/>
          <w:iCs/>
          <w:sz w:val="26"/>
          <w:szCs w:val="26"/>
        </w:rPr>
        <w:t xml:space="preserve"> кисти</w:t>
      </w:r>
      <w:r>
        <w:rPr>
          <w:rFonts w:eastAsiaTheme="minorEastAsia"/>
          <w:iCs/>
          <w:sz w:val="26"/>
          <w:szCs w:val="26"/>
        </w:rPr>
        <w:t xml:space="preserve"> </w:t>
      </w:r>
      <w:bookmarkStart w:id="65" w:name="_Hlk195900491"/>
      <w:r>
        <w:rPr>
          <w:rFonts w:eastAsiaTheme="minorEastAsia"/>
          <w:iCs/>
          <w:sz w:val="26"/>
          <w:szCs w:val="26"/>
        </w:rPr>
        <w:t>(</w:t>
      </w:r>
      <w:r>
        <w:rPr>
          <w:rFonts w:eastAsiaTheme="minorEastAsia"/>
          <w:iCs/>
          <w:sz w:val="26"/>
          <w:szCs w:val="26"/>
          <w:lang w:val="en-US"/>
        </w:rPr>
        <w:t>x</w:t>
      </w:r>
      <w:r w:rsidRPr="0006194D">
        <w:rPr>
          <w:rFonts w:eastAsiaTheme="minorEastAsia"/>
          <w:iCs/>
          <w:sz w:val="26"/>
          <w:szCs w:val="26"/>
        </w:rPr>
        <w:t xml:space="preserve">, </w:t>
      </w:r>
      <w:r>
        <w:rPr>
          <w:rFonts w:eastAsiaTheme="minorEastAsia"/>
          <w:iCs/>
          <w:sz w:val="26"/>
          <w:szCs w:val="26"/>
          <w:lang w:val="en-US"/>
        </w:rPr>
        <w:t>y</w:t>
      </w:r>
      <w:r w:rsidRPr="0006194D">
        <w:rPr>
          <w:rFonts w:eastAsiaTheme="minorEastAsia"/>
          <w:iCs/>
          <w:sz w:val="26"/>
          <w:szCs w:val="26"/>
        </w:rPr>
        <w:t xml:space="preserve">, </w:t>
      </w:r>
      <w:r>
        <w:rPr>
          <w:rFonts w:eastAsiaTheme="minorEastAsia"/>
          <w:iCs/>
          <w:sz w:val="26"/>
          <w:szCs w:val="26"/>
          <w:lang w:val="en-US"/>
        </w:rPr>
        <w:t>z</w:t>
      </w:r>
      <w:r w:rsidRPr="0006194D">
        <w:rPr>
          <w:rFonts w:eastAsiaTheme="minorEastAsia"/>
          <w:iCs/>
          <w:sz w:val="26"/>
          <w:szCs w:val="26"/>
        </w:rPr>
        <w:t xml:space="preserve">) </w:t>
      </w:r>
      <w:bookmarkEnd w:id="65"/>
      <w:r>
        <w:rPr>
          <w:rFonts w:eastAsiaTheme="minorEastAsia"/>
          <w:iCs/>
          <w:sz w:val="26"/>
          <w:szCs w:val="26"/>
        </w:rPr>
        <w:t>в виде кватерниона</w:t>
      </w:r>
    </w:p>
    <w:p w14:paraId="09ED7312" w14:textId="7AF4F83B" w:rsidR="0006194D" w:rsidRPr="0006194D" w:rsidRDefault="0006194D"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66" w:name="_Hlk195899301"/>
      <m:oMathPara>
        <m:oMath>
          <m:r>
            <w:rPr>
              <w:rFonts w:ascii="Cambria Math" w:hAnsi="Cambria Math"/>
              <w:sz w:val="26"/>
              <w:szCs w:val="26"/>
              <w:lang w:val="en-US"/>
            </w:rPr>
            <m:t>h=0+xi+yj+zk.</m:t>
          </m:r>
        </m:oMath>
      </m:oMathPara>
      <w:bookmarkEnd w:id="66"/>
    </w:p>
    <w:p w14:paraId="1BD7C446" w14:textId="3737119A" w:rsidR="0006194D" w:rsidRDefault="0006194D" w:rsidP="00BA4EA5">
      <w:pPr>
        <w:pBdr>
          <w:top w:val="nil"/>
          <w:left w:val="nil"/>
          <w:bottom w:val="nil"/>
          <w:right w:val="nil"/>
          <w:between w:val="nil"/>
        </w:pBdr>
        <w:spacing w:after="0" w:line="360" w:lineRule="auto"/>
        <w:ind w:firstLine="709"/>
        <w:jc w:val="both"/>
        <w:rPr>
          <w:rFonts w:eastAsiaTheme="minorEastAsia" w:cs="Times New Roman"/>
          <w:sz w:val="26"/>
          <w:szCs w:val="26"/>
        </w:rPr>
      </w:pPr>
      <w:r>
        <w:rPr>
          <w:rFonts w:eastAsiaTheme="minorEastAsia"/>
          <w:sz w:val="26"/>
          <w:szCs w:val="26"/>
        </w:rPr>
        <w:t xml:space="preserve">Используя единичный вектор оси вращения </w:t>
      </w:r>
      <w:bookmarkStart w:id="67" w:name="_Hlk195899570"/>
      <w:r>
        <w:rPr>
          <w:rFonts w:eastAsiaTheme="minorEastAsia"/>
          <w:sz w:val="26"/>
          <w:szCs w:val="26"/>
        </w:rPr>
        <w:t>(</w:t>
      </w:r>
      <w:bookmarkStart w:id="68" w:name="_Hlk195899380"/>
      <w:r>
        <w:rPr>
          <w:rFonts w:eastAsiaTheme="minorEastAsia" w:cs="Times New Roman"/>
          <w:sz w:val="26"/>
          <w:szCs w:val="26"/>
          <w:lang w:val="en-US"/>
        </w:rPr>
        <w:t>α</w:t>
      </w:r>
      <w:bookmarkEnd w:id="68"/>
      <w:r w:rsidRPr="0006194D">
        <w:rPr>
          <w:rFonts w:eastAsiaTheme="minorEastAsia"/>
          <w:sz w:val="26"/>
          <w:szCs w:val="26"/>
        </w:rPr>
        <w:t xml:space="preserve">, </w:t>
      </w:r>
      <w:bookmarkStart w:id="69" w:name="_Hlk195899386"/>
      <w:r>
        <w:rPr>
          <w:rFonts w:eastAsiaTheme="minorEastAsia" w:cs="Times New Roman"/>
          <w:sz w:val="26"/>
          <w:szCs w:val="26"/>
        </w:rPr>
        <w:t>β</w:t>
      </w:r>
      <w:bookmarkEnd w:id="69"/>
      <w:r w:rsidRPr="0006194D">
        <w:rPr>
          <w:rFonts w:eastAsiaTheme="minorEastAsia"/>
          <w:sz w:val="26"/>
          <w:szCs w:val="26"/>
        </w:rPr>
        <w:t xml:space="preserve">, </w:t>
      </w:r>
      <w:bookmarkStart w:id="70" w:name="_Hlk195899391"/>
      <w:r>
        <w:rPr>
          <w:rFonts w:eastAsiaTheme="minorEastAsia" w:cs="Times New Roman"/>
          <w:sz w:val="26"/>
          <w:szCs w:val="26"/>
        </w:rPr>
        <w:t>γ</w:t>
      </w:r>
      <w:bookmarkEnd w:id="70"/>
      <w:r w:rsidRPr="0006194D">
        <w:rPr>
          <w:rFonts w:eastAsiaTheme="minorEastAsia" w:cs="Times New Roman"/>
          <w:sz w:val="26"/>
          <w:szCs w:val="26"/>
        </w:rPr>
        <w:t xml:space="preserve">) </w:t>
      </w:r>
      <w:bookmarkEnd w:id="67"/>
      <w:r>
        <w:rPr>
          <w:rFonts w:eastAsiaTheme="minorEastAsia" w:cs="Times New Roman"/>
          <w:sz w:val="26"/>
          <w:szCs w:val="26"/>
        </w:rPr>
        <w:t xml:space="preserve">и угол вращения </w:t>
      </w:r>
      <w:bookmarkStart w:id="71" w:name="_Hlk195899340"/>
      <w:r>
        <w:rPr>
          <w:rFonts w:eastAsiaTheme="minorEastAsia" w:cs="Times New Roman"/>
          <w:sz w:val="26"/>
          <w:szCs w:val="26"/>
        </w:rPr>
        <w:t>θ</w:t>
      </w:r>
      <w:bookmarkEnd w:id="71"/>
      <w:r>
        <w:rPr>
          <w:rFonts w:eastAsiaTheme="minorEastAsia" w:cs="Times New Roman"/>
          <w:sz w:val="26"/>
          <w:szCs w:val="26"/>
        </w:rPr>
        <w:t xml:space="preserve"> составим кватернион</w:t>
      </w:r>
    </w:p>
    <w:p w14:paraId="7E96B286" w14:textId="48BC26D6" w:rsidR="0006194D" w:rsidRPr="00351F05" w:rsidRDefault="0006194D"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72" w:name="_Hlk195899416"/>
      <m:oMathPara>
        <m:oMath>
          <m:r>
            <w:rPr>
              <w:rFonts w:ascii="Cambria Math" w:hAnsi="Cambria Math"/>
              <w:sz w:val="26"/>
              <w:szCs w:val="26"/>
              <w:lang w:val="en-US"/>
            </w:rPr>
            <m:t>q=</m:t>
          </m:r>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w:bookmarkStart w:id="73" w:name="_Hlk195899369"/>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w:bookmarkEnd w:id="73"/>
            </m:e>
          </m:func>
          <m:r>
            <w:rPr>
              <w:rFonts w:ascii="Cambria Math" w:hAnsi="Cambria Math"/>
              <w:sz w:val="26"/>
              <w:szCs w:val="26"/>
              <w:lang w:val="en-US"/>
            </w:rPr>
            <m:t>+</m:t>
          </m:r>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r>
            <m:rPr>
              <m:sty m:val="p"/>
            </m:rPr>
            <w:rPr>
              <w:rFonts w:ascii="Cambria Math" w:eastAsiaTheme="minorEastAsia" w:hAnsi="Cambria Math" w:cs="Times New Roman"/>
              <w:sz w:val="26"/>
              <w:szCs w:val="26"/>
              <w:lang w:val="en-US"/>
            </w:rPr>
            <m:t>α</m:t>
          </m:r>
          <m:r>
            <w:rPr>
              <w:rFonts w:ascii="Cambria Math" w:hAnsi="Cambria Math"/>
              <w:sz w:val="26"/>
              <w:szCs w:val="26"/>
              <w:lang w:val="en-US"/>
            </w:rPr>
            <m:t>i+</m:t>
          </m:r>
          <m:r>
            <m:rPr>
              <m:sty m:val="p"/>
            </m:rPr>
            <w:rPr>
              <w:rFonts w:ascii="Cambria Math" w:eastAsiaTheme="minorEastAsia" w:hAnsi="Cambria Math" w:cs="Times New Roman"/>
              <w:sz w:val="26"/>
              <w:szCs w:val="26"/>
            </w:rPr>
            <m:t>β</m:t>
          </m:r>
          <m:r>
            <w:rPr>
              <w:rFonts w:ascii="Cambria Math" w:hAnsi="Cambria Math"/>
              <w:sz w:val="26"/>
              <w:szCs w:val="26"/>
              <w:lang w:val="en-US"/>
            </w:rPr>
            <m:t>j+</m:t>
          </m:r>
          <m:r>
            <m:rPr>
              <m:sty m:val="p"/>
            </m:rPr>
            <w:rPr>
              <w:rFonts w:ascii="Cambria Math" w:eastAsiaTheme="minorEastAsia" w:hAnsi="Cambria Math" w:cs="Times New Roman"/>
              <w:sz w:val="26"/>
              <w:szCs w:val="26"/>
            </w:rPr>
            <m:t>γ</m:t>
          </m:r>
          <m:r>
            <w:rPr>
              <w:rFonts w:ascii="Cambria Math" w:hAnsi="Cambria Math"/>
              <w:sz w:val="26"/>
              <w:szCs w:val="26"/>
              <w:lang w:val="en-US"/>
            </w:rPr>
            <m:t>k).</m:t>
          </m:r>
        </m:oMath>
      </m:oMathPara>
      <w:bookmarkEnd w:id="72"/>
    </w:p>
    <w:p w14:paraId="39EF4E25" w14:textId="00F40DA4" w:rsidR="00351F05" w:rsidRDefault="00351F0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Тогда сопряженный кватернион имеет вид</w:t>
      </w:r>
    </w:p>
    <w:p w14:paraId="2182FD71" w14:textId="33EC83F4" w:rsidR="00351F05" w:rsidRPr="00351F05" w:rsidRDefault="00351F05" w:rsidP="00BA4EA5">
      <w:pPr>
        <w:pBdr>
          <w:top w:val="nil"/>
          <w:left w:val="nil"/>
          <w:bottom w:val="nil"/>
          <w:right w:val="nil"/>
          <w:between w:val="nil"/>
        </w:pBdr>
        <w:spacing w:after="0" w:line="360" w:lineRule="auto"/>
        <w:ind w:firstLine="709"/>
        <w:jc w:val="both"/>
        <w:rPr>
          <w:rFonts w:eastAsiaTheme="minorEastAsia"/>
          <w:sz w:val="26"/>
          <w:szCs w:val="26"/>
        </w:rPr>
      </w:pPr>
      <m:oMathPara>
        <m:oMath>
          <m:r>
            <w:rPr>
              <w:rFonts w:ascii="Cambria Math" w:hAnsi="Cambria Math"/>
              <w:sz w:val="26"/>
              <w:szCs w:val="26"/>
              <w:lang w:val="en-US"/>
            </w:rPr>
            <m:t>q=</m:t>
          </m:r>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r>
            <m:rPr>
              <m:sty m:val="p"/>
            </m:rPr>
            <w:rPr>
              <w:rFonts w:ascii="Cambria Math" w:eastAsiaTheme="minorEastAsia" w:hAnsi="Cambria Math" w:cs="Times New Roman"/>
              <w:sz w:val="26"/>
              <w:szCs w:val="26"/>
              <w:lang w:val="en-US"/>
            </w:rPr>
            <m:t>α</m:t>
          </m:r>
          <m:r>
            <w:rPr>
              <w:rFonts w:ascii="Cambria Math" w:hAnsi="Cambria Math"/>
              <w:sz w:val="26"/>
              <w:szCs w:val="26"/>
              <w:lang w:val="en-US"/>
            </w:rPr>
            <m:t>i+</m:t>
          </m:r>
          <m:r>
            <m:rPr>
              <m:sty m:val="p"/>
            </m:rPr>
            <w:rPr>
              <w:rFonts w:ascii="Cambria Math" w:eastAsiaTheme="minorEastAsia" w:hAnsi="Cambria Math" w:cs="Times New Roman"/>
              <w:sz w:val="26"/>
              <w:szCs w:val="26"/>
            </w:rPr>
            <m:t>β</m:t>
          </m:r>
          <m:r>
            <w:rPr>
              <w:rFonts w:ascii="Cambria Math" w:hAnsi="Cambria Math"/>
              <w:sz w:val="26"/>
              <w:szCs w:val="26"/>
              <w:lang w:val="en-US"/>
            </w:rPr>
            <m:t>j+</m:t>
          </m:r>
          <m:r>
            <m:rPr>
              <m:sty m:val="p"/>
            </m:rPr>
            <w:rPr>
              <w:rFonts w:ascii="Cambria Math" w:eastAsiaTheme="minorEastAsia" w:hAnsi="Cambria Math" w:cs="Times New Roman"/>
              <w:sz w:val="26"/>
              <w:szCs w:val="26"/>
            </w:rPr>
            <m:t>γ</m:t>
          </m:r>
          <m:r>
            <w:rPr>
              <w:rFonts w:ascii="Cambria Math" w:hAnsi="Cambria Math"/>
              <w:sz w:val="26"/>
              <w:szCs w:val="26"/>
              <w:lang w:val="en-US"/>
            </w:rPr>
            <m:t>k).</m:t>
          </m:r>
        </m:oMath>
      </m:oMathPara>
    </w:p>
    <w:p w14:paraId="6143FD9F" w14:textId="5651AD3B" w:rsidR="00351F05" w:rsidRPr="00A5041A" w:rsidRDefault="00351F0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Из результирующ</w:t>
      </w:r>
      <w:r w:rsidR="00A5041A">
        <w:rPr>
          <w:rFonts w:eastAsiaTheme="minorEastAsia"/>
          <w:sz w:val="26"/>
          <w:szCs w:val="26"/>
        </w:rPr>
        <w:t>его</w:t>
      </w:r>
      <w:r>
        <w:rPr>
          <w:rFonts w:eastAsiaTheme="minorEastAsia"/>
          <w:sz w:val="26"/>
          <w:szCs w:val="26"/>
        </w:rPr>
        <w:t xml:space="preserve"> кватерниона вычленяем вектор (</w:t>
      </w:r>
      <w:r>
        <w:rPr>
          <w:rFonts w:eastAsiaTheme="minorEastAsia"/>
          <w:sz w:val="26"/>
          <w:szCs w:val="26"/>
          <w:lang w:val="en-US"/>
        </w:rPr>
        <w:t>m</w:t>
      </w:r>
      <w:r w:rsidRPr="00351F05">
        <w:rPr>
          <w:rFonts w:eastAsiaTheme="minorEastAsia"/>
          <w:sz w:val="26"/>
          <w:szCs w:val="26"/>
        </w:rPr>
        <w:t xml:space="preserve">, </w:t>
      </w:r>
      <w:r>
        <w:rPr>
          <w:rFonts w:eastAsiaTheme="minorEastAsia"/>
          <w:sz w:val="26"/>
          <w:szCs w:val="26"/>
          <w:lang w:val="en-US"/>
        </w:rPr>
        <w:t>n</w:t>
      </w:r>
      <w:r w:rsidRPr="00351F05">
        <w:rPr>
          <w:rFonts w:eastAsiaTheme="minorEastAsia"/>
          <w:sz w:val="26"/>
          <w:szCs w:val="26"/>
        </w:rPr>
        <w:t xml:space="preserve">, </w:t>
      </w:r>
      <w:r>
        <w:rPr>
          <w:rFonts w:eastAsiaTheme="minorEastAsia"/>
          <w:sz w:val="26"/>
          <w:szCs w:val="26"/>
          <w:lang w:val="en-US"/>
        </w:rPr>
        <w:t>l</w:t>
      </w:r>
      <w:r w:rsidRPr="00351F05">
        <w:rPr>
          <w:rFonts w:eastAsiaTheme="minorEastAsia"/>
          <w:sz w:val="26"/>
          <w:szCs w:val="26"/>
        </w:rPr>
        <w:t>)</w:t>
      </w:r>
      <w:r>
        <w:rPr>
          <w:rFonts w:eastAsiaTheme="minorEastAsia"/>
          <w:sz w:val="26"/>
          <w:szCs w:val="26"/>
        </w:rPr>
        <w:t>, являющийся результатом поворота</w:t>
      </w:r>
    </w:p>
    <w:p w14:paraId="7899271A" w14:textId="345081D3" w:rsidR="008129A8" w:rsidRPr="00A5041A" w:rsidRDefault="00000000" w:rsidP="00BA4EA5">
      <w:pPr>
        <w:pBdr>
          <w:top w:val="nil"/>
          <w:left w:val="nil"/>
          <w:bottom w:val="nil"/>
          <w:right w:val="nil"/>
          <w:between w:val="nil"/>
        </w:pBdr>
        <w:spacing w:after="0" w:line="360" w:lineRule="auto"/>
        <w:ind w:firstLine="709"/>
        <w:jc w:val="both"/>
        <w:rPr>
          <w:rFonts w:eastAsiaTheme="minorEastAsia"/>
          <w:sz w:val="26"/>
          <w:szCs w:val="26"/>
        </w:rPr>
      </w:pPr>
      <m:oMathPara>
        <m:oMath>
          <m:acc>
            <m:accPr>
              <m:chr m:val="̃"/>
              <m:ctrlPr>
                <w:rPr>
                  <w:rFonts w:ascii="Cambria Math" w:hAnsi="Cambria Math"/>
                  <w:i/>
                  <w:sz w:val="26"/>
                  <w:szCs w:val="26"/>
                </w:rPr>
              </m:ctrlPr>
            </m:accPr>
            <m:e>
              <m:r>
                <w:rPr>
                  <w:rFonts w:ascii="Cambria Math" w:hAnsi="Cambria Math"/>
                  <w:sz w:val="26"/>
                  <w:szCs w:val="26"/>
                </w:rPr>
                <m:t>h</m:t>
              </m:r>
            </m:e>
          </m:acc>
          <m:r>
            <w:rPr>
              <w:rFonts w:ascii="Cambria Math" w:hAnsi="Cambria Math"/>
              <w:sz w:val="26"/>
              <w:szCs w:val="26"/>
              <w:lang w:val="en-US"/>
            </w:rPr>
            <m:t>=mi+nj+lk.</m:t>
          </m:r>
        </m:oMath>
      </m:oMathPara>
    </w:p>
    <w:p w14:paraId="75775714" w14:textId="7CC9F51A" w:rsidR="00326289" w:rsidRPr="00201AAF" w:rsidRDefault="00A5041A" w:rsidP="00201AAF">
      <w:pPr>
        <w:pBdr>
          <w:top w:val="nil"/>
          <w:left w:val="nil"/>
          <w:bottom w:val="nil"/>
          <w:right w:val="nil"/>
          <w:between w:val="nil"/>
        </w:pBdr>
        <w:spacing w:after="0" w:line="360" w:lineRule="auto"/>
        <w:ind w:firstLine="709"/>
        <w:jc w:val="both"/>
        <w:rPr>
          <w:iCs/>
          <w:sz w:val="26"/>
          <w:szCs w:val="26"/>
        </w:rPr>
      </w:pPr>
      <w:bookmarkStart w:id="74" w:name="_Hlk196594732"/>
      <w:bookmarkEnd w:id="62"/>
      <w:r>
        <w:rPr>
          <w:rFonts w:eastAsiaTheme="minorEastAsia"/>
          <w:sz w:val="26"/>
          <w:szCs w:val="26"/>
        </w:rPr>
        <w:lastRenderedPageBreak/>
        <w:t xml:space="preserve">Аналогичным образом поворачивается сфера сустава локтя. Необходимо представить вектор </w:t>
      </w:r>
      <w:r>
        <w:rPr>
          <w:rFonts w:eastAsiaTheme="minorEastAsia"/>
          <w:iCs/>
          <w:sz w:val="26"/>
          <w:szCs w:val="26"/>
        </w:rPr>
        <w:t>(</w:t>
      </w:r>
      <w:r>
        <w:rPr>
          <w:rFonts w:eastAsiaTheme="minorEastAsia"/>
          <w:iCs/>
          <w:sz w:val="26"/>
          <w:szCs w:val="26"/>
          <w:lang w:val="en-US"/>
        </w:rPr>
        <w:t>x</w:t>
      </w:r>
      <w:r w:rsidRPr="0006194D">
        <w:rPr>
          <w:rFonts w:eastAsiaTheme="minorEastAsia"/>
          <w:iCs/>
          <w:sz w:val="26"/>
          <w:szCs w:val="26"/>
        </w:rPr>
        <w:t xml:space="preserve">, </w:t>
      </w:r>
      <w:r>
        <w:rPr>
          <w:rFonts w:eastAsiaTheme="minorEastAsia"/>
          <w:iCs/>
          <w:sz w:val="26"/>
          <w:szCs w:val="26"/>
          <w:lang w:val="en-US"/>
        </w:rPr>
        <w:t>y</w:t>
      </w:r>
      <w:r w:rsidRPr="0006194D">
        <w:rPr>
          <w:rFonts w:eastAsiaTheme="minorEastAsia"/>
          <w:iCs/>
          <w:sz w:val="26"/>
          <w:szCs w:val="26"/>
        </w:rPr>
        <w:t xml:space="preserve">, </w:t>
      </w:r>
      <w:r>
        <w:rPr>
          <w:rFonts w:eastAsiaTheme="minorEastAsia"/>
          <w:iCs/>
          <w:sz w:val="26"/>
          <w:szCs w:val="26"/>
          <w:lang w:val="en-US"/>
        </w:rPr>
        <w:t>z</w:t>
      </w:r>
      <w:r w:rsidRPr="0006194D">
        <w:rPr>
          <w:rFonts w:eastAsiaTheme="minorEastAsia"/>
          <w:iCs/>
          <w:sz w:val="26"/>
          <w:szCs w:val="26"/>
        </w:rPr>
        <w:t xml:space="preserve">) </w:t>
      </w:r>
      <w:r>
        <w:rPr>
          <w:rFonts w:eastAsiaTheme="minorEastAsia"/>
          <w:iCs/>
          <w:sz w:val="26"/>
          <w:szCs w:val="26"/>
        </w:rPr>
        <w:t xml:space="preserve">как </w:t>
      </w:r>
      <w:r>
        <w:rPr>
          <w:rFonts w:eastAsiaTheme="minorEastAsia"/>
          <w:sz w:val="26"/>
          <w:szCs w:val="26"/>
        </w:rPr>
        <w:t>радиус от центра сферы.</w:t>
      </w:r>
    </w:p>
    <w:p w14:paraId="2A398D3A" w14:textId="12822F14" w:rsidR="00AC7258" w:rsidRPr="00871223" w:rsidRDefault="00326289" w:rsidP="00871223">
      <w:pPr>
        <w:pStyle w:val="a7"/>
        <w:pBdr>
          <w:top w:val="nil"/>
          <w:left w:val="nil"/>
          <w:bottom w:val="nil"/>
          <w:right w:val="nil"/>
          <w:between w:val="nil"/>
        </w:pBdr>
        <w:spacing w:after="0" w:line="360" w:lineRule="auto"/>
        <w:jc w:val="center"/>
        <w:outlineLvl w:val="1"/>
        <w:rPr>
          <w:sz w:val="26"/>
          <w:szCs w:val="26"/>
        </w:rPr>
      </w:pPr>
      <w:bookmarkStart w:id="75" w:name="_Toc196924889"/>
      <w:bookmarkEnd w:id="74"/>
      <w:r>
        <w:rPr>
          <w:sz w:val="26"/>
          <w:szCs w:val="26"/>
        </w:rPr>
        <w:t>2.</w:t>
      </w:r>
      <w:r w:rsidR="00F31759">
        <w:rPr>
          <w:sz w:val="26"/>
          <w:szCs w:val="26"/>
        </w:rPr>
        <w:t>3</w:t>
      </w:r>
      <w:r>
        <w:rPr>
          <w:sz w:val="26"/>
          <w:szCs w:val="26"/>
        </w:rPr>
        <w:t xml:space="preserve">. </w:t>
      </w:r>
      <w:bookmarkStart w:id="76" w:name="_Hlk196925254"/>
      <w:r w:rsidR="0097550D" w:rsidRPr="00871223">
        <w:rPr>
          <w:sz w:val="26"/>
          <w:szCs w:val="26"/>
        </w:rPr>
        <w:t>Формализ</w:t>
      </w:r>
      <w:r>
        <w:rPr>
          <w:sz w:val="26"/>
          <w:szCs w:val="26"/>
        </w:rPr>
        <w:t>ация</w:t>
      </w:r>
      <w:r w:rsidR="0097550D" w:rsidRPr="00871223">
        <w:rPr>
          <w:sz w:val="26"/>
          <w:szCs w:val="26"/>
        </w:rPr>
        <w:t xml:space="preserve"> задачи математического моделирования движений</w:t>
      </w:r>
      <w:bookmarkEnd w:id="75"/>
      <w:bookmarkEnd w:id="76"/>
    </w:p>
    <w:p w14:paraId="367EDED6" w14:textId="389D8A0F" w:rsidR="00682916" w:rsidRDefault="00682916" w:rsidP="00871223">
      <w:pPr>
        <w:spacing w:after="0" w:line="360" w:lineRule="auto"/>
        <w:ind w:firstLine="709"/>
        <w:jc w:val="both"/>
        <w:rPr>
          <w:sz w:val="26"/>
          <w:szCs w:val="26"/>
        </w:rPr>
      </w:pPr>
      <w:bookmarkStart w:id="77" w:name="_Hlk185843537"/>
      <w:bookmarkStart w:id="78" w:name="_Hlk168256524"/>
      <w:r w:rsidRPr="00682916">
        <w:rPr>
          <w:sz w:val="26"/>
          <w:szCs w:val="26"/>
        </w:rPr>
        <w:t xml:space="preserve">В области робототехники </w:t>
      </w:r>
      <w:r>
        <w:rPr>
          <w:sz w:val="26"/>
          <w:szCs w:val="26"/>
        </w:rPr>
        <w:t>выделяется</w:t>
      </w:r>
      <w:r w:rsidRPr="00682916">
        <w:rPr>
          <w:sz w:val="26"/>
          <w:szCs w:val="26"/>
        </w:rPr>
        <w:t xml:space="preserve"> две ключевые задачи кинематики: прямая и обратная. Прямая задача включает в себя определение местоположения рабочего элемента манипулятора, основываясь на известных углах поворота его звеньев и заданной кинематической модели. Это позволяет вычислить координаты (</w:t>
      </w:r>
      <w:r w:rsidRPr="00682916">
        <w:rPr>
          <w:sz w:val="26"/>
          <w:szCs w:val="26"/>
          <w:lang w:val="en-US"/>
        </w:rPr>
        <w:t>X</w:t>
      </w:r>
      <w:r w:rsidRPr="00682916">
        <w:rPr>
          <w:sz w:val="26"/>
          <w:szCs w:val="26"/>
        </w:rPr>
        <w:t xml:space="preserve">, </w:t>
      </w:r>
      <w:r w:rsidRPr="00682916">
        <w:rPr>
          <w:sz w:val="26"/>
          <w:szCs w:val="26"/>
          <w:lang w:val="en-US"/>
        </w:rPr>
        <w:t>Y</w:t>
      </w:r>
      <w:r w:rsidRPr="00682916">
        <w:rPr>
          <w:sz w:val="26"/>
          <w:szCs w:val="26"/>
        </w:rPr>
        <w:t xml:space="preserve">, </w:t>
      </w:r>
      <w:r w:rsidRPr="00682916">
        <w:rPr>
          <w:sz w:val="26"/>
          <w:szCs w:val="26"/>
          <w:lang w:val="en-US"/>
        </w:rPr>
        <w:t>Z</w:t>
      </w:r>
      <w:r w:rsidRPr="00682916">
        <w:rPr>
          <w:sz w:val="26"/>
          <w:szCs w:val="26"/>
        </w:rPr>
        <w:t>) конца манипулятора, исходя из текущих углов в суставах.</w:t>
      </w:r>
    </w:p>
    <w:p w14:paraId="6E1988C7" w14:textId="7BE42FEC" w:rsidR="009B78FA" w:rsidRDefault="00682916" w:rsidP="00682916">
      <w:pPr>
        <w:spacing w:after="0" w:line="360" w:lineRule="auto"/>
        <w:ind w:firstLine="709"/>
        <w:jc w:val="both"/>
        <w:rPr>
          <w:noProof/>
          <w:sz w:val="26"/>
          <w:szCs w:val="26"/>
        </w:rPr>
      </w:pPr>
      <w:r w:rsidRPr="00682916">
        <w:rPr>
          <w:sz w:val="26"/>
          <w:szCs w:val="26"/>
        </w:rPr>
        <w:t>Обратная задача, с другой стороны, подразумевает определение нужных углов поворота звеньев манипулятора для того, чтобы его рабочий орган достиг необходимого положения. Это значит, что, зная заданную цель в пространстве, нужно установить конфигурацию манипулятора, которая позволит достичь этой цели</w:t>
      </w:r>
      <w:r>
        <w:rPr>
          <w:sz w:val="26"/>
          <w:szCs w:val="26"/>
        </w:rPr>
        <w:t xml:space="preserve"> </w:t>
      </w:r>
      <w:sdt>
        <w:sdtPr>
          <w:rPr>
            <w:sz w:val="26"/>
            <w:szCs w:val="26"/>
          </w:rPr>
          <w:id w:val="925772305"/>
          <w:citation/>
        </w:sdtPr>
        <w:sdtContent>
          <w:r>
            <w:rPr>
              <w:sz w:val="26"/>
              <w:szCs w:val="26"/>
            </w:rPr>
            <w:fldChar w:fldCharType="begin"/>
          </w:r>
          <w:r>
            <w:rPr>
              <w:sz w:val="26"/>
              <w:szCs w:val="26"/>
            </w:rPr>
            <w:instrText xml:space="preserve"> CITATION Инв251 \l 1049 </w:instrText>
          </w:r>
          <w:r>
            <w:rPr>
              <w:sz w:val="26"/>
              <w:szCs w:val="26"/>
            </w:rPr>
            <w:fldChar w:fldCharType="separate"/>
          </w:r>
          <w:r w:rsidR="003D0FF5" w:rsidRPr="003D0FF5">
            <w:rPr>
              <w:noProof/>
              <w:sz w:val="26"/>
              <w:szCs w:val="26"/>
            </w:rPr>
            <w:t>[44]</w:t>
          </w:r>
          <w:r>
            <w:rPr>
              <w:sz w:val="26"/>
              <w:szCs w:val="26"/>
            </w:rPr>
            <w:fldChar w:fldCharType="end"/>
          </w:r>
        </w:sdtContent>
      </w:sdt>
      <w:r w:rsidR="009B78FA" w:rsidRPr="00871223">
        <w:rPr>
          <w:sz w:val="26"/>
          <w:szCs w:val="26"/>
        </w:rPr>
        <w:t>.</w:t>
      </w:r>
      <w:r w:rsidR="009B78FA" w:rsidRPr="00871223">
        <w:rPr>
          <w:noProof/>
          <w:sz w:val="26"/>
          <w:szCs w:val="26"/>
        </w:rPr>
        <w:t xml:space="preserve"> </w:t>
      </w:r>
      <w:bookmarkStart w:id="79" w:name="_Hlk189828009"/>
    </w:p>
    <w:p w14:paraId="310DE8F4" w14:textId="153CEF1D" w:rsidR="00682916" w:rsidRDefault="00682916" w:rsidP="00682916">
      <w:pPr>
        <w:spacing w:after="0" w:line="360" w:lineRule="auto"/>
        <w:ind w:firstLine="709"/>
        <w:jc w:val="both"/>
        <w:rPr>
          <w:noProof/>
          <w:sz w:val="26"/>
          <w:szCs w:val="26"/>
        </w:rPr>
      </w:pPr>
      <w:r w:rsidRPr="00682916">
        <w:rPr>
          <w:noProof/>
          <w:sz w:val="26"/>
          <w:szCs w:val="26"/>
        </w:rPr>
        <w:t>Решение прямой задачи обычно является однозначным: для конкретного набора углов существует единственное положение рабочего органа. Однако обратная задача может иметь несколько решений или вовсе не иметь их, особенно если заданное положение недостижимо для конкретной конструкции манипулятора. Такая неоднозначность обусловлена тем, что разные комбинации углов могут приводить к одному и тому же положению конца манипулятора. В аналитических решениях это проявляется через математические выражения, содержащие, например, квадратные корни, что может приводить к нескольким возможным значениям углов.</w:t>
      </w:r>
    </w:p>
    <w:p w14:paraId="19A34C5F" w14:textId="5A4EFD7B" w:rsidR="00682916" w:rsidRPr="00682916" w:rsidRDefault="00682916" w:rsidP="00682916">
      <w:pPr>
        <w:spacing w:after="0" w:line="360" w:lineRule="auto"/>
        <w:ind w:firstLine="709"/>
        <w:jc w:val="both"/>
        <w:rPr>
          <w:noProof/>
          <w:sz w:val="26"/>
          <w:szCs w:val="26"/>
        </w:rPr>
      </w:pPr>
      <w:r w:rsidRPr="00682916">
        <w:rPr>
          <w:noProof/>
          <w:sz w:val="26"/>
          <w:szCs w:val="26"/>
        </w:rPr>
        <w:t>Для устранения неоднозначности при решении обратной задачи часто вводят дополнительные ограничения, такие как пределы допустимых углов поворота, длины звеньев, необходимость обхода препятствий или строго заданные траектории движения. Тем не менее, даже при наличии таких ограничений, решение может отсутствовать, если, например, требуемое положение находится вне досягаемости манипулятора.​</w:t>
      </w:r>
    </w:p>
    <w:p w14:paraId="67FEF4E0" w14:textId="08FDFE66" w:rsidR="00682916" w:rsidRDefault="00682916" w:rsidP="00682916">
      <w:pPr>
        <w:spacing w:after="0" w:line="360" w:lineRule="auto"/>
        <w:ind w:firstLine="709"/>
        <w:jc w:val="both"/>
        <w:rPr>
          <w:noProof/>
          <w:sz w:val="26"/>
          <w:szCs w:val="26"/>
        </w:rPr>
      </w:pPr>
      <w:r w:rsidRPr="00682916">
        <w:rPr>
          <w:noProof/>
          <w:sz w:val="26"/>
          <w:szCs w:val="26"/>
        </w:rPr>
        <w:t xml:space="preserve">Дополнительную сложность в решении обратной задачи вносит использование тригонометрических функций, поскольку их обратные функции могут иметь несколько значений, что увеличивает неопределенность решения. Поэтому обратная задача кинематики считается более сложной и критически </w:t>
      </w:r>
      <w:r w:rsidRPr="00682916">
        <w:rPr>
          <w:noProof/>
          <w:sz w:val="26"/>
          <w:szCs w:val="26"/>
        </w:rPr>
        <w:lastRenderedPageBreak/>
        <w:t>важной в робототехнике, особенно при разработке систем управления и планирования движений манипуляторов</w:t>
      </w:r>
      <w:r>
        <w:rPr>
          <w:noProof/>
          <w:sz w:val="26"/>
          <w:szCs w:val="26"/>
        </w:rPr>
        <w:t xml:space="preserve"> </w:t>
      </w:r>
      <w:sdt>
        <w:sdtPr>
          <w:rPr>
            <w:noProof/>
            <w:sz w:val="26"/>
            <w:szCs w:val="26"/>
          </w:rPr>
          <w:id w:val="-903522831"/>
          <w:citation/>
        </w:sdtPr>
        <w:sdtContent>
          <w:r>
            <w:rPr>
              <w:noProof/>
              <w:sz w:val="26"/>
              <w:szCs w:val="26"/>
            </w:rPr>
            <w:fldChar w:fldCharType="begin"/>
          </w:r>
          <w:r>
            <w:rPr>
              <w:noProof/>
              <w:sz w:val="26"/>
              <w:szCs w:val="26"/>
            </w:rPr>
            <w:instrText xml:space="preserve"> CITATION ДСК \l 1049 </w:instrText>
          </w:r>
          <w:r>
            <w:rPr>
              <w:noProof/>
              <w:sz w:val="26"/>
              <w:szCs w:val="26"/>
            </w:rPr>
            <w:fldChar w:fldCharType="separate"/>
          </w:r>
          <w:r w:rsidR="003D0FF5" w:rsidRPr="003D0FF5">
            <w:rPr>
              <w:noProof/>
              <w:sz w:val="26"/>
              <w:szCs w:val="26"/>
            </w:rPr>
            <w:t>[45]</w:t>
          </w:r>
          <w:r>
            <w:rPr>
              <w:noProof/>
              <w:sz w:val="26"/>
              <w:szCs w:val="26"/>
            </w:rPr>
            <w:fldChar w:fldCharType="end"/>
          </w:r>
        </w:sdtContent>
      </w:sdt>
      <w:r w:rsidRPr="00682916">
        <w:rPr>
          <w:noProof/>
          <w:sz w:val="26"/>
          <w:szCs w:val="26"/>
        </w:rPr>
        <w:t>.</w:t>
      </w:r>
    </w:p>
    <w:p w14:paraId="20331897" w14:textId="5089D0E5" w:rsidR="00682916" w:rsidRDefault="00682916" w:rsidP="00682916">
      <w:pPr>
        <w:spacing w:after="0" w:line="360" w:lineRule="auto"/>
        <w:ind w:firstLine="709"/>
        <w:jc w:val="both"/>
        <w:rPr>
          <w:noProof/>
          <w:sz w:val="26"/>
          <w:szCs w:val="26"/>
        </w:rPr>
      </w:pPr>
      <w:r w:rsidRPr="00682916">
        <w:rPr>
          <w:noProof/>
          <w:sz w:val="26"/>
          <w:szCs w:val="26"/>
        </w:rPr>
        <w:t>Задача инверсной кинематики заключается в определении конфигурации суставов (например, углов поворота звеньев) манипулятора, необходимой для достижения заданного положения и ориентации его рабочего органа</w:t>
      </w:r>
      <w:r w:rsidR="00F506D9" w:rsidRPr="00F506D9">
        <w:rPr>
          <w:noProof/>
          <w:sz w:val="26"/>
          <w:szCs w:val="26"/>
        </w:rPr>
        <w:t xml:space="preserve"> (энд-эффектора)</w:t>
      </w:r>
      <w:r w:rsidRPr="00682916">
        <w:rPr>
          <w:noProof/>
          <w:sz w:val="26"/>
          <w:szCs w:val="26"/>
        </w:rPr>
        <w:t xml:space="preserve"> в пространстве.</w:t>
      </w:r>
    </w:p>
    <w:p w14:paraId="15771401" w14:textId="77777777" w:rsidR="00F506D9" w:rsidRDefault="00F506D9" w:rsidP="00F506D9">
      <w:pPr>
        <w:spacing w:after="0" w:line="360" w:lineRule="auto"/>
        <w:ind w:firstLine="709"/>
        <w:jc w:val="both"/>
        <w:rPr>
          <w:noProof/>
          <w:sz w:val="26"/>
          <w:szCs w:val="26"/>
        </w:rPr>
      </w:pPr>
      <w:bookmarkStart w:id="80" w:name="_Hlk196925279"/>
      <w:r w:rsidRPr="00F506D9">
        <w:rPr>
          <w:noProof/>
          <w:sz w:val="26"/>
          <w:szCs w:val="26"/>
        </w:rPr>
        <w:t xml:space="preserve">Пусть манипулятор имеет n степеней свободы, и его конфигурация описывается вектором суставных переменных </w:t>
      </w:r>
    </w:p>
    <w:bookmarkStart w:id="81" w:name="_Hlk196603392"/>
    <w:p w14:paraId="1F49C325" w14:textId="70D9C0AB" w:rsidR="00F506D9" w:rsidRPr="00F506D9" w:rsidRDefault="00000000" w:rsidP="00F506D9">
      <w:pPr>
        <w:spacing w:after="0" w:line="360" w:lineRule="auto"/>
        <w:ind w:firstLine="709"/>
        <w:jc w:val="both"/>
        <w:rPr>
          <w:noProof/>
          <w:sz w:val="26"/>
          <w:szCs w:val="26"/>
          <w:lang w:val="en-US"/>
        </w:rPr>
      </w:pPr>
      <m:oMathPara>
        <m:oMath>
          <m:sSup>
            <m:sSupPr>
              <m:ctrlPr>
                <w:rPr>
                  <w:rFonts w:ascii="Cambria Math" w:hAnsi="Cambria Math"/>
                  <w:i/>
                  <w:noProof/>
                  <w:sz w:val="26"/>
                  <w:szCs w:val="26"/>
                </w:rPr>
              </m:ctrlPr>
            </m:sSupPr>
            <m:e>
              <m:r>
                <m:rPr>
                  <m:sty m:val="p"/>
                </m:rPr>
                <w:rPr>
                  <w:rFonts w:ascii="Cambria Math" w:hAnsi="Cambria Math"/>
                  <w:noProof/>
                  <w:sz w:val="26"/>
                  <w:szCs w:val="26"/>
                </w:rPr>
                <m:t>Q=[</m:t>
              </m:r>
              <w:bookmarkStart w:id="82" w:name="_Hlk196603304"/>
              <m:sSub>
                <m:sSubPr>
                  <m:ctrlPr>
                    <w:rPr>
                      <w:rFonts w:ascii="Cambria Math" w:hAnsi="Cambria Math"/>
                      <w:noProof/>
                      <w:sz w:val="26"/>
                      <w:szCs w:val="26"/>
                    </w:rPr>
                  </m:ctrlPr>
                </m:sSubPr>
                <m:e>
                  <m:r>
                    <w:rPr>
                      <w:rFonts w:ascii="Cambria Math" w:hAnsi="Cambria Math"/>
                      <w:noProof/>
                      <w:sz w:val="26"/>
                      <w:szCs w:val="26"/>
                    </w:rPr>
                    <m:t>q</m:t>
                  </m:r>
                </m:e>
                <m:sub>
                  <m:r>
                    <w:rPr>
                      <w:rFonts w:ascii="Cambria Math" w:hAnsi="Cambria Math"/>
                      <w:noProof/>
                      <w:sz w:val="26"/>
                      <w:szCs w:val="26"/>
                    </w:rPr>
                    <m:t>1</m:t>
                  </m:r>
                </m:sub>
              </m:sSub>
              <w:bookmarkEnd w:id="82"/>
              <m:r>
                <m:rPr>
                  <m:sty m:val="p"/>
                </m:rPr>
                <w:rPr>
                  <w:rFonts w:ascii="Cambria Math" w:hAnsi="Cambria Math"/>
                  <w:noProof/>
                  <w:sz w:val="26"/>
                  <w:szCs w:val="26"/>
                </w:rPr>
                <m:t>,</m:t>
              </m:r>
              <m:sSub>
                <m:sSubPr>
                  <m:ctrlPr>
                    <w:rPr>
                      <w:rFonts w:ascii="Cambria Math" w:hAnsi="Cambria Math"/>
                      <w:noProof/>
                      <w:sz w:val="26"/>
                      <w:szCs w:val="26"/>
                    </w:rPr>
                  </m:ctrlPr>
                </m:sSubPr>
                <m:e>
                  <m:r>
                    <w:rPr>
                      <w:rFonts w:ascii="Cambria Math" w:hAnsi="Cambria Math"/>
                      <w:noProof/>
                      <w:sz w:val="26"/>
                      <w:szCs w:val="26"/>
                    </w:rPr>
                    <m:t>q</m:t>
                  </m:r>
                </m:e>
                <m:sub>
                  <m:r>
                    <w:rPr>
                      <w:rFonts w:ascii="Cambria Math" w:hAnsi="Cambria Math"/>
                      <w:noProof/>
                      <w:sz w:val="26"/>
                      <w:szCs w:val="26"/>
                    </w:rPr>
                    <m:t>2</m:t>
                  </m:r>
                </m:sub>
              </m:sSub>
              <m:r>
                <m:rPr>
                  <m:sty m:val="p"/>
                </m:rPr>
                <w:rPr>
                  <w:rFonts w:ascii="Cambria Math" w:hAnsi="Cambria Math"/>
                  <w:noProof/>
                  <w:sz w:val="26"/>
                  <w:szCs w:val="26"/>
                </w:rPr>
                <m:t>,…,</m:t>
              </m:r>
              <m:sSub>
                <m:sSubPr>
                  <m:ctrlPr>
                    <w:rPr>
                      <w:rFonts w:ascii="Cambria Math" w:hAnsi="Cambria Math"/>
                      <w:noProof/>
                      <w:sz w:val="26"/>
                      <w:szCs w:val="26"/>
                    </w:rPr>
                  </m:ctrlPr>
                </m:sSubPr>
                <m:e>
                  <m:r>
                    <w:rPr>
                      <w:rFonts w:ascii="Cambria Math" w:hAnsi="Cambria Math"/>
                      <w:noProof/>
                      <w:sz w:val="26"/>
                      <w:szCs w:val="26"/>
                    </w:rPr>
                    <m:t>q</m:t>
                  </m:r>
                </m:e>
                <m:sub>
                  <m:r>
                    <w:rPr>
                      <w:rFonts w:ascii="Cambria Math" w:hAnsi="Cambria Math"/>
                      <w:noProof/>
                      <w:sz w:val="26"/>
                      <w:szCs w:val="26"/>
                    </w:rPr>
                    <m:t>n</m:t>
                  </m:r>
                </m:sub>
              </m:sSub>
              <m:r>
                <m:rPr>
                  <m:sty m:val="p"/>
                </m:rPr>
                <w:rPr>
                  <w:rFonts w:ascii="Cambria Math" w:hAnsi="Cambria Math"/>
                  <w:noProof/>
                  <w:sz w:val="26"/>
                  <w:szCs w:val="26"/>
                </w:rPr>
                <m:t>]</m:t>
              </m:r>
            </m:e>
            <m:sup>
              <m:r>
                <w:rPr>
                  <w:rFonts w:ascii="Cambria Math" w:hAnsi="Cambria Math"/>
                  <w:noProof/>
                  <w:sz w:val="26"/>
                  <w:szCs w:val="26"/>
                  <w:lang w:val="en-US"/>
                </w:rPr>
                <m:t>T</m:t>
              </m:r>
            </m:sup>
          </m:sSup>
        </m:oMath>
      </m:oMathPara>
      <w:bookmarkStart w:id="83" w:name="_Hlk196603264"/>
      <w:bookmarkEnd w:id="81"/>
    </w:p>
    <w:bookmarkEnd w:id="83"/>
    <w:p w14:paraId="0173E418" w14:textId="77777777" w:rsidR="00F506D9" w:rsidRDefault="00F506D9" w:rsidP="00F506D9">
      <w:pPr>
        <w:spacing w:after="0" w:line="360" w:lineRule="auto"/>
        <w:ind w:firstLine="709"/>
        <w:jc w:val="both"/>
        <w:rPr>
          <w:noProof/>
          <w:sz w:val="26"/>
          <w:szCs w:val="26"/>
        </w:rPr>
      </w:pPr>
      <w:r w:rsidRPr="00F506D9">
        <w:rPr>
          <w:noProof/>
          <w:sz w:val="26"/>
          <w:szCs w:val="26"/>
        </w:rPr>
        <w:t>Положение и ориентация энд-эффектора в пространстве описываются вектором</w:t>
      </w:r>
    </w:p>
    <w:bookmarkStart w:id="84" w:name="_Hlk196603491"/>
    <w:p w14:paraId="02CE59AD" w14:textId="22AFF703" w:rsidR="00F506D9" w:rsidRPr="00F506D9" w:rsidRDefault="00000000" w:rsidP="00F506D9">
      <w:pPr>
        <w:spacing w:after="0" w:line="360" w:lineRule="auto"/>
        <w:ind w:firstLine="709"/>
        <w:jc w:val="both"/>
        <w:rPr>
          <w:noProof/>
          <w:sz w:val="26"/>
          <w:szCs w:val="26"/>
          <w:lang w:val="en-US"/>
        </w:rPr>
      </w:pPr>
      <m:oMathPara>
        <m:oMath>
          <m:sSup>
            <m:sSupPr>
              <m:ctrlPr>
                <w:rPr>
                  <w:rFonts w:ascii="Cambria Math" w:hAnsi="Cambria Math"/>
                  <w:i/>
                  <w:noProof/>
                  <w:sz w:val="26"/>
                  <w:szCs w:val="26"/>
                </w:rPr>
              </m:ctrlPr>
            </m:sSupPr>
            <m:e>
              <m:r>
                <w:rPr>
                  <w:rFonts w:ascii="Cambria Math" w:hAnsi="Cambria Math"/>
                  <w:noProof/>
                  <w:sz w:val="26"/>
                  <w:szCs w:val="26"/>
                  <w:lang w:val="en-US"/>
                </w:rPr>
                <m:t>X</m:t>
              </m:r>
              <m:r>
                <m:rPr>
                  <m:sty m:val="p"/>
                </m:rPr>
                <w:rPr>
                  <w:rFonts w:ascii="Cambria Math" w:hAnsi="Cambria Math"/>
                  <w:noProof/>
                  <w:sz w:val="26"/>
                  <w:szCs w:val="26"/>
                </w:rPr>
                <m:t>=[x,</m:t>
              </m:r>
              <m:r>
                <w:rPr>
                  <w:rFonts w:ascii="Cambria Math" w:hAnsi="Cambria Math"/>
                  <w:noProof/>
                  <w:sz w:val="26"/>
                  <w:szCs w:val="26"/>
                </w:rPr>
                <m:t>y</m:t>
              </m:r>
              <m:r>
                <m:rPr>
                  <m:sty m:val="p"/>
                </m:rPr>
                <w:rPr>
                  <w:rFonts w:ascii="Cambria Math" w:hAnsi="Cambria Math"/>
                  <w:noProof/>
                  <w:sz w:val="26"/>
                  <w:szCs w:val="26"/>
                </w:rPr>
                <m:t xml:space="preserve">, </m:t>
              </m:r>
              <m:r>
                <w:rPr>
                  <w:rFonts w:ascii="Cambria Math" w:hAnsi="Cambria Math"/>
                  <w:noProof/>
                  <w:sz w:val="26"/>
                  <w:szCs w:val="26"/>
                  <w:lang w:val="en-US"/>
                </w:rPr>
                <m:t>z</m:t>
              </m:r>
              <m:r>
                <m:rPr>
                  <m:sty m:val="p"/>
                </m:rPr>
                <w:rPr>
                  <w:rFonts w:ascii="Cambria Math" w:hAnsi="Cambria Math"/>
                  <w:noProof/>
                  <w:sz w:val="26"/>
                  <w:szCs w:val="26"/>
                </w:rPr>
                <m:t>,</m:t>
              </m:r>
              <w:bookmarkStart w:id="85" w:name="_Hlk196603429"/>
              <w:bookmarkStart w:id="86" w:name="_Hlk196603464"/>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1</m:t>
                  </m:r>
                </m:sub>
              </m:sSub>
              <w:bookmarkEnd w:id="85"/>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2</m:t>
                  </m:r>
                </m:sub>
              </m:sSub>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3</m:t>
                  </m:r>
                </m:sub>
              </m:sSub>
              <w:bookmarkEnd w:id="86"/>
              <m:r>
                <m:rPr>
                  <m:sty m:val="p"/>
                </m:rPr>
                <w:rPr>
                  <w:rFonts w:ascii="Cambria Math" w:hAnsi="Cambria Math"/>
                  <w:noProof/>
                  <w:sz w:val="26"/>
                  <w:szCs w:val="26"/>
                </w:rPr>
                <m:t>]</m:t>
              </m:r>
            </m:e>
            <m:sup>
              <m:r>
                <w:rPr>
                  <w:rFonts w:ascii="Cambria Math" w:hAnsi="Cambria Math"/>
                  <w:noProof/>
                  <w:sz w:val="26"/>
                  <w:szCs w:val="26"/>
                  <w:lang w:val="en-US"/>
                </w:rPr>
                <m:t>T</m:t>
              </m:r>
            </m:sup>
          </m:sSup>
        </m:oMath>
      </m:oMathPara>
      <w:bookmarkEnd w:id="84"/>
    </w:p>
    <w:p w14:paraId="035C9C28" w14:textId="07CF9DCA" w:rsidR="00F506D9" w:rsidRPr="00F506D9" w:rsidRDefault="00F506D9" w:rsidP="00F506D9">
      <w:pPr>
        <w:spacing w:after="0" w:line="360" w:lineRule="auto"/>
        <w:ind w:firstLine="709"/>
        <w:jc w:val="both"/>
        <w:rPr>
          <w:noProof/>
          <w:sz w:val="26"/>
          <w:szCs w:val="26"/>
        </w:rPr>
      </w:pPr>
      <w:r>
        <w:rPr>
          <w:noProof/>
          <w:sz w:val="26"/>
          <w:szCs w:val="26"/>
        </w:rPr>
        <w:t>где</w:t>
      </w:r>
      <w:r w:rsidRPr="00F506D9">
        <w:rPr>
          <w:noProof/>
          <w:sz w:val="26"/>
          <w:szCs w:val="26"/>
        </w:rPr>
        <w:t xml:space="preserve"> </w:t>
      </w:r>
      <w:r w:rsidRPr="00F506D9">
        <w:rPr>
          <w:noProof/>
          <w:sz w:val="26"/>
          <w:szCs w:val="26"/>
          <w:lang w:val="en-US"/>
        </w:rPr>
        <w:t>x</w:t>
      </w:r>
      <w:r w:rsidRPr="00F506D9">
        <w:rPr>
          <w:noProof/>
          <w:sz w:val="26"/>
          <w:szCs w:val="26"/>
        </w:rPr>
        <w:t>,</w:t>
      </w:r>
      <w:r w:rsidRPr="00F506D9">
        <w:rPr>
          <w:noProof/>
          <w:sz w:val="26"/>
          <w:szCs w:val="26"/>
          <w:lang w:val="en-US"/>
        </w:rPr>
        <w:t>y</w:t>
      </w:r>
      <w:r w:rsidRPr="00F506D9">
        <w:rPr>
          <w:noProof/>
          <w:sz w:val="26"/>
          <w:szCs w:val="26"/>
        </w:rPr>
        <w:t>,</w:t>
      </w:r>
      <w:r w:rsidRPr="00F506D9">
        <w:rPr>
          <w:noProof/>
          <w:sz w:val="26"/>
          <w:szCs w:val="26"/>
          <w:lang w:val="en-US"/>
        </w:rPr>
        <w:t>z</w:t>
      </w:r>
      <w:r w:rsidRPr="00F506D9">
        <w:rPr>
          <w:noProof/>
          <w:sz w:val="26"/>
          <w:szCs w:val="26"/>
        </w:rPr>
        <w:t xml:space="preserve"> — координаты, а </w:t>
      </w:r>
      <m:oMath>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1</m:t>
            </m:r>
          </m:sub>
        </m:sSub>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2</m:t>
            </m:r>
          </m:sub>
        </m:sSub>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3</m:t>
            </m:r>
          </m:sub>
        </m:sSub>
      </m:oMath>
      <w:r w:rsidRPr="00F506D9">
        <w:rPr>
          <w:noProof/>
          <w:sz w:val="26"/>
          <w:szCs w:val="26"/>
        </w:rPr>
        <w:t xml:space="preserve"> — углы, определяющие ориентацию.​</w:t>
      </w:r>
    </w:p>
    <w:p w14:paraId="1F2ECF7F" w14:textId="0E2829F8" w:rsidR="00F506D9" w:rsidRDefault="00F506D9" w:rsidP="00F506D9">
      <w:pPr>
        <w:spacing w:after="0" w:line="360" w:lineRule="auto"/>
        <w:ind w:firstLine="709"/>
        <w:jc w:val="both"/>
        <w:rPr>
          <w:noProof/>
          <w:sz w:val="26"/>
          <w:szCs w:val="26"/>
        </w:rPr>
      </w:pPr>
      <w:r w:rsidRPr="00F506D9">
        <w:rPr>
          <w:noProof/>
          <w:sz w:val="26"/>
          <w:szCs w:val="26"/>
        </w:rPr>
        <w:t>Прямая кинематическая функция f связывает суставные переменные с положением энд-эффектора:​</w:t>
      </w:r>
    </w:p>
    <w:p w14:paraId="134CDD18" w14:textId="2B365F2D" w:rsidR="00F506D9" w:rsidRPr="00F506D9" w:rsidRDefault="00F506D9" w:rsidP="00F506D9">
      <w:pPr>
        <w:spacing w:after="0" w:line="360" w:lineRule="auto"/>
        <w:ind w:firstLine="709"/>
        <w:jc w:val="both"/>
        <w:rPr>
          <w:rFonts w:eastAsiaTheme="minorEastAsia"/>
          <w:noProof/>
          <w:sz w:val="26"/>
          <w:szCs w:val="26"/>
          <w:lang w:val="en-US"/>
        </w:rPr>
      </w:pPr>
      <m:oMathPara>
        <m:oMath>
          <m:r>
            <w:rPr>
              <w:rFonts w:ascii="Cambria Math" w:hAnsi="Cambria Math"/>
              <w:noProof/>
              <w:sz w:val="26"/>
              <w:szCs w:val="26"/>
            </w:rPr>
            <m:t>X</m:t>
          </m:r>
          <m:r>
            <w:rPr>
              <w:rFonts w:ascii="Cambria Math" w:hAnsi="Cambria Math"/>
              <w:noProof/>
              <w:sz w:val="26"/>
              <w:szCs w:val="26"/>
              <w:lang w:val="en-US"/>
            </w:rPr>
            <m:t>=f(Q)</m:t>
          </m:r>
        </m:oMath>
      </m:oMathPara>
    </w:p>
    <w:p w14:paraId="3E8FB4A5" w14:textId="3C662F80" w:rsidR="00F506D9" w:rsidRPr="00022BD7" w:rsidRDefault="00F506D9" w:rsidP="00F506D9">
      <w:pPr>
        <w:spacing w:after="0" w:line="360" w:lineRule="auto"/>
        <w:ind w:firstLine="709"/>
        <w:jc w:val="both"/>
        <w:rPr>
          <w:noProof/>
          <w:sz w:val="26"/>
          <w:szCs w:val="26"/>
        </w:rPr>
      </w:pPr>
      <w:r w:rsidRPr="00F506D9">
        <w:rPr>
          <w:noProof/>
          <w:sz w:val="26"/>
          <w:szCs w:val="26"/>
        </w:rPr>
        <w:t xml:space="preserve">Задача инверсной кинематики состоит в нахождении такого вектора </w:t>
      </w:r>
      <w:r>
        <w:rPr>
          <w:noProof/>
          <w:sz w:val="26"/>
          <w:szCs w:val="26"/>
          <w:lang w:val="en-US"/>
        </w:rPr>
        <w:t>Q</w:t>
      </w:r>
      <w:r w:rsidRPr="00F506D9">
        <w:rPr>
          <w:noProof/>
          <w:sz w:val="26"/>
          <w:szCs w:val="26"/>
        </w:rPr>
        <w:t xml:space="preserve">, при котором энд-эффектор достигает желаемого положения </w:t>
      </w:r>
      <w:r>
        <w:rPr>
          <w:noProof/>
          <w:sz w:val="26"/>
          <w:szCs w:val="26"/>
          <w:lang w:val="en-US"/>
        </w:rPr>
        <w:t>X</w:t>
      </w:r>
      <w:r w:rsidRPr="00F506D9">
        <w:rPr>
          <w:noProof/>
          <w:sz w:val="26"/>
          <w:szCs w:val="26"/>
          <w:vertAlign w:val="subscript"/>
          <w:lang w:val="en-US"/>
        </w:rPr>
        <w:t>d</w:t>
      </w:r>
      <w:r w:rsidRPr="00F506D9">
        <w:rPr>
          <w:noProof/>
          <w:sz w:val="26"/>
          <w:szCs w:val="26"/>
        </w:rPr>
        <w:t>​.</w:t>
      </w:r>
    </w:p>
    <w:bookmarkEnd w:id="80"/>
    <w:p w14:paraId="5780BF75" w14:textId="16FDE07B" w:rsidR="00682916" w:rsidRPr="00EE781B" w:rsidRDefault="00F506D9" w:rsidP="00EE781B">
      <w:pPr>
        <w:spacing w:after="0" w:line="360" w:lineRule="auto"/>
        <w:ind w:firstLine="709"/>
        <w:jc w:val="both"/>
        <w:rPr>
          <w:rFonts w:eastAsiaTheme="minorEastAsia"/>
          <w:sz w:val="26"/>
          <w:szCs w:val="26"/>
        </w:rPr>
      </w:pPr>
      <w:r w:rsidRPr="00871223">
        <w:rPr>
          <w:rFonts w:eastAsiaTheme="minorEastAsia"/>
          <w:sz w:val="26"/>
          <w:szCs w:val="26"/>
        </w:rPr>
        <w:t>На примере трех суставов рассмотрим алгоритм моделирования плавных движений (рисунок 2.</w:t>
      </w:r>
      <w:r w:rsidRPr="00F506D9">
        <w:rPr>
          <w:rFonts w:eastAsiaTheme="minorEastAsia"/>
          <w:sz w:val="26"/>
          <w:szCs w:val="26"/>
        </w:rPr>
        <w:t>3</w:t>
      </w:r>
      <w:r w:rsidRPr="00871223">
        <w:rPr>
          <w:rFonts w:eastAsiaTheme="minorEastAsia"/>
          <w:sz w:val="26"/>
          <w:szCs w:val="26"/>
        </w:rPr>
        <w:t>).</w:t>
      </w:r>
    </w:p>
    <w:p w14:paraId="64A13A1E" w14:textId="681969D7" w:rsidR="009B78FA" w:rsidRPr="00871223" w:rsidRDefault="0021473A" w:rsidP="0021473A">
      <w:pPr>
        <w:spacing w:after="0" w:line="360" w:lineRule="auto"/>
        <w:jc w:val="center"/>
        <w:rPr>
          <w:sz w:val="26"/>
          <w:szCs w:val="26"/>
        </w:rPr>
      </w:pPr>
      <w:r>
        <w:rPr>
          <w:noProof/>
          <w:sz w:val="26"/>
          <w:szCs w:val="26"/>
        </w:rPr>
        <w:drawing>
          <wp:inline distT="0" distB="0" distL="0" distR="0" wp14:anchorId="2CADF01B" wp14:editId="196A1D97">
            <wp:extent cx="3514477" cy="2905551"/>
            <wp:effectExtent l="0" t="0" r="0" b="0"/>
            <wp:docPr id="49840100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2985" cy="2912585"/>
                    </a:xfrm>
                    <a:prstGeom prst="rect">
                      <a:avLst/>
                    </a:prstGeom>
                    <a:noFill/>
                    <a:ln>
                      <a:noFill/>
                    </a:ln>
                  </pic:spPr>
                </pic:pic>
              </a:graphicData>
            </a:graphic>
          </wp:inline>
        </w:drawing>
      </w:r>
    </w:p>
    <w:p w14:paraId="1C045ABB" w14:textId="1BA730BD" w:rsidR="009B78FA" w:rsidRPr="00871223" w:rsidRDefault="009B78FA" w:rsidP="0021473A">
      <w:pPr>
        <w:spacing w:after="0" w:line="360" w:lineRule="auto"/>
        <w:jc w:val="center"/>
        <w:rPr>
          <w:sz w:val="26"/>
          <w:szCs w:val="26"/>
        </w:rPr>
      </w:pPr>
      <w:bookmarkStart w:id="87" w:name="_Hlk184907774"/>
      <w:r w:rsidRPr="00871223">
        <w:rPr>
          <w:sz w:val="26"/>
          <w:szCs w:val="26"/>
        </w:rPr>
        <w:lastRenderedPageBreak/>
        <w:t xml:space="preserve">Рис </w:t>
      </w:r>
      <w:r w:rsidR="007E4B53" w:rsidRPr="00871223">
        <w:rPr>
          <w:sz w:val="26"/>
          <w:szCs w:val="26"/>
        </w:rPr>
        <w:t>2</w:t>
      </w:r>
      <w:r w:rsidRPr="00871223">
        <w:rPr>
          <w:sz w:val="26"/>
          <w:szCs w:val="26"/>
        </w:rPr>
        <w:t>.</w:t>
      </w:r>
      <w:r w:rsidR="00F506D9" w:rsidRPr="00F96610">
        <w:rPr>
          <w:sz w:val="26"/>
          <w:szCs w:val="26"/>
        </w:rPr>
        <w:t>3</w:t>
      </w:r>
      <w:r w:rsidRPr="00871223">
        <w:rPr>
          <w:sz w:val="26"/>
          <w:szCs w:val="26"/>
        </w:rPr>
        <w:t xml:space="preserve">. – </w:t>
      </w:r>
      <w:r w:rsidR="0021473A">
        <w:rPr>
          <w:sz w:val="26"/>
          <w:szCs w:val="26"/>
        </w:rPr>
        <w:t>Кинематическая схема верхней конечности для задачи инверсной кинематики</w:t>
      </w:r>
    </w:p>
    <w:p w14:paraId="7D471BDB" w14:textId="793DE671" w:rsidR="009640F8" w:rsidRPr="00871223" w:rsidRDefault="009640F8" w:rsidP="00871223">
      <w:pPr>
        <w:spacing w:after="0" w:line="360" w:lineRule="auto"/>
        <w:ind w:firstLine="709"/>
        <w:jc w:val="both"/>
        <w:rPr>
          <w:sz w:val="26"/>
          <w:szCs w:val="26"/>
        </w:rPr>
      </w:pPr>
      <w:bookmarkStart w:id="88" w:name="_Hlk184921202"/>
      <w:bookmarkStart w:id="89" w:name="_Hlk184920800"/>
      <w:bookmarkEnd w:id="87"/>
      <w:r w:rsidRPr="00871223">
        <w:rPr>
          <w:sz w:val="26"/>
          <w:szCs w:val="26"/>
        </w:rPr>
        <w:t xml:space="preserve">Уравнения прямой кинематики в </w:t>
      </w:r>
      <w:r w:rsidR="00597489" w:rsidRPr="00871223">
        <w:rPr>
          <w:sz w:val="26"/>
          <w:szCs w:val="26"/>
        </w:rPr>
        <w:t>трехмерном</w:t>
      </w:r>
      <w:r w:rsidRPr="00871223">
        <w:rPr>
          <w:sz w:val="26"/>
          <w:szCs w:val="26"/>
        </w:rPr>
        <w:t xml:space="preserve"> пространстве имеют вид:</w:t>
      </w:r>
    </w:p>
    <w:bookmarkStart w:id="90" w:name="_Hlk189828727"/>
    <w:p w14:paraId="2D6220F6" w14:textId="3C897BBD" w:rsidR="009640F8" w:rsidRPr="00871223" w:rsidRDefault="00000000" w:rsidP="00871223">
      <w:pPr>
        <w:spacing w:after="0" w:line="360" w:lineRule="auto"/>
        <w:ind w:firstLine="709"/>
        <w:jc w:val="center"/>
        <w:rPr>
          <w:rFonts w:eastAsiaTheme="minorEastAsia"/>
          <w:sz w:val="26"/>
          <w:szCs w:val="26"/>
        </w:rPr>
      </w:pP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lang w:val="en-US"/>
                  </w:rPr>
                  <m:t>x</m:t>
                </m:r>
                <m:r>
                  <w:rPr>
                    <w:rFonts w:ascii="Cambria Math" w:hAnsi="Cambria Math"/>
                    <w:sz w:val="26"/>
                    <w:szCs w:val="26"/>
                  </w:rPr>
                  <m:t>=</m:t>
                </m:r>
                <w:bookmarkStart w:id="91" w:name="_Hlk177211013"/>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w:bookmarkStart w:id="92" w:name="_Hlk195902172"/>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w:bookmarkEnd w:id="92"/>
                      </m:e>
                    </m:d>
                  </m:e>
                </m:func>
                <w:bookmarkEnd w:id="91"/>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w:bookmarkStart w:id="93" w:name="_Hlk177211895"/>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w:bookmarkEnd w:id="93"/>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r>
                  <w:rPr>
                    <w:rFonts w:ascii="Cambria Math" w:hAnsi="Cambria Math"/>
                    <w:sz w:val="26"/>
                    <w:szCs w:val="26"/>
                  </w:rPr>
                  <m:t xml:space="preserve"> </m:t>
                </m:r>
              </m:e>
              <m:e>
                <m:r>
                  <w:rPr>
                    <w:rFonts w:ascii="Cambria Math" w:hAnsi="Cambria Math"/>
                    <w:sz w:val="26"/>
                    <w:szCs w:val="26"/>
                    <w:lang w:val="en-US"/>
                  </w:rPr>
                  <m:t>y</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w:rPr>
                            <w:rFonts w:ascii="Cambria Math" w:hAnsi="Cambria Math"/>
                            <w:sz w:val="26"/>
                            <w:szCs w:val="26"/>
                            <w:lang w:val="en-US"/>
                          </w:rPr>
                          <m:t>sin</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ctrlPr>
                  <w:rPr>
                    <w:rFonts w:ascii="Cambria Math" w:eastAsia="Cambria Math" w:hAnsi="Cambria Math" w:cs="Cambria Math"/>
                    <w:i/>
                    <w:sz w:val="26"/>
                    <w:szCs w:val="26"/>
                    <w:lang w:val="en-US"/>
                  </w:rPr>
                </m:ctrlPr>
              </m:e>
              <m:e>
                <m:r>
                  <w:rPr>
                    <w:rFonts w:ascii="Cambria Math" w:hAnsi="Cambria Math"/>
                    <w:sz w:val="26"/>
                    <w:szCs w:val="26"/>
                    <w:lang w:val="en-US"/>
                  </w:rPr>
                  <m:t>z</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e>
            </m:eqArr>
          </m:e>
        </m:d>
      </m:oMath>
      <w:r w:rsidR="009640F8" w:rsidRPr="00871223">
        <w:rPr>
          <w:rFonts w:eastAsiaTheme="minorEastAsia"/>
          <w:sz w:val="26"/>
          <w:szCs w:val="26"/>
        </w:rPr>
        <w:t xml:space="preserve">, </w:t>
      </w:r>
      <w:bookmarkEnd w:id="90"/>
      <w:r w:rsidR="009640F8" w:rsidRPr="00871223">
        <w:rPr>
          <w:rFonts w:eastAsiaTheme="minorEastAsia"/>
          <w:sz w:val="26"/>
          <w:szCs w:val="26"/>
        </w:rPr>
        <w:t>(1)</w:t>
      </w:r>
    </w:p>
    <w:p w14:paraId="0ACE2EC4" w14:textId="68C615B8" w:rsidR="009640F8" w:rsidRPr="00871223" w:rsidRDefault="009640F8" w:rsidP="00871223">
      <w:pPr>
        <w:spacing w:after="0" w:line="360" w:lineRule="auto"/>
        <w:ind w:firstLine="709"/>
        <w:jc w:val="both"/>
        <w:rPr>
          <w:sz w:val="26"/>
          <w:szCs w:val="26"/>
        </w:rPr>
      </w:pPr>
      <w:r w:rsidRPr="00871223">
        <w:rPr>
          <w:sz w:val="26"/>
          <w:szCs w:val="26"/>
        </w:rPr>
        <w:t xml:space="preserve">где </w:t>
      </w:r>
      <w:r w:rsidRPr="00871223">
        <w:rPr>
          <w:sz w:val="26"/>
          <w:szCs w:val="26"/>
          <w:lang w:val="en-US"/>
        </w:rPr>
        <w:t>L</w:t>
      </w:r>
      <w:r w:rsidRPr="00871223">
        <w:rPr>
          <w:sz w:val="26"/>
          <w:szCs w:val="26"/>
          <w:vertAlign w:val="subscript"/>
        </w:rPr>
        <w:t xml:space="preserve">1 </w:t>
      </w:r>
      <w:r w:rsidRPr="00871223">
        <w:rPr>
          <w:sz w:val="26"/>
          <w:szCs w:val="26"/>
        </w:rPr>
        <w:t xml:space="preserve">и </w:t>
      </w:r>
      <w:r w:rsidRPr="00871223">
        <w:rPr>
          <w:sz w:val="26"/>
          <w:szCs w:val="26"/>
          <w:lang w:val="en-US"/>
        </w:rPr>
        <w:t>L</w:t>
      </w:r>
      <w:r w:rsidRPr="00871223">
        <w:rPr>
          <w:sz w:val="26"/>
          <w:szCs w:val="26"/>
          <w:vertAlign w:val="subscript"/>
        </w:rPr>
        <w:t xml:space="preserve">2 </w:t>
      </w:r>
      <w:r w:rsidRPr="00871223">
        <w:rPr>
          <w:sz w:val="26"/>
          <w:szCs w:val="26"/>
        </w:rPr>
        <w:t>– длины сегментов руки (</w:t>
      </w:r>
      <w:r w:rsidRPr="00871223">
        <w:rPr>
          <w:sz w:val="26"/>
          <w:szCs w:val="26"/>
          <w:lang w:val="en-US"/>
        </w:rPr>
        <w:t>Arm</w:t>
      </w:r>
      <w:r w:rsidRPr="00871223">
        <w:rPr>
          <w:sz w:val="26"/>
          <w:szCs w:val="26"/>
        </w:rPr>
        <w:t xml:space="preserve"> 1, </w:t>
      </w:r>
      <w:r w:rsidRPr="00871223">
        <w:rPr>
          <w:sz w:val="26"/>
          <w:szCs w:val="26"/>
          <w:lang w:val="en-US"/>
        </w:rPr>
        <w:t>Arm</w:t>
      </w:r>
      <w:r w:rsidRPr="00871223">
        <w:rPr>
          <w:sz w:val="26"/>
          <w:szCs w:val="26"/>
        </w:rPr>
        <w:t xml:space="preserve"> 2),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 xml:space="preserve"> – углы поворота суставов</w:t>
      </w:r>
      <w:r w:rsidR="00597489" w:rsidRPr="00871223">
        <w:rPr>
          <w:sz w:val="26"/>
          <w:szCs w:val="26"/>
        </w:rPr>
        <w:t>, θ</w:t>
      </w:r>
      <w:r w:rsidR="00597489" w:rsidRPr="00871223">
        <w:rPr>
          <w:sz w:val="26"/>
          <w:szCs w:val="26"/>
          <w:vertAlign w:val="subscript"/>
        </w:rPr>
        <w:t>3</w:t>
      </w:r>
      <w:r w:rsidR="00597489" w:rsidRPr="00871223">
        <w:rPr>
          <w:sz w:val="26"/>
          <w:szCs w:val="26"/>
        </w:rPr>
        <w:t xml:space="preserve"> – угол вращения вокруг оси </w:t>
      </w:r>
      <w:r w:rsidR="00E36A13">
        <w:rPr>
          <w:sz w:val="26"/>
          <w:szCs w:val="26"/>
          <w:lang w:val="en-US"/>
        </w:rPr>
        <w:t>Z</w:t>
      </w:r>
      <w:r w:rsidR="00597489" w:rsidRPr="00871223">
        <w:rPr>
          <w:sz w:val="26"/>
          <w:szCs w:val="26"/>
        </w:rPr>
        <w:t>.</w:t>
      </w:r>
    </w:p>
    <w:p w14:paraId="51E4EF2A" w14:textId="2CA5C970" w:rsidR="00DA698B" w:rsidRPr="00871223" w:rsidRDefault="00DA698B" w:rsidP="00871223">
      <w:pPr>
        <w:spacing w:after="0" w:line="360" w:lineRule="auto"/>
        <w:ind w:firstLine="709"/>
        <w:jc w:val="both"/>
        <w:rPr>
          <w:rFonts w:eastAsiaTheme="minorEastAsia"/>
          <w:sz w:val="26"/>
          <w:szCs w:val="26"/>
        </w:rPr>
      </w:pPr>
      <w:bookmarkStart w:id="94" w:name="_Hlk184921253"/>
      <w:bookmarkEnd w:id="88"/>
      <w:r w:rsidRPr="00871223">
        <w:rPr>
          <w:rFonts w:eastAsiaTheme="minorEastAsia"/>
          <w:sz w:val="26"/>
          <w:szCs w:val="26"/>
        </w:rPr>
        <w:t xml:space="preserve">Для начала определим текущее положение </w:t>
      </w:r>
      <w:r w:rsidR="00C83816" w:rsidRPr="00871223">
        <w:rPr>
          <w:rFonts w:eastAsiaTheme="minorEastAsia"/>
          <w:sz w:val="26"/>
          <w:szCs w:val="26"/>
        </w:rPr>
        <w:t>конечного сустава</w:t>
      </w:r>
      <w:bookmarkStart w:id="95" w:name="_Hlk189831940"/>
      <w:r w:rsidR="00C83816" w:rsidRPr="00871223">
        <w:rPr>
          <w:rFonts w:eastAsiaTheme="minorEastAsia"/>
          <w:sz w:val="26"/>
          <w:szCs w:val="26"/>
        </w:rPr>
        <w:t xml:space="preserve"> (</w:t>
      </w:r>
      <w:proofErr w:type="spellStart"/>
      <w:r w:rsidR="00C83816" w:rsidRPr="00871223">
        <w:rPr>
          <w:rFonts w:eastAsiaTheme="minorEastAsia"/>
          <w:sz w:val="26"/>
          <w:szCs w:val="26"/>
          <w:lang w:val="en-US"/>
        </w:rPr>
        <w:t>x</w:t>
      </w:r>
      <w:r w:rsidR="00C83816" w:rsidRPr="00871223">
        <w:rPr>
          <w:rFonts w:eastAsiaTheme="minorEastAsia"/>
          <w:sz w:val="26"/>
          <w:szCs w:val="26"/>
          <w:vertAlign w:val="subscript"/>
          <w:lang w:val="en-US"/>
        </w:rPr>
        <w:t>curr</w:t>
      </w:r>
      <w:proofErr w:type="spellEnd"/>
      <w:r w:rsidR="00C83816" w:rsidRPr="00871223">
        <w:rPr>
          <w:rFonts w:eastAsiaTheme="minorEastAsia"/>
          <w:sz w:val="26"/>
          <w:szCs w:val="26"/>
        </w:rPr>
        <w:t xml:space="preserve">, </w:t>
      </w:r>
      <w:proofErr w:type="spellStart"/>
      <w:r w:rsidR="00C83816" w:rsidRPr="00871223">
        <w:rPr>
          <w:rFonts w:eastAsiaTheme="minorEastAsia"/>
          <w:sz w:val="26"/>
          <w:szCs w:val="26"/>
          <w:lang w:val="en-US"/>
        </w:rPr>
        <w:t>y</w:t>
      </w:r>
      <w:r w:rsidR="00C83816" w:rsidRPr="00871223">
        <w:rPr>
          <w:rFonts w:eastAsiaTheme="minorEastAsia"/>
          <w:sz w:val="26"/>
          <w:szCs w:val="26"/>
          <w:vertAlign w:val="subscript"/>
          <w:lang w:val="en-US"/>
        </w:rPr>
        <w:t>curr</w:t>
      </w:r>
      <w:proofErr w:type="spellEnd"/>
      <w:r w:rsidR="00597489" w:rsidRPr="00871223">
        <w:rPr>
          <w:rFonts w:eastAsiaTheme="minorEastAsia"/>
          <w:sz w:val="26"/>
          <w:szCs w:val="26"/>
        </w:rPr>
        <w:t>,</w:t>
      </w:r>
      <w:r w:rsidR="00597489" w:rsidRPr="00871223">
        <w:rPr>
          <w:rFonts w:eastAsiaTheme="minorEastAsia"/>
          <w:sz w:val="26"/>
          <w:szCs w:val="26"/>
          <w:vertAlign w:val="subscript"/>
        </w:rPr>
        <w:t xml:space="preserve"> </w:t>
      </w:r>
      <w:proofErr w:type="spellStart"/>
      <w:r w:rsidR="00597489" w:rsidRPr="00871223">
        <w:rPr>
          <w:rFonts w:eastAsiaTheme="minorEastAsia"/>
          <w:sz w:val="26"/>
          <w:szCs w:val="26"/>
          <w:lang w:val="en-US"/>
        </w:rPr>
        <w:t>z</w:t>
      </w:r>
      <w:r w:rsidR="00597489" w:rsidRPr="00871223">
        <w:rPr>
          <w:rFonts w:eastAsiaTheme="minorEastAsia"/>
          <w:sz w:val="26"/>
          <w:szCs w:val="26"/>
          <w:vertAlign w:val="subscript"/>
          <w:lang w:val="en-US"/>
        </w:rPr>
        <w:t>curr</w:t>
      </w:r>
      <w:proofErr w:type="spellEnd"/>
      <w:r w:rsidR="00C83816" w:rsidRPr="00871223">
        <w:rPr>
          <w:rFonts w:eastAsiaTheme="minorEastAsia"/>
          <w:sz w:val="26"/>
          <w:szCs w:val="26"/>
        </w:rPr>
        <w:t xml:space="preserve">). </w:t>
      </w:r>
      <w:bookmarkEnd w:id="95"/>
      <w:r w:rsidR="00C83816" w:rsidRPr="00871223">
        <w:rPr>
          <w:rFonts w:eastAsiaTheme="minorEastAsia"/>
          <w:sz w:val="26"/>
          <w:szCs w:val="26"/>
        </w:rPr>
        <w:t xml:space="preserve">Позиция, к которой стремится конечный сустав – </w:t>
      </w:r>
      <w:bookmarkStart w:id="96" w:name="_Hlk189829022"/>
      <w:r w:rsidR="00C83816" w:rsidRPr="00871223">
        <w:rPr>
          <w:rFonts w:eastAsiaTheme="minorEastAsia"/>
          <w:sz w:val="26"/>
          <w:szCs w:val="26"/>
        </w:rPr>
        <w:t>(</w:t>
      </w:r>
      <w:proofErr w:type="spellStart"/>
      <w:r w:rsidR="00C83816" w:rsidRPr="00871223">
        <w:rPr>
          <w:rFonts w:eastAsiaTheme="minorEastAsia"/>
          <w:sz w:val="26"/>
          <w:szCs w:val="26"/>
          <w:lang w:val="en-US"/>
        </w:rPr>
        <w:t>x</w:t>
      </w:r>
      <w:r w:rsidR="00C83816" w:rsidRPr="00871223">
        <w:rPr>
          <w:rFonts w:eastAsiaTheme="minorEastAsia"/>
          <w:sz w:val="26"/>
          <w:szCs w:val="26"/>
          <w:vertAlign w:val="subscript"/>
          <w:lang w:val="en-US"/>
        </w:rPr>
        <w:t>target</w:t>
      </w:r>
      <w:proofErr w:type="spellEnd"/>
      <w:r w:rsidR="00C83816" w:rsidRPr="00871223">
        <w:rPr>
          <w:rFonts w:eastAsiaTheme="minorEastAsia"/>
          <w:sz w:val="26"/>
          <w:szCs w:val="26"/>
        </w:rPr>
        <w:t xml:space="preserve">, </w:t>
      </w:r>
      <w:proofErr w:type="spellStart"/>
      <w:r w:rsidR="00C83816" w:rsidRPr="00871223">
        <w:rPr>
          <w:rFonts w:eastAsiaTheme="minorEastAsia"/>
          <w:sz w:val="26"/>
          <w:szCs w:val="26"/>
          <w:lang w:val="en-US"/>
        </w:rPr>
        <w:t>y</w:t>
      </w:r>
      <w:r w:rsidR="00C83816" w:rsidRPr="00871223">
        <w:rPr>
          <w:rFonts w:eastAsiaTheme="minorEastAsia"/>
          <w:sz w:val="26"/>
          <w:szCs w:val="26"/>
          <w:vertAlign w:val="subscript"/>
          <w:lang w:val="en-US"/>
        </w:rPr>
        <w:t>target</w:t>
      </w:r>
      <w:proofErr w:type="spellEnd"/>
      <w:r w:rsidR="00597489" w:rsidRPr="00871223">
        <w:rPr>
          <w:rFonts w:eastAsiaTheme="minorEastAsia"/>
          <w:sz w:val="26"/>
          <w:szCs w:val="26"/>
        </w:rPr>
        <w:t xml:space="preserve">, </w:t>
      </w:r>
      <w:proofErr w:type="spellStart"/>
      <w:r w:rsidR="00597489" w:rsidRPr="00871223">
        <w:rPr>
          <w:rFonts w:eastAsiaTheme="minorEastAsia"/>
          <w:sz w:val="26"/>
          <w:szCs w:val="26"/>
          <w:lang w:val="en-US"/>
        </w:rPr>
        <w:t>z</w:t>
      </w:r>
      <w:r w:rsidR="00597489" w:rsidRPr="00871223">
        <w:rPr>
          <w:rFonts w:eastAsiaTheme="minorEastAsia"/>
          <w:sz w:val="26"/>
          <w:szCs w:val="26"/>
          <w:vertAlign w:val="subscript"/>
          <w:lang w:val="en-US"/>
        </w:rPr>
        <w:t>target</w:t>
      </w:r>
      <w:proofErr w:type="spellEnd"/>
      <w:r w:rsidR="00C83816" w:rsidRPr="00871223">
        <w:rPr>
          <w:rFonts w:eastAsiaTheme="minorEastAsia"/>
          <w:sz w:val="26"/>
          <w:szCs w:val="26"/>
        </w:rPr>
        <w:t>).</w:t>
      </w:r>
      <w:bookmarkEnd w:id="96"/>
    </w:p>
    <w:p w14:paraId="5FEECC75" w14:textId="563FFF40" w:rsidR="0058151E" w:rsidRPr="00871223" w:rsidRDefault="00C83816" w:rsidP="00871223">
      <w:pPr>
        <w:spacing w:after="0" w:line="360" w:lineRule="auto"/>
        <w:ind w:firstLine="709"/>
        <w:jc w:val="both"/>
        <w:rPr>
          <w:rFonts w:eastAsiaTheme="minorEastAsia" w:cs="Times New Roman"/>
          <w:sz w:val="26"/>
          <w:szCs w:val="26"/>
        </w:rPr>
      </w:pPr>
      <w:r w:rsidRPr="00871223">
        <w:rPr>
          <w:rFonts w:eastAsiaTheme="minorEastAsia"/>
          <w:sz w:val="26"/>
          <w:szCs w:val="26"/>
        </w:rPr>
        <w:t xml:space="preserve">Затем составим матрицу Якоби, которая описывает, как изменение углов </w:t>
      </w:r>
      <w:r w:rsidR="00B66BA3" w:rsidRPr="00871223">
        <w:rPr>
          <w:rFonts w:eastAsiaTheme="minorEastAsia" w:cs="Times New Roman"/>
          <w:sz w:val="26"/>
          <w:szCs w:val="26"/>
        </w:rPr>
        <w:t>θ</w:t>
      </w:r>
      <w:r w:rsidR="00B66D06" w:rsidRPr="00871223">
        <w:rPr>
          <w:rFonts w:eastAsiaTheme="minorEastAsia"/>
          <w:sz w:val="26"/>
          <w:szCs w:val="26"/>
          <w:vertAlign w:val="subscript"/>
        </w:rPr>
        <w:t>1</w:t>
      </w:r>
      <w:r w:rsidR="00597489" w:rsidRPr="00871223">
        <w:rPr>
          <w:rFonts w:eastAsiaTheme="minorEastAsia"/>
          <w:sz w:val="26"/>
          <w:szCs w:val="26"/>
        </w:rPr>
        <w:t>,</w:t>
      </w:r>
      <w:r w:rsidR="00597489" w:rsidRPr="00871223">
        <w:rPr>
          <w:rFonts w:eastAsiaTheme="minorEastAsia" w:cs="Times New Roman"/>
          <w:sz w:val="26"/>
          <w:szCs w:val="26"/>
        </w:rPr>
        <w:t xml:space="preserve"> θ</w:t>
      </w:r>
      <w:r w:rsidR="00597489" w:rsidRPr="00871223">
        <w:rPr>
          <w:rFonts w:eastAsiaTheme="minorEastAsia" w:cs="Times New Roman"/>
          <w:sz w:val="26"/>
          <w:szCs w:val="26"/>
          <w:vertAlign w:val="subscript"/>
        </w:rPr>
        <w:t>2</w:t>
      </w:r>
      <w:r w:rsidR="00B66D06" w:rsidRPr="00871223">
        <w:rPr>
          <w:rFonts w:eastAsiaTheme="minorEastAsia"/>
          <w:sz w:val="26"/>
          <w:szCs w:val="26"/>
        </w:rPr>
        <w:t xml:space="preserve"> и </w:t>
      </w:r>
      <w:r w:rsidR="00B66D06" w:rsidRPr="00871223">
        <w:rPr>
          <w:rFonts w:eastAsiaTheme="minorEastAsia" w:cs="Times New Roman"/>
          <w:sz w:val="26"/>
          <w:szCs w:val="26"/>
        </w:rPr>
        <w:t>θ</w:t>
      </w:r>
      <w:r w:rsidR="00597489" w:rsidRPr="00871223">
        <w:rPr>
          <w:rFonts w:eastAsiaTheme="minorEastAsia" w:cs="Times New Roman"/>
          <w:sz w:val="26"/>
          <w:szCs w:val="26"/>
          <w:vertAlign w:val="subscript"/>
        </w:rPr>
        <w:t>3</w:t>
      </w:r>
      <w:r w:rsidR="00B66D06" w:rsidRPr="00871223">
        <w:rPr>
          <w:rFonts w:eastAsiaTheme="minorEastAsia" w:cs="Times New Roman"/>
          <w:sz w:val="26"/>
          <w:szCs w:val="26"/>
        </w:rPr>
        <w:t xml:space="preserve"> влияет на изменение положения конца манипулятора:</w:t>
      </w:r>
    </w:p>
    <w:p w14:paraId="332E72D6" w14:textId="77777777" w:rsidR="00B427F9" w:rsidRPr="00871223" w:rsidRDefault="00B66D06" w:rsidP="00871223">
      <w:pPr>
        <w:spacing w:before="240" w:line="360" w:lineRule="auto"/>
        <w:ind w:firstLine="709"/>
        <w:jc w:val="both"/>
        <w:rPr>
          <w:rFonts w:eastAsiaTheme="minorEastAsia" w:cs="Times New Roman"/>
          <w:sz w:val="26"/>
          <w:szCs w:val="26"/>
        </w:rPr>
      </w:pPr>
      <w:bookmarkStart w:id="97" w:name="_Hlk189831982"/>
      <m:oMathPara>
        <m:oMathParaPr>
          <m:jc m:val="center"/>
        </m:oMathParaPr>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3</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3"/>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e>
                </m:mr>
              </m:m>
            </m:e>
          </m:d>
          <m:r>
            <w:rPr>
              <w:rFonts w:ascii="Cambria Math" w:eastAsiaTheme="minorEastAsia" w:hAnsi="Cambria Math"/>
              <w:sz w:val="26"/>
              <w:szCs w:val="26"/>
              <w:lang w:val="en-US"/>
            </w:rPr>
            <m:t> </m:t>
          </m:r>
          <m:r>
            <w:rPr>
              <w:rFonts w:ascii="Cambria Math" w:eastAsiaTheme="minorEastAsia" w:hAnsi="Cambria Math"/>
              <w:sz w:val="26"/>
              <w:szCs w:val="26"/>
            </w:rPr>
            <m:t>=</m:t>
          </m:r>
        </m:oMath>
      </m:oMathPara>
    </w:p>
    <w:bookmarkEnd w:id="97"/>
    <w:p w14:paraId="36B803EF" w14:textId="171F9F49" w:rsidR="00B66D06" w:rsidRPr="00871223" w:rsidRDefault="00000000" w:rsidP="00871223">
      <w:pPr>
        <w:spacing w:before="240" w:line="360" w:lineRule="auto"/>
        <w:ind w:firstLine="709"/>
        <w:jc w:val="both"/>
        <w:rPr>
          <w:rFonts w:eastAsiaTheme="minorEastAsia"/>
          <w:i/>
          <w:sz w:val="22"/>
        </w:rPr>
      </w:pPr>
      <m:oMathPara>
        <m:oMathParaPr>
          <m:jc m:val="center"/>
        </m:oMathParaPr>
        <m:oMath>
          <m:d>
            <m:dPr>
              <m:begChr m:val="["/>
              <m:endChr m:val="]"/>
              <m:ctrlPr>
                <w:rPr>
                  <w:rFonts w:ascii="Cambria Math" w:hAnsi="Cambria Math"/>
                  <w:sz w:val="22"/>
                </w:rPr>
              </m:ctrlPr>
            </m:dPr>
            <m:e>
              <m:m>
                <m:mPr>
                  <m:plcHide m:val="1"/>
                  <m:mcs>
                    <m:mc>
                      <m:mcPr>
                        <m:count m:val="3"/>
                        <m:mcJc m:val="center"/>
                      </m:mcPr>
                    </m:mc>
                  </m:mcs>
                  <m:ctrlPr>
                    <w:rPr>
                      <w:rFonts w:ascii="Cambria Math" w:hAnsi="Cambria Math"/>
                      <w:i/>
                      <w:sz w:val="22"/>
                    </w:rPr>
                  </m:ctrlPr>
                </m:mP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r>
                      <m:rPr>
                        <m:sty m:val="p"/>
                      </m:rPr>
                      <w:rPr>
                        <w:rFonts w:ascii="Cambria Math" w:hAnsi="Cambria Math"/>
                        <w:sz w:val="22"/>
                      </w:rPr>
                      <m:t>0</m:t>
                    </m:r>
                  </m:e>
                </m:mr>
              </m:m>
            </m:e>
          </m:d>
          <m:r>
            <m:rPr>
              <m:sty m:val="p"/>
            </m:rPr>
            <w:rPr>
              <w:rFonts w:ascii="Cambria Math" w:hAnsi="Cambria Math"/>
              <w:sz w:val="22"/>
            </w:rPr>
            <m:t>.</m:t>
          </m:r>
        </m:oMath>
      </m:oMathPara>
    </w:p>
    <w:p w14:paraId="07D1D0D1" w14:textId="7C7C58FF" w:rsidR="00B66D06" w:rsidRPr="00871223" w:rsidRDefault="00B66D06" w:rsidP="00871223">
      <w:pPr>
        <w:spacing w:after="0" w:line="360" w:lineRule="auto"/>
        <w:ind w:firstLine="709"/>
        <w:jc w:val="both"/>
        <w:rPr>
          <w:rFonts w:eastAsiaTheme="minorEastAsia"/>
          <w:sz w:val="26"/>
          <w:szCs w:val="26"/>
        </w:rPr>
      </w:pPr>
      <w:r w:rsidRPr="00871223">
        <w:rPr>
          <w:rFonts w:eastAsiaTheme="minorEastAsia"/>
          <w:sz w:val="26"/>
          <w:szCs w:val="26"/>
        </w:rPr>
        <w:t>Определяем ошибку между текущим положением конца манипулятора и целевой точкой:</w:t>
      </w:r>
      <w:bookmarkStart w:id="98" w:name="_Hlk184921392"/>
    </w:p>
    <w:p w14:paraId="4A255743" w14:textId="33D2E0E7" w:rsidR="00B66D06" w:rsidRPr="00871223" w:rsidRDefault="00B66D06" w:rsidP="00871223">
      <w:pPr>
        <w:spacing w:after="0" w:line="360" w:lineRule="auto"/>
        <w:ind w:firstLine="709"/>
        <w:jc w:val="both"/>
        <w:rPr>
          <w:rFonts w:eastAsiaTheme="minorEastAsia"/>
          <w:i/>
          <w:sz w:val="26"/>
          <w:szCs w:val="26"/>
          <w:lang w:val="en-US"/>
        </w:rPr>
      </w:pPr>
      <w:bookmarkStart w:id="99" w:name="_Hlk184921404"/>
      <w:bookmarkStart w:id="100" w:name="_Hlk189831764"/>
      <w:bookmarkEnd w:id="94"/>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ctrlPr>
                      <w:rPr>
                        <w:rFonts w:ascii="Cambria Math" w:eastAsia="Cambria Math" w:hAnsi="Cambria Math" w:cs="Cambria Math"/>
                        <w:i/>
                        <w:sz w:val="26"/>
                        <w:szCs w:val="26"/>
                        <w:lang w:val="en-US"/>
                      </w:rPr>
                    </m:ctrlPr>
                  </m:e>
                </m:mr>
                <m:mr>
                  <m:e>
                    <m:r>
                      <w:rPr>
                        <w:rFonts w:ascii="Cambria Math" w:eastAsiaTheme="minorEastAsia" w:hAnsi="Cambria Math"/>
                        <w:sz w:val="26"/>
                        <w:szCs w:val="26"/>
                        <w:lang w:val="en-US"/>
                      </w:rPr>
                      <m:t>∆z</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ctrlPr>
                      <w:rPr>
                        <w:rFonts w:ascii="Cambria Math" w:eastAsia="Cambria Math" w:hAnsi="Cambria Math" w:cs="Cambria Math"/>
                        <w:i/>
                        <w:sz w:val="26"/>
                        <w:szCs w:val="26"/>
                        <w:lang w:val="en-US"/>
                      </w:rPr>
                    </m:ctrlPr>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curr</m:t>
                        </m:r>
                      </m:sub>
                    </m:sSub>
                  </m:e>
                </m:mr>
              </m:m>
            </m:e>
          </m:d>
        </m:oMath>
      </m:oMathPara>
      <w:bookmarkEnd w:id="99"/>
    </w:p>
    <w:p w14:paraId="7AC8414A" w14:textId="7EE7D5C1" w:rsidR="00493796" w:rsidRPr="00871223" w:rsidRDefault="00B66D06" w:rsidP="00871223">
      <w:pPr>
        <w:spacing w:after="0" w:line="360" w:lineRule="auto"/>
        <w:ind w:firstLine="709"/>
        <w:jc w:val="both"/>
        <w:rPr>
          <w:rFonts w:cs="Times New Roman"/>
          <w:noProof/>
          <w:sz w:val="26"/>
          <w:szCs w:val="26"/>
        </w:rPr>
      </w:pPr>
      <w:bookmarkStart w:id="101" w:name="_Hlk184921446"/>
      <w:bookmarkStart w:id="102" w:name="_Hlk184921434"/>
      <w:bookmarkEnd w:id="100"/>
      <w:r w:rsidRPr="00871223">
        <w:rPr>
          <w:noProof/>
          <w:sz w:val="26"/>
          <w:szCs w:val="26"/>
        </w:rPr>
        <w:t xml:space="preserve">Воспользуемся псевдообратной матрицей Якоби для улучшение устойчивости вблизи сингулярных </w:t>
      </w:r>
      <w:r w:rsidR="000D1445" w:rsidRPr="00871223">
        <w:rPr>
          <w:noProof/>
          <w:sz w:val="26"/>
          <w:szCs w:val="26"/>
        </w:rPr>
        <w:t xml:space="preserve">конфигураций. Для этого введем параметр сглаживания </w:t>
      </w:r>
      <w:r w:rsidR="000D1445" w:rsidRPr="00871223">
        <w:rPr>
          <w:rFonts w:cs="Times New Roman"/>
          <w:noProof/>
          <w:sz w:val="26"/>
          <w:szCs w:val="26"/>
        </w:rPr>
        <w:t>λ. Это изменяет стандартную форму псевдообратной матрицы:</w:t>
      </w:r>
    </w:p>
    <w:bookmarkStart w:id="103" w:name="_Hlk189832335"/>
    <w:p w14:paraId="74AFFF1D" w14:textId="3EE884C2" w:rsidR="000D1445" w:rsidRPr="00871223" w:rsidRDefault="00000000" w:rsidP="00871223">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3E9E3B3C" w14:textId="3A7D1A6B" w:rsidR="000D1445" w:rsidRPr="00871223" w:rsidRDefault="000D1445" w:rsidP="00871223">
      <w:pPr>
        <w:spacing w:after="0" w:line="360" w:lineRule="auto"/>
        <w:ind w:firstLine="709"/>
        <w:jc w:val="both"/>
        <w:rPr>
          <w:rFonts w:eastAsiaTheme="minorEastAsia" w:cs="Times New Roman"/>
          <w:noProof/>
          <w:sz w:val="26"/>
          <w:szCs w:val="26"/>
        </w:rPr>
      </w:pPr>
      <w:bookmarkStart w:id="104" w:name="_Hlk184921464"/>
      <w:bookmarkEnd w:id="101"/>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обычно выбирается малым (0,01 или 0,001).</w:t>
      </w:r>
    </w:p>
    <w:bookmarkEnd w:id="103"/>
    <w:p w14:paraId="6C475FAB" w14:textId="223C5C6C" w:rsidR="000D1445" w:rsidRPr="00871223" w:rsidRDefault="000D1445" w:rsidP="00871223">
      <w:pPr>
        <w:spacing w:after="0" w:line="360" w:lineRule="auto"/>
        <w:ind w:firstLine="709"/>
        <w:jc w:val="both"/>
        <w:rPr>
          <w:rFonts w:eastAsiaTheme="minorEastAsia" w:cs="Times New Roman"/>
          <w:noProof/>
          <w:sz w:val="26"/>
          <w:szCs w:val="26"/>
        </w:rPr>
      </w:pPr>
      <w:r w:rsidRPr="00871223">
        <w:rPr>
          <w:rFonts w:eastAsiaTheme="minorEastAsia" w:cs="Times New Roman"/>
          <w:noProof/>
          <w:sz w:val="26"/>
          <w:szCs w:val="26"/>
        </w:rPr>
        <w:lastRenderedPageBreak/>
        <w:t xml:space="preserve">После нахождения сглаженной псевдообртной матрицы </w:t>
      </w:r>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oMath>
      <w:r w:rsidRPr="00871223">
        <w:rPr>
          <w:rFonts w:eastAsiaTheme="minorEastAsia" w:cs="Times New Roman"/>
          <w:noProof/>
          <w:sz w:val="26"/>
          <w:szCs w:val="26"/>
        </w:rPr>
        <w:t>, находим изменения в углах сутавов.</w:t>
      </w:r>
    </w:p>
    <w:p w14:paraId="54572438" w14:textId="1348B742" w:rsidR="000D1445" w:rsidRPr="00871223" w:rsidRDefault="00506513" w:rsidP="00871223">
      <w:pPr>
        <w:spacing w:after="0" w:line="360" w:lineRule="auto"/>
        <w:ind w:firstLine="709"/>
        <w:jc w:val="both"/>
        <w:rPr>
          <w:rFonts w:eastAsiaTheme="minorEastAsia" w:cs="Times New Roman"/>
          <w:i/>
          <w:iCs/>
          <w:noProof/>
          <w:sz w:val="26"/>
          <w:szCs w:val="26"/>
          <w:lang w:val="en-US"/>
        </w:rPr>
      </w:pPr>
      <w:bookmarkStart w:id="105" w:name="_Hlk189833144"/>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6AA2C296" w14:textId="28658CC7" w:rsidR="000D1445" w:rsidRDefault="001C38E9" w:rsidP="00871223">
      <w:pP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w:bookmarkStart w:id="106" w:name="_Hlk194247254"/>
      <m:oMath>
        <m:r>
          <w:rPr>
            <w:rFonts w:ascii="Cambria Math" w:hAnsi="Cambria Math" w:cs="Times New Roman"/>
            <w:noProof/>
            <w:sz w:val="26"/>
            <w:szCs w:val="26"/>
          </w:rPr>
          <m:t>∆θ</m:t>
        </m:r>
        <w:bookmarkEnd w:id="106"/>
        <m:r>
          <w:rPr>
            <w:rFonts w:ascii="Cambria Math" w:hAnsi="Cambria Math" w:cs="Times New Roman"/>
            <w:noProof/>
            <w:sz w:val="26"/>
            <w:szCs w:val="26"/>
          </w:rPr>
          <m:t>=</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w:bookmarkStart w:id="107" w:name="_Hlk194247190"/>
                  <m:r>
                    <w:rPr>
                      <w:rFonts w:ascii="Cambria Math" w:eastAsiaTheme="minorEastAsia" w:hAnsi="Cambria Math"/>
                      <w:sz w:val="26"/>
                      <w:szCs w:val="26"/>
                    </w:rPr>
                    <m:t>∆</m:t>
                  </m:r>
                  <w:bookmarkEnd w:id="107"/>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bookmarkEnd w:id="105"/>
    </w:p>
    <w:p w14:paraId="7F136182" w14:textId="353BCA0E" w:rsidR="00602796" w:rsidRPr="00326289" w:rsidRDefault="00602796" w:rsidP="00871223">
      <w:pPr>
        <w:spacing w:after="0" w:line="360" w:lineRule="auto"/>
        <w:ind w:firstLine="709"/>
        <w:jc w:val="both"/>
        <w:rPr>
          <w:rFonts w:eastAsiaTheme="minorEastAsia" w:cs="Times New Roman"/>
          <w:noProof/>
          <w:sz w:val="26"/>
          <w:szCs w:val="26"/>
        </w:rPr>
      </w:pPr>
      <w:r w:rsidRPr="00602796">
        <w:rPr>
          <w:rFonts w:eastAsiaTheme="minorEastAsia" w:cs="Times New Roman"/>
          <w:noProof/>
          <w:sz w:val="26"/>
          <w:szCs w:val="26"/>
        </w:rPr>
        <w:t>Преобраз</w:t>
      </w:r>
      <w:r>
        <w:rPr>
          <w:rFonts w:eastAsiaTheme="minorEastAsia" w:cs="Times New Roman"/>
          <w:noProof/>
          <w:sz w:val="26"/>
          <w:szCs w:val="26"/>
        </w:rPr>
        <w:t>ование</w:t>
      </w:r>
      <w:r w:rsidRPr="00602796">
        <w:rPr>
          <w:rFonts w:eastAsiaTheme="minorEastAsia" w:cs="Times New Roman"/>
          <w:noProof/>
          <w:sz w:val="26"/>
          <w:szCs w:val="26"/>
        </w:rPr>
        <w:t xml:space="preserve"> углово</w:t>
      </w:r>
      <w:r>
        <w:rPr>
          <w:rFonts w:eastAsiaTheme="minorEastAsia" w:cs="Times New Roman"/>
          <w:noProof/>
          <w:sz w:val="26"/>
          <w:szCs w:val="26"/>
        </w:rPr>
        <w:t>го</w:t>
      </w:r>
      <w:r w:rsidRPr="00602796">
        <w:rPr>
          <w:rFonts w:eastAsiaTheme="minorEastAsia" w:cs="Times New Roman"/>
          <w:noProof/>
          <w:sz w:val="26"/>
          <w:szCs w:val="26"/>
        </w:rPr>
        <w:t xml:space="preserve"> изменени</w:t>
      </w:r>
      <w:r>
        <w:rPr>
          <w:rFonts w:eastAsiaTheme="minorEastAsia" w:cs="Times New Roman"/>
          <w:noProof/>
          <w:sz w:val="26"/>
          <w:szCs w:val="26"/>
        </w:rPr>
        <w:t>я</w:t>
      </w:r>
      <w:r w:rsidRPr="00602796">
        <w:rPr>
          <w:rFonts w:eastAsiaTheme="minorEastAsia" w:cs="Times New Roman"/>
          <w:noProof/>
          <w:sz w:val="26"/>
          <w:szCs w:val="26"/>
        </w:rPr>
        <w:t xml:space="preserve"> в кватернион</w:t>
      </w:r>
      <w:r>
        <w:rPr>
          <w:rFonts w:eastAsiaTheme="minorEastAsia" w:cs="Times New Roman"/>
          <w:noProof/>
          <w:sz w:val="26"/>
          <w:szCs w:val="26"/>
        </w:rPr>
        <w:t>:</w:t>
      </w:r>
    </w:p>
    <w:p w14:paraId="4B7032DC" w14:textId="7EF11C89" w:rsidR="00602796" w:rsidRPr="00602796" w:rsidRDefault="00602796" w:rsidP="00871223">
      <w:pPr>
        <w:spacing w:after="0" w:line="360" w:lineRule="auto"/>
        <w:ind w:firstLine="709"/>
        <w:jc w:val="both"/>
        <w:rPr>
          <w:rFonts w:eastAsiaTheme="minorEastAsia" w:cs="Times New Roman"/>
          <w:i/>
          <w:noProof/>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q=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cos</m:t>
                        </m:r>
                      </m:fName>
                      <m:e>
                        <w:bookmarkStart w:id="108" w:name="_Hlk194247324"/>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w:bookmarkStart w:id="109" w:name="_Hlk194247314"/>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w:bookmarkEnd w:id="109"/>
                          </m:num>
                          <m:den>
                            <m:r>
                              <w:rPr>
                                <w:rFonts w:ascii="Cambria Math" w:eastAsiaTheme="minorEastAsia" w:hAnsi="Cambria Math"/>
                                <w:sz w:val="26"/>
                                <w:szCs w:val="26"/>
                                <w:lang w:val="en-US"/>
                              </w:rPr>
                              <m:t>2</m:t>
                            </m:r>
                          </m:den>
                        </m:f>
                        <w:bookmarkEnd w:id="108"/>
                        <m:r>
                          <w:rPr>
                            <w:rFonts w:ascii="Cambria Math" w:eastAsiaTheme="minorEastAsia" w:hAnsi="Cambria Math"/>
                            <w:sz w:val="26"/>
                            <w:szCs w:val="26"/>
                            <w:lang w:val="en-US"/>
                          </w:rPr>
                          <m:t>)</m:t>
                        </m:r>
                      </m:e>
                    </m:func>
                  </m:e>
                </m:mr>
                <m:mr>
                  <m:e>
                    <m:f>
                      <m:fPr>
                        <m:ctrlPr>
                          <w:rPr>
                            <w:rFonts w:ascii="Cambria Math" w:eastAsiaTheme="minorEastAsia" w:hAnsi="Cambria Math"/>
                            <w:i/>
                            <w:sz w:val="26"/>
                            <w:szCs w:val="26"/>
                            <w:lang w:val="en-US"/>
                          </w:rPr>
                        </m:ctrlPr>
                      </m:fPr>
                      <m:num>
                        <m:r>
                          <w:rPr>
                            <w:rFonts w:ascii="Cambria Math" w:hAnsi="Cambria Math" w:cs="Times New Roman"/>
                            <w:noProof/>
                            <w:sz w:val="26"/>
                            <w:szCs w:val="26"/>
                          </w:rPr>
                          <m:t>∆θ</m:t>
                        </m:r>
                      </m:num>
                      <m:den>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den>
                    </m:f>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sin</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r>
                          <w:rPr>
                            <w:rFonts w:ascii="Cambria Math" w:eastAsiaTheme="minorEastAsia" w:hAnsi="Cambria Math"/>
                            <w:sz w:val="26"/>
                            <w:szCs w:val="26"/>
                            <w:lang w:val="en-US"/>
                          </w:rPr>
                          <m:t>)</m:t>
                        </m:r>
                      </m:e>
                    </m:func>
                  </m:e>
                </m:mr>
              </m:m>
            </m:e>
          </m:d>
        </m:oMath>
      </m:oMathPara>
    </w:p>
    <w:p w14:paraId="653CEBCA" w14:textId="01EB92BB" w:rsidR="00602796" w:rsidRPr="00602796" w:rsidRDefault="00602796" w:rsidP="00871223">
      <w:pPr>
        <w:spacing w:after="0" w:line="360" w:lineRule="auto"/>
        <w:ind w:firstLine="709"/>
        <w:jc w:val="both"/>
        <w:rPr>
          <w:rFonts w:eastAsiaTheme="minorEastAsia" w:cs="Times New Roman"/>
          <w:iCs/>
          <w:noProof/>
          <w:sz w:val="26"/>
          <w:szCs w:val="26"/>
        </w:rPr>
      </w:pPr>
      <w:r>
        <w:rPr>
          <w:rFonts w:eastAsiaTheme="minorEastAsia" w:cs="Times New Roman"/>
          <w:iCs/>
          <w:noProof/>
          <w:sz w:val="26"/>
          <w:szCs w:val="26"/>
        </w:rPr>
        <w:t xml:space="preserve">где </w:t>
      </w:r>
      <m:oMath>
        <m:d>
          <m:dPr>
            <m:begChr m:val="‖"/>
            <m:endChr m:val="‖"/>
            <m:ctrlPr>
              <w:rPr>
                <w:rFonts w:ascii="Cambria Math" w:eastAsiaTheme="minorEastAsia" w:hAnsi="Cambria Math"/>
                <w:i/>
                <w:sz w:val="26"/>
                <w:szCs w:val="26"/>
                <w:lang w:val="en-US"/>
              </w:rPr>
            </m:ctrlPr>
          </m:dPr>
          <m:e>
            <w:bookmarkStart w:id="110" w:name="_Hlk194247379"/>
            <m:r>
              <w:rPr>
                <w:rFonts w:ascii="Cambria Math" w:hAnsi="Cambria Math" w:cs="Times New Roman"/>
                <w:noProof/>
                <w:sz w:val="26"/>
                <w:szCs w:val="26"/>
              </w:rPr>
              <m:t>∆θ</m:t>
            </m:r>
            <w:bookmarkEnd w:id="110"/>
          </m:e>
        </m:d>
      </m:oMath>
      <w:r>
        <w:rPr>
          <w:rFonts w:eastAsiaTheme="minorEastAsia" w:cs="Times New Roman"/>
          <w:noProof/>
          <w:sz w:val="26"/>
          <w:szCs w:val="26"/>
        </w:rPr>
        <w:t xml:space="preserve"> – </w:t>
      </w:r>
      <w:r w:rsidRPr="00602796">
        <w:rPr>
          <w:rFonts w:eastAsiaTheme="minorEastAsia" w:cs="Times New Roman"/>
          <w:noProof/>
          <w:sz w:val="26"/>
          <w:szCs w:val="26"/>
        </w:rPr>
        <w:t>норма вектора</w:t>
      </w:r>
      <w:r>
        <w:rPr>
          <w:rFonts w:eastAsiaTheme="minorEastAsia" w:cs="Times New Roman"/>
          <w:noProof/>
          <w:sz w:val="26"/>
          <w:szCs w:val="26"/>
        </w:rPr>
        <w:t xml:space="preserve"> </w:t>
      </w:r>
      <m:oMath>
        <m:r>
          <w:rPr>
            <w:rFonts w:ascii="Cambria Math" w:hAnsi="Cambria Math" w:cs="Times New Roman"/>
            <w:noProof/>
            <w:sz w:val="26"/>
            <w:szCs w:val="26"/>
          </w:rPr>
          <m:t>∆θ</m:t>
        </m:r>
      </m:oMath>
      <w:r>
        <w:rPr>
          <w:rFonts w:eastAsiaTheme="minorEastAsia" w:cs="Times New Roman"/>
          <w:noProof/>
          <w:sz w:val="26"/>
          <w:szCs w:val="26"/>
        </w:rPr>
        <w:t>.</w:t>
      </w:r>
    </w:p>
    <w:p w14:paraId="6F7DA8D8" w14:textId="186B4C45" w:rsidR="00493796" w:rsidRPr="00871223" w:rsidRDefault="001C38E9" w:rsidP="00871223">
      <w:pPr>
        <w:spacing w:after="0" w:line="360" w:lineRule="auto"/>
        <w:ind w:firstLine="709"/>
        <w:jc w:val="both"/>
        <w:rPr>
          <w:noProof/>
          <w:sz w:val="26"/>
          <w:szCs w:val="26"/>
        </w:rPr>
      </w:pPr>
      <w:r w:rsidRPr="00871223">
        <w:rPr>
          <w:noProof/>
          <w:sz w:val="26"/>
          <w:szCs w:val="26"/>
        </w:rPr>
        <w:t>Углы суставов обновляются с учетом найденных именений:</w:t>
      </w:r>
    </w:p>
    <w:bookmarkStart w:id="111" w:name="_Hlk189833196"/>
    <w:p w14:paraId="79C66115" w14:textId="3CAD21F8" w:rsidR="001C38E9"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lang w:val="en-US"/>
                </w:rPr>
                <m:t>q</m:t>
              </m:r>
            </m:e>
            <m:sub>
              <m:r>
                <w:rPr>
                  <w:rFonts w:ascii="Cambria Math" w:hAnsi="Cambria Math"/>
                  <w:sz w:val="26"/>
                  <w:szCs w:val="26"/>
                </w:rPr>
                <m:t xml:space="preserve">1 </m:t>
              </m:r>
            </m:sub>
          </m:sSub>
        </m:oMath>
      </m:oMathPara>
    </w:p>
    <w:bookmarkEnd w:id="111"/>
    <w:p w14:paraId="0EAB001B" w14:textId="7B0E7A08" w:rsidR="00D9643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 xml:space="preserve">2 </m:t>
              </m:r>
            </m:sub>
          </m:sSub>
        </m:oMath>
      </m:oMathPara>
    </w:p>
    <w:p w14:paraId="52DCA25D" w14:textId="5C94F370" w:rsidR="00597489"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 xml:space="preserve">3 </m:t>
              </m:r>
            </m:sub>
          </m:sSub>
        </m:oMath>
      </m:oMathPara>
    </w:p>
    <w:bookmarkEnd w:id="104"/>
    <w:p w14:paraId="087D8DE7" w14:textId="04A7D8EE" w:rsidR="00B169D6" w:rsidRPr="00AE5CA5" w:rsidRDefault="00D9643D" w:rsidP="00AE5CA5">
      <w:pPr>
        <w:spacing w:after="0" w:line="360" w:lineRule="auto"/>
        <w:ind w:firstLine="709"/>
        <w:jc w:val="both"/>
        <w:rPr>
          <w:sz w:val="26"/>
          <w:szCs w:val="26"/>
        </w:rPr>
      </w:pPr>
      <w:r w:rsidRPr="00871223">
        <w:rPr>
          <w:rFonts w:eastAsiaTheme="minorEastAsia"/>
          <w:sz w:val="26"/>
          <w:szCs w:val="26"/>
        </w:rPr>
        <w:t>Процесс</w:t>
      </w:r>
      <w:r w:rsidR="003765DA" w:rsidRPr="00871223">
        <w:rPr>
          <w:rFonts w:eastAsiaTheme="minorEastAsia"/>
          <w:sz w:val="26"/>
          <w:szCs w:val="26"/>
        </w:rPr>
        <w:t xml:space="preserve"> повторяется до тех пор, пока величина ошибки </w:t>
      </w:r>
      <m:oMath>
        <m:r>
          <w:rPr>
            <w:rFonts w:ascii="Cambria Math" w:eastAsiaTheme="minorEastAsia" w:hAnsi="Cambria Math"/>
            <w:sz w:val="26"/>
            <w:szCs w:val="26"/>
          </w:rPr>
          <m:t>∆</m:t>
        </m:r>
        <m:r>
          <w:rPr>
            <w:rFonts w:ascii="Cambria Math" w:eastAsiaTheme="minorEastAsia" w:hAnsi="Cambria Math"/>
            <w:sz w:val="26"/>
            <w:szCs w:val="26"/>
            <w:lang w:val="en-US"/>
          </w:rPr>
          <m:t>p</m:t>
        </m:r>
      </m:oMath>
      <w:r w:rsidR="003765DA" w:rsidRPr="00871223">
        <w:rPr>
          <w:rFonts w:eastAsiaTheme="minorEastAsia"/>
          <w:sz w:val="26"/>
          <w:szCs w:val="26"/>
        </w:rPr>
        <w:t xml:space="preserve"> не станет достаточно малой, или пока не будет достигнуто максимальное количество итераций.</w:t>
      </w:r>
      <w:bookmarkEnd w:id="77"/>
      <w:bookmarkEnd w:id="78"/>
      <w:bookmarkEnd w:id="79"/>
      <w:bookmarkEnd w:id="89"/>
      <w:bookmarkEnd w:id="98"/>
      <w:bookmarkEnd w:id="102"/>
    </w:p>
    <w:p w14:paraId="6E63E462" w14:textId="329F1CF8" w:rsidR="0097550D" w:rsidRPr="00871223" w:rsidRDefault="0097550D" w:rsidP="00871223">
      <w:pPr>
        <w:pStyle w:val="a7"/>
        <w:pBdr>
          <w:top w:val="nil"/>
          <w:left w:val="nil"/>
          <w:bottom w:val="nil"/>
          <w:right w:val="nil"/>
          <w:between w:val="nil"/>
        </w:pBdr>
        <w:spacing w:after="0" w:line="360" w:lineRule="auto"/>
        <w:jc w:val="center"/>
        <w:outlineLvl w:val="1"/>
        <w:rPr>
          <w:sz w:val="26"/>
          <w:szCs w:val="26"/>
        </w:rPr>
      </w:pPr>
      <w:bookmarkStart w:id="112" w:name="_Toc196924890"/>
      <w:r w:rsidRPr="00871223">
        <w:rPr>
          <w:sz w:val="26"/>
          <w:szCs w:val="26"/>
        </w:rPr>
        <w:t>Выводы по главе 2</w:t>
      </w:r>
      <w:bookmarkEnd w:id="112"/>
    </w:p>
    <w:p w14:paraId="3B91F98E" w14:textId="7A9B7329" w:rsidR="00D46B45" w:rsidRPr="00871223" w:rsidRDefault="00C44CF7" w:rsidP="007576C6">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 xml:space="preserve">В ходе исследования </w:t>
      </w:r>
      <w:r w:rsidR="00961094">
        <w:rPr>
          <w:sz w:val="26"/>
          <w:szCs w:val="26"/>
        </w:rPr>
        <w:t>п</w:t>
      </w:r>
      <w:r w:rsidR="00CE68E2">
        <w:rPr>
          <w:sz w:val="26"/>
          <w:szCs w:val="26"/>
        </w:rPr>
        <w:t xml:space="preserve">редставлено формализованное представление процесса </w:t>
      </w:r>
      <w:r w:rsidR="00CE68E2" w:rsidRPr="00CE68E2">
        <w:rPr>
          <w:sz w:val="26"/>
          <w:szCs w:val="26"/>
        </w:rPr>
        <w:t>поворота суставов с использованием кватернионов</w:t>
      </w:r>
      <w:r w:rsidR="00CE68E2">
        <w:rPr>
          <w:sz w:val="26"/>
          <w:szCs w:val="26"/>
        </w:rPr>
        <w:t xml:space="preserve">. </w:t>
      </w:r>
      <w:r w:rsidR="007576C6">
        <w:rPr>
          <w:sz w:val="26"/>
          <w:szCs w:val="26"/>
        </w:rPr>
        <w:t>В</w:t>
      </w:r>
      <w:r w:rsidRPr="00871223">
        <w:rPr>
          <w:sz w:val="26"/>
          <w:szCs w:val="26"/>
        </w:rPr>
        <w:t xml:space="preserve">ыполнена формализация задачи математического </w:t>
      </w:r>
      <w:r w:rsidRPr="00871223">
        <w:rPr>
          <w:color w:val="000000" w:themeColor="text1"/>
          <w:sz w:val="26"/>
          <w:szCs w:val="26"/>
        </w:rPr>
        <w:t>моделирования движений</w:t>
      </w:r>
      <w:r w:rsidR="003E1CD0" w:rsidRPr="003E1CD0">
        <w:rPr>
          <w:color w:val="000000" w:themeColor="text1"/>
          <w:sz w:val="26"/>
          <w:szCs w:val="26"/>
        </w:rPr>
        <w:t>.</w:t>
      </w:r>
      <w:r w:rsidR="00D46B45" w:rsidRPr="00871223">
        <w:rPr>
          <w:sz w:val="26"/>
          <w:szCs w:val="26"/>
        </w:rPr>
        <w:br w:type="page"/>
      </w:r>
    </w:p>
    <w:p w14:paraId="5235B4E4" w14:textId="2DCC00EB" w:rsidR="00C44CF7" w:rsidRDefault="00D46B45" w:rsidP="00871223">
      <w:pPr>
        <w:spacing w:line="360" w:lineRule="auto"/>
        <w:jc w:val="center"/>
        <w:outlineLvl w:val="0"/>
        <w:rPr>
          <w:sz w:val="26"/>
          <w:szCs w:val="26"/>
        </w:rPr>
      </w:pPr>
      <w:bookmarkStart w:id="113" w:name="_Toc196924891"/>
      <w:r w:rsidRPr="00871223">
        <w:rPr>
          <w:sz w:val="26"/>
          <w:szCs w:val="26"/>
        </w:rPr>
        <w:lastRenderedPageBreak/>
        <w:t xml:space="preserve">ГЛАВА 3. </w:t>
      </w:r>
      <w:r w:rsidR="00642711" w:rsidRPr="00871223">
        <w:rPr>
          <w:sz w:val="26"/>
          <w:szCs w:val="26"/>
        </w:rPr>
        <w:t>ПРОГРАММНАЯ РЕАЛИЗАЦИЯ И ЭКСПЕРИМЕНТАЛЬНОЕ ПОДТВЕРЖДЕНИЕ РЕЗУЛЬТАТОВ ИССЛЕДОВАНИЯ</w:t>
      </w:r>
      <w:bookmarkEnd w:id="113"/>
    </w:p>
    <w:p w14:paraId="7F6C7003" w14:textId="698D5833" w:rsidR="00AE5CA5" w:rsidRPr="00871223" w:rsidRDefault="00AE5CA5" w:rsidP="00AE5CA5">
      <w:pPr>
        <w:pStyle w:val="a7"/>
        <w:numPr>
          <w:ilvl w:val="1"/>
          <w:numId w:val="25"/>
        </w:numPr>
        <w:pBdr>
          <w:top w:val="nil"/>
          <w:left w:val="nil"/>
          <w:bottom w:val="nil"/>
          <w:right w:val="nil"/>
          <w:between w:val="nil"/>
        </w:pBdr>
        <w:spacing w:after="240" w:line="360" w:lineRule="auto"/>
        <w:contextualSpacing w:val="0"/>
        <w:jc w:val="center"/>
        <w:outlineLvl w:val="1"/>
        <w:rPr>
          <w:sz w:val="26"/>
          <w:szCs w:val="26"/>
        </w:rPr>
      </w:pPr>
      <w:bookmarkStart w:id="114" w:name="_Toc196924892"/>
      <w:r w:rsidRPr="00871223">
        <w:rPr>
          <w:sz w:val="26"/>
          <w:szCs w:val="26"/>
        </w:rPr>
        <w:t>Разработка методики моделирования движений человека</w:t>
      </w:r>
      <w:bookmarkEnd w:id="114"/>
    </w:p>
    <w:p w14:paraId="7E121700" w14:textId="77777777" w:rsidR="00AE5CA5"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Моделирование движений человека представляет собой ключевую задачу в областях робототехники, анимации и биомеханики. В данной методике описывается процедура управления положением конечностей на основе инверсной кинематики. Основным принципом этого метода является итеративное обновление углов суставов с использованием матрицы Якоби и её псевдообратной версии, что обеспечивает точность и стабильность движения.</w:t>
      </w:r>
    </w:p>
    <w:p w14:paraId="044A165C" w14:textId="767F2EB5" w:rsidR="00FB55E1" w:rsidRDefault="00FB55E1" w:rsidP="00FB55E1">
      <w:pPr>
        <w:pBdr>
          <w:top w:val="nil"/>
          <w:left w:val="nil"/>
          <w:bottom w:val="nil"/>
          <w:right w:val="nil"/>
          <w:between w:val="nil"/>
        </w:pBdr>
        <w:spacing w:after="0" w:line="360" w:lineRule="auto"/>
        <w:ind w:firstLine="709"/>
        <w:jc w:val="both"/>
        <w:rPr>
          <w:sz w:val="26"/>
          <w:szCs w:val="26"/>
        </w:rPr>
      </w:pPr>
      <w:r w:rsidRPr="00FB55E1">
        <w:rPr>
          <w:sz w:val="26"/>
          <w:szCs w:val="26"/>
        </w:rPr>
        <w:t xml:space="preserve">Первый этап </w:t>
      </w:r>
      <w:r>
        <w:rPr>
          <w:sz w:val="26"/>
          <w:szCs w:val="26"/>
        </w:rPr>
        <w:t xml:space="preserve">методики </w:t>
      </w:r>
      <w:r w:rsidRPr="00FB55E1">
        <w:rPr>
          <w:sz w:val="26"/>
          <w:szCs w:val="26"/>
        </w:rPr>
        <w:t>представляет собой инициализац</w:t>
      </w:r>
      <w:r>
        <w:rPr>
          <w:sz w:val="26"/>
          <w:szCs w:val="26"/>
        </w:rPr>
        <w:t>ию</w:t>
      </w:r>
      <w:r w:rsidRPr="00FB55E1">
        <w:rPr>
          <w:sz w:val="26"/>
          <w:szCs w:val="26"/>
        </w:rPr>
        <w:t xml:space="preserve"> и настрой</w:t>
      </w:r>
      <w:r>
        <w:rPr>
          <w:sz w:val="26"/>
          <w:szCs w:val="26"/>
        </w:rPr>
        <w:t>ку</w:t>
      </w:r>
      <w:r w:rsidRPr="00FB55E1">
        <w:rPr>
          <w:sz w:val="26"/>
          <w:szCs w:val="26"/>
        </w:rPr>
        <w:t xml:space="preserve"> системы, которая закладывает основу для последующего эффективного взаимодействия с ней. На данном этапе осуществляется разделени</w:t>
      </w:r>
      <w:r>
        <w:rPr>
          <w:sz w:val="26"/>
          <w:szCs w:val="26"/>
        </w:rPr>
        <w:t>е</w:t>
      </w:r>
      <w:r w:rsidRPr="00FB55E1">
        <w:rPr>
          <w:sz w:val="26"/>
          <w:szCs w:val="26"/>
        </w:rPr>
        <w:t xml:space="preserve"> суставов на взаимосвязанные группы</w:t>
      </w:r>
      <w:r>
        <w:rPr>
          <w:sz w:val="26"/>
          <w:szCs w:val="26"/>
        </w:rPr>
        <w:t>, которое</w:t>
      </w:r>
      <w:r w:rsidRPr="00FB55E1">
        <w:rPr>
          <w:sz w:val="26"/>
          <w:szCs w:val="26"/>
        </w:rPr>
        <w:t xml:space="preserve"> выполняется с целью оптимизации работы алгоритма</w:t>
      </w:r>
      <w:r>
        <w:rPr>
          <w:sz w:val="26"/>
          <w:szCs w:val="26"/>
        </w:rPr>
        <w:t xml:space="preserve"> (рисунок 3.1).</w:t>
      </w:r>
    </w:p>
    <w:p w14:paraId="2E3E4908" w14:textId="1185590D" w:rsidR="00FB55E1" w:rsidRDefault="00FB55E1" w:rsidP="00FB55E1">
      <w:pPr>
        <w:pBdr>
          <w:top w:val="nil"/>
          <w:left w:val="nil"/>
          <w:bottom w:val="nil"/>
          <w:right w:val="nil"/>
          <w:between w:val="nil"/>
        </w:pBdr>
        <w:spacing w:after="0" w:line="360" w:lineRule="auto"/>
        <w:jc w:val="center"/>
        <w:rPr>
          <w:sz w:val="26"/>
          <w:szCs w:val="26"/>
        </w:rPr>
      </w:pPr>
      <w:r>
        <w:rPr>
          <w:noProof/>
          <w:sz w:val="26"/>
          <w:szCs w:val="26"/>
        </w:rPr>
        <w:drawing>
          <wp:inline distT="0" distB="0" distL="0" distR="0" wp14:anchorId="2206BDF2" wp14:editId="67D78D12">
            <wp:extent cx="4467225" cy="4467225"/>
            <wp:effectExtent l="0" t="0" r="0" b="0"/>
            <wp:docPr id="157331634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7225" cy="4467225"/>
                    </a:xfrm>
                    <a:prstGeom prst="rect">
                      <a:avLst/>
                    </a:prstGeom>
                    <a:noFill/>
                    <a:ln>
                      <a:noFill/>
                    </a:ln>
                  </pic:spPr>
                </pic:pic>
              </a:graphicData>
            </a:graphic>
          </wp:inline>
        </w:drawing>
      </w:r>
    </w:p>
    <w:p w14:paraId="4538F456" w14:textId="3D736353" w:rsidR="00FB55E1" w:rsidRPr="00FB55E1" w:rsidRDefault="00FB55E1" w:rsidP="00FB55E1">
      <w:pPr>
        <w:spacing w:after="0" w:line="360" w:lineRule="auto"/>
        <w:ind w:firstLine="709"/>
        <w:jc w:val="center"/>
        <w:rPr>
          <w:sz w:val="26"/>
          <w:szCs w:val="26"/>
        </w:rPr>
      </w:pPr>
      <w:r w:rsidRPr="00871223">
        <w:rPr>
          <w:sz w:val="26"/>
          <w:szCs w:val="26"/>
        </w:rPr>
        <w:t xml:space="preserve">Рис </w:t>
      </w:r>
      <w:r>
        <w:rPr>
          <w:sz w:val="26"/>
          <w:szCs w:val="26"/>
        </w:rPr>
        <w:t>3</w:t>
      </w:r>
      <w:r w:rsidRPr="00871223">
        <w:rPr>
          <w:sz w:val="26"/>
          <w:szCs w:val="26"/>
        </w:rPr>
        <w:t>.</w:t>
      </w:r>
      <w:r>
        <w:rPr>
          <w:sz w:val="26"/>
          <w:szCs w:val="26"/>
        </w:rPr>
        <w:t>1</w:t>
      </w:r>
      <w:r w:rsidRPr="00871223">
        <w:rPr>
          <w:sz w:val="26"/>
          <w:szCs w:val="26"/>
        </w:rPr>
        <w:t xml:space="preserve">. – </w:t>
      </w:r>
      <w:r>
        <w:rPr>
          <w:sz w:val="26"/>
          <w:szCs w:val="26"/>
        </w:rPr>
        <w:t>Группы суставов</w:t>
      </w:r>
    </w:p>
    <w:p w14:paraId="71CF90A0" w14:textId="5FB5A3D6" w:rsidR="00FB55E1" w:rsidRDefault="00FB55E1" w:rsidP="00FB55E1">
      <w:pPr>
        <w:pBdr>
          <w:top w:val="nil"/>
          <w:left w:val="nil"/>
          <w:bottom w:val="nil"/>
          <w:right w:val="nil"/>
          <w:between w:val="nil"/>
        </w:pBdr>
        <w:spacing w:after="0" w:line="360" w:lineRule="auto"/>
        <w:ind w:firstLine="709"/>
        <w:jc w:val="both"/>
        <w:rPr>
          <w:sz w:val="26"/>
          <w:szCs w:val="26"/>
        </w:rPr>
      </w:pPr>
      <w:r w:rsidRPr="00FB55E1">
        <w:rPr>
          <w:sz w:val="26"/>
          <w:szCs w:val="26"/>
        </w:rPr>
        <w:lastRenderedPageBreak/>
        <w:t>Алгоритм функционирует по принципу рекурсивного обхода указанных групп. В частности, происходит вычисление и применение смещений для каждого сустава внутри группы, что обеспечивает корректное позиционирование элементов системы относительно друг друга. Такой подход не только снижает вычислительную сложность задачи за счет декомпозиции на более мелкие подзадачи, но и повышает гибкость управления всей системой, позволяя ей адаптироваться к различным условиям работы.</w:t>
      </w:r>
    </w:p>
    <w:p w14:paraId="0E9EC0BB" w14:textId="77777777" w:rsidR="006049A6" w:rsidRDefault="006049A6" w:rsidP="00FB55E1">
      <w:pPr>
        <w:pStyle w:val="a7"/>
        <w:numPr>
          <w:ilvl w:val="0"/>
          <w:numId w:val="45"/>
        </w:numPr>
        <w:pBdr>
          <w:top w:val="nil"/>
          <w:left w:val="nil"/>
          <w:bottom w:val="nil"/>
          <w:right w:val="nil"/>
          <w:between w:val="nil"/>
        </w:pBdr>
        <w:spacing w:after="0" w:line="360" w:lineRule="auto"/>
        <w:jc w:val="both"/>
        <w:rPr>
          <w:sz w:val="26"/>
          <w:szCs w:val="26"/>
        </w:rPr>
      </w:pPr>
      <w:r w:rsidRPr="006049A6">
        <w:rPr>
          <w:sz w:val="26"/>
          <w:szCs w:val="26"/>
        </w:rPr>
        <w:t>Сустав спины определяется как центральный элемент тела, вокруг которого строится вся структура взаимодействий. Все последующие группы суставов, формирующие кинематическую цепь, прямо или косвенно связаны с этим ключевым узлом. Данная центральная позиция обеспечивает суставу спины роль фундаментальной опорной точки, от которой зависит координация движений и пространственная ориентация остальных элементов системы.</w:t>
      </w:r>
    </w:p>
    <w:p w14:paraId="131C05F2" w14:textId="136455A2" w:rsidR="006049A6" w:rsidRDefault="006049A6" w:rsidP="006049A6">
      <w:pPr>
        <w:pStyle w:val="a7"/>
        <w:numPr>
          <w:ilvl w:val="0"/>
          <w:numId w:val="45"/>
        </w:numPr>
        <w:pBdr>
          <w:top w:val="nil"/>
          <w:left w:val="nil"/>
          <w:bottom w:val="nil"/>
          <w:right w:val="nil"/>
          <w:between w:val="nil"/>
        </w:pBdr>
        <w:spacing w:after="0" w:line="360" w:lineRule="auto"/>
        <w:jc w:val="both"/>
        <w:rPr>
          <w:sz w:val="26"/>
          <w:szCs w:val="26"/>
        </w:rPr>
      </w:pPr>
      <w:r>
        <w:rPr>
          <w:sz w:val="26"/>
          <w:szCs w:val="26"/>
        </w:rPr>
        <w:t>Ф</w:t>
      </w:r>
      <w:r w:rsidRPr="006049A6">
        <w:rPr>
          <w:sz w:val="26"/>
          <w:szCs w:val="26"/>
        </w:rPr>
        <w:t xml:space="preserve">ормирование </w:t>
      </w:r>
      <w:r>
        <w:rPr>
          <w:sz w:val="26"/>
          <w:szCs w:val="26"/>
        </w:rPr>
        <w:t>первой</w:t>
      </w:r>
      <w:r w:rsidRPr="006049A6">
        <w:rPr>
          <w:sz w:val="26"/>
          <w:szCs w:val="26"/>
        </w:rPr>
        <w:t xml:space="preserve"> группы, включающей суставы спины, шеи и правого плеча.</w:t>
      </w:r>
      <w:r>
        <w:rPr>
          <w:sz w:val="26"/>
          <w:szCs w:val="26"/>
        </w:rPr>
        <w:t xml:space="preserve"> </w:t>
      </w:r>
      <w:r w:rsidRPr="006049A6">
        <w:rPr>
          <w:sz w:val="26"/>
          <w:szCs w:val="26"/>
        </w:rPr>
        <w:t xml:space="preserve">Эти суставы обеспечивают связь между движениями </w:t>
      </w:r>
      <w:r>
        <w:rPr>
          <w:sz w:val="26"/>
          <w:szCs w:val="26"/>
        </w:rPr>
        <w:t>правой</w:t>
      </w:r>
      <w:r w:rsidRPr="006049A6">
        <w:rPr>
          <w:sz w:val="26"/>
          <w:szCs w:val="26"/>
        </w:rPr>
        <w:t xml:space="preserve"> руки и остальной частью тела. Они играют важную роль в координации движений, позволяя учитывать влияние верхней части тела на положение руки. Например, при поднятии руки вверх или выполнении широких жестов активно задействуются суставы шеи и спины для обеспечения естественности и баланса.</w:t>
      </w:r>
    </w:p>
    <w:p w14:paraId="5A8FE7CA" w14:textId="77777777" w:rsidR="002D0B9C" w:rsidRDefault="006049A6" w:rsidP="002D0B9C">
      <w:pPr>
        <w:pStyle w:val="a7"/>
        <w:numPr>
          <w:ilvl w:val="0"/>
          <w:numId w:val="45"/>
        </w:numPr>
        <w:pBdr>
          <w:top w:val="nil"/>
          <w:left w:val="nil"/>
          <w:bottom w:val="nil"/>
          <w:right w:val="nil"/>
          <w:between w:val="nil"/>
        </w:pBdr>
        <w:spacing w:after="0" w:line="360" w:lineRule="auto"/>
        <w:jc w:val="both"/>
        <w:rPr>
          <w:sz w:val="26"/>
          <w:szCs w:val="26"/>
        </w:rPr>
      </w:pPr>
      <w:r w:rsidRPr="00FB55E1">
        <w:rPr>
          <w:sz w:val="26"/>
          <w:szCs w:val="26"/>
        </w:rPr>
        <w:t>Присоединение дополнительной группы</w:t>
      </w:r>
      <w:r>
        <w:rPr>
          <w:sz w:val="26"/>
          <w:szCs w:val="26"/>
        </w:rPr>
        <w:t xml:space="preserve"> </w:t>
      </w:r>
      <w:r w:rsidRPr="00FB55E1">
        <w:rPr>
          <w:sz w:val="26"/>
          <w:szCs w:val="26"/>
        </w:rPr>
        <w:t>суставов</w:t>
      </w:r>
      <w:r>
        <w:rPr>
          <w:sz w:val="26"/>
          <w:szCs w:val="26"/>
        </w:rPr>
        <w:t xml:space="preserve"> 1.1</w:t>
      </w:r>
      <w:r w:rsidRPr="00FB55E1">
        <w:rPr>
          <w:sz w:val="26"/>
          <w:szCs w:val="26"/>
        </w:rPr>
        <w:t xml:space="preserve"> к первой группе</w:t>
      </w:r>
      <w:r w:rsidR="005E3F8C" w:rsidRPr="006049A6">
        <w:rPr>
          <w:sz w:val="26"/>
          <w:szCs w:val="26"/>
        </w:rPr>
        <w:t xml:space="preserve">, которая охватывает </w:t>
      </w:r>
      <w:r w:rsidR="00FB55E1" w:rsidRPr="006049A6">
        <w:rPr>
          <w:sz w:val="26"/>
          <w:szCs w:val="26"/>
        </w:rPr>
        <w:t xml:space="preserve">правую </w:t>
      </w:r>
      <w:r w:rsidR="005E3F8C" w:rsidRPr="006049A6">
        <w:rPr>
          <w:sz w:val="26"/>
          <w:szCs w:val="26"/>
        </w:rPr>
        <w:t xml:space="preserve">кисть, </w:t>
      </w:r>
      <w:r w:rsidR="00FB55E1" w:rsidRPr="006049A6">
        <w:rPr>
          <w:sz w:val="26"/>
          <w:szCs w:val="26"/>
        </w:rPr>
        <w:t>прав</w:t>
      </w:r>
      <w:r>
        <w:rPr>
          <w:sz w:val="26"/>
          <w:szCs w:val="26"/>
        </w:rPr>
        <w:t>ый</w:t>
      </w:r>
      <w:r w:rsidR="00FB55E1" w:rsidRPr="006049A6">
        <w:rPr>
          <w:sz w:val="26"/>
          <w:szCs w:val="26"/>
        </w:rPr>
        <w:t xml:space="preserve"> </w:t>
      </w:r>
      <w:r w:rsidR="005E3F8C" w:rsidRPr="006049A6">
        <w:rPr>
          <w:sz w:val="26"/>
          <w:szCs w:val="26"/>
        </w:rPr>
        <w:t xml:space="preserve">локоть и </w:t>
      </w:r>
      <w:r w:rsidR="00FB55E1" w:rsidRPr="006049A6">
        <w:rPr>
          <w:sz w:val="26"/>
          <w:szCs w:val="26"/>
        </w:rPr>
        <w:t>прав</w:t>
      </w:r>
      <w:r>
        <w:rPr>
          <w:sz w:val="26"/>
          <w:szCs w:val="26"/>
        </w:rPr>
        <w:t>ое</w:t>
      </w:r>
      <w:r w:rsidR="00FB55E1" w:rsidRPr="006049A6">
        <w:rPr>
          <w:sz w:val="26"/>
          <w:szCs w:val="26"/>
        </w:rPr>
        <w:t xml:space="preserve"> </w:t>
      </w:r>
      <w:r w:rsidR="005E3F8C" w:rsidRPr="006049A6">
        <w:rPr>
          <w:sz w:val="26"/>
          <w:szCs w:val="26"/>
        </w:rPr>
        <w:t xml:space="preserve">плечо. Данная группа отвечает за выполнение локальных движений </w:t>
      </w:r>
      <w:r w:rsidR="00FB55E1" w:rsidRPr="006049A6">
        <w:rPr>
          <w:sz w:val="26"/>
          <w:szCs w:val="26"/>
        </w:rPr>
        <w:t>правой</w:t>
      </w:r>
      <w:r w:rsidR="005E3F8C" w:rsidRPr="006049A6">
        <w:rPr>
          <w:sz w:val="26"/>
          <w:szCs w:val="26"/>
        </w:rPr>
        <w:t xml:space="preserve"> руки, таких как сгибание, разгибание или вращение. </w:t>
      </w:r>
    </w:p>
    <w:p w14:paraId="5BCAAFAA" w14:textId="77777777" w:rsidR="002D0B9C" w:rsidRDefault="00417468" w:rsidP="002D0B9C">
      <w:pPr>
        <w:pStyle w:val="a7"/>
        <w:numPr>
          <w:ilvl w:val="0"/>
          <w:numId w:val="45"/>
        </w:numPr>
        <w:pBdr>
          <w:top w:val="nil"/>
          <w:left w:val="nil"/>
          <w:bottom w:val="nil"/>
          <w:right w:val="nil"/>
          <w:between w:val="nil"/>
        </w:pBdr>
        <w:spacing w:after="0" w:line="360" w:lineRule="auto"/>
        <w:jc w:val="both"/>
        <w:rPr>
          <w:sz w:val="26"/>
          <w:szCs w:val="26"/>
        </w:rPr>
      </w:pPr>
      <w:r w:rsidRPr="002D0B9C">
        <w:rPr>
          <w:sz w:val="26"/>
          <w:szCs w:val="26"/>
        </w:rPr>
        <w:t xml:space="preserve">Вторая группа формируется аналогично первой, но охватывает </w:t>
      </w:r>
      <w:bookmarkStart w:id="115" w:name="_Hlk195904412"/>
      <w:r w:rsidR="002D0B9C" w:rsidRPr="002D0B9C">
        <w:rPr>
          <w:sz w:val="26"/>
          <w:szCs w:val="26"/>
        </w:rPr>
        <w:t>левую верхнюю</w:t>
      </w:r>
      <w:r w:rsidRPr="002D0B9C">
        <w:rPr>
          <w:sz w:val="26"/>
          <w:szCs w:val="26"/>
        </w:rPr>
        <w:t xml:space="preserve"> </w:t>
      </w:r>
      <w:bookmarkEnd w:id="115"/>
      <w:r w:rsidR="002D0B9C" w:rsidRPr="002D0B9C">
        <w:rPr>
          <w:sz w:val="26"/>
          <w:szCs w:val="26"/>
        </w:rPr>
        <w:t>часть тела</w:t>
      </w:r>
      <w:r w:rsidRPr="002D0B9C">
        <w:rPr>
          <w:sz w:val="26"/>
          <w:szCs w:val="26"/>
        </w:rPr>
        <w:t>:</w:t>
      </w:r>
      <w:r w:rsidR="002D0B9C" w:rsidRPr="002D0B9C">
        <w:rPr>
          <w:sz w:val="26"/>
          <w:szCs w:val="26"/>
        </w:rPr>
        <w:t xml:space="preserve"> левое плечо, шею и спину. Эти суставы обеспечивают взаимодействие между левой рукой и остальным телом, позволяя выполнять сложные движения с учетом положения корпуса. Например, при выполнении движений, требующих участия обеих рук, такие как поднятие тяжести или выполнение широких жестов, эта группа играет ключевую роль в поддержании согласованности действий.</w:t>
      </w:r>
    </w:p>
    <w:p w14:paraId="38DD595C" w14:textId="77777777" w:rsidR="008A79B4" w:rsidRDefault="00417468" w:rsidP="008A79B4">
      <w:pPr>
        <w:pStyle w:val="a7"/>
        <w:numPr>
          <w:ilvl w:val="0"/>
          <w:numId w:val="45"/>
        </w:numPr>
        <w:pBdr>
          <w:top w:val="nil"/>
          <w:left w:val="nil"/>
          <w:bottom w:val="nil"/>
          <w:right w:val="nil"/>
          <w:between w:val="nil"/>
        </w:pBdr>
        <w:spacing w:after="0" w:line="360" w:lineRule="auto"/>
        <w:jc w:val="both"/>
        <w:rPr>
          <w:sz w:val="26"/>
          <w:szCs w:val="26"/>
        </w:rPr>
      </w:pPr>
      <w:r w:rsidRPr="002D0B9C">
        <w:rPr>
          <w:sz w:val="26"/>
          <w:szCs w:val="26"/>
        </w:rPr>
        <w:lastRenderedPageBreak/>
        <w:t>Ко второй группе присоединяется дополнительная группа суставов</w:t>
      </w:r>
      <w:r w:rsidR="002D0B9C">
        <w:rPr>
          <w:sz w:val="26"/>
          <w:szCs w:val="26"/>
        </w:rPr>
        <w:t xml:space="preserve"> 2.1</w:t>
      </w:r>
      <w:r w:rsidRPr="002D0B9C">
        <w:rPr>
          <w:sz w:val="26"/>
          <w:szCs w:val="26"/>
        </w:rPr>
        <w:t xml:space="preserve">, включающая </w:t>
      </w:r>
      <w:r w:rsidR="002D0B9C" w:rsidRPr="002D0B9C">
        <w:rPr>
          <w:sz w:val="26"/>
          <w:szCs w:val="26"/>
        </w:rPr>
        <w:t>левую кисть, левый локоть и левое плечо. Левая рука также обладает собственной зоной ответственности, включая локальные действия, такие как захват объектов, повороты и сгибания.</w:t>
      </w:r>
    </w:p>
    <w:p w14:paraId="1C928A1C" w14:textId="77777777" w:rsidR="001858CA" w:rsidRDefault="00417468" w:rsidP="001858CA">
      <w:pPr>
        <w:pStyle w:val="a7"/>
        <w:numPr>
          <w:ilvl w:val="0"/>
          <w:numId w:val="45"/>
        </w:numPr>
        <w:pBdr>
          <w:top w:val="nil"/>
          <w:left w:val="nil"/>
          <w:bottom w:val="nil"/>
          <w:right w:val="nil"/>
          <w:between w:val="nil"/>
        </w:pBdr>
        <w:spacing w:after="0" w:line="360" w:lineRule="auto"/>
        <w:jc w:val="both"/>
        <w:rPr>
          <w:sz w:val="26"/>
          <w:szCs w:val="26"/>
        </w:rPr>
      </w:pPr>
      <w:r w:rsidRPr="008A79B4">
        <w:rPr>
          <w:sz w:val="26"/>
          <w:szCs w:val="26"/>
        </w:rPr>
        <w:t xml:space="preserve">Третья группа формируется из суставов </w:t>
      </w:r>
      <w:r w:rsidR="001858CA">
        <w:rPr>
          <w:sz w:val="26"/>
          <w:szCs w:val="26"/>
        </w:rPr>
        <w:t>правой</w:t>
      </w:r>
      <w:r w:rsidRPr="008A79B4">
        <w:rPr>
          <w:sz w:val="26"/>
          <w:szCs w:val="26"/>
        </w:rPr>
        <w:t xml:space="preserve"> </w:t>
      </w:r>
      <w:r w:rsidR="001858CA">
        <w:rPr>
          <w:sz w:val="26"/>
          <w:szCs w:val="26"/>
        </w:rPr>
        <w:t>нижней части тела</w:t>
      </w:r>
      <w:r w:rsidRPr="008A79B4">
        <w:rPr>
          <w:sz w:val="26"/>
          <w:szCs w:val="26"/>
        </w:rPr>
        <w:t xml:space="preserve">: </w:t>
      </w:r>
      <w:r w:rsidR="001858CA">
        <w:rPr>
          <w:sz w:val="26"/>
          <w:szCs w:val="26"/>
        </w:rPr>
        <w:t>правого</w:t>
      </w:r>
      <w:r w:rsidR="001858CA" w:rsidRPr="00417468">
        <w:rPr>
          <w:sz w:val="26"/>
          <w:szCs w:val="26"/>
        </w:rPr>
        <w:t xml:space="preserve"> тазобедренн</w:t>
      </w:r>
      <w:r w:rsidR="001858CA">
        <w:rPr>
          <w:sz w:val="26"/>
          <w:szCs w:val="26"/>
        </w:rPr>
        <w:t>ого</w:t>
      </w:r>
      <w:r w:rsidR="001858CA" w:rsidRPr="00417468">
        <w:rPr>
          <w:sz w:val="26"/>
          <w:szCs w:val="26"/>
        </w:rPr>
        <w:t xml:space="preserve"> сустав</w:t>
      </w:r>
      <w:r w:rsidR="001858CA">
        <w:rPr>
          <w:sz w:val="26"/>
          <w:szCs w:val="26"/>
        </w:rPr>
        <w:t>а</w:t>
      </w:r>
      <w:r w:rsidR="001858CA" w:rsidRPr="00417468">
        <w:rPr>
          <w:sz w:val="26"/>
          <w:szCs w:val="26"/>
        </w:rPr>
        <w:t>, таз</w:t>
      </w:r>
      <w:r w:rsidR="001858CA">
        <w:rPr>
          <w:sz w:val="26"/>
          <w:szCs w:val="26"/>
        </w:rPr>
        <w:t>а</w:t>
      </w:r>
      <w:r w:rsidR="001858CA" w:rsidRPr="00417468">
        <w:rPr>
          <w:sz w:val="26"/>
          <w:szCs w:val="26"/>
        </w:rPr>
        <w:t xml:space="preserve"> и спин</w:t>
      </w:r>
      <w:r w:rsidR="001858CA">
        <w:rPr>
          <w:sz w:val="26"/>
          <w:szCs w:val="26"/>
        </w:rPr>
        <w:t>ы</w:t>
      </w:r>
      <w:r w:rsidR="001858CA" w:rsidRPr="00417468">
        <w:rPr>
          <w:sz w:val="26"/>
          <w:szCs w:val="26"/>
        </w:rPr>
        <w:t>. Эти суставы обеспечивают связь между правой ногой и остальным телом, способствуя координации движений и поддержанию стабильности. Например, при выполнении широких шагов или прыжков активно задействуются суставы таза и спины для обеспечения равновесия.</w:t>
      </w:r>
    </w:p>
    <w:p w14:paraId="7EF53CB0" w14:textId="683C0B5B" w:rsidR="001858CA" w:rsidRPr="001858CA" w:rsidRDefault="001858CA" w:rsidP="001858CA">
      <w:pPr>
        <w:pStyle w:val="a7"/>
        <w:numPr>
          <w:ilvl w:val="0"/>
          <w:numId w:val="45"/>
        </w:numPr>
        <w:pBdr>
          <w:top w:val="nil"/>
          <w:left w:val="nil"/>
          <w:bottom w:val="nil"/>
          <w:right w:val="nil"/>
          <w:between w:val="nil"/>
        </w:pBdr>
        <w:spacing w:after="0" w:line="360" w:lineRule="auto"/>
        <w:jc w:val="both"/>
        <w:rPr>
          <w:sz w:val="26"/>
          <w:szCs w:val="26"/>
        </w:rPr>
      </w:pPr>
      <w:r w:rsidRPr="001858CA">
        <w:rPr>
          <w:sz w:val="26"/>
          <w:szCs w:val="26"/>
        </w:rPr>
        <w:t>К третьей группе присоединяется дополнительная группа суставов</w:t>
      </w:r>
      <w:r>
        <w:rPr>
          <w:sz w:val="26"/>
          <w:szCs w:val="26"/>
        </w:rPr>
        <w:t xml:space="preserve"> 3.1</w:t>
      </w:r>
      <w:r w:rsidRPr="001858CA">
        <w:rPr>
          <w:sz w:val="26"/>
          <w:szCs w:val="26"/>
        </w:rPr>
        <w:t>, включающая правую голень, правое колено и правый тазобедренный сустав. Правая нога выполняет локальные действия, такие как шаги, сгибания и вращения.</w:t>
      </w:r>
    </w:p>
    <w:p w14:paraId="31742000" w14:textId="6B16C200" w:rsidR="001858CA" w:rsidRPr="001858CA" w:rsidRDefault="001858CA" w:rsidP="001858CA">
      <w:pPr>
        <w:pStyle w:val="a7"/>
        <w:numPr>
          <w:ilvl w:val="0"/>
          <w:numId w:val="45"/>
        </w:numPr>
        <w:pBdr>
          <w:top w:val="nil"/>
          <w:left w:val="nil"/>
          <w:bottom w:val="nil"/>
          <w:right w:val="nil"/>
          <w:between w:val="nil"/>
        </w:pBdr>
        <w:spacing w:after="0" w:line="360" w:lineRule="auto"/>
        <w:jc w:val="both"/>
        <w:rPr>
          <w:sz w:val="26"/>
          <w:szCs w:val="26"/>
        </w:rPr>
      </w:pPr>
      <w:r w:rsidRPr="00417468">
        <w:rPr>
          <w:sz w:val="26"/>
          <w:szCs w:val="26"/>
        </w:rPr>
        <w:t xml:space="preserve">Четвертая группа создается аналогично третьей, но охватывает </w:t>
      </w:r>
      <w:r>
        <w:rPr>
          <w:sz w:val="26"/>
          <w:szCs w:val="26"/>
        </w:rPr>
        <w:t>левую</w:t>
      </w:r>
      <w:r w:rsidRPr="00417468">
        <w:rPr>
          <w:sz w:val="26"/>
          <w:szCs w:val="26"/>
        </w:rPr>
        <w:t xml:space="preserve"> нижнюю </w:t>
      </w:r>
      <w:r>
        <w:rPr>
          <w:sz w:val="26"/>
          <w:szCs w:val="26"/>
        </w:rPr>
        <w:t>часть тела</w:t>
      </w:r>
      <w:r w:rsidRPr="00417468">
        <w:rPr>
          <w:sz w:val="26"/>
          <w:szCs w:val="26"/>
        </w:rPr>
        <w:t>:</w:t>
      </w:r>
      <w:r w:rsidRPr="001858CA">
        <w:rPr>
          <w:sz w:val="26"/>
          <w:szCs w:val="26"/>
        </w:rPr>
        <w:t xml:space="preserve"> левый тазобедренный сустав, таз и спину. Эти суставы обеспечивают связь между левой ногой и верхней частью тела, что особенно важно при выполнении таких действий, как ходьба, бег или поддержание равновесия. Например, при переносе веса тела на одну ногу активно задействуются суставы таза и спины для сохранения устойчивости.</w:t>
      </w:r>
    </w:p>
    <w:p w14:paraId="46DFEB34" w14:textId="6496A580" w:rsidR="001858CA" w:rsidRPr="001858CA" w:rsidRDefault="001858CA" w:rsidP="001858CA">
      <w:pPr>
        <w:pStyle w:val="a7"/>
        <w:numPr>
          <w:ilvl w:val="0"/>
          <w:numId w:val="45"/>
        </w:numPr>
        <w:pBdr>
          <w:top w:val="nil"/>
          <w:left w:val="nil"/>
          <w:bottom w:val="nil"/>
          <w:right w:val="nil"/>
          <w:between w:val="nil"/>
        </w:pBdr>
        <w:spacing w:after="0" w:line="360" w:lineRule="auto"/>
        <w:jc w:val="both"/>
        <w:rPr>
          <w:sz w:val="26"/>
          <w:szCs w:val="26"/>
        </w:rPr>
      </w:pPr>
      <w:r w:rsidRPr="001858CA">
        <w:rPr>
          <w:sz w:val="26"/>
          <w:szCs w:val="26"/>
        </w:rPr>
        <w:t>К четвертой группе присоединяется дополнительная группа суставов</w:t>
      </w:r>
      <w:r>
        <w:rPr>
          <w:sz w:val="26"/>
          <w:szCs w:val="26"/>
        </w:rPr>
        <w:t xml:space="preserve"> 4.1</w:t>
      </w:r>
      <w:r w:rsidRPr="001858CA">
        <w:rPr>
          <w:sz w:val="26"/>
          <w:szCs w:val="26"/>
        </w:rPr>
        <w:t xml:space="preserve">, включающая </w:t>
      </w:r>
      <w:r w:rsidR="00417468" w:rsidRPr="001858CA">
        <w:rPr>
          <w:sz w:val="26"/>
          <w:szCs w:val="26"/>
        </w:rPr>
        <w:t>левой голени, левого колена и левого тазобедренного сустава. Левая нога отвечает за выполнение локальных действий, таких как шаги, сгибание в колене или вращение стопы.</w:t>
      </w:r>
    </w:p>
    <w:p w14:paraId="17095B35" w14:textId="76A65E1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Определение параметров системы</w:t>
      </w:r>
    </w:p>
    <w:p w14:paraId="5CFCABA3" w14:textId="77777777" w:rsidR="00AE5CA5" w:rsidRPr="00871223" w:rsidRDefault="00AE5CA5" w:rsidP="00AE5CA5">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Для корректного моделирования движений человека необходимо определить кинематическую структуру модели.</w:t>
      </w:r>
    </w:p>
    <w:p w14:paraId="64516C92"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Сегменты тела. Определяются длины звеньев, таких как плечо, предплечье, бедро и голень и т. д.</w:t>
      </w:r>
    </w:p>
    <w:p w14:paraId="22BF0D82"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Суставы. Каждому суставу (локтевому, плечевому и т. д.) задаются углы вращения в трехмерном пространстве.</w:t>
      </w:r>
    </w:p>
    <w:p w14:paraId="1676005B"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lastRenderedPageBreak/>
        <w:t>– Координаты суставов. Исходное положение суставов в системе координат определяется уравнениями прямой кинематики:</w:t>
      </w:r>
    </w:p>
    <w:p w14:paraId="47F86B84" w14:textId="77777777" w:rsidR="00AE5CA5" w:rsidRPr="00871223" w:rsidRDefault="00000000" w:rsidP="00AE5CA5">
      <w:pPr>
        <w:pBdr>
          <w:top w:val="nil"/>
          <w:left w:val="nil"/>
          <w:bottom w:val="nil"/>
          <w:right w:val="nil"/>
          <w:between w:val="nil"/>
        </w:pBdr>
        <w:spacing w:after="0" w:line="360" w:lineRule="auto"/>
        <w:jc w:val="center"/>
        <w:rPr>
          <w:sz w:val="26"/>
          <w:szCs w:val="26"/>
        </w:rPr>
      </w:pP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lang w:val="en-US"/>
                  </w:rPr>
                  <m:t>x</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r>
                  <w:rPr>
                    <w:rFonts w:ascii="Cambria Math" w:hAnsi="Cambria Math"/>
                    <w:sz w:val="26"/>
                    <w:szCs w:val="26"/>
                  </w:rPr>
                  <m:t xml:space="preserve"> </m:t>
                </m:r>
              </m:e>
              <m:e>
                <m:r>
                  <w:rPr>
                    <w:rFonts w:ascii="Cambria Math" w:hAnsi="Cambria Math"/>
                    <w:sz w:val="26"/>
                    <w:szCs w:val="26"/>
                    <w:lang w:val="en-US"/>
                  </w:rPr>
                  <m:t>y</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w:rPr>
                            <w:rFonts w:ascii="Cambria Math" w:hAnsi="Cambria Math"/>
                            <w:sz w:val="26"/>
                            <w:szCs w:val="26"/>
                            <w:lang w:val="en-US"/>
                          </w:rPr>
                          <m:t>sin</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ctrlPr>
                  <w:rPr>
                    <w:rFonts w:ascii="Cambria Math" w:eastAsia="Cambria Math" w:hAnsi="Cambria Math" w:cs="Cambria Math"/>
                    <w:i/>
                    <w:sz w:val="26"/>
                    <w:szCs w:val="26"/>
                    <w:lang w:val="en-US"/>
                  </w:rPr>
                </m:ctrlPr>
              </m:e>
              <m:e>
                <m:r>
                  <w:rPr>
                    <w:rFonts w:ascii="Cambria Math" w:hAnsi="Cambria Math"/>
                    <w:sz w:val="26"/>
                    <w:szCs w:val="26"/>
                    <w:lang w:val="en-US"/>
                  </w:rPr>
                  <m:t>z</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e>
            </m:eqArr>
          </m:e>
        </m:d>
      </m:oMath>
      <w:r w:rsidR="00AE5CA5" w:rsidRPr="00871223">
        <w:rPr>
          <w:rFonts w:eastAsiaTheme="minorEastAsia"/>
          <w:sz w:val="26"/>
          <w:szCs w:val="26"/>
        </w:rPr>
        <w:t>,</w:t>
      </w:r>
    </w:p>
    <w:p w14:paraId="0871DD54" w14:textId="7585F0C3" w:rsidR="001858CA" w:rsidRPr="001858CA" w:rsidRDefault="001858CA" w:rsidP="001858CA">
      <w:pPr>
        <w:pBdr>
          <w:top w:val="nil"/>
          <w:left w:val="nil"/>
          <w:bottom w:val="nil"/>
          <w:right w:val="nil"/>
          <w:between w:val="nil"/>
        </w:pBdr>
        <w:spacing w:after="0" w:line="360" w:lineRule="auto"/>
        <w:ind w:firstLine="709"/>
        <w:jc w:val="both"/>
        <w:rPr>
          <w:sz w:val="26"/>
          <w:szCs w:val="26"/>
        </w:rPr>
      </w:pPr>
      <w:r w:rsidRPr="001858CA">
        <w:rPr>
          <w:sz w:val="26"/>
          <w:szCs w:val="26"/>
        </w:rPr>
        <w:t xml:space="preserve">Второй этап </w:t>
      </w:r>
      <w:r>
        <w:rPr>
          <w:sz w:val="26"/>
          <w:szCs w:val="26"/>
        </w:rPr>
        <w:t>методики</w:t>
      </w:r>
      <w:r w:rsidRPr="001858CA">
        <w:rPr>
          <w:sz w:val="26"/>
          <w:szCs w:val="26"/>
        </w:rPr>
        <w:t xml:space="preserve"> включает в себя взаимодействие пользователя с манипуляторами, что сопровождается перерасчетом координат суставов. На этом этапе пользовательское воздействие на манипуляторы инициирует</w:t>
      </w:r>
      <w:r>
        <w:rPr>
          <w:sz w:val="26"/>
          <w:szCs w:val="26"/>
        </w:rPr>
        <w:t xml:space="preserve"> определение целевой точки</w:t>
      </w:r>
      <w:r w:rsidRPr="001858CA">
        <w:rPr>
          <w:sz w:val="26"/>
          <w:szCs w:val="26"/>
        </w:rPr>
        <w:t xml:space="preserve">. </w:t>
      </w:r>
      <w:r>
        <w:rPr>
          <w:sz w:val="26"/>
          <w:szCs w:val="26"/>
        </w:rPr>
        <w:t>В</w:t>
      </w:r>
      <w:r w:rsidRPr="001858CA">
        <w:rPr>
          <w:sz w:val="26"/>
          <w:szCs w:val="26"/>
        </w:rPr>
        <w:t xml:space="preserve"> ходе </w:t>
      </w:r>
      <w:r>
        <w:rPr>
          <w:sz w:val="26"/>
          <w:szCs w:val="26"/>
        </w:rPr>
        <w:t>работы программы</w:t>
      </w:r>
      <w:r w:rsidRPr="001858CA">
        <w:rPr>
          <w:sz w:val="26"/>
          <w:szCs w:val="26"/>
        </w:rPr>
        <w:t xml:space="preserve"> выполняется</w:t>
      </w:r>
      <w:r>
        <w:rPr>
          <w:sz w:val="26"/>
          <w:szCs w:val="26"/>
        </w:rPr>
        <w:t xml:space="preserve"> п</w:t>
      </w:r>
      <w:r w:rsidRPr="001858CA">
        <w:rPr>
          <w:sz w:val="26"/>
          <w:szCs w:val="26"/>
        </w:rPr>
        <w:t xml:space="preserve">реобразование исходных координат в актуальные значения, учитывающие текущее состояние системы. </w:t>
      </w:r>
    </w:p>
    <w:p w14:paraId="05F868C4" w14:textId="025816DD" w:rsidR="00417468" w:rsidRDefault="00417468" w:rsidP="00FB55E1">
      <w:pPr>
        <w:pStyle w:val="a7"/>
        <w:numPr>
          <w:ilvl w:val="0"/>
          <w:numId w:val="45"/>
        </w:numPr>
        <w:pBdr>
          <w:top w:val="nil"/>
          <w:left w:val="nil"/>
          <w:bottom w:val="nil"/>
          <w:right w:val="nil"/>
          <w:between w:val="nil"/>
        </w:pBdr>
        <w:spacing w:after="0" w:line="360" w:lineRule="auto"/>
        <w:jc w:val="both"/>
        <w:rPr>
          <w:sz w:val="26"/>
          <w:szCs w:val="26"/>
        </w:rPr>
      </w:pPr>
      <w:r w:rsidRPr="00417468">
        <w:rPr>
          <w:sz w:val="26"/>
          <w:szCs w:val="26"/>
        </w:rPr>
        <w:t>Перерасчет углов суставов при смещении одного манипулятора</w:t>
      </w:r>
    </w:p>
    <w:p w14:paraId="709F45D6" w14:textId="50F13DBA" w:rsidR="00417468" w:rsidRPr="00417468" w:rsidRDefault="00417468" w:rsidP="00417468">
      <w:pPr>
        <w:pBdr>
          <w:top w:val="nil"/>
          <w:left w:val="nil"/>
          <w:bottom w:val="nil"/>
          <w:right w:val="nil"/>
          <w:between w:val="nil"/>
        </w:pBdr>
        <w:spacing w:after="0" w:line="360" w:lineRule="auto"/>
        <w:ind w:firstLine="709"/>
        <w:jc w:val="both"/>
        <w:rPr>
          <w:sz w:val="26"/>
          <w:szCs w:val="26"/>
        </w:rPr>
      </w:pPr>
      <w:r w:rsidRPr="00417468">
        <w:rPr>
          <w:sz w:val="26"/>
          <w:szCs w:val="26"/>
        </w:rPr>
        <w:t>При смещении пользователем одного из манипуляторов происходит автоматический перерасчет углов всех суставов в рамках одной группы. Если движение невозможно выполнить только за счет изменений в текущей группе, система переходит к корректировке углов в смежных группах. Этот процесс обеспечивает согласованность движений и предотвращает нарушение анатомических ограничений.</w:t>
      </w:r>
    </w:p>
    <w:p w14:paraId="2041733B" w14:textId="73F12A80"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Задание целевой точки</w:t>
      </w:r>
    </w:p>
    <w:p w14:paraId="09EE74D4" w14:textId="77777777" w:rsidR="00AE5CA5" w:rsidRPr="00871223" w:rsidRDefault="00AE5CA5" w:rsidP="00AE5CA5">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 xml:space="preserve">Необходимо определить точку </w:t>
      </w:r>
      <w:r w:rsidRPr="00871223">
        <w:rPr>
          <w:rFonts w:eastAsiaTheme="minorEastAsia"/>
          <w:sz w:val="26"/>
          <w:szCs w:val="26"/>
        </w:rPr>
        <w:t>(</w:t>
      </w:r>
      <w:proofErr w:type="spellStart"/>
      <w:r w:rsidRPr="00871223">
        <w:rPr>
          <w:rFonts w:eastAsiaTheme="minorEastAsia"/>
          <w:sz w:val="26"/>
          <w:szCs w:val="26"/>
          <w:lang w:val="en-US"/>
        </w:rPr>
        <w:t>x</w:t>
      </w:r>
      <w:r w:rsidRPr="00871223">
        <w:rPr>
          <w:rFonts w:eastAsiaTheme="minorEastAsia"/>
          <w:sz w:val="26"/>
          <w:szCs w:val="26"/>
          <w:vertAlign w:val="subscript"/>
          <w:lang w:val="en-US"/>
        </w:rPr>
        <w:t>target</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target</w:t>
      </w:r>
      <w:proofErr w:type="spellEnd"/>
      <w:r w:rsidRPr="00871223">
        <w:rPr>
          <w:rFonts w:eastAsiaTheme="minorEastAsia"/>
          <w:sz w:val="26"/>
          <w:szCs w:val="26"/>
        </w:rPr>
        <w:t xml:space="preserve">, </w:t>
      </w:r>
      <w:proofErr w:type="spellStart"/>
      <w:r w:rsidRPr="00871223">
        <w:rPr>
          <w:rFonts w:eastAsiaTheme="minorEastAsia"/>
          <w:sz w:val="26"/>
          <w:szCs w:val="26"/>
          <w:lang w:val="en-US"/>
        </w:rPr>
        <w:t>z</w:t>
      </w:r>
      <w:r w:rsidRPr="00871223">
        <w:rPr>
          <w:rFonts w:eastAsiaTheme="minorEastAsia"/>
          <w:sz w:val="26"/>
          <w:szCs w:val="26"/>
          <w:vertAlign w:val="subscript"/>
          <w:lang w:val="en-US"/>
        </w:rPr>
        <w:t>target</w:t>
      </w:r>
      <w:proofErr w:type="spellEnd"/>
      <w:r w:rsidRPr="00871223">
        <w:rPr>
          <w:rFonts w:eastAsiaTheme="minorEastAsia"/>
          <w:sz w:val="26"/>
          <w:szCs w:val="26"/>
        </w:rPr>
        <w:t>)</w:t>
      </w:r>
      <w:r w:rsidRPr="00871223">
        <w:rPr>
          <w:sz w:val="26"/>
          <w:szCs w:val="26"/>
        </w:rPr>
        <w:t>, в которую должен переместиться манипулятор.</w:t>
      </w:r>
    </w:p>
    <w:p w14:paraId="1C04AD0E" w14:textId="7777777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Расчет ошибки положения</w:t>
      </w:r>
    </w:p>
    <w:p w14:paraId="7A6FA2DC"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xml:space="preserve">Определяется разница между текущими координатами </w:t>
      </w:r>
      <w:r w:rsidRPr="00871223">
        <w:rPr>
          <w:rFonts w:eastAsiaTheme="minorEastAsia"/>
          <w:sz w:val="26"/>
          <w:szCs w:val="26"/>
        </w:rPr>
        <w:t>(</w:t>
      </w:r>
      <w:proofErr w:type="spellStart"/>
      <w:r w:rsidRPr="00871223">
        <w:rPr>
          <w:rFonts w:eastAsiaTheme="minorEastAsia"/>
          <w:sz w:val="26"/>
          <w:szCs w:val="26"/>
          <w:lang w:val="en-US"/>
        </w:rPr>
        <w:t>x</w:t>
      </w:r>
      <w:r w:rsidRPr="00871223">
        <w:rPr>
          <w:rFonts w:eastAsiaTheme="minorEastAsia"/>
          <w:sz w:val="26"/>
          <w:szCs w:val="26"/>
          <w:vertAlign w:val="subscript"/>
          <w:lang w:val="en-US"/>
        </w:rPr>
        <w:t>curr</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curr</w:t>
      </w:r>
      <w:proofErr w:type="spellEnd"/>
      <w:r w:rsidRPr="00871223">
        <w:rPr>
          <w:rFonts w:eastAsiaTheme="minorEastAsia"/>
          <w:sz w:val="26"/>
          <w:szCs w:val="26"/>
        </w:rPr>
        <w:t>,</w:t>
      </w:r>
      <w:r w:rsidRPr="00871223">
        <w:rPr>
          <w:rFonts w:eastAsiaTheme="minorEastAsia"/>
          <w:sz w:val="26"/>
          <w:szCs w:val="26"/>
          <w:vertAlign w:val="subscript"/>
        </w:rPr>
        <w:t xml:space="preserve"> </w:t>
      </w:r>
      <w:proofErr w:type="spellStart"/>
      <w:r w:rsidRPr="00871223">
        <w:rPr>
          <w:rFonts w:eastAsiaTheme="minorEastAsia"/>
          <w:sz w:val="26"/>
          <w:szCs w:val="26"/>
          <w:lang w:val="en-US"/>
        </w:rPr>
        <w:t>z</w:t>
      </w:r>
      <w:r w:rsidRPr="00871223">
        <w:rPr>
          <w:rFonts w:eastAsiaTheme="minorEastAsia"/>
          <w:sz w:val="26"/>
          <w:szCs w:val="26"/>
          <w:vertAlign w:val="subscript"/>
          <w:lang w:val="en-US"/>
        </w:rPr>
        <w:t>curr</w:t>
      </w:r>
      <w:proofErr w:type="spellEnd"/>
      <w:r w:rsidRPr="00871223">
        <w:rPr>
          <w:rFonts w:eastAsiaTheme="minorEastAsia"/>
          <w:sz w:val="26"/>
          <w:szCs w:val="26"/>
        </w:rPr>
        <w:t>)</w:t>
      </w:r>
      <w:r w:rsidRPr="00871223">
        <w:rPr>
          <w:sz w:val="26"/>
          <w:szCs w:val="26"/>
        </w:rPr>
        <w:t xml:space="preserve"> и целевыми координатами:</w:t>
      </w:r>
    </w:p>
    <w:p w14:paraId="27C7DBA4" w14:textId="77777777" w:rsidR="00AE5CA5" w:rsidRPr="00871223" w:rsidRDefault="00AE5CA5" w:rsidP="00AE5CA5">
      <w:pPr>
        <w:spacing w:after="0" w:line="360" w:lineRule="auto"/>
        <w:ind w:firstLine="709"/>
        <w:jc w:val="both"/>
        <w:rPr>
          <w:rFonts w:eastAsiaTheme="minorEastAsia"/>
          <w:i/>
          <w:sz w:val="26"/>
          <w:szCs w:val="26"/>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ctrlPr>
                      <w:rPr>
                        <w:rFonts w:ascii="Cambria Math" w:eastAsia="Cambria Math" w:hAnsi="Cambria Math" w:cs="Cambria Math"/>
                        <w:i/>
                        <w:sz w:val="26"/>
                        <w:szCs w:val="26"/>
                        <w:lang w:val="en-US"/>
                      </w:rPr>
                    </m:ctrlPr>
                  </m:e>
                </m:mr>
                <m:mr>
                  <m:e>
                    <m:r>
                      <w:rPr>
                        <w:rFonts w:ascii="Cambria Math" w:eastAsiaTheme="minorEastAsia" w:hAnsi="Cambria Math"/>
                        <w:sz w:val="26"/>
                        <w:szCs w:val="26"/>
                        <w:lang w:val="en-US"/>
                      </w:rPr>
                      <m:t>∆z</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ctrlPr>
                      <w:rPr>
                        <w:rFonts w:ascii="Cambria Math" w:eastAsia="Cambria Math" w:hAnsi="Cambria Math" w:cs="Cambria Math"/>
                        <w:i/>
                        <w:sz w:val="26"/>
                        <w:szCs w:val="26"/>
                        <w:lang w:val="en-US"/>
                      </w:rPr>
                    </m:ctrlPr>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curr</m:t>
                        </m:r>
                      </m:sub>
                    </m:sSub>
                  </m:e>
                </m:mr>
              </m:m>
            </m:e>
          </m:d>
        </m:oMath>
      </m:oMathPara>
    </w:p>
    <w:p w14:paraId="3941F706" w14:textId="7777777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Формирование матрицы Якоби</w:t>
      </w:r>
    </w:p>
    <w:p w14:paraId="32AE6FDB" w14:textId="77777777" w:rsidR="00AE5CA5" w:rsidRPr="00871223" w:rsidRDefault="00AE5CA5" w:rsidP="00AE5CA5">
      <w:pPr>
        <w:pBdr>
          <w:top w:val="nil"/>
          <w:left w:val="nil"/>
          <w:bottom w:val="nil"/>
          <w:right w:val="nil"/>
          <w:between w:val="nil"/>
        </w:pBdr>
        <w:spacing w:after="0" w:line="360" w:lineRule="auto"/>
        <w:jc w:val="both"/>
        <w:rPr>
          <w:sz w:val="26"/>
          <w:szCs w:val="26"/>
        </w:rPr>
      </w:pPr>
      <w:r w:rsidRPr="00871223">
        <w:rPr>
          <w:sz w:val="26"/>
          <w:szCs w:val="26"/>
        </w:rPr>
        <w:t>Матрица Якоби описывает связь между изменениями углов суставов и положением конечного сустава. Она помогает определить, как небольшие изменения в углах суставов повлияют на положение конца конечности:</w:t>
      </w:r>
    </w:p>
    <w:p w14:paraId="6905F3C1" w14:textId="77777777" w:rsidR="00AE5CA5" w:rsidRPr="00871223" w:rsidRDefault="00AE5CA5" w:rsidP="00AE5CA5">
      <w:pPr>
        <w:spacing w:before="240" w:line="360" w:lineRule="auto"/>
        <w:ind w:firstLine="709"/>
        <w:jc w:val="both"/>
        <w:rPr>
          <w:rFonts w:eastAsiaTheme="minorEastAsia" w:cs="Times New Roman"/>
          <w:sz w:val="26"/>
          <w:szCs w:val="26"/>
        </w:rPr>
      </w:pPr>
      <m:oMathPara>
        <m:oMathParaPr>
          <m:jc m:val="center"/>
        </m:oMathParaPr>
        <m:oMath>
          <m:r>
            <w:rPr>
              <w:rFonts w:ascii="Cambria Math" w:eastAsiaTheme="minorEastAsia" w:hAnsi="Cambria Math"/>
              <w:sz w:val="26"/>
              <w:szCs w:val="26"/>
            </w:rPr>
            <w:lastRenderedPageBreak/>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3</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3"/>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e>
                </m:mr>
              </m:m>
            </m:e>
          </m:d>
        </m:oMath>
      </m:oMathPara>
    </w:p>
    <w:p w14:paraId="24653318" w14:textId="77777777" w:rsidR="00AE5CA5" w:rsidRPr="00871223" w:rsidRDefault="00AE5CA5" w:rsidP="00AE5CA5">
      <w:pPr>
        <w:pBdr>
          <w:top w:val="nil"/>
          <w:left w:val="nil"/>
          <w:bottom w:val="nil"/>
          <w:right w:val="nil"/>
          <w:between w:val="nil"/>
        </w:pBdr>
        <w:spacing w:after="0" w:line="360" w:lineRule="auto"/>
        <w:jc w:val="both"/>
        <w:rPr>
          <w:sz w:val="26"/>
          <w:szCs w:val="26"/>
        </w:rPr>
      </w:pPr>
    </w:p>
    <w:p w14:paraId="5965DC7C" w14:textId="7777777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Использование сглаженной псевдообратной матрицы Якоби</w:t>
      </w:r>
    </w:p>
    <w:p w14:paraId="33C866CD"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Для избежания сингулярностей используется сглаженная псевдообратная матрица Якоби:</w:t>
      </w:r>
    </w:p>
    <w:p w14:paraId="2A1C9393" w14:textId="77777777" w:rsidR="00AE5CA5" w:rsidRPr="00871223" w:rsidRDefault="00000000" w:rsidP="00AE5CA5">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255644B9" w14:textId="77777777" w:rsidR="00AE5CA5" w:rsidRPr="00871223" w:rsidRDefault="00AE5CA5" w:rsidP="00AE5CA5">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который обычно выбирается малым (0,01 или 0,001).</w:t>
      </w:r>
    </w:p>
    <w:p w14:paraId="79972A45" w14:textId="7777777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Обновление углов суставов</w:t>
      </w:r>
    </w:p>
    <w:p w14:paraId="373D9AB1"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После вычисления псевдообратной матрицы Якоби определяется изменение углов суставов:</w:t>
      </w:r>
    </w:p>
    <w:p w14:paraId="51645B6E" w14:textId="77777777" w:rsidR="00AE5CA5" w:rsidRPr="00871223" w:rsidRDefault="00AE5CA5" w:rsidP="00AE5CA5">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121470B7" w14:textId="77777777" w:rsidR="00AE5CA5" w:rsidRPr="00871223" w:rsidRDefault="00AE5CA5" w:rsidP="00AE5CA5">
      <w:pPr>
        <w:pBdr>
          <w:top w:val="nil"/>
          <w:left w:val="nil"/>
          <w:bottom w:val="nil"/>
          <w:right w:val="nil"/>
          <w:between w:val="nil"/>
        </w:pBd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3534E995"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Затем текущие углы суставов обновляются:</w:t>
      </w:r>
    </w:p>
    <w:p w14:paraId="49F1CF72" w14:textId="77777777" w:rsidR="00AE5CA5" w:rsidRPr="00871223" w:rsidRDefault="00000000" w:rsidP="00AE5CA5">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lang w:val="en-US"/>
                </w:rPr>
                <m:t>new</m:t>
              </m:r>
              <m:r>
                <w:rPr>
                  <w:rFonts w:ascii="Cambria Math" w:hAnsi="Cambria Math"/>
                  <w:sz w:val="26"/>
                  <w:szCs w:val="26"/>
                </w:rPr>
                <m:t xml:space="preserve">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o</m:t>
              </m:r>
              <m:r>
                <w:rPr>
                  <w:rFonts w:ascii="Cambria Math" w:hAnsi="Cambria Math"/>
                  <w:sz w:val="26"/>
                  <w:szCs w:val="26"/>
                  <w:lang w:val="en-US"/>
                </w:rPr>
                <m:t>ld</m:t>
              </m:r>
              <m:r>
                <w:rPr>
                  <w:rFonts w:ascii="Cambria Math" w:hAnsi="Cambria Math"/>
                  <w:sz w:val="26"/>
                  <w:szCs w:val="26"/>
                </w:rPr>
                <m:t xml:space="preserve">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 </m:t>
              </m:r>
            </m:sub>
          </m:sSub>
        </m:oMath>
      </m:oMathPara>
    </w:p>
    <w:p w14:paraId="5CB02BD8" w14:textId="77777777" w:rsidR="00AE5CA5" w:rsidRPr="00934D23" w:rsidRDefault="00AE5CA5" w:rsidP="00AE5CA5">
      <w:pPr>
        <w:spacing w:after="0" w:line="360" w:lineRule="auto"/>
        <w:ind w:firstLine="709"/>
        <w:jc w:val="both"/>
        <w:rPr>
          <w:rFonts w:eastAsiaTheme="minorEastAsia"/>
          <w:sz w:val="26"/>
          <w:szCs w:val="26"/>
        </w:rPr>
      </w:pPr>
      <w:r w:rsidRPr="00871223">
        <w:rPr>
          <w:rFonts w:eastAsiaTheme="minorEastAsia"/>
          <w:sz w:val="26"/>
          <w:szCs w:val="26"/>
        </w:rPr>
        <w:t>Это позволяет плавно корректировать положение конечности для достижения целевой точки.</w:t>
      </w:r>
    </w:p>
    <w:p w14:paraId="449771EE" w14:textId="498FE5D7" w:rsidR="00EF5034" w:rsidRPr="00EF5034" w:rsidRDefault="00EF5034" w:rsidP="00FB55E1">
      <w:pPr>
        <w:pStyle w:val="a7"/>
        <w:numPr>
          <w:ilvl w:val="0"/>
          <w:numId w:val="45"/>
        </w:numPr>
        <w:spacing w:after="0" w:line="360" w:lineRule="auto"/>
        <w:jc w:val="both"/>
        <w:rPr>
          <w:rFonts w:eastAsiaTheme="minorEastAsia" w:cs="Times New Roman"/>
          <w:noProof/>
          <w:sz w:val="26"/>
          <w:szCs w:val="26"/>
        </w:rPr>
      </w:pPr>
      <w:r w:rsidRPr="00EF5034">
        <w:rPr>
          <w:rFonts w:eastAsiaTheme="minorEastAsia" w:cs="Times New Roman"/>
          <w:noProof/>
          <w:sz w:val="26"/>
          <w:szCs w:val="26"/>
        </w:rPr>
        <w:t>Преобразование углового изменения в кватернион</w:t>
      </w:r>
    </w:p>
    <w:p w14:paraId="00FA9AAC" w14:textId="77777777" w:rsidR="00EF5034" w:rsidRPr="00EF5034" w:rsidRDefault="00EF5034" w:rsidP="00EF5034">
      <w:pPr>
        <w:pStyle w:val="a7"/>
        <w:spacing w:after="0" w:line="360" w:lineRule="auto"/>
        <w:jc w:val="both"/>
        <w:rPr>
          <w:rFonts w:eastAsiaTheme="minorEastAsia" w:cs="Times New Roman"/>
          <w:i/>
          <w:noProof/>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q=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cos</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r>
                          <w:rPr>
                            <w:rFonts w:ascii="Cambria Math" w:eastAsiaTheme="minorEastAsia" w:hAnsi="Cambria Math"/>
                            <w:sz w:val="26"/>
                            <w:szCs w:val="26"/>
                            <w:lang w:val="en-US"/>
                          </w:rPr>
                          <m:t>)</m:t>
                        </m:r>
                      </m:e>
                    </m:func>
                  </m:e>
                </m:mr>
                <m:mr>
                  <m:e>
                    <m:f>
                      <m:fPr>
                        <m:ctrlPr>
                          <w:rPr>
                            <w:rFonts w:ascii="Cambria Math" w:eastAsiaTheme="minorEastAsia" w:hAnsi="Cambria Math"/>
                            <w:i/>
                            <w:sz w:val="26"/>
                            <w:szCs w:val="26"/>
                            <w:lang w:val="en-US"/>
                          </w:rPr>
                        </m:ctrlPr>
                      </m:fPr>
                      <m:num>
                        <m:r>
                          <w:rPr>
                            <w:rFonts w:ascii="Cambria Math" w:hAnsi="Cambria Math" w:cs="Times New Roman"/>
                            <w:noProof/>
                            <w:sz w:val="26"/>
                            <w:szCs w:val="26"/>
                          </w:rPr>
                          <m:t>∆θ</m:t>
                        </m:r>
                      </m:num>
                      <m:den>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den>
                    </m:f>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sin</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e>
                    </m:func>
                  </m:e>
                </m:mr>
              </m:m>
            </m:e>
          </m:d>
        </m:oMath>
      </m:oMathPara>
    </w:p>
    <w:p w14:paraId="5B6370EC" w14:textId="4F6AA6DA" w:rsidR="00EF5034" w:rsidRPr="00934D23" w:rsidRDefault="00EF5034" w:rsidP="00EF5034">
      <w:pPr>
        <w:pStyle w:val="a7"/>
        <w:spacing w:after="0" w:line="360" w:lineRule="auto"/>
        <w:jc w:val="both"/>
        <w:rPr>
          <w:rFonts w:eastAsiaTheme="minorEastAsia" w:cs="Times New Roman"/>
          <w:iCs/>
          <w:noProof/>
          <w:sz w:val="26"/>
          <w:szCs w:val="26"/>
        </w:rPr>
      </w:pPr>
      <w:r w:rsidRPr="00EF5034">
        <w:rPr>
          <w:rFonts w:eastAsiaTheme="minorEastAsia" w:cs="Times New Roman"/>
          <w:iCs/>
          <w:noProof/>
          <w:sz w:val="26"/>
          <w:szCs w:val="26"/>
        </w:rPr>
        <w:t xml:space="preserve">где </w:t>
      </w:r>
      <m:oMath>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oMath>
      <w:r w:rsidRPr="00EF5034">
        <w:rPr>
          <w:rFonts w:eastAsiaTheme="minorEastAsia" w:cs="Times New Roman"/>
          <w:noProof/>
          <w:sz w:val="26"/>
          <w:szCs w:val="26"/>
        </w:rPr>
        <w:t xml:space="preserve"> – норма вектора </w:t>
      </w:r>
      <m:oMath>
        <m:r>
          <w:rPr>
            <w:rFonts w:ascii="Cambria Math" w:hAnsi="Cambria Math" w:cs="Times New Roman"/>
            <w:noProof/>
            <w:sz w:val="26"/>
            <w:szCs w:val="26"/>
          </w:rPr>
          <m:t>∆θ</m:t>
        </m:r>
      </m:oMath>
      <w:r w:rsidRPr="00EF5034">
        <w:rPr>
          <w:rFonts w:eastAsiaTheme="minorEastAsia" w:cs="Times New Roman"/>
          <w:noProof/>
          <w:sz w:val="26"/>
          <w:szCs w:val="26"/>
        </w:rPr>
        <w:t>.</w:t>
      </w:r>
    </w:p>
    <w:p w14:paraId="6F3054FC" w14:textId="77777777" w:rsidR="00417468" w:rsidRPr="00871223" w:rsidRDefault="00417468"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Итерационный процесс</w:t>
      </w:r>
    </w:p>
    <w:p w14:paraId="2C392F66" w14:textId="77777777" w:rsidR="00417468" w:rsidRPr="00871223" w:rsidRDefault="00417468" w:rsidP="00417468">
      <w:pPr>
        <w:pBdr>
          <w:top w:val="nil"/>
          <w:left w:val="nil"/>
          <w:bottom w:val="nil"/>
          <w:right w:val="nil"/>
          <w:between w:val="nil"/>
        </w:pBdr>
        <w:spacing w:after="0" w:line="360" w:lineRule="auto"/>
        <w:ind w:firstLine="709"/>
        <w:jc w:val="both"/>
        <w:rPr>
          <w:sz w:val="26"/>
          <w:szCs w:val="26"/>
        </w:rPr>
      </w:pPr>
      <w:r w:rsidRPr="00871223">
        <w:rPr>
          <w:sz w:val="26"/>
          <w:szCs w:val="26"/>
        </w:rPr>
        <w:t>Процесс повторяется до выполнения одного из условий:</w:t>
      </w:r>
    </w:p>
    <w:p w14:paraId="28DC2C9B" w14:textId="77777777" w:rsidR="00417468" w:rsidRPr="00871223" w:rsidRDefault="00417468" w:rsidP="00417468">
      <w:pPr>
        <w:pStyle w:val="a7"/>
        <w:numPr>
          <w:ilvl w:val="0"/>
          <w:numId w:val="38"/>
        </w:numPr>
        <w:pBdr>
          <w:top w:val="nil"/>
          <w:left w:val="nil"/>
          <w:bottom w:val="nil"/>
          <w:right w:val="nil"/>
          <w:between w:val="nil"/>
        </w:pBdr>
        <w:spacing w:after="0" w:line="360" w:lineRule="auto"/>
        <w:jc w:val="both"/>
        <w:rPr>
          <w:sz w:val="26"/>
          <w:szCs w:val="26"/>
        </w:rPr>
      </w:pPr>
      <w:r w:rsidRPr="00871223">
        <w:rPr>
          <w:sz w:val="26"/>
          <w:szCs w:val="26"/>
        </w:rPr>
        <w:t>величина ошибки становится меньше заданного порога;</w:t>
      </w:r>
    </w:p>
    <w:p w14:paraId="21A7F3E7" w14:textId="77777777" w:rsidR="00417468" w:rsidRPr="00871223" w:rsidRDefault="00417468" w:rsidP="00417468">
      <w:pPr>
        <w:pStyle w:val="a7"/>
        <w:numPr>
          <w:ilvl w:val="0"/>
          <w:numId w:val="38"/>
        </w:numPr>
        <w:pBdr>
          <w:top w:val="nil"/>
          <w:left w:val="nil"/>
          <w:bottom w:val="nil"/>
          <w:right w:val="nil"/>
          <w:between w:val="nil"/>
        </w:pBdr>
        <w:spacing w:after="0" w:line="360" w:lineRule="auto"/>
        <w:jc w:val="both"/>
        <w:rPr>
          <w:sz w:val="26"/>
          <w:szCs w:val="26"/>
        </w:rPr>
      </w:pPr>
      <w:r w:rsidRPr="00871223">
        <w:rPr>
          <w:sz w:val="26"/>
          <w:szCs w:val="26"/>
        </w:rPr>
        <w:lastRenderedPageBreak/>
        <w:t>достигнуто максимальное число итераций.</w:t>
      </w:r>
    </w:p>
    <w:p w14:paraId="70294518" w14:textId="33FFE83A" w:rsidR="00AE5CA5" w:rsidRDefault="00417468" w:rsidP="00FB55E1">
      <w:pPr>
        <w:pStyle w:val="a7"/>
        <w:numPr>
          <w:ilvl w:val="0"/>
          <w:numId w:val="45"/>
        </w:numPr>
        <w:pBdr>
          <w:top w:val="nil"/>
          <w:left w:val="nil"/>
          <w:bottom w:val="nil"/>
          <w:right w:val="nil"/>
          <w:between w:val="nil"/>
        </w:pBdr>
        <w:spacing w:after="0" w:line="360" w:lineRule="auto"/>
        <w:jc w:val="both"/>
        <w:rPr>
          <w:sz w:val="26"/>
          <w:szCs w:val="26"/>
        </w:rPr>
      </w:pPr>
      <w:r w:rsidRPr="00417468">
        <w:rPr>
          <w:sz w:val="26"/>
          <w:szCs w:val="26"/>
        </w:rPr>
        <w:t>Обеспечение взаимосвязи между всеми группами суставов для согласованности движений</w:t>
      </w:r>
    </w:p>
    <w:p w14:paraId="7FEA7858" w14:textId="1869B641" w:rsidR="00417468" w:rsidRPr="00417468" w:rsidRDefault="00417468" w:rsidP="00417468">
      <w:pPr>
        <w:pBdr>
          <w:top w:val="nil"/>
          <w:left w:val="nil"/>
          <w:bottom w:val="nil"/>
          <w:right w:val="nil"/>
          <w:between w:val="nil"/>
        </w:pBdr>
        <w:spacing w:after="0" w:line="360" w:lineRule="auto"/>
        <w:ind w:firstLine="709"/>
        <w:jc w:val="both"/>
        <w:rPr>
          <w:sz w:val="26"/>
          <w:szCs w:val="26"/>
        </w:rPr>
      </w:pPr>
      <w:r w:rsidRPr="00417468">
        <w:rPr>
          <w:sz w:val="26"/>
          <w:szCs w:val="26"/>
        </w:rPr>
        <w:t>Все описанные группы суставов взаимосвязаны и работают в единой системе. Группы нижних конечностей (третья и четвертая) не только управляют движениями ног, но и активно взаимодействуют с группами верхних конечностей (первой и второй). Это взаимодействие обеспечивается за счет участия общих суставов, таких как таз, спина и шея. Такая организация позволяет достичь плавности, естественности и эффективности движений, что особенно важно при выполнении сложных физических задач или моделировании человеческой кинематики.</w:t>
      </w:r>
    </w:p>
    <w:p w14:paraId="7A4C94A3" w14:textId="6A021420" w:rsidR="00AE5CA5" w:rsidRPr="00871223" w:rsidRDefault="00AE5CA5" w:rsidP="00870C81">
      <w:pPr>
        <w:pBdr>
          <w:top w:val="nil"/>
          <w:left w:val="nil"/>
          <w:bottom w:val="nil"/>
          <w:right w:val="nil"/>
          <w:between w:val="nil"/>
        </w:pBdr>
        <w:spacing w:after="0" w:line="360" w:lineRule="auto"/>
        <w:ind w:firstLine="709"/>
        <w:jc w:val="both"/>
        <w:rPr>
          <w:sz w:val="26"/>
          <w:szCs w:val="26"/>
        </w:rPr>
      </w:pPr>
      <w:r w:rsidRPr="00871223">
        <w:rPr>
          <w:sz w:val="26"/>
          <w:szCs w:val="26"/>
        </w:rPr>
        <w:t>Этот методика позволяет точно и плавно моделировать движения человека, обеспечивая корректное управление конечностями.</w:t>
      </w:r>
    </w:p>
    <w:p w14:paraId="3278BEF2" w14:textId="1D8C9FC7" w:rsidR="001A3686" w:rsidRPr="00D2428E" w:rsidRDefault="00AE5CA5" w:rsidP="00D2428E">
      <w:pPr>
        <w:pStyle w:val="a7"/>
        <w:numPr>
          <w:ilvl w:val="1"/>
          <w:numId w:val="25"/>
        </w:numPr>
        <w:pBdr>
          <w:top w:val="nil"/>
          <w:left w:val="nil"/>
          <w:bottom w:val="nil"/>
          <w:right w:val="nil"/>
          <w:between w:val="nil"/>
        </w:pBdr>
        <w:spacing w:after="240" w:line="360" w:lineRule="auto"/>
        <w:contextualSpacing w:val="0"/>
        <w:jc w:val="center"/>
        <w:outlineLvl w:val="1"/>
        <w:rPr>
          <w:sz w:val="26"/>
          <w:szCs w:val="26"/>
        </w:rPr>
      </w:pPr>
      <w:bookmarkStart w:id="116" w:name="_Toc196924893"/>
      <w:r w:rsidRPr="00871223">
        <w:rPr>
          <w:sz w:val="26"/>
          <w:szCs w:val="26"/>
        </w:rPr>
        <w:t>Разработка алгоритма моделирования движений человека</w:t>
      </w:r>
      <w:bookmarkStart w:id="117" w:name="_Hlk185843497"/>
      <w:bookmarkEnd w:id="116"/>
    </w:p>
    <w:p w14:paraId="02729A2C" w14:textId="70922A96"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Алгоритмы, использующие инверсную кинематику, находят широкое применение в симуляции движений человека, особенно в областях реабилитации, робототехники и анимации. Одним из важных процессов при решении таких задач является применение псевдообратной матрицы Якоби. Этот метод позволяет вычислять изменения углов суставов, необходимые для того, чтобы конечность достигла заданного положения. Для повышения стабильности и точности алгоритма используется метод сглаживания, который вводит регуляризацию, помогающую избежать неопределенности решений, возникающей при вырожденности матрицы Якоби. Данный подход особенно эффективен при работе с многосуставными моделями, где конфигурация системы может быть неопределенной. </w:t>
      </w:r>
    </w:p>
    <w:p w14:paraId="01913D64" w14:textId="13CDE934"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На рисунке </w:t>
      </w:r>
      <w:r w:rsidR="006B6507">
        <w:rPr>
          <w:sz w:val="26"/>
          <w:szCs w:val="26"/>
        </w:rPr>
        <w:t>3</w:t>
      </w:r>
      <w:r w:rsidRPr="00871223">
        <w:rPr>
          <w:sz w:val="26"/>
          <w:szCs w:val="26"/>
        </w:rPr>
        <w:t>.</w:t>
      </w:r>
      <w:r w:rsidR="006B6507">
        <w:rPr>
          <w:sz w:val="26"/>
          <w:szCs w:val="26"/>
        </w:rPr>
        <w:t>2</w:t>
      </w:r>
      <w:r w:rsidRPr="00871223">
        <w:rPr>
          <w:sz w:val="26"/>
          <w:szCs w:val="26"/>
        </w:rPr>
        <w:t xml:space="preserve"> представлена блок-схема работы </w:t>
      </w:r>
      <w:r w:rsidR="00D2428E">
        <w:rPr>
          <w:sz w:val="26"/>
          <w:szCs w:val="26"/>
        </w:rPr>
        <w:t>под</w:t>
      </w:r>
      <w:r w:rsidRPr="00871223">
        <w:rPr>
          <w:sz w:val="26"/>
          <w:szCs w:val="26"/>
        </w:rPr>
        <w:t xml:space="preserve">программы </w:t>
      </w:r>
      <w:r w:rsidR="00D2428E">
        <w:rPr>
          <w:sz w:val="26"/>
          <w:szCs w:val="26"/>
        </w:rPr>
        <w:t>смещения координат суставов</w:t>
      </w:r>
      <w:r w:rsidRPr="00871223">
        <w:rPr>
          <w:sz w:val="26"/>
          <w:szCs w:val="26"/>
        </w:rPr>
        <w:t>.</w:t>
      </w:r>
    </w:p>
    <w:p w14:paraId="066F8D88" w14:textId="2DECFDEF" w:rsidR="00AE5CA5" w:rsidRPr="00871223" w:rsidRDefault="00AE5CA5" w:rsidP="00D2428E">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Работа </w:t>
      </w:r>
      <w:r w:rsidR="00D2428E">
        <w:rPr>
          <w:sz w:val="26"/>
          <w:szCs w:val="26"/>
        </w:rPr>
        <w:t>под</w:t>
      </w:r>
      <w:r w:rsidRPr="00871223">
        <w:rPr>
          <w:sz w:val="26"/>
          <w:szCs w:val="26"/>
        </w:rPr>
        <w:t xml:space="preserve">программы начинается </w:t>
      </w:r>
      <w:r w:rsidR="00D2428E">
        <w:rPr>
          <w:sz w:val="26"/>
          <w:szCs w:val="26"/>
        </w:rPr>
        <w:t xml:space="preserve">с </w:t>
      </w:r>
      <w:r w:rsidRPr="00871223">
        <w:rPr>
          <w:sz w:val="26"/>
          <w:szCs w:val="26"/>
        </w:rPr>
        <w:t>расчет</w:t>
      </w:r>
      <w:r w:rsidR="00D2428E">
        <w:rPr>
          <w:sz w:val="26"/>
          <w:szCs w:val="26"/>
        </w:rPr>
        <w:t>а</w:t>
      </w:r>
      <w:r w:rsidRPr="00871223">
        <w:rPr>
          <w:sz w:val="26"/>
          <w:szCs w:val="26"/>
        </w:rPr>
        <w:t xml:space="preserve"> ошибки, которая отражает разницу между фактическим положением и заданной целью. Этот процесс важен для выявления необходимых корректировок углов суставов для достижения поставленной цели.</w:t>
      </w:r>
    </w:p>
    <w:p w14:paraId="7D4F2C73" w14:textId="16AD1E6B" w:rsidR="00AE5CA5" w:rsidRPr="00871223" w:rsidRDefault="00AE5CA5" w:rsidP="001443E4">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lastRenderedPageBreak/>
        <w:t>Затем строится матрица Якоби, которая описывает, как изменения углов суставов влияют на позицию конечности в пространстве. Для этого производятся вычисления частных производных координат x, y и z относительно каждого угла сустава. Полученная матрица впоследствии используется для обратного преобразования. На данном этапе применяется псевдообратная матрица Якоби с учетом сглаживания, что позволяет определить изменения углов суставов, минимизируя ошибку и обеспечивая стабильность решения.</w:t>
      </w:r>
    </w:p>
    <w:p w14:paraId="61692360" w14:textId="16A4758E" w:rsidR="00AE5CA5" w:rsidRPr="00871223" w:rsidRDefault="006B1EC7" w:rsidP="00EE781B">
      <w:pPr>
        <w:pStyle w:val="a7"/>
        <w:pBdr>
          <w:top w:val="nil"/>
          <w:left w:val="nil"/>
          <w:bottom w:val="nil"/>
          <w:right w:val="nil"/>
          <w:between w:val="nil"/>
        </w:pBdr>
        <w:spacing w:after="0" w:line="360" w:lineRule="auto"/>
        <w:ind w:left="0"/>
        <w:contextualSpacing w:val="0"/>
        <w:jc w:val="center"/>
        <w:rPr>
          <w:sz w:val="26"/>
          <w:szCs w:val="26"/>
        </w:rPr>
      </w:pPr>
      <w:r>
        <w:rPr>
          <w:noProof/>
          <w:sz w:val="26"/>
          <w:szCs w:val="26"/>
        </w:rPr>
        <w:drawing>
          <wp:inline distT="0" distB="0" distL="0" distR="0" wp14:anchorId="61345230" wp14:editId="5188C149">
            <wp:extent cx="2320554" cy="6605515"/>
            <wp:effectExtent l="0" t="0" r="0" b="0"/>
            <wp:docPr id="2052305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9545" cy="6659574"/>
                    </a:xfrm>
                    <a:prstGeom prst="rect">
                      <a:avLst/>
                    </a:prstGeom>
                    <a:noFill/>
                    <a:ln>
                      <a:noFill/>
                    </a:ln>
                  </pic:spPr>
                </pic:pic>
              </a:graphicData>
            </a:graphic>
          </wp:inline>
        </w:drawing>
      </w:r>
    </w:p>
    <w:p w14:paraId="002242FD" w14:textId="4F63DDAC" w:rsidR="001443E4" w:rsidRPr="005556BD" w:rsidRDefault="00AE5CA5" w:rsidP="005556BD">
      <w:pPr>
        <w:spacing w:after="0" w:line="360" w:lineRule="auto"/>
        <w:ind w:firstLine="709"/>
        <w:jc w:val="center"/>
        <w:rPr>
          <w:sz w:val="26"/>
          <w:szCs w:val="26"/>
        </w:rPr>
      </w:pPr>
      <w:bookmarkStart w:id="118" w:name="_Hlk184928244"/>
      <w:bookmarkStart w:id="119" w:name="_Hlk195903885"/>
      <w:r w:rsidRPr="00871223">
        <w:rPr>
          <w:sz w:val="26"/>
          <w:szCs w:val="26"/>
        </w:rPr>
        <w:t xml:space="preserve">Рис </w:t>
      </w:r>
      <w:r w:rsidR="006B6507">
        <w:rPr>
          <w:sz w:val="26"/>
          <w:szCs w:val="26"/>
        </w:rPr>
        <w:t>3</w:t>
      </w:r>
      <w:r w:rsidRPr="00871223">
        <w:rPr>
          <w:sz w:val="26"/>
          <w:szCs w:val="26"/>
        </w:rPr>
        <w:t>.</w:t>
      </w:r>
      <w:r w:rsidR="006B6507">
        <w:rPr>
          <w:sz w:val="26"/>
          <w:szCs w:val="26"/>
        </w:rPr>
        <w:t>2</w:t>
      </w:r>
      <w:r w:rsidRPr="00871223">
        <w:rPr>
          <w:sz w:val="26"/>
          <w:szCs w:val="26"/>
        </w:rPr>
        <w:t xml:space="preserve">. – </w:t>
      </w:r>
      <w:bookmarkEnd w:id="118"/>
      <w:r w:rsidR="005556BD">
        <w:rPr>
          <w:sz w:val="26"/>
          <w:szCs w:val="26"/>
        </w:rPr>
        <w:t>Схема п</w:t>
      </w:r>
      <w:r w:rsidR="00D2428E">
        <w:rPr>
          <w:sz w:val="26"/>
          <w:szCs w:val="26"/>
        </w:rPr>
        <w:t>одпрограмм</w:t>
      </w:r>
      <w:r w:rsidR="006B6507">
        <w:rPr>
          <w:sz w:val="26"/>
          <w:szCs w:val="26"/>
        </w:rPr>
        <w:t>ы</w:t>
      </w:r>
    </w:p>
    <w:bookmarkEnd w:id="119"/>
    <w:p w14:paraId="3B1718E1" w14:textId="51EAB271" w:rsidR="001443E4" w:rsidRDefault="001443E4" w:rsidP="001443E4">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lastRenderedPageBreak/>
        <w:t>После того как корректировки рассчитаны, программа обновляет показатели углов суставов. Эти обновленные значения могут быть сохранены в базе данных для дальнейшего анализа или визуализации. Если целевая точка не достигнута, алгоритм вновь выполняет указанные шаги, начиная с расчета текущей позиции и ошибки. Этот процесс продолжается до достижения необходимой точности.</w:t>
      </w:r>
    </w:p>
    <w:p w14:paraId="72D7C3D3" w14:textId="6E8F11DA" w:rsidR="00464AAF" w:rsidRDefault="00464AAF"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Для упрощения вычислений и удобства управления движениями тела суставы организованы в группы. Такая группировка позволяет более эффективно моделировать кинематику человеческого тела. Каждая группа суставов имеет свою зону ответственности и взаимодействует с другими группами для обеспечения слаженного движения всего тела</w:t>
      </w:r>
      <w:r w:rsidR="006B6507">
        <w:rPr>
          <w:sz w:val="26"/>
          <w:szCs w:val="26"/>
        </w:rPr>
        <w:t xml:space="preserve"> (рисунок 3.3)</w:t>
      </w:r>
      <w:r w:rsidRPr="00464AAF">
        <w:rPr>
          <w:sz w:val="26"/>
          <w:szCs w:val="26"/>
        </w:rPr>
        <w:t>.</w:t>
      </w:r>
    </w:p>
    <w:p w14:paraId="1685824B" w14:textId="013A5845" w:rsidR="00464AAF" w:rsidRDefault="00E201DA"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Первая группа формируется из суставов </w:t>
      </w:r>
      <w:r>
        <w:rPr>
          <w:sz w:val="26"/>
          <w:szCs w:val="26"/>
        </w:rPr>
        <w:t>правой</w:t>
      </w:r>
      <w:r w:rsidRPr="00464AAF">
        <w:rPr>
          <w:sz w:val="26"/>
          <w:szCs w:val="26"/>
        </w:rPr>
        <w:t xml:space="preserve"> верхней </w:t>
      </w:r>
      <w:r>
        <w:rPr>
          <w:sz w:val="26"/>
          <w:szCs w:val="26"/>
        </w:rPr>
        <w:t>части тела</w:t>
      </w:r>
      <w:r w:rsidRPr="00464AAF">
        <w:rPr>
          <w:sz w:val="26"/>
          <w:szCs w:val="26"/>
        </w:rPr>
        <w:t>:</w:t>
      </w:r>
      <w:r>
        <w:rPr>
          <w:sz w:val="26"/>
          <w:szCs w:val="26"/>
        </w:rPr>
        <w:t xml:space="preserve"> </w:t>
      </w:r>
      <w:r w:rsidRPr="00464AAF">
        <w:rPr>
          <w:sz w:val="26"/>
          <w:szCs w:val="26"/>
        </w:rPr>
        <w:t>правое плечо, ш</w:t>
      </w:r>
      <w:r>
        <w:rPr>
          <w:sz w:val="26"/>
          <w:szCs w:val="26"/>
        </w:rPr>
        <w:t>ея</w:t>
      </w:r>
      <w:r w:rsidRPr="00464AAF">
        <w:rPr>
          <w:sz w:val="26"/>
          <w:szCs w:val="26"/>
        </w:rPr>
        <w:t xml:space="preserve"> и спин</w:t>
      </w:r>
      <w:r>
        <w:rPr>
          <w:sz w:val="26"/>
          <w:szCs w:val="26"/>
        </w:rPr>
        <w:t>а</w:t>
      </w:r>
      <w:r w:rsidRPr="00464AAF">
        <w:rPr>
          <w:sz w:val="26"/>
          <w:szCs w:val="26"/>
        </w:rPr>
        <w:t xml:space="preserve">. </w:t>
      </w:r>
      <w:r w:rsidR="00464AAF" w:rsidRPr="00464AAF">
        <w:rPr>
          <w:sz w:val="26"/>
          <w:szCs w:val="26"/>
        </w:rPr>
        <w:t xml:space="preserve">К ней добавляется </w:t>
      </w:r>
      <w:r>
        <w:rPr>
          <w:sz w:val="26"/>
          <w:szCs w:val="26"/>
        </w:rPr>
        <w:t>дополнительная</w:t>
      </w:r>
      <w:r w:rsidR="00464AAF" w:rsidRPr="00464AAF">
        <w:rPr>
          <w:sz w:val="26"/>
          <w:szCs w:val="26"/>
        </w:rPr>
        <w:t xml:space="preserve"> группа суставов, включающая </w:t>
      </w:r>
      <w:r>
        <w:rPr>
          <w:sz w:val="26"/>
          <w:szCs w:val="26"/>
        </w:rPr>
        <w:t>правую</w:t>
      </w:r>
      <w:r w:rsidRPr="00464AAF">
        <w:rPr>
          <w:sz w:val="26"/>
          <w:szCs w:val="26"/>
        </w:rPr>
        <w:t xml:space="preserve"> кисть, </w:t>
      </w:r>
      <w:r>
        <w:rPr>
          <w:sz w:val="26"/>
          <w:szCs w:val="26"/>
        </w:rPr>
        <w:t>правый</w:t>
      </w:r>
      <w:r w:rsidRPr="00464AAF">
        <w:rPr>
          <w:sz w:val="26"/>
          <w:szCs w:val="26"/>
        </w:rPr>
        <w:t xml:space="preserve"> локоть и </w:t>
      </w:r>
      <w:r>
        <w:rPr>
          <w:sz w:val="26"/>
          <w:szCs w:val="26"/>
        </w:rPr>
        <w:t>правое</w:t>
      </w:r>
      <w:r w:rsidRPr="00464AAF">
        <w:rPr>
          <w:sz w:val="26"/>
          <w:szCs w:val="26"/>
        </w:rPr>
        <w:t xml:space="preserve"> плечо</w:t>
      </w:r>
      <w:r w:rsidR="00464AAF" w:rsidRPr="00464AAF">
        <w:rPr>
          <w:sz w:val="26"/>
          <w:szCs w:val="26"/>
        </w:rPr>
        <w:t xml:space="preserve">, что обеспечивает интеграцию движений правой руки с остальным телом. </w:t>
      </w:r>
    </w:p>
    <w:p w14:paraId="58DE1D2D" w14:textId="790693E6" w:rsidR="00E201DA" w:rsidRPr="00E201DA" w:rsidRDefault="00E201DA" w:rsidP="00E201DA">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Аналогичным образом организуется вторая группа, которая охватывает </w:t>
      </w:r>
      <w:r>
        <w:rPr>
          <w:sz w:val="26"/>
          <w:szCs w:val="26"/>
        </w:rPr>
        <w:t>левую</w:t>
      </w:r>
      <w:r w:rsidRPr="00464AAF">
        <w:rPr>
          <w:sz w:val="26"/>
          <w:szCs w:val="26"/>
        </w:rPr>
        <w:t xml:space="preserve"> верхнюю </w:t>
      </w:r>
      <w:r>
        <w:rPr>
          <w:sz w:val="26"/>
          <w:szCs w:val="26"/>
        </w:rPr>
        <w:t>часть тела</w:t>
      </w:r>
      <w:r w:rsidRPr="00464AAF">
        <w:rPr>
          <w:sz w:val="26"/>
          <w:szCs w:val="26"/>
        </w:rPr>
        <w:t>. Она состоит из</w:t>
      </w:r>
      <w:r>
        <w:rPr>
          <w:sz w:val="26"/>
          <w:szCs w:val="26"/>
        </w:rPr>
        <w:t xml:space="preserve"> </w:t>
      </w:r>
      <w:r w:rsidRPr="00464AAF">
        <w:rPr>
          <w:sz w:val="26"/>
          <w:szCs w:val="26"/>
        </w:rPr>
        <w:t>лево</w:t>
      </w:r>
      <w:r>
        <w:rPr>
          <w:sz w:val="26"/>
          <w:szCs w:val="26"/>
        </w:rPr>
        <w:t>го</w:t>
      </w:r>
      <w:r w:rsidRPr="00464AAF">
        <w:rPr>
          <w:sz w:val="26"/>
          <w:szCs w:val="26"/>
        </w:rPr>
        <w:t xml:space="preserve"> плеч</w:t>
      </w:r>
      <w:r>
        <w:rPr>
          <w:sz w:val="26"/>
          <w:szCs w:val="26"/>
        </w:rPr>
        <w:t>а</w:t>
      </w:r>
      <w:r w:rsidRPr="00464AAF">
        <w:rPr>
          <w:sz w:val="26"/>
          <w:szCs w:val="26"/>
        </w:rPr>
        <w:t>, ше</w:t>
      </w:r>
      <w:r>
        <w:rPr>
          <w:sz w:val="26"/>
          <w:szCs w:val="26"/>
        </w:rPr>
        <w:t>и</w:t>
      </w:r>
      <w:r w:rsidRPr="00464AAF">
        <w:rPr>
          <w:sz w:val="26"/>
          <w:szCs w:val="26"/>
        </w:rPr>
        <w:t xml:space="preserve"> и спин</w:t>
      </w:r>
      <w:r>
        <w:rPr>
          <w:sz w:val="26"/>
          <w:szCs w:val="26"/>
        </w:rPr>
        <w:t>ы</w:t>
      </w:r>
      <w:r w:rsidRPr="00464AAF">
        <w:rPr>
          <w:sz w:val="26"/>
          <w:szCs w:val="26"/>
        </w:rPr>
        <w:t>. Затем к</w:t>
      </w:r>
      <w:r>
        <w:rPr>
          <w:sz w:val="26"/>
          <w:szCs w:val="26"/>
        </w:rPr>
        <w:t>о</w:t>
      </w:r>
      <w:r w:rsidRPr="00464AAF">
        <w:rPr>
          <w:sz w:val="26"/>
          <w:szCs w:val="26"/>
        </w:rPr>
        <w:t xml:space="preserve"> </w:t>
      </w:r>
      <w:r>
        <w:rPr>
          <w:sz w:val="26"/>
          <w:szCs w:val="26"/>
        </w:rPr>
        <w:t>второй</w:t>
      </w:r>
      <w:r w:rsidRPr="00464AAF">
        <w:rPr>
          <w:sz w:val="26"/>
          <w:szCs w:val="26"/>
        </w:rPr>
        <w:t xml:space="preserve"> группе присоединяется дополнительная группа суставов, включающая</w:t>
      </w:r>
      <w:r>
        <w:rPr>
          <w:sz w:val="26"/>
          <w:szCs w:val="26"/>
        </w:rPr>
        <w:t xml:space="preserve"> левую</w:t>
      </w:r>
      <w:r w:rsidRPr="00464AAF">
        <w:rPr>
          <w:sz w:val="26"/>
          <w:szCs w:val="26"/>
        </w:rPr>
        <w:t xml:space="preserve"> кист</w:t>
      </w:r>
      <w:r>
        <w:rPr>
          <w:sz w:val="26"/>
          <w:szCs w:val="26"/>
        </w:rPr>
        <w:t>ь</w:t>
      </w:r>
      <w:r w:rsidRPr="00464AAF">
        <w:rPr>
          <w:sz w:val="26"/>
          <w:szCs w:val="26"/>
        </w:rPr>
        <w:t xml:space="preserve">, </w:t>
      </w:r>
      <w:r>
        <w:rPr>
          <w:sz w:val="26"/>
          <w:szCs w:val="26"/>
        </w:rPr>
        <w:t>левый</w:t>
      </w:r>
      <w:r w:rsidRPr="00464AAF">
        <w:rPr>
          <w:sz w:val="26"/>
          <w:szCs w:val="26"/>
        </w:rPr>
        <w:t xml:space="preserve"> лок</w:t>
      </w:r>
      <w:r>
        <w:rPr>
          <w:sz w:val="26"/>
          <w:szCs w:val="26"/>
        </w:rPr>
        <w:t>оть</w:t>
      </w:r>
      <w:r w:rsidRPr="00464AAF">
        <w:rPr>
          <w:sz w:val="26"/>
          <w:szCs w:val="26"/>
        </w:rPr>
        <w:t xml:space="preserve"> и </w:t>
      </w:r>
      <w:r>
        <w:rPr>
          <w:sz w:val="26"/>
          <w:szCs w:val="26"/>
        </w:rPr>
        <w:t>левое</w:t>
      </w:r>
      <w:r w:rsidRPr="00464AAF">
        <w:rPr>
          <w:sz w:val="26"/>
          <w:szCs w:val="26"/>
        </w:rPr>
        <w:t xml:space="preserve"> плеча. Эти суставы обеспечивают связь между движениями руки и остальной частью тела, позволяя координировать их для выполнения сложных действий.</w:t>
      </w:r>
      <w:r>
        <w:rPr>
          <w:sz w:val="26"/>
          <w:szCs w:val="26"/>
        </w:rPr>
        <w:t xml:space="preserve"> </w:t>
      </w:r>
      <w:r w:rsidRPr="00464AAF">
        <w:rPr>
          <w:sz w:val="26"/>
          <w:szCs w:val="26"/>
        </w:rPr>
        <w:t xml:space="preserve">Таким образом, обе группы верхней части тела работают </w:t>
      </w:r>
      <w:r>
        <w:rPr>
          <w:sz w:val="26"/>
          <w:szCs w:val="26"/>
        </w:rPr>
        <w:t>взаимосвязано</w:t>
      </w:r>
      <w:r w:rsidRPr="00464AAF">
        <w:rPr>
          <w:sz w:val="26"/>
          <w:szCs w:val="26"/>
        </w:rPr>
        <w:t>, обеспечивая баланс и согласованность движений.</w:t>
      </w:r>
    </w:p>
    <w:p w14:paraId="0D60D97B" w14:textId="731E8483" w:rsidR="00B35F66" w:rsidRDefault="003559C5" w:rsidP="001443E4">
      <w:pPr>
        <w:pStyle w:val="a7"/>
        <w:pBdr>
          <w:top w:val="nil"/>
          <w:left w:val="nil"/>
          <w:bottom w:val="nil"/>
          <w:right w:val="nil"/>
          <w:between w:val="nil"/>
        </w:pBdr>
        <w:spacing w:after="0" w:line="360" w:lineRule="auto"/>
        <w:ind w:left="0" w:firstLine="709"/>
        <w:contextualSpacing w:val="0"/>
        <w:jc w:val="both"/>
        <w:rPr>
          <w:sz w:val="26"/>
          <w:szCs w:val="26"/>
        </w:rPr>
      </w:pPr>
      <w:r>
        <w:rPr>
          <w:sz w:val="26"/>
          <w:szCs w:val="26"/>
        </w:rPr>
        <w:t>Третья</w:t>
      </w:r>
      <w:r w:rsidR="00B35F66" w:rsidRPr="00B35F66">
        <w:rPr>
          <w:sz w:val="26"/>
          <w:szCs w:val="26"/>
        </w:rPr>
        <w:t xml:space="preserve"> группа формируется из суставов правой нижней </w:t>
      </w:r>
      <w:r>
        <w:rPr>
          <w:sz w:val="26"/>
          <w:szCs w:val="26"/>
        </w:rPr>
        <w:t>части тела</w:t>
      </w:r>
      <w:r w:rsidR="00B35F66" w:rsidRPr="00B35F66">
        <w:rPr>
          <w:sz w:val="26"/>
          <w:szCs w:val="26"/>
        </w:rPr>
        <w:t xml:space="preserve">: </w:t>
      </w:r>
      <w:r w:rsidRPr="00B35F66">
        <w:rPr>
          <w:sz w:val="26"/>
          <w:szCs w:val="26"/>
        </w:rPr>
        <w:t>прав</w:t>
      </w:r>
      <w:r>
        <w:rPr>
          <w:sz w:val="26"/>
          <w:szCs w:val="26"/>
        </w:rPr>
        <w:t>ого</w:t>
      </w:r>
      <w:r w:rsidRPr="00B35F66">
        <w:rPr>
          <w:sz w:val="26"/>
          <w:szCs w:val="26"/>
        </w:rPr>
        <w:t xml:space="preserve"> тазобедренный сустав</w:t>
      </w:r>
      <w:r>
        <w:rPr>
          <w:sz w:val="26"/>
          <w:szCs w:val="26"/>
        </w:rPr>
        <w:t>а</w:t>
      </w:r>
      <w:r w:rsidRPr="00B35F66">
        <w:rPr>
          <w:sz w:val="26"/>
          <w:szCs w:val="26"/>
        </w:rPr>
        <w:t>, таз</w:t>
      </w:r>
      <w:r>
        <w:rPr>
          <w:sz w:val="26"/>
          <w:szCs w:val="26"/>
        </w:rPr>
        <w:t>а</w:t>
      </w:r>
      <w:r w:rsidRPr="00B35F66">
        <w:rPr>
          <w:sz w:val="26"/>
          <w:szCs w:val="26"/>
        </w:rPr>
        <w:t xml:space="preserve"> и спин</w:t>
      </w:r>
      <w:r>
        <w:rPr>
          <w:sz w:val="26"/>
          <w:szCs w:val="26"/>
        </w:rPr>
        <w:t>ы</w:t>
      </w:r>
      <w:r w:rsidR="00B35F66" w:rsidRPr="00B35F66">
        <w:rPr>
          <w:sz w:val="26"/>
          <w:szCs w:val="26"/>
        </w:rPr>
        <w:t xml:space="preserve">. К </w:t>
      </w:r>
      <w:r>
        <w:rPr>
          <w:sz w:val="26"/>
          <w:szCs w:val="26"/>
        </w:rPr>
        <w:t>третьей</w:t>
      </w:r>
      <w:r w:rsidR="00B35F66" w:rsidRPr="00B35F66">
        <w:rPr>
          <w:sz w:val="26"/>
          <w:szCs w:val="26"/>
        </w:rPr>
        <w:t xml:space="preserve"> группе присоединяется дополнительная группа суставов, включающая</w:t>
      </w:r>
      <w:r>
        <w:rPr>
          <w:sz w:val="26"/>
          <w:szCs w:val="26"/>
        </w:rPr>
        <w:t xml:space="preserve"> </w:t>
      </w:r>
      <w:r w:rsidRPr="00B35F66">
        <w:rPr>
          <w:sz w:val="26"/>
          <w:szCs w:val="26"/>
        </w:rPr>
        <w:t>прав</w:t>
      </w:r>
      <w:r>
        <w:rPr>
          <w:sz w:val="26"/>
          <w:szCs w:val="26"/>
        </w:rPr>
        <w:t>ую</w:t>
      </w:r>
      <w:r w:rsidRPr="00B35F66">
        <w:rPr>
          <w:sz w:val="26"/>
          <w:szCs w:val="26"/>
        </w:rPr>
        <w:t xml:space="preserve"> голен</w:t>
      </w:r>
      <w:r>
        <w:rPr>
          <w:sz w:val="26"/>
          <w:szCs w:val="26"/>
        </w:rPr>
        <w:t>ь</w:t>
      </w:r>
      <w:r w:rsidRPr="00B35F66">
        <w:rPr>
          <w:sz w:val="26"/>
          <w:szCs w:val="26"/>
        </w:rPr>
        <w:t>, право</w:t>
      </w:r>
      <w:r>
        <w:rPr>
          <w:sz w:val="26"/>
          <w:szCs w:val="26"/>
        </w:rPr>
        <w:t>е</w:t>
      </w:r>
      <w:r w:rsidRPr="00B35F66">
        <w:rPr>
          <w:sz w:val="26"/>
          <w:szCs w:val="26"/>
        </w:rPr>
        <w:t xml:space="preserve"> колен</w:t>
      </w:r>
      <w:r>
        <w:rPr>
          <w:sz w:val="26"/>
          <w:szCs w:val="26"/>
        </w:rPr>
        <w:t>о</w:t>
      </w:r>
      <w:r w:rsidRPr="00B35F66">
        <w:rPr>
          <w:sz w:val="26"/>
          <w:szCs w:val="26"/>
        </w:rPr>
        <w:t xml:space="preserve"> и прав</w:t>
      </w:r>
      <w:r>
        <w:rPr>
          <w:sz w:val="26"/>
          <w:szCs w:val="26"/>
        </w:rPr>
        <w:t>ый</w:t>
      </w:r>
      <w:r w:rsidRPr="00B35F66">
        <w:rPr>
          <w:sz w:val="26"/>
          <w:szCs w:val="26"/>
        </w:rPr>
        <w:t xml:space="preserve"> тазобедренн</w:t>
      </w:r>
      <w:r>
        <w:rPr>
          <w:sz w:val="26"/>
          <w:szCs w:val="26"/>
        </w:rPr>
        <w:t>ый</w:t>
      </w:r>
      <w:r w:rsidRPr="00B35F66">
        <w:rPr>
          <w:sz w:val="26"/>
          <w:szCs w:val="26"/>
        </w:rPr>
        <w:t xml:space="preserve"> сустав</w:t>
      </w:r>
      <w:r w:rsidR="00B35F66" w:rsidRPr="00B35F66">
        <w:rPr>
          <w:sz w:val="26"/>
          <w:szCs w:val="26"/>
        </w:rPr>
        <w:t>. Эти суставы обеспечивают связь между правой ногой и остальным телом, способствуя координации движений и поддержанию стабильности.</w:t>
      </w:r>
    </w:p>
    <w:p w14:paraId="12C02AAF" w14:textId="7A2CD734" w:rsidR="003559C5" w:rsidRPr="003559C5" w:rsidRDefault="003559C5" w:rsidP="003559C5">
      <w:pPr>
        <w:pStyle w:val="a7"/>
        <w:pBdr>
          <w:top w:val="nil"/>
          <w:left w:val="nil"/>
          <w:bottom w:val="nil"/>
          <w:right w:val="nil"/>
          <w:between w:val="nil"/>
        </w:pBdr>
        <w:spacing w:after="0" w:line="360" w:lineRule="auto"/>
        <w:ind w:left="0" w:firstLine="709"/>
        <w:contextualSpacing w:val="0"/>
        <w:jc w:val="both"/>
        <w:rPr>
          <w:sz w:val="26"/>
          <w:szCs w:val="26"/>
        </w:rPr>
      </w:pPr>
      <w:r>
        <w:rPr>
          <w:sz w:val="26"/>
          <w:szCs w:val="26"/>
        </w:rPr>
        <w:t>Четвертая</w:t>
      </w:r>
      <w:r w:rsidRPr="00464AAF">
        <w:rPr>
          <w:sz w:val="26"/>
          <w:szCs w:val="26"/>
        </w:rPr>
        <w:t xml:space="preserve"> группа охватывает суставы левой нижней конечности: </w:t>
      </w:r>
      <w:bookmarkStart w:id="120" w:name="_Hlk195906028"/>
      <w:r w:rsidRPr="00464AAF">
        <w:rPr>
          <w:sz w:val="26"/>
          <w:szCs w:val="26"/>
        </w:rPr>
        <w:t>лев</w:t>
      </w:r>
      <w:r>
        <w:rPr>
          <w:sz w:val="26"/>
          <w:szCs w:val="26"/>
        </w:rPr>
        <w:t>ый</w:t>
      </w:r>
      <w:r w:rsidRPr="00464AAF">
        <w:rPr>
          <w:sz w:val="26"/>
          <w:szCs w:val="26"/>
        </w:rPr>
        <w:t xml:space="preserve"> тазобедренн</w:t>
      </w:r>
      <w:r>
        <w:rPr>
          <w:sz w:val="26"/>
          <w:szCs w:val="26"/>
        </w:rPr>
        <w:t>ый</w:t>
      </w:r>
      <w:r w:rsidRPr="00464AAF">
        <w:rPr>
          <w:sz w:val="26"/>
          <w:szCs w:val="26"/>
        </w:rPr>
        <w:t xml:space="preserve"> сустав, таз и спин</w:t>
      </w:r>
      <w:bookmarkEnd w:id="120"/>
      <w:r>
        <w:rPr>
          <w:sz w:val="26"/>
          <w:szCs w:val="26"/>
        </w:rPr>
        <w:t>у</w:t>
      </w:r>
      <w:r w:rsidRPr="00464AAF">
        <w:rPr>
          <w:sz w:val="26"/>
          <w:szCs w:val="26"/>
        </w:rPr>
        <w:t>. К данной группе дополнительно присоединяется группа суставов, состоящая из</w:t>
      </w:r>
      <w:r>
        <w:rPr>
          <w:sz w:val="26"/>
          <w:szCs w:val="26"/>
        </w:rPr>
        <w:t xml:space="preserve"> </w:t>
      </w:r>
      <w:r w:rsidRPr="00464AAF">
        <w:rPr>
          <w:sz w:val="26"/>
          <w:szCs w:val="26"/>
        </w:rPr>
        <w:t>лев</w:t>
      </w:r>
      <w:r>
        <w:rPr>
          <w:sz w:val="26"/>
          <w:szCs w:val="26"/>
        </w:rPr>
        <w:t>ой</w:t>
      </w:r>
      <w:r w:rsidRPr="00464AAF">
        <w:rPr>
          <w:sz w:val="26"/>
          <w:szCs w:val="26"/>
        </w:rPr>
        <w:t xml:space="preserve"> голен</w:t>
      </w:r>
      <w:r>
        <w:rPr>
          <w:sz w:val="26"/>
          <w:szCs w:val="26"/>
        </w:rPr>
        <w:t>и</w:t>
      </w:r>
      <w:r w:rsidRPr="00464AAF">
        <w:rPr>
          <w:sz w:val="26"/>
          <w:szCs w:val="26"/>
        </w:rPr>
        <w:t>, лево</w:t>
      </w:r>
      <w:r>
        <w:rPr>
          <w:sz w:val="26"/>
          <w:szCs w:val="26"/>
        </w:rPr>
        <w:t>го</w:t>
      </w:r>
      <w:r w:rsidRPr="00464AAF">
        <w:rPr>
          <w:sz w:val="26"/>
          <w:szCs w:val="26"/>
        </w:rPr>
        <w:t xml:space="preserve"> колен</w:t>
      </w:r>
      <w:r>
        <w:rPr>
          <w:sz w:val="26"/>
          <w:szCs w:val="26"/>
        </w:rPr>
        <w:t>а</w:t>
      </w:r>
      <w:r w:rsidRPr="00464AAF">
        <w:rPr>
          <w:sz w:val="26"/>
          <w:szCs w:val="26"/>
        </w:rPr>
        <w:t xml:space="preserve"> и лев</w:t>
      </w:r>
      <w:r>
        <w:rPr>
          <w:sz w:val="26"/>
          <w:szCs w:val="26"/>
        </w:rPr>
        <w:t>ого</w:t>
      </w:r>
      <w:r w:rsidRPr="00464AAF">
        <w:rPr>
          <w:sz w:val="26"/>
          <w:szCs w:val="26"/>
        </w:rPr>
        <w:t xml:space="preserve"> тазобедренн</w:t>
      </w:r>
      <w:r>
        <w:rPr>
          <w:sz w:val="26"/>
          <w:szCs w:val="26"/>
        </w:rPr>
        <w:t>ого</w:t>
      </w:r>
      <w:r w:rsidRPr="00464AAF">
        <w:rPr>
          <w:sz w:val="26"/>
          <w:szCs w:val="26"/>
        </w:rPr>
        <w:t xml:space="preserve"> сустав</w:t>
      </w:r>
      <w:r>
        <w:rPr>
          <w:sz w:val="26"/>
          <w:szCs w:val="26"/>
        </w:rPr>
        <w:t>а</w:t>
      </w:r>
      <w:r w:rsidRPr="00464AAF">
        <w:rPr>
          <w:sz w:val="26"/>
          <w:szCs w:val="26"/>
        </w:rPr>
        <w:t>. Эти суставы играют ключевую роль в обеспечении связи между нижней конечностью и верхней частью тела.</w:t>
      </w:r>
    </w:p>
    <w:p w14:paraId="0AC8E0A3" w14:textId="4A819259" w:rsidR="00B35F66" w:rsidRDefault="00B35F66" w:rsidP="001443E4">
      <w:pPr>
        <w:pStyle w:val="a7"/>
        <w:pBdr>
          <w:top w:val="nil"/>
          <w:left w:val="nil"/>
          <w:bottom w:val="nil"/>
          <w:right w:val="nil"/>
          <w:between w:val="nil"/>
        </w:pBdr>
        <w:spacing w:after="0" w:line="360" w:lineRule="auto"/>
        <w:ind w:left="0" w:firstLine="709"/>
        <w:contextualSpacing w:val="0"/>
        <w:jc w:val="both"/>
        <w:rPr>
          <w:sz w:val="26"/>
          <w:szCs w:val="26"/>
        </w:rPr>
      </w:pPr>
      <w:r w:rsidRPr="00B35F66">
        <w:rPr>
          <w:sz w:val="26"/>
          <w:szCs w:val="26"/>
        </w:rPr>
        <w:lastRenderedPageBreak/>
        <w:t>Важно отметить, что все описанные группы суставов взаимосвязаны и работают в единой системе. Группы суставов нижней части тела (третья и четвертая группы) не только управляют движениями ног, но и активно взаимодействуют с группами верхней части тела (первой и второй группами). Это взаимодействие обеспечивается за счет участия общих суставов, таких как таз, спина и шея, которые служат связующим звеном между различными частями тела. Благодаря такой организации движения становятся более плавными, естественными и эффективными</w:t>
      </w:r>
      <w:r>
        <w:rPr>
          <w:sz w:val="26"/>
          <w:szCs w:val="26"/>
        </w:rPr>
        <w:t>.</w:t>
      </w:r>
    </w:p>
    <w:p w14:paraId="372D675B" w14:textId="77777777" w:rsidR="003559C5" w:rsidRDefault="003559C5" w:rsidP="00DD5E5B">
      <w:pPr>
        <w:pStyle w:val="a7"/>
        <w:pBdr>
          <w:top w:val="nil"/>
          <w:left w:val="nil"/>
          <w:bottom w:val="nil"/>
          <w:right w:val="nil"/>
          <w:between w:val="nil"/>
        </w:pBdr>
        <w:spacing w:after="0" w:line="360" w:lineRule="auto"/>
        <w:ind w:left="0" w:firstLine="709"/>
        <w:jc w:val="both"/>
        <w:rPr>
          <w:sz w:val="26"/>
          <w:szCs w:val="26"/>
        </w:rPr>
      </w:pPr>
      <w:r w:rsidRPr="003559C5">
        <w:rPr>
          <w:sz w:val="26"/>
          <w:szCs w:val="26"/>
        </w:rPr>
        <w:t>При разбиении суставов на взаимосвязанные группы осуществляется рекурсивный перерасчет их координат и углов, что является важным условием для обеспечения естественности и плавности движений. Данный процесс предполагает последовательное прохождение по каждой группе суставов, где изменения в одном элементе цепи автоматически влияют на состояние связанных с ним соседних узлов. Благодаря рекурсии, алгоритм обрабатывает не только непосредственные связи внутри группы, но и распространяет корректировки на более удаленные суставы, сохраняя согласованность всей системы.</w:t>
      </w:r>
    </w:p>
    <w:p w14:paraId="224F2102" w14:textId="5F684710" w:rsidR="00DD5E5B" w:rsidRPr="003559C5" w:rsidRDefault="00DD5E5B" w:rsidP="003559C5">
      <w:pPr>
        <w:pStyle w:val="a7"/>
        <w:pBdr>
          <w:top w:val="nil"/>
          <w:left w:val="nil"/>
          <w:bottom w:val="nil"/>
          <w:right w:val="nil"/>
          <w:between w:val="nil"/>
        </w:pBdr>
        <w:spacing w:after="0" w:line="360" w:lineRule="auto"/>
        <w:ind w:left="0" w:firstLine="709"/>
        <w:jc w:val="both"/>
        <w:rPr>
          <w:sz w:val="26"/>
          <w:szCs w:val="26"/>
        </w:rPr>
      </w:pPr>
      <w:r w:rsidRPr="00DD5E5B">
        <w:rPr>
          <w:sz w:val="26"/>
          <w:szCs w:val="26"/>
        </w:rPr>
        <w:t>В первую очередь, при смещении сустава производится перерасчет углов внутри той группы, к которой он принадлежит. Этот этап является основным и направлен на адаптацию движения в пределах текущей группы. Однако, если изменение в одной группе оказывает влияние на другие части тела или делает невозможным сохранение целостности всей системы, активируется перерасчет углов в соседних группах. Такая последовательность действий гарантирует, что движения остаются согласованными и соответствуют анатомическим возможностям человека.</w:t>
      </w:r>
    </w:p>
    <w:p w14:paraId="1EE33F3E" w14:textId="54BEF54C" w:rsidR="00DD5E5B" w:rsidRPr="00DD5E5B" w:rsidRDefault="00DD5E5B" w:rsidP="00DD5E5B">
      <w:pPr>
        <w:pStyle w:val="a7"/>
        <w:pBdr>
          <w:top w:val="nil"/>
          <w:left w:val="nil"/>
          <w:bottom w:val="nil"/>
          <w:right w:val="nil"/>
          <w:between w:val="nil"/>
        </w:pBdr>
        <w:spacing w:after="0" w:line="360" w:lineRule="auto"/>
        <w:ind w:left="0" w:firstLine="709"/>
        <w:contextualSpacing w:val="0"/>
        <w:jc w:val="both"/>
        <w:rPr>
          <w:sz w:val="26"/>
          <w:szCs w:val="26"/>
        </w:rPr>
      </w:pPr>
      <w:r w:rsidRPr="00DD5E5B">
        <w:rPr>
          <w:sz w:val="26"/>
          <w:szCs w:val="26"/>
        </w:rPr>
        <w:t>Например, если пользователь перемещает манипулятор, отвечающий за левую кисть, и это приводит к ограничению подвижности в области плеча или спины, система учитывает эти изменения и корректирует углы суставов в смежных группах, таких как шея или правая рука. Аналогичный принцип применяется и к нижним конечностям: при смещении манипулятора, управляющего голенью, может потребоваться перерасчет углов в тазобедренном суставе, тазе и даже в группах верхней части тела для поддержания равновесия и координации.</w:t>
      </w:r>
    </w:p>
    <w:p w14:paraId="58D34FCE" w14:textId="066BED35" w:rsidR="005556BD" w:rsidRPr="001443E4" w:rsidRDefault="005556BD" w:rsidP="002F07C3">
      <w:pPr>
        <w:pStyle w:val="a7"/>
        <w:pBdr>
          <w:top w:val="nil"/>
          <w:left w:val="nil"/>
          <w:bottom w:val="nil"/>
          <w:right w:val="nil"/>
          <w:between w:val="nil"/>
        </w:pBdr>
        <w:spacing w:after="0" w:line="360" w:lineRule="auto"/>
        <w:ind w:left="0"/>
        <w:contextualSpacing w:val="0"/>
        <w:jc w:val="center"/>
        <w:rPr>
          <w:sz w:val="26"/>
          <w:szCs w:val="26"/>
        </w:rPr>
      </w:pPr>
    </w:p>
    <w:p w14:paraId="0D746395" w14:textId="0237F51D" w:rsidR="00EE781B" w:rsidRDefault="003324E9" w:rsidP="003324E9">
      <w:pPr>
        <w:spacing w:after="0" w:line="360" w:lineRule="auto"/>
        <w:jc w:val="center"/>
        <w:rPr>
          <w:sz w:val="26"/>
          <w:szCs w:val="26"/>
        </w:rPr>
      </w:pPr>
      <w:r>
        <w:rPr>
          <w:noProof/>
          <w:sz w:val="26"/>
          <w:szCs w:val="26"/>
        </w:rPr>
        <w:lastRenderedPageBreak/>
        <w:drawing>
          <wp:inline distT="0" distB="0" distL="0" distR="0" wp14:anchorId="7D2A6AB0" wp14:editId="6E5BDD9F">
            <wp:extent cx="4997771" cy="8808072"/>
            <wp:effectExtent l="0" t="0" r="0" b="0"/>
            <wp:docPr id="14729992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9679" cy="8829058"/>
                    </a:xfrm>
                    <a:prstGeom prst="rect">
                      <a:avLst/>
                    </a:prstGeom>
                    <a:noFill/>
                    <a:ln>
                      <a:noFill/>
                    </a:ln>
                  </pic:spPr>
                </pic:pic>
              </a:graphicData>
            </a:graphic>
          </wp:inline>
        </w:drawing>
      </w:r>
    </w:p>
    <w:p w14:paraId="77DD26C8" w14:textId="7577BC01" w:rsidR="005556BD" w:rsidRPr="005D7408" w:rsidRDefault="005556BD" w:rsidP="003324E9">
      <w:pPr>
        <w:spacing w:after="0" w:line="360" w:lineRule="auto"/>
        <w:jc w:val="center"/>
        <w:rPr>
          <w:sz w:val="26"/>
          <w:szCs w:val="26"/>
        </w:rPr>
      </w:pPr>
      <w:r w:rsidRPr="00871223">
        <w:rPr>
          <w:sz w:val="26"/>
          <w:szCs w:val="26"/>
        </w:rPr>
        <w:t xml:space="preserve">Рис </w:t>
      </w:r>
      <w:r w:rsidR="006B6507">
        <w:rPr>
          <w:sz w:val="26"/>
          <w:szCs w:val="26"/>
        </w:rPr>
        <w:t>3</w:t>
      </w:r>
      <w:r w:rsidRPr="00871223">
        <w:rPr>
          <w:sz w:val="26"/>
          <w:szCs w:val="26"/>
        </w:rPr>
        <w:t>.</w:t>
      </w:r>
      <w:r w:rsidR="006B6507">
        <w:rPr>
          <w:sz w:val="26"/>
          <w:szCs w:val="26"/>
        </w:rPr>
        <w:t>3</w:t>
      </w:r>
      <w:r w:rsidRPr="00871223">
        <w:rPr>
          <w:sz w:val="26"/>
          <w:szCs w:val="26"/>
        </w:rPr>
        <w:t xml:space="preserve">. – </w:t>
      </w:r>
      <w:r>
        <w:rPr>
          <w:sz w:val="26"/>
          <w:szCs w:val="26"/>
        </w:rPr>
        <w:t>Схема программы</w:t>
      </w:r>
    </w:p>
    <w:p w14:paraId="052622AE" w14:textId="5044BB95"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lastRenderedPageBreak/>
        <w:t>Этот метод дает возможность эффективно воспроизводить движения человека, принимая во внимание индивидуальные характеристики кинематики и обеспечивая стабильное функционирование системы, даже в сложных конфигурациях.</w:t>
      </w:r>
      <w:bookmarkEnd w:id="117"/>
    </w:p>
    <w:p w14:paraId="32AA4A72" w14:textId="41E78ED6" w:rsidR="00D46B45" w:rsidRPr="00871223" w:rsidRDefault="003E755A" w:rsidP="00AE5CA5">
      <w:pPr>
        <w:pStyle w:val="a7"/>
        <w:numPr>
          <w:ilvl w:val="1"/>
          <w:numId w:val="25"/>
        </w:numPr>
        <w:spacing w:line="360" w:lineRule="auto"/>
        <w:jc w:val="center"/>
        <w:outlineLvl w:val="1"/>
        <w:rPr>
          <w:sz w:val="26"/>
          <w:szCs w:val="26"/>
        </w:rPr>
      </w:pPr>
      <w:bookmarkStart w:id="121" w:name="_Toc196924894"/>
      <w:r>
        <w:rPr>
          <w:sz w:val="26"/>
          <w:szCs w:val="26"/>
        </w:rPr>
        <w:t>Программная реализация</w:t>
      </w:r>
      <w:bookmarkEnd w:id="121"/>
    </w:p>
    <w:p w14:paraId="252F8B4C" w14:textId="471570A5" w:rsidR="00531174" w:rsidRPr="00871223" w:rsidRDefault="00666260" w:rsidP="00871223">
      <w:pPr>
        <w:pStyle w:val="a7"/>
        <w:spacing w:after="0" w:line="360" w:lineRule="auto"/>
        <w:ind w:left="0" w:firstLine="709"/>
        <w:jc w:val="both"/>
        <w:rPr>
          <w:rFonts w:ascii="Courier New" w:hAnsi="Courier New" w:cs="Courier New"/>
          <w:sz w:val="26"/>
          <w:szCs w:val="26"/>
        </w:rPr>
      </w:pPr>
      <w:bookmarkStart w:id="122" w:name="_Hlk184927842"/>
      <w:r w:rsidRPr="00871223">
        <w:rPr>
          <w:sz w:val="26"/>
          <w:szCs w:val="26"/>
        </w:rPr>
        <w:t xml:space="preserve">Для взаимодействия с </w:t>
      </w:r>
      <w:r w:rsidR="003D6494" w:rsidRPr="00871223">
        <w:rPr>
          <w:sz w:val="26"/>
          <w:szCs w:val="26"/>
        </w:rPr>
        <w:t xml:space="preserve">моделью человека </w:t>
      </w:r>
      <w:r w:rsidRPr="00871223">
        <w:rPr>
          <w:sz w:val="26"/>
          <w:szCs w:val="26"/>
        </w:rPr>
        <w:t xml:space="preserve">на </w:t>
      </w:r>
      <w:r w:rsidR="003D6494" w:rsidRPr="00871223">
        <w:rPr>
          <w:sz w:val="26"/>
          <w:szCs w:val="26"/>
        </w:rPr>
        <w:t xml:space="preserve">манипуляторы </w:t>
      </w:r>
      <w:r w:rsidRPr="00871223">
        <w:rPr>
          <w:sz w:val="26"/>
          <w:szCs w:val="26"/>
        </w:rPr>
        <w:t>добавляется коллайдер. Этот коллайдер, помеченный тегом "Target", позволяет системе отслеживать, когда пользователь хватает его</w:t>
      </w:r>
      <w:r w:rsidR="003D6494" w:rsidRPr="00871223">
        <w:rPr>
          <w:sz w:val="26"/>
          <w:szCs w:val="26"/>
        </w:rPr>
        <w:t xml:space="preserve"> и перетаскивает</w:t>
      </w:r>
      <w:r w:rsidR="00531174" w:rsidRPr="00871223">
        <w:rPr>
          <w:sz w:val="26"/>
          <w:szCs w:val="26"/>
        </w:rPr>
        <w:t xml:space="preserve"> при нажатии на левую клавишу мыши</w:t>
      </w:r>
      <w:r w:rsidRPr="00871223">
        <w:rPr>
          <w:sz w:val="26"/>
          <w:szCs w:val="26"/>
        </w:rPr>
        <w:t xml:space="preserve">. Когда пользователь нажимает </w:t>
      </w:r>
      <w:r w:rsidR="00531174" w:rsidRPr="00871223">
        <w:rPr>
          <w:sz w:val="26"/>
          <w:szCs w:val="26"/>
        </w:rPr>
        <w:t>на</w:t>
      </w:r>
      <w:r w:rsidR="0043115D">
        <w:rPr>
          <w:sz w:val="26"/>
          <w:szCs w:val="26"/>
        </w:rPr>
        <w:t xml:space="preserve"> </w:t>
      </w:r>
      <w:r w:rsidRPr="00871223">
        <w:rPr>
          <w:sz w:val="26"/>
          <w:szCs w:val="26"/>
        </w:rPr>
        <w:t>манипулятор</w:t>
      </w:r>
      <w:r w:rsidR="00C713F7">
        <w:rPr>
          <w:sz w:val="26"/>
          <w:szCs w:val="26"/>
        </w:rPr>
        <w:t>,</w:t>
      </w:r>
      <w:r w:rsidRPr="00871223">
        <w:rPr>
          <w:sz w:val="26"/>
          <w:szCs w:val="26"/>
        </w:rPr>
        <w:t xml:space="preserve"> скрипт реагирует на это событие</w:t>
      </w:r>
      <w:r w:rsidR="00531174" w:rsidRPr="00871223">
        <w:rPr>
          <w:sz w:val="26"/>
          <w:szCs w:val="26"/>
        </w:rPr>
        <w:t xml:space="preserve"> и запускает расчеты углов и расположения связанных суставов.</w:t>
      </w:r>
      <w:bookmarkEnd w:id="122"/>
    </w:p>
    <w:p w14:paraId="3920EDF9" w14:textId="0AC19CCA" w:rsidR="00531174" w:rsidRPr="00871223" w:rsidRDefault="00531174" w:rsidP="00871223">
      <w:pPr>
        <w:pStyle w:val="a7"/>
        <w:spacing w:after="0" w:line="360" w:lineRule="auto"/>
        <w:ind w:left="0" w:firstLine="709"/>
        <w:jc w:val="both"/>
        <w:rPr>
          <w:rFonts w:ascii="Courier New" w:hAnsi="Courier New" w:cs="Courier New"/>
          <w:sz w:val="26"/>
          <w:szCs w:val="26"/>
        </w:rPr>
      </w:pPr>
      <w:r w:rsidRPr="00871223">
        <w:rPr>
          <w:sz w:val="26"/>
          <w:szCs w:val="26"/>
        </w:rPr>
        <w:t>Для более удобного перемещения манипуляторов добавляется вращение камеры вокруг модели человека при нажатии на правую клавишу мыши.</w:t>
      </w:r>
    </w:p>
    <w:p w14:paraId="1AF0F612" w14:textId="2BFC8381" w:rsidR="00531174" w:rsidRPr="00871223" w:rsidRDefault="00531174" w:rsidP="00871223">
      <w:pPr>
        <w:pStyle w:val="a7"/>
        <w:spacing w:after="0" w:line="360" w:lineRule="auto"/>
        <w:ind w:left="0" w:firstLine="709"/>
        <w:jc w:val="both"/>
        <w:rPr>
          <w:sz w:val="26"/>
          <w:szCs w:val="26"/>
        </w:rPr>
      </w:pPr>
      <w:r w:rsidRPr="00871223">
        <w:rPr>
          <w:sz w:val="26"/>
          <w:szCs w:val="26"/>
        </w:rPr>
        <w:t xml:space="preserve">Также для перемещения добавлены кнопки для ограничения движений манипуляторов по </w:t>
      </w:r>
      <w:r w:rsidR="00004D8D">
        <w:rPr>
          <w:sz w:val="26"/>
          <w:szCs w:val="26"/>
        </w:rPr>
        <w:t xml:space="preserve">плоскостям </w:t>
      </w:r>
      <w:r w:rsidR="00004D8D">
        <w:rPr>
          <w:sz w:val="26"/>
          <w:szCs w:val="26"/>
          <w:lang w:val="en-US"/>
        </w:rPr>
        <w:t>XY</w:t>
      </w:r>
      <w:r w:rsidR="00004D8D" w:rsidRPr="00004D8D">
        <w:rPr>
          <w:sz w:val="26"/>
          <w:szCs w:val="26"/>
        </w:rPr>
        <w:t xml:space="preserve">, </w:t>
      </w:r>
      <w:r w:rsidR="00004D8D">
        <w:rPr>
          <w:sz w:val="26"/>
          <w:szCs w:val="26"/>
          <w:lang w:val="en-US"/>
        </w:rPr>
        <w:t>XZ</w:t>
      </w:r>
      <w:r w:rsidR="00004D8D" w:rsidRPr="00004D8D">
        <w:rPr>
          <w:sz w:val="26"/>
          <w:szCs w:val="26"/>
        </w:rPr>
        <w:t xml:space="preserve">, </w:t>
      </w:r>
      <w:r w:rsidR="00004D8D">
        <w:rPr>
          <w:sz w:val="26"/>
          <w:szCs w:val="26"/>
          <w:lang w:val="en-US"/>
        </w:rPr>
        <w:t>ZY</w:t>
      </w:r>
      <w:r w:rsidR="00B70227">
        <w:rPr>
          <w:sz w:val="26"/>
          <w:szCs w:val="26"/>
        </w:rPr>
        <w:t xml:space="preserve"> </w:t>
      </w:r>
      <w:r w:rsidRPr="00871223">
        <w:rPr>
          <w:sz w:val="26"/>
          <w:szCs w:val="26"/>
        </w:rPr>
        <w:t>(рисунок 3.</w:t>
      </w:r>
      <w:r w:rsidR="00DB114A">
        <w:rPr>
          <w:sz w:val="26"/>
          <w:szCs w:val="26"/>
        </w:rPr>
        <w:t>4</w:t>
      </w:r>
      <w:r w:rsidRPr="00871223">
        <w:rPr>
          <w:sz w:val="26"/>
          <w:szCs w:val="26"/>
        </w:rPr>
        <w:t>).</w:t>
      </w:r>
    </w:p>
    <w:p w14:paraId="4F26B275" w14:textId="2268AA72" w:rsidR="00531174" w:rsidRPr="00871223" w:rsidRDefault="00A114CA" w:rsidP="00A114CA">
      <w:pPr>
        <w:pStyle w:val="a7"/>
        <w:spacing w:after="0" w:line="360" w:lineRule="auto"/>
        <w:ind w:left="0"/>
        <w:jc w:val="both"/>
        <w:rPr>
          <w:sz w:val="26"/>
          <w:szCs w:val="26"/>
        </w:rPr>
      </w:pPr>
      <w:r>
        <w:rPr>
          <w:noProof/>
        </w:rPr>
        <w:drawing>
          <wp:inline distT="0" distB="0" distL="0" distR="0" wp14:anchorId="1CAA1A95" wp14:editId="5A491367">
            <wp:extent cx="6005195" cy="3502855"/>
            <wp:effectExtent l="0" t="0" r="0" b="0"/>
            <wp:docPr id="1795372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72449" name=""/>
                    <pic:cNvPicPr/>
                  </pic:nvPicPr>
                  <pic:blipFill>
                    <a:blip r:embed="rId14"/>
                    <a:stretch>
                      <a:fillRect/>
                    </a:stretch>
                  </pic:blipFill>
                  <pic:spPr>
                    <a:xfrm>
                      <a:off x="0" y="0"/>
                      <a:ext cx="6026924" cy="3515530"/>
                    </a:xfrm>
                    <a:prstGeom prst="rect">
                      <a:avLst/>
                    </a:prstGeom>
                  </pic:spPr>
                </pic:pic>
              </a:graphicData>
            </a:graphic>
          </wp:inline>
        </w:drawing>
      </w:r>
    </w:p>
    <w:p w14:paraId="5E9DF7AE" w14:textId="1F19F742" w:rsidR="00531174" w:rsidRPr="00871223" w:rsidRDefault="00531174" w:rsidP="00871223">
      <w:pPr>
        <w:pStyle w:val="a7"/>
        <w:spacing w:after="0" w:line="360" w:lineRule="auto"/>
        <w:ind w:left="0" w:firstLine="709"/>
        <w:jc w:val="center"/>
        <w:rPr>
          <w:sz w:val="26"/>
          <w:szCs w:val="26"/>
        </w:rPr>
      </w:pPr>
      <w:bookmarkStart w:id="123" w:name="_Hlk189850647"/>
      <w:r w:rsidRPr="00871223">
        <w:rPr>
          <w:sz w:val="26"/>
          <w:szCs w:val="26"/>
        </w:rPr>
        <w:t>Рис 3.</w:t>
      </w:r>
      <w:r w:rsidR="00DB114A">
        <w:rPr>
          <w:sz w:val="26"/>
          <w:szCs w:val="26"/>
        </w:rPr>
        <w:t>4</w:t>
      </w:r>
      <w:r w:rsidRPr="00871223">
        <w:rPr>
          <w:sz w:val="26"/>
          <w:szCs w:val="26"/>
        </w:rPr>
        <w:t>. – Интерфейс программы</w:t>
      </w:r>
    </w:p>
    <w:bookmarkEnd w:id="123"/>
    <w:p w14:paraId="635DBB63" w14:textId="77777777" w:rsidR="00BF0B9E" w:rsidRDefault="00E71EF0" w:rsidP="00A703E9">
      <w:pPr>
        <w:pStyle w:val="a7"/>
        <w:spacing w:after="0" w:line="360" w:lineRule="auto"/>
        <w:ind w:left="0" w:firstLine="709"/>
        <w:rPr>
          <w:sz w:val="26"/>
          <w:szCs w:val="26"/>
        </w:rPr>
      </w:pPr>
      <w:r w:rsidRPr="00871223">
        <w:rPr>
          <w:sz w:val="26"/>
          <w:szCs w:val="26"/>
        </w:rPr>
        <w:t>Инверсная кинематика для моделирования движений реализуется по разработанной методике.</w:t>
      </w:r>
      <w:r w:rsidR="00BF0B9E">
        <w:rPr>
          <w:sz w:val="26"/>
          <w:szCs w:val="26"/>
        </w:rPr>
        <w:t xml:space="preserve"> </w:t>
      </w:r>
    </w:p>
    <w:p w14:paraId="3BD9BBCE" w14:textId="112CE148" w:rsidR="003E56E5" w:rsidRDefault="00CF393B" w:rsidP="00CF393B">
      <w:pPr>
        <w:pStyle w:val="a7"/>
        <w:spacing w:after="0" w:line="360" w:lineRule="auto"/>
        <w:ind w:left="0"/>
        <w:jc w:val="center"/>
        <w:rPr>
          <w:sz w:val="26"/>
          <w:szCs w:val="26"/>
        </w:rPr>
      </w:pPr>
      <w:r>
        <w:rPr>
          <w:noProof/>
        </w:rPr>
        <w:lastRenderedPageBreak/>
        <w:drawing>
          <wp:inline distT="0" distB="0" distL="0" distR="0" wp14:anchorId="01CB4774" wp14:editId="2ADB4B60">
            <wp:extent cx="4141530" cy="3235570"/>
            <wp:effectExtent l="0" t="0" r="0" b="0"/>
            <wp:docPr id="1608865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65142" name=""/>
                    <pic:cNvPicPr/>
                  </pic:nvPicPr>
                  <pic:blipFill>
                    <a:blip r:embed="rId15"/>
                    <a:stretch>
                      <a:fillRect/>
                    </a:stretch>
                  </pic:blipFill>
                  <pic:spPr>
                    <a:xfrm>
                      <a:off x="0" y="0"/>
                      <a:ext cx="4142984" cy="3236706"/>
                    </a:xfrm>
                    <a:prstGeom prst="rect">
                      <a:avLst/>
                    </a:prstGeom>
                  </pic:spPr>
                </pic:pic>
              </a:graphicData>
            </a:graphic>
          </wp:inline>
        </w:drawing>
      </w:r>
    </w:p>
    <w:p w14:paraId="7B6BFDFA" w14:textId="6E02AEF1" w:rsidR="00BF0B9E" w:rsidRPr="003E56E5" w:rsidRDefault="003E56E5" w:rsidP="003E56E5">
      <w:pPr>
        <w:pStyle w:val="a7"/>
        <w:spacing w:after="0" w:line="360" w:lineRule="auto"/>
        <w:ind w:left="0" w:firstLine="709"/>
        <w:jc w:val="center"/>
        <w:rPr>
          <w:sz w:val="26"/>
          <w:szCs w:val="26"/>
        </w:rPr>
      </w:pPr>
      <w:r w:rsidRPr="003E56E5">
        <w:rPr>
          <w:noProof/>
        </w:rPr>
        <w:t xml:space="preserve"> </w:t>
      </w:r>
      <w:r w:rsidRPr="00871223">
        <w:rPr>
          <w:sz w:val="26"/>
          <w:szCs w:val="26"/>
        </w:rPr>
        <w:t>Рис 3.</w:t>
      </w:r>
      <w:r w:rsidR="00DB114A">
        <w:rPr>
          <w:sz w:val="26"/>
          <w:szCs w:val="26"/>
        </w:rPr>
        <w:t>5</w:t>
      </w:r>
      <w:r w:rsidRPr="00871223">
        <w:rPr>
          <w:sz w:val="26"/>
          <w:szCs w:val="26"/>
        </w:rPr>
        <w:t xml:space="preserve">. – </w:t>
      </w:r>
      <w:r>
        <w:rPr>
          <w:sz w:val="26"/>
          <w:szCs w:val="26"/>
        </w:rPr>
        <w:t>Пример работы программы</w:t>
      </w:r>
    </w:p>
    <w:p w14:paraId="29D411F7" w14:textId="70FCFA96" w:rsidR="0007400E" w:rsidRPr="00871223" w:rsidRDefault="00BF0B9E" w:rsidP="00A703E9">
      <w:pPr>
        <w:pStyle w:val="a7"/>
        <w:spacing w:after="0" w:line="360" w:lineRule="auto"/>
        <w:ind w:left="0" w:firstLine="709"/>
        <w:rPr>
          <w:rFonts w:ascii="Courier New" w:hAnsi="Courier New" w:cs="Courier New"/>
          <w:sz w:val="26"/>
          <w:szCs w:val="26"/>
        </w:rPr>
      </w:pPr>
      <w:r>
        <w:rPr>
          <w:sz w:val="26"/>
          <w:szCs w:val="26"/>
        </w:rPr>
        <w:t>Как можно видеть на рисунке 3.</w:t>
      </w:r>
      <w:r w:rsidR="00DB114A">
        <w:rPr>
          <w:sz w:val="26"/>
          <w:szCs w:val="26"/>
        </w:rPr>
        <w:t>5</w:t>
      </w:r>
      <w:r>
        <w:rPr>
          <w:sz w:val="26"/>
          <w:szCs w:val="26"/>
        </w:rPr>
        <w:t xml:space="preserve"> при положении манипулятора, где невозможно дальнейшее смещение суставов </w:t>
      </w:r>
      <w:r w:rsidR="003E56E5">
        <w:rPr>
          <w:sz w:val="26"/>
          <w:szCs w:val="26"/>
        </w:rPr>
        <w:t xml:space="preserve">текущей </w:t>
      </w:r>
      <w:r>
        <w:rPr>
          <w:sz w:val="26"/>
          <w:szCs w:val="26"/>
        </w:rPr>
        <w:t>группы, происходит изменение координат смежных групп.</w:t>
      </w:r>
    </w:p>
    <w:p w14:paraId="1364CE92" w14:textId="6C34BCB4" w:rsidR="00586B00" w:rsidRPr="00871223" w:rsidRDefault="00586B00" w:rsidP="00871223">
      <w:pPr>
        <w:pStyle w:val="a7"/>
        <w:pBdr>
          <w:top w:val="nil"/>
          <w:left w:val="nil"/>
          <w:bottom w:val="nil"/>
          <w:right w:val="nil"/>
          <w:between w:val="nil"/>
        </w:pBdr>
        <w:spacing w:after="0" w:line="360" w:lineRule="auto"/>
        <w:jc w:val="center"/>
        <w:outlineLvl w:val="1"/>
        <w:rPr>
          <w:sz w:val="26"/>
          <w:szCs w:val="26"/>
        </w:rPr>
      </w:pPr>
      <w:bookmarkStart w:id="124" w:name="_Toc196924895"/>
      <w:r w:rsidRPr="00871223">
        <w:rPr>
          <w:sz w:val="26"/>
          <w:szCs w:val="26"/>
        </w:rPr>
        <w:t>Выводы по главе 3</w:t>
      </w:r>
      <w:bookmarkEnd w:id="124"/>
    </w:p>
    <w:p w14:paraId="240F7C4F" w14:textId="3649EB41" w:rsidR="00FB61F0" w:rsidRPr="007F2483" w:rsidRDefault="00586B00" w:rsidP="00491B15">
      <w:pPr>
        <w:pStyle w:val="a7"/>
        <w:pBdr>
          <w:top w:val="nil"/>
          <w:left w:val="nil"/>
          <w:bottom w:val="nil"/>
          <w:right w:val="nil"/>
          <w:between w:val="nil"/>
        </w:pBdr>
        <w:spacing w:after="0" w:line="360" w:lineRule="auto"/>
        <w:ind w:left="0" w:firstLine="709"/>
        <w:jc w:val="both"/>
        <w:rPr>
          <w:color w:val="000000" w:themeColor="text1"/>
          <w:sz w:val="26"/>
          <w:szCs w:val="26"/>
        </w:rPr>
      </w:pPr>
      <w:r w:rsidRPr="00871223">
        <w:rPr>
          <w:sz w:val="26"/>
          <w:szCs w:val="26"/>
        </w:rPr>
        <w:t>В ходе исследования</w:t>
      </w:r>
      <w:r w:rsidR="00961094">
        <w:rPr>
          <w:sz w:val="26"/>
          <w:szCs w:val="26"/>
        </w:rPr>
        <w:t xml:space="preserve"> о</w:t>
      </w:r>
      <w:r w:rsidR="00CE68E2">
        <w:rPr>
          <w:sz w:val="26"/>
          <w:szCs w:val="26"/>
        </w:rPr>
        <w:t xml:space="preserve">писана разработка методики моделирования движений человека. Для упрощения алгоритма используется разбиение суставов на взаимосвязанные группы. Перерасчет </w:t>
      </w:r>
      <w:r w:rsidR="00491B15">
        <w:rPr>
          <w:sz w:val="26"/>
          <w:szCs w:val="26"/>
        </w:rPr>
        <w:t>координат суставов происходит рекурсивно для каждой группы. Описана разработка алгоритма моделирования движений человека, а также его программная реализация.</w:t>
      </w:r>
    </w:p>
    <w:p w14:paraId="36A60218" w14:textId="77777777" w:rsidR="00FB61F0" w:rsidRPr="00871223" w:rsidRDefault="00FB61F0" w:rsidP="00871223">
      <w:pPr>
        <w:spacing w:line="360" w:lineRule="auto"/>
        <w:rPr>
          <w:sz w:val="26"/>
          <w:szCs w:val="26"/>
        </w:rPr>
      </w:pPr>
      <w:r w:rsidRPr="00871223">
        <w:rPr>
          <w:sz w:val="26"/>
          <w:szCs w:val="26"/>
        </w:rPr>
        <w:br w:type="page"/>
      </w:r>
    </w:p>
    <w:p w14:paraId="6223F4BC" w14:textId="5CD2A58F" w:rsidR="00FB61F0" w:rsidRPr="00871223" w:rsidRDefault="00FB61F0" w:rsidP="00DA771E">
      <w:pPr>
        <w:pBdr>
          <w:top w:val="nil"/>
          <w:left w:val="nil"/>
          <w:bottom w:val="nil"/>
          <w:right w:val="nil"/>
          <w:between w:val="nil"/>
        </w:pBdr>
        <w:spacing w:after="0" w:line="360" w:lineRule="auto"/>
        <w:jc w:val="center"/>
        <w:outlineLvl w:val="0"/>
        <w:rPr>
          <w:sz w:val="26"/>
          <w:szCs w:val="26"/>
        </w:rPr>
      </w:pPr>
      <w:bookmarkStart w:id="125" w:name="_Toc196924896"/>
      <w:r w:rsidRPr="00871223">
        <w:rPr>
          <w:sz w:val="26"/>
          <w:szCs w:val="26"/>
        </w:rPr>
        <w:lastRenderedPageBreak/>
        <w:t>ГЛАВА 4.</w:t>
      </w:r>
      <w:bookmarkEnd w:id="125"/>
      <w:r w:rsidRPr="00871223">
        <w:rPr>
          <w:sz w:val="26"/>
          <w:szCs w:val="26"/>
        </w:rPr>
        <w:t xml:space="preserve"> </w:t>
      </w:r>
    </w:p>
    <w:p w14:paraId="07ABE0F4" w14:textId="5CD2A58F" w:rsidR="00FB09F6" w:rsidRPr="00871223" w:rsidRDefault="00FB09F6" w:rsidP="00FB09F6">
      <w:pPr>
        <w:pStyle w:val="a7"/>
        <w:numPr>
          <w:ilvl w:val="1"/>
          <w:numId w:val="40"/>
        </w:numPr>
        <w:spacing w:line="360" w:lineRule="auto"/>
        <w:jc w:val="center"/>
        <w:outlineLvl w:val="1"/>
        <w:rPr>
          <w:sz w:val="26"/>
          <w:szCs w:val="26"/>
        </w:rPr>
      </w:pPr>
      <w:bookmarkStart w:id="126" w:name="_Toc196924897"/>
      <w:r w:rsidRPr="00871223">
        <w:rPr>
          <w:sz w:val="26"/>
          <w:szCs w:val="26"/>
        </w:rPr>
        <w:t>Верификация и сравнение модели с помощью метрики качества</w:t>
      </w:r>
      <w:bookmarkEnd w:id="126"/>
      <w:r w:rsidRPr="00871223">
        <w:rPr>
          <w:sz w:val="26"/>
          <w:szCs w:val="26"/>
        </w:rPr>
        <w:t xml:space="preserve"> </w:t>
      </w:r>
    </w:p>
    <w:p w14:paraId="65FD4FF1" w14:textId="77777777" w:rsidR="00C06CC2" w:rsidRDefault="00C06CC2" w:rsidP="00FB09F6">
      <w:pPr>
        <w:spacing w:line="360" w:lineRule="auto"/>
        <w:ind w:firstLine="709"/>
        <w:contextualSpacing/>
        <w:jc w:val="both"/>
        <w:rPr>
          <w:sz w:val="26"/>
          <w:szCs w:val="26"/>
        </w:rPr>
      </w:pPr>
      <w:r w:rsidRPr="00C06CC2">
        <w:rPr>
          <w:sz w:val="26"/>
          <w:szCs w:val="26"/>
        </w:rPr>
        <w:t>Для верификации точности модели, описывающей движения человеческого тела, применяется специальная метрика качества. Данная метрика основана на прямом сравнении двух типов траекторий — идеальной и расчетной. Идеальная траектория представляет собой эталонное движение суставов, полученное на основе анатомических параметров конкретного человека, в частности, длины его рычагов (например, длины рук, ног, туловища и их отдельных сегментов). Эти данные позволяют построить теоретически наиболее точную траекторию перемещения каждого сустава при выполнении определённого движения.</w:t>
      </w:r>
    </w:p>
    <w:p w14:paraId="166B45E1" w14:textId="55ACE5A8" w:rsidR="00C06CC2" w:rsidRDefault="00C06CC2" w:rsidP="00FB09F6">
      <w:pPr>
        <w:spacing w:line="360" w:lineRule="auto"/>
        <w:ind w:firstLine="709"/>
        <w:contextualSpacing/>
        <w:jc w:val="both"/>
        <w:rPr>
          <w:sz w:val="26"/>
          <w:szCs w:val="26"/>
        </w:rPr>
      </w:pPr>
      <w:r>
        <w:rPr>
          <w:sz w:val="26"/>
          <w:szCs w:val="26"/>
        </w:rPr>
        <w:t>Р</w:t>
      </w:r>
      <w:r w:rsidRPr="00C06CC2">
        <w:rPr>
          <w:sz w:val="26"/>
          <w:szCs w:val="26"/>
        </w:rPr>
        <w:t>асчетная траектория формируется непосредственно в ходе работы используемого алгоритма. Она определяется путем последовательной записи координат положения суставов в каждый момент времени, полученных после обработки входных данных моделью. Таким образом, становится возможным отследить, насколько реальные (рассчитанные) траектории отклоняются от идеальных.</w:t>
      </w:r>
    </w:p>
    <w:p w14:paraId="39C746CD" w14:textId="049868E8" w:rsidR="00FB09F6" w:rsidRPr="00F3118A" w:rsidRDefault="00FB09F6" w:rsidP="00FB09F6">
      <w:pPr>
        <w:spacing w:line="360" w:lineRule="auto"/>
        <w:ind w:firstLine="709"/>
        <w:jc w:val="both"/>
        <w:rPr>
          <w:sz w:val="26"/>
          <w:szCs w:val="26"/>
        </w:rPr>
      </w:pPr>
      <w:r w:rsidRPr="00FB09F6">
        <w:rPr>
          <w:sz w:val="26"/>
          <w:szCs w:val="26"/>
        </w:rPr>
        <w:t>Метрика точности определяется как разность между идеальной и расчетной траекторией сустава по модулю:</w:t>
      </w:r>
    </w:p>
    <w:p w14:paraId="2CF4099B" w14:textId="77777777" w:rsidR="00FB09F6" w:rsidRPr="00FB09F6" w:rsidRDefault="00FB09F6" w:rsidP="00FB09F6">
      <w:pPr>
        <w:spacing w:line="360" w:lineRule="auto"/>
        <w:ind w:firstLine="709"/>
        <w:jc w:val="both"/>
        <w:rPr>
          <w:rFonts w:eastAsiaTheme="minorEastAsia"/>
          <w:sz w:val="26"/>
          <w:szCs w:val="26"/>
          <w:lang w:val="en-US"/>
        </w:rPr>
      </w:pPr>
      <m:oMathPara>
        <m:oMath>
          <m:r>
            <w:rPr>
              <w:rFonts w:ascii="Cambria Math" w:hAnsi="Cambria Math"/>
              <w:sz w:val="26"/>
              <w:szCs w:val="26"/>
            </w:rPr>
            <m:t>A</m:t>
          </m:r>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w:bookmarkStart w:id="127" w:name="_Hlk189837350"/>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 xml:space="preserve">ideal </m:t>
                  </m:r>
                </m:sub>
              </m:sSub>
              <w:bookmarkEnd w:id="127"/>
              <m:r>
                <w:rPr>
                  <w:rFonts w:ascii="Cambria Math" w:hAnsi="Cambria Math"/>
                  <w:sz w:val="26"/>
                  <w:szCs w:val="26"/>
                  <w:lang w:val="en-US"/>
                </w:rPr>
                <m:t xml:space="preserve">- </m:t>
              </m:r>
              <w:bookmarkStart w:id="128" w:name="_Hlk189837379"/>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calc</m:t>
                  </m:r>
                </m:sub>
              </m:sSub>
              <w:bookmarkEnd w:id="128"/>
            </m:e>
          </m:d>
          <m:r>
            <w:rPr>
              <w:rFonts w:ascii="Cambria Math" w:hAnsi="Cambria Math"/>
              <w:sz w:val="26"/>
              <w:szCs w:val="26"/>
              <w:lang w:val="en-US"/>
            </w:rPr>
            <m:t>,</m:t>
          </m:r>
        </m:oMath>
      </m:oMathPara>
    </w:p>
    <w:p w14:paraId="6899828D" w14:textId="2EB48D4D" w:rsidR="00FB09F6" w:rsidRPr="00F3118A" w:rsidRDefault="00FB09F6" w:rsidP="00FB09F6">
      <w:pPr>
        <w:spacing w:line="360" w:lineRule="auto"/>
        <w:ind w:firstLine="709"/>
        <w:jc w:val="both"/>
        <w:rPr>
          <w:rFonts w:eastAsiaTheme="minorEastAsia"/>
          <w:sz w:val="26"/>
          <w:szCs w:val="26"/>
        </w:rPr>
      </w:pPr>
      <w:r w:rsidRPr="00FB09F6">
        <w:rPr>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ideal</m:t>
            </m:r>
            <m:r>
              <w:rPr>
                <w:rFonts w:ascii="Cambria Math" w:hAnsi="Cambria Math"/>
                <w:sz w:val="26"/>
                <w:szCs w:val="26"/>
              </w:rPr>
              <m:t xml:space="preserve"> </m:t>
            </m:r>
          </m:sub>
        </m:sSub>
        <m:r>
          <w:rPr>
            <w:rFonts w:ascii="Cambria Math" w:hAnsi="Cambria Math"/>
            <w:sz w:val="26"/>
            <w:szCs w:val="26"/>
          </w:rPr>
          <m:t xml:space="preserve">- </m:t>
        </m:r>
      </m:oMath>
      <w:r w:rsidRPr="00FB09F6">
        <w:rPr>
          <w:sz w:val="26"/>
          <w:szCs w:val="26"/>
        </w:rPr>
        <w:t xml:space="preserve">идеальная траектория сустава, </w:t>
      </w:r>
      <w:r w:rsidR="00201AAF">
        <w:rPr>
          <w:sz w:val="26"/>
          <w:szCs w:val="26"/>
        </w:rPr>
        <w:t>равная длине рычага</w:t>
      </w:r>
      <w:r w:rsidRPr="00FB09F6">
        <w:rPr>
          <w:sz w:val="26"/>
          <w:szCs w:val="26"/>
        </w:rPr>
        <w:t xml:space="preserve">,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calc</m:t>
            </m:r>
          </m:sub>
        </m:sSub>
        <m:r>
          <w:rPr>
            <w:rFonts w:ascii="Cambria Math" w:hAnsi="Cambria Math"/>
            <w:sz w:val="26"/>
            <w:szCs w:val="26"/>
          </w:rPr>
          <m:t xml:space="preserve">- </m:t>
        </m:r>
      </m:oMath>
      <w:r w:rsidRPr="00FB09F6">
        <w:rPr>
          <w:sz w:val="26"/>
          <w:szCs w:val="26"/>
        </w:rPr>
        <w:t>расчетная траектория сустава, полученная в результате работы модели.</w:t>
      </w:r>
      <w:r w:rsidR="00F3118A" w:rsidRPr="00F3118A">
        <w:rPr>
          <w:sz w:val="26"/>
          <w:szCs w:val="26"/>
        </w:rPr>
        <w:t xml:space="preserve"> </w:t>
      </w:r>
    </w:p>
    <w:p w14:paraId="4F46E7CB" w14:textId="4C5ED9FD" w:rsidR="00934D23" w:rsidRDefault="00934D23" w:rsidP="003E1CD0">
      <w:pPr>
        <w:pStyle w:val="a7"/>
        <w:numPr>
          <w:ilvl w:val="1"/>
          <w:numId w:val="40"/>
        </w:numPr>
        <w:spacing w:line="360" w:lineRule="auto"/>
        <w:jc w:val="center"/>
        <w:outlineLvl w:val="1"/>
        <w:rPr>
          <w:sz w:val="26"/>
          <w:szCs w:val="26"/>
        </w:rPr>
      </w:pPr>
      <w:bookmarkStart w:id="129" w:name="_Hlk194496017"/>
      <w:bookmarkStart w:id="130" w:name="_Toc196924898"/>
      <w:r>
        <w:rPr>
          <w:sz w:val="26"/>
          <w:szCs w:val="26"/>
        </w:rPr>
        <w:t>Ход проведения эксперимента</w:t>
      </w:r>
      <w:bookmarkEnd w:id="130"/>
    </w:p>
    <w:p w14:paraId="73FD0884" w14:textId="77777777" w:rsidR="006F5075" w:rsidRDefault="00934D23" w:rsidP="006F5075">
      <w:pPr>
        <w:pStyle w:val="a7"/>
        <w:spacing w:line="360" w:lineRule="auto"/>
        <w:ind w:left="0" w:firstLine="709"/>
        <w:jc w:val="both"/>
        <w:rPr>
          <w:sz w:val="26"/>
          <w:szCs w:val="26"/>
        </w:rPr>
      </w:pPr>
      <w:bookmarkStart w:id="131" w:name="_Hlk195901380"/>
      <w:bookmarkStart w:id="132" w:name="_Hlk196595435"/>
      <w:r>
        <w:rPr>
          <w:sz w:val="26"/>
          <w:szCs w:val="26"/>
        </w:rPr>
        <w:t>Для оценки работы модели</w:t>
      </w:r>
      <w:bookmarkEnd w:id="131"/>
      <w:r w:rsidR="006F5075">
        <w:rPr>
          <w:sz w:val="26"/>
          <w:szCs w:val="26"/>
        </w:rPr>
        <w:t xml:space="preserve"> необходим сбор данных, включающий в себя нахождение расстояний между двумя суставами. Необходимо проверить работоспособность системы в условиях медленных и быстрых движений. В качестве манипуляторов выбраны суставы кистей и голеностопов. Суставы, доступные для перемещения обозначены на рисунке 4.1. </w:t>
      </w:r>
    </w:p>
    <w:p w14:paraId="38AECF1E" w14:textId="77777777" w:rsidR="000E25F6" w:rsidRPr="00871223" w:rsidRDefault="000E25F6" w:rsidP="000E25F6">
      <w:pPr>
        <w:pBdr>
          <w:top w:val="nil"/>
          <w:left w:val="nil"/>
          <w:bottom w:val="nil"/>
          <w:right w:val="nil"/>
          <w:between w:val="nil"/>
        </w:pBdr>
        <w:spacing w:after="0" w:line="360" w:lineRule="auto"/>
        <w:jc w:val="center"/>
        <w:rPr>
          <w:sz w:val="26"/>
          <w:szCs w:val="26"/>
        </w:rPr>
      </w:pPr>
      <w:r>
        <w:rPr>
          <w:noProof/>
          <w:sz w:val="26"/>
          <w:szCs w:val="26"/>
        </w:rPr>
        <w:lastRenderedPageBreak/>
        <w:drawing>
          <wp:inline distT="0" distB="0" distL="0" distR="0" wp14:anchorId="04F2CCF7" wp14:editId="602D6515">
            <wp:extent cx="3832412" cy="3832412"/>
            <wp:effectExtent l="0" t="0" r="0" b="0"/>
            <wp:docPr id="16762770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2794" cy="3862794"/>
                    </a:xfrm>
                    <a:prstGeom prst="rect">
                      <a:avLst/>
                    </a:prstGeom>
                    <a:noFill/>
                    <a:ln>
                      <a:noFill/>
                    </a:ln>
                  </pic:spPr>
                </pic:pic>
              </a:graphicData>
            </a:graphic>
          </wp:inline>
        </w:drawing>
      </w:r>
    </w:p>
    <w:p w14:paraId="2BC71F7D" w14:textId="2D743FE2" w:rsidR="000E25F6" w:rsidRPr="005F3BB2" w:rsidRDefault="000E25F6" w:rsidP="005F3BB2">
      <w:pPr>
        <w:pStyle w:val="a7"/>
        <w:pBdr>
          <w:top w:val="nil"/>
          <w:left w:val="nil"/>
          <w:bottom w:val="nil"/>
          <w:right w:val="nil"/>
          <w:between w:val="nil"/>
        </w:pBdr>
        <w:spacing w:after="0" w:line="360" w:lineRule="auto"/>
        <w:ind w:left="0"/>
        <w:jc w:val="center"/>
        <w:rPr>
          <w:sz w:val="26"/>
          <w:szCs w:val="26"/>
        </w:rPr>
      </w:pPr>
      <w:bookmarkStart w:id="133" w:name="_Hlk195277925"/>
      <w:r w:rsidRPr="00871223">
        <w:rPr>
          <w:sz w:val="26"/>
          <w:szCs w:val="26"/>
        </w:rPr>
        <w:t xml:space="preserve">Рис </w:t>
      </w:r>
      <w:r>
        <w:rPr>
          <w:sz w:val="26"/>
          <w:szCs w:val="26"/>
        </w:rPr>
        <w:t>4</w:t>
      </w:r>
      <w:r w:rsidRPr="00871223">
        <w:rPr>
          <w:sz w:val="26"/>
          <w:szCs w:val="26"/>
        </w:rPr>
        <w:t>.</w:t>
      </w:r>
      <w:r>
        <w:rPr>
          <w:sz w:val="26"/>
          <w:szCs w:val="26"/>
        </w:rPr>
        <w:t>1</w:t>
      </w:r>
      <w:r w:rsidRPr="00871223">
        <w:rPr>
          <w:sz w:val="26"/>
          <w:szCs w:val="26"/>
        </w:rPr>
        <w:t xml:space="preserve">. – </w:t>
      </w:r>
      <w:r>
        <w:rPr>
          <w:sz w:val="26"/>
          <w:szCs w:val="26"/>
        </w:rPr>
        <w:t xml:space="preserve">Суставы для </w:t>
      </w:r>
      <w:r w:rsidR="005F3BB2">
        <w:rPr>
          <w:sz w:val="26"/>
          <w:szCs w:val="26"/>
        </w:rPr>
        <w:t>перемещения (манипуляторы)</w:t>
      </w:r>
      <w:bookmarkEnd w:id="133"/>
    </w:p>
    <w:p w14:paraId="12F71732" w14:textId="53809A80" w:rsidR="006F5075" w:rsidRDefault="006F5075" w:rsidP="00C06CC2">
      <w:pPr>
        <w:pStyle w:val="a7"/>
        <w:spacing w:after="0" w:line="360" w:lineRule="auto"/>
        <w:ind w:left="0" w:firstLine="709"/>
        <w:jc w:val="both"/>
        <w:rPr>
          <w:sz w:val="26"/>
          <w:szCs w:val="26"/>
        </w:rPr>
      </w:pPr>
      <w:r>
        <w:rPr>
          <w:sz w:val="26"/>
          <w:szCs w:val="26"/>
        </w:rPr>
        <w:t xml:space="preserve">Для оценки точности рассматривается изменение расстояния между суставами верхних и нижних конечностей. </w:t>
      </w:r>
      <w:r w:rsidR="005F3BB2">
        <w:rPr>
          <w:sz w:val="26"/>
          <w:szCs w:val="26"/>
        </w:rPr>
        <w:t>Расстояния между суставами</w:t>
      </w:r>
      <w:r>
        <w:rPr>
          <w:sz w:val="26"/>
          <w:szCs w:val="26"/>
        </w:rPr>
        <w:t xml:space="preserve"> представлены на рисунке 4.2.</w:t>
      </w:r>
    </w:p>
    <w:p w14:paraId="240676D8" w14:textId="77777777" w:rsidR="005F3BB2" w:rsidRPr="00871223" w:rsidRDefault="005F3BB2" w:rsidP="005F3BB2">
      <w:pPr>
        <w:pStyle w:val="a7"/>
        <w:pBdr>
          <w:top w:val="nil"/>
          <w:left w:val="nil"/>
          <w:bottom w:val="nil"/>
          <w:right w:val="nil"/>
          <w:between w:val="nil"/>
        </w:pBdr>
        <w:spacing w:after="0" w:line="360" w:lineRule="auto"/>
        <w:ind w:left="0"/>
        <w:jc w:val="center"/>
        <w:rPr>
          <w:sz w:val="26"/>
          <w:szCs w:val="26"/>
        </w:rPr>
      </w:pPr>
      <w:r>
        <w:rPr>
          <w:noProof/>
          <w:sz w:val="26"/>
          <w:szCs w:val="26"/>
          <w:lang w:eastAsia="ru-RU"/>
        </w:rPr>
        <w:drawing>
          <wp:inline distT="0" distB="0" distL="0" distR="0" wp14:anchorId="452CB2BB" wp14:editId="10A395A2">
            <wp:extent cx="3590365" cy="3590365"/>
            <wp:effectExtent l="0" t="0" r="0" b="0"/>
            <wp:docPr id="200066569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5885" cy="3625885"/>
                    </a:xfrm>
                    <a:prstGeom prst="rect">
                      <a:avLst/>
                    </a:prstGeom>
                    <a:noFill/>
                    <a:ln>
                      <a:noFill/>
                    </a:ln>
                  </pic:spPr>
                </pic:pic>
              </a:graphicData>
            </a:graphic>
          </wp:inline>
        </w:drawing>
      </w:r>
    </w:p>
    <w:p w14:paraId="4D93359C" w14:textId="7EF54D29" w:rsidR="005F3BB2" w:rsidRPr="005F3BB2" w:rsidRDefault="005F3BB2" w:rsidP="005F3BB2">
      <w:pPr>
        <w:pStyle w:val="a7"/>
        <w:pBdr>
          <w:top w:val="nil"/>
          <w:left w:val="nil"/>
          <w:bottom w:val="nil"/>
          <w:right w:val="nil"/>
          <w:between w:val="nil"/>
        </w:pBdr>
        <w:spacing w:after="0" w:line="360" w:lineRule="auto"/>
        <w:ind w:left="0" w:firstLine="709"/>
        <w:jc w:val="center"/>
        <w:rPr>
          <w:sz w:val="26"/>
          <w:szCs w:val="26"/>
        </w:rPr>
      </w:pPr>
      <w:bookmarkStart w:id="134" w:name="_Hlk168255718"/>
      <w:bookmarkStart w:id="135" w:name="_Hlk195896476"/>
      <w:bookmarkStart w:id="136" w:name="_Hlk196910756"/>
      <w:r w:rsidRPr="00871223">
        <w:rPr>
          <w:sz w:val="26"/>
          <w:szCs w:val="26"/>
        </w:rPr>
        <w:t xml:space="preserve">Рис </w:t>
      </w:r>
      <w:r>
        <w:rPr>
          <w:sz w:val="26"/>
          <w:szCs w:val="26"/>
        </w:rPr>
        <w:t>4</w:t>
      </w:r>
      <w:r w:rsidRPr="00871223">
        <w:rPr>
          <w:sz w:val="26"/>
          <w:szCs w:val="26"/>
        </w:rPr>
        <w:t>.</w:t>
      </w:r>
      <w:r>
        <w:rPr>
          <w:sz w:val="26"/>
          <w:szCs w:val="26"/>
        </w:rPr>
        <w:t>2</w:t>
      </w:r>
      <w:r w:rsidRPr="00871223">
        <w:rPr>
          <w:sz w:val="26"/>
          <w:szCs w:val="26"/>
        </w:rPr>
        <w:t xml:space="preserve">. – </w:t>
      </w:r>
      <w:bookmarkEnd w:id="134"/>
      <w:bookmarkEnd w:id="135"/>
      <w:r>
        <w:rPr>
          <w:sz w:val="26"/>
          <w:szCs w:val="26"/>
        </w:rPr>
        <w:t>Расстояния между суставами</w:t>
      </w:r>
    </w:p>
    <w:bookmarkEnd w:id="136"/>
    <w:p w14:paraId="4B825FB8" w14:textId="2C8EC35E" w:rsidR="006F5075" w:rsidRPr="006E3519" w:rsidRDefault="006F5075" w:rsidP="006F5075">
      <w:pPr>
        <w:pStyle w:val="a7"/>
        <w:spacing w:line="360" w:lineRule="auto"/>
        <w:ind w:left="0" w:firstLine="709"/>
        <w:jc w:val="both"/>
        <w:rPr>
          <w:sz w:val="26"/>
          <w:szCs w:val="26"/>
        </w:rPr>
      </w:pPr>
      <w:r>
        <w:rPr>
          <w:sz w:val="26"/>
          <w:szCs w:val="26"/>
        </w:rPr>
        <w:lastRenderedPageBreak/>
        <w:t xml:space="preserve"> Для удобного перемещения манипуляторов </w:t>
      </w:r>
      <w:r w:rsidR="006E3519">
        <w:rPr>
          <w:sz w:val="26"/>
          <w:szCs w:val="26"/>
        </w:rPr>
        <w:t xml:space="preserve">в программе представлены кнопки для ограничения их движения в плоскостях </w:t>
      </w:r>
      <w:r w:rsidR="006E3519">
        <w:rPr>
          <w:sz w:val="26"/>
          <w:szCs w:val="26"/>
          <w:lang w:val="en-US"/>
        </w:rPr>
        <w:t>XOY</w:t>
      </w:r>
      <w:r w:rsidR="006E3519" w:rsidRPr="006E3519">
        <w:rPr>
          <w:sz w:val="26"/>
          <w:szCs w:val="26"/>
        </w:rPr>
        <w:t xml:space="preserve">, </w:t>
      </w:r>
      <w:r w:rsidR="006E3519">
        <w:rPr>
          <w:sz w:val="26"/>
          <w:szCs w:val="26"/>
          <w:lang w:val="en-US"/>
        </w:rPr>
        <w:t>XOZ</w:t>
      </w:r>
      <w:r w:rsidR="006E3519" w:rsidRPr="006E3519">
        <w:rPr>
          <w:sz w:val="26"/>
          <w:szCs w:val="26"/>
        </w:rPr>
        <w:t xml:space="preserve">, </w:t>
      </w:r>
      <w:r w:rsidR="006E3519">
        <w:rPr>
          <w:sz w:val="26"/>
          <w:szCs w:val="26"/>
          <w:lang w:val="en-US"/>
        </w:rPr>
        <w:t>ZOY</w:t>
      </w:r>
      <w:r w:rsidR="006E3519" w:rsidRPr="006E3519">
        <w:rPr>
          <w:sz w:val="26"/>
          <w:szCs w:val="26"/>
        </w:rPr>
        <w:t xml:space="preserve"> </w:t>
      </w:r>
      <w:r w:rsidR="006E3519">
        <w:rPr>
          <w:sz w:val="26"/>
          <w:szCs w:val="26"/>
        </w:rPr>
        <w:t>соответственно (рисунок 4.3)</w:t>
      </w:r>
    </w:p>
    <w:p w14:paraId="53AE9397" w14:textId="36C3D10D" w:rsidR="006F5075" w:rsidRDefault="006E3519" w:rsidP="006E3519">
      <w:pPr>
        <w:pStyle w:val="a7"/>
        <w:spacing w:line="360" w:lineRule="auto"/>
        <w:ind w:left="0" w:firstLine="709"/>
        <w:jc w:val="center"/>
        <w:rPr>
          <w:sz w:val="26"/>
          <w:szCs w:val="26"/>
        </w:rPr>
      </w:pPr>
      <w:r>
        <w:rPr>
          <w:noProof/>
        </w:rPr>
        <w:drawing>
          <wp:inline distT="0" distB="0" distL="0" distR="0" wp14:anchorId="1137BA64" wp14:editId="557DAA17">
            <wp:extent cx="1407226" cy="1407226"/>
            <wp:effectExtent l="0" t="0" r="0" b="0"/>
            <wp:docPr id="5908735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73589" name=""/>
                    <pic:cNvPicPr/>
                  </pic:nvPicPr>
                  <pic:blipFill>
                    <a:blip r:embed="rId18"/>
                    <a:stretch>
                      <a:fillRect/>
                    </a:stretch>
                  </pic:blipFill>
                  <pic:spPr>
                    <a:xfrm>
                      <a:off x="0" y="0"/>
                      <a:ext cx="1411749" cy="1411749"/>
                    </a:xfrm>
                    <a:prstGeom prst="rect">
                      <a:avLst/>
                    </a:prstGeom>
                  </pic:spPr>
                </pic:pic>
              </a:graphicData>
            </a:graphic>
          </wp:inline>
        </w:drawing>
      </w:r>
    </w:p>
    <w:p w14:paraId="4F5AC1A3" w14:textId="0BBECABC" w:rsidR="003324E9" w:rsidRPr="003324E9" w:rsidRDefault="003324E9" w:rsidP="003324E9">
      <w:pPr>
        <w:pStyle w:val="a7"/>
        <w:pBdr>
          <w:top w:val="nil"/>
          <w:left w:val="nil"/>
          <w:bottom w:val="nil"/>
          <w:right w:val="nil"/>
          <w:between w:val="nil"/>
        </w:pBdr>
        <w:spacing w:after="0" w:line="360" w:lineRule="auto"/>
        <w:ind w:left="0" w:firstLine="709"/>
        <w:jc w:val="center"/>
        <w:rPr>
          <w:sz w:val="26"/>
          <w:szCs w:val="26"/>
        </w:rPr>
      </w:pPr>
      <w:r w:rsidRPr="00871223">
        <w:rPr>
          <w:sz w:val="26"/>
          <w:szCs w:val="26"/>
        </w:rPr>
        <w:t xml:space="preserve">Рис </w:t>
      </w:r>
      <w:r>
        <w:rPr>
          <w:sz w:val="26"/>
          <w:szCs w:val="26"/>
        </w:rPr>
        <w:t>4</w:t>
      </w:r>
      <w:r w:rsidRPr="00871223">
        <w:rPr>
          <w:sz w:val="26"/>
          <w:szCs w:val="26"/>
        </w:rPr>
        <w:t>.</w:t>
      </w:r>
      <w:r>
        <w:rPr>
          <w:sz w:val="26"/>
          <w:szCs w:val="26"/>
        </w:rPr>
        <w:t>3</w:t>
      </w:r>
      <w:r w:rsidRPr="00871223">
        <w:rPr>
          <w:sz w:val="26"/>
          <w:szCs w:val="26"/>
        </w:rPr>
        <w:t xml:space="preserve">. – </w:t>
      </w:r>
      <w:r>
        <w:rPr>
          <w:sz w:val="26"/>
          <w:szCs w:val="26"/>
        </w:rPr>
        <w:t>Интерфейс</w:t>
      </w:r>
    </w:p>
    <w:p w14:paraId="5D4BC8FC" w14:textId="37B56A7E" w:rsidR="006E3519" w:rsidRDefault="006E3519" w:rsidP="000E25F6">
      <w:pPr>
        <w:spacing w:after="0" w:line="360" w:lineRule="auto"/>
        <w:ind w:firstLine="709"/>
        <w:rPr>
          <w:sz w:val="26"/>
          <w:szCs w:val="26"/>
        </w:rPr>
      </w:pPr>
      <w:r w:rsidRPr="006E3519">
        <w:rPr>
          <w:sz w:val="26"/>
          <w:szCs w:val="26"/>
        </w:rPr>
        <w:t>Оси координат расположены следующим образом относительно человека: ось Y от стоп к темени, ось Z от живота к спине, ось X от правой части тела к левой (рис</w:t>
      </w:r>
      <w:r>
        <w:rPr>
          <w:sz w:val="26"/>
          <w:szCs w:val="26"/>
        </w:rPr>
        <w:t>унок</w:t>
      </w:r>
      <w:r w:rsidRPr="006E3519">
        <w:rPr>
          <w:sz w:val="26"/>
          <w:szCs w:val="26"/>
        </w:rPr>
        <w:t xml:space="preserve"> </w:t>
      </w:r>
      <w:r>
        <w:rPr>
          <w:sz w:val="26"/>
          <w:szCs w:val="26"/>
        </w:rPr>
        <w:t>4</w:t>
      </w:r>
      <w:r w:rsidRPr="006E3519">
        <w:rPr>
          <w:sz w:val="26"/>
          <w:szCs w:val="26"/>
        </w:rPr>
        <w:t>.</w:t>
      </w:r>
      <w:r>
        <w:rPr>
          <w:sz w:val="26"/>
          <w:szCs w:val="26"/>
        </w:rPr>
        <w:t>4</w:t>
      </w:r>
      <w:r w:rsidRPr="006E3519">
        <w:rPr>
          <w:sz w:val="26"/>
          <w:szCs w:val="26"/>
        </w:rPr>
        <w:t>).</w:t>
      </w:r>
    </w:p>
    <w:p w14:paraId="354E83FF" w14:textId="77777777" w:rsidR="005F3BB2" w:rsidRDefault="005F3BB2" w:rsidP="005F3BB2">
      <w:pPr>
        <w:spacing w:after="0" w:line="360" w:lineRule="auto"/>
        <w:jc w:val="center"/>
        <w:rPr>
          <w:sz w:val="26"/>
          <w:szCs w:val="26"/>
        </w:rPr>
      </w:pPr>
      <w:r>
        <w:rPr>
          <w:noProof/>
          <w:sz w:val="26"/>
          <w:szCs w:val="26"/>
        </w:rPr>
        <w:drawing>
          <wp:inline distT="0" distB="0" distL="0" distR="0" wp14:anchorId="1C4E68B0" wp14:editId="1E9336A2">
            <wp:extent cx="3576918" cy="3576918"/>
            <wp:effectExtent l="0" t="0" r="0" b="0"/>
            <wp:docPr id="11469431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1441" cy="3621441"/>
                    </a:xfrm>
                    <a:prstGeom prst="rect">
                      <a:avLst/>
                    </a:prstGeom>
                    <a:noFill/>
                    <a:ln>
                      <a:noFill/>
                    </a:ln>
                  </pic:spPr>
                </pic:pic>
              </a:graphicData>
            </a:graphic>
          </wp:inline>
        </w:drawing>
      </w:r>
    </w:p>
    <w:p w14:paraId="65883462" w14:textId="0EEE6E0F" w:rsidR="005F3BB2" w:rsidRDefault="005F3BB2" w:rsidP="005F3BB2">
      <w:pPr>
        <w:pStyle w:val="a7"/>
        <w:pBdr>
          <w:top w:val="nil"/>
          <w:left w:val="nil"/>
          <w:bottom w:val="nil"/>
          <w:right w:val="nil"/>
          <w:between w:val="nil"/>
        </w:pBdr>
        <w:spacing w:after="0" w:line="360" w:lineRule="auto"/>
        <w:ind w:left="0"/>
        <w:jc w:val="center"/>
        <w:rPr>
          <w:sz w:val="26"/>
          <w:szCs w:val="26"/>
        </w:rPr>
      </w:pPr>
      <w:r w:rsidRPr="00871223">
        <w:rPr>
          <w:sz w:val="26"/>
          <w:szCs w:val="26"/>
        </w:rPr>
        <w:t xml:space="preserve">Рис </w:t>
      </w:r>
      <w:r>
        <w:rPr>
          <w:sz w:val="26"/>
          <w:szCs w:val="26"/>
        </w:rPr>
        <w:t>4</w:t>
      </w:r>
      <w:r w:rsidRPr="00871223">
        <w:rPr>
          <w:sz w:val="26"/>
          <w:szCs w:val="26"/>
        </w:rPr>
        <w:t>.</w:t>
      </w:r>
      <w:r>
        <w:rPr>
          <w:sz w:val="26"/>
          <w:szCs w:val="26"/>
        </w:rPr>
        <w:t>4</w:t>
      </w:r>
      <w:r w:rsidRPr="00871223">
        <w:rPr>
          <w:sz w:val="26"/>
          <w:szCs w:val="26"/>
        </w:rPr>
        <w:t xml:space="preserve">. – </w:t>
      </w:r>
      <w:r>
        <w:rPr>
          <w:sz w:val="26"/>
          <w:szCs w:val="26"/>
        </w:rPr>
        <w:t>Расположение человека в пространстве</w:t>
      </w:r>
    </w:p>
    <w:p w14:paraId="4A502370" w14:textId="41BA9EF5" w:rsidR="005F3BB2" w:rsidRDefault="000E25F6" w:rsidP="005F3BB2">
      <w:pPr>
        <w:spacing w:after="0" w:line="360" w:lineRule="auto"/>
        <w:ind w:firstLine="709"/>
        <w:jc w:val="both"/>
        <w:rPr>
          <w:sz w:val="26"/>
          <w:szCs w:val="26"/>
        </w:rPr>
      </w:pPr>
      <w:r>
        <w:rPr>
          <w:sz w:val="26"/>
          <w:szCs w:val="26"/>
        </w:rPr>
        <w:t>Для сбора необходимых данных необходимо перемещать суставы. Медленные и плавные движения совершать в течение первых десяти секунд, быстрые и резкие движения в течение следующих десяти секунд.</w:t>
      </w:r>
    </w:p>
    <w:p w14:paraId="506A21C4" w14:textId="17FEDAF8" w:rsidR="006E3519" w:rsidRPr="00C06CC2" w:rsidRDefault="005F3BB2" w:rsidP="00C06CC2">
      <w:pPr>
        <w:spacing w:after="0" w:line="360" w:lineRule="auto"/>
        <w:ind w:firstLine="709"/>
        <w:jc w:val="both"/>
        <w:rPr>
          <w:sz w:val="26"/>
          <w:szCs w:val="26"/>
        </w:rPr>
      </w:pPr>
      <w:r>
        <w:rPr>
          <w:sz w:val="26"/>
          <w:szCs w:val="26"/>
        </w:rPr>
        <w:t xml:space="preserve">Например, верхними конечностями, можно совершать круговые движения, ограничив его по осям </w:t>
      </w:r>
      <w:r>
        <w:rPr>
          <w:sz w:val="26"/>
          <w:szCs w:val="26"/>
          <w:lang w:val="en-US"/>
        </w:rPr>
        <w:t>YZ</w:t>
      </w:r>
      <w:r>
        <w:rPr>
          <w:sz w:val="26"/>
          <w:szCs w:val="26"/>
        </w:rPr>
        <w:t xml:space="preserve"> (рис. 4.5), или поднимать и опускать, сгибать в локте</w:t>
      </w:r>
      <w:r w:rsidR="003718E1">
        <w:rPr>
          <w:sz w:val="26"/>
          <w:szCs w:val="26"/>
        </w:rPr>
        <w:t xml:space="preserve"> (рис. 4.6)</w:t>
      </w:r>
      <w:r>
        <w:rPr>
          <w:sz w:val="26"/>
          <w:szCs w:val="26"/>
        </w:rPr>
        <w:t>.</w:t>
      </w:r>
    </w:p>
    <w:bookmarkEnd w:id="132"/>
    <w:p w14:paraId="6F8B80D9" w14:textId="76373704" w:rsidR="000B1D39" w:rsidRPr="005F3BB2" w:rsidRDefault="005F3BB2" w:rsidP="000B1D39">
      <w:pPr>
        <w:spacing w:after="0" w:line="360" w:lineRule="auto"/>
        <w:jc w:val="center"/>
        <w:rPr>
          <w:sz w:val="26"/>
          <w:szCs w:val="26"/>
        </w:rPr>
      </w:pPr>
      <w:r>
        <w:rPr>
          <w:noProof/>
        </w:rPr>
        <w:lastRenderedPageBreak/>
        <w:drawing>
          <wp:inline distT="0" distB="0" distL="0" distR="0" wp14:anchorId="44288DD2" wp14:editId="625F2AF5">
            <wp:extent cx="2553219" cy="3926542"/>
            <wp:effectExtent l="0" t="0" r="0" b="0"/>
            <wp:docPr id="13152738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73891" name=""/>
                    <pic:cNvPicPr/>
                  </pic:nvPicPr>
                  <pic:blipFill>
                    <a:blip r:embed="rId20"/>
                    <a:stretch>
                      <a:fillRect/>
                    </a:stretch>
                  </pic:blipFill>
                  <pic:spPr>
                    <a:xfrm>
                      <a:off x="0" y="0"/>
                      <a:ext cx="2569435" cy="3951481"/>
                    </a:xfrm>
                    <a:prstGeom prst="rect">
                      <a:avLst/>
                    </a:prstGeom>
                  </pic:spPr>
                </pic:pic>
              </a:graphicData>
            </a:graphic>
          </wp:inline>
        </w:drawing>
      </w:r>
      <w:r w:rsidR="003718E1">
        <w:rPr>
          <w:noProof/>
        </w:rPr>
        <w:drawing>
          <wp:inline distT="0" distB="0" distL="0" distR="0" wp14:anchorId="3F469B79" wp14:editId="2725F637">
            <wp:extent cx="1963271" cy="4005073"/>
            <wp:effectExtent l="0" t="0" r="0" b="0"/>
            <wp:docPr id="1898376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76952" name=""/>
                    <pic:cNvPicPr/>
                  </pic:nvPicPr>
                  <pic:blipFill>
                    <a:blip r:embed="rId21"/>
                    <a:stretch>
                      <a:fillRect/>
                    </a:stretch>
                  </pic:blipFill>
                  <pic:spPr>
                    <a:xfrm>
                      <a:off x="0" y="0"/>
                      <a:ext cx="2000255" cy="4080521"/>
                    </a:xfrm>
                    <a:prstGeom prst="rect">
                      <a:avLst/>
                    </a:prstGeom>
                  </pic:spPr>
                </pic:pic>
              </a:graphicData>
            </a:graphic>
          </wp:inline>
        </w:drawing>
      </w:r>
    </w:p>
    <w:p w14:paraId="6C5E4602" w14:textId="084A27BD" w:rsidR="000B1D39" w:rsidRPr="000B1D39" w:rsidRDefault="000B1D39" w:rsidP="000B1D39">
      <w:pPr>
        <w:pStyle w:val="a7"/>
        <w:spacing w:after="0" w:line="360" w:lineRule="auto"/>
        <w:ind w:left="0" w:firstLine="709"/>
        <w:jc w:val="center"/>
        <w:rPr>
          <w:sz w:val="26"/>
          <w:szCs w:val="26"/>
        </w:rPr>
      </w:pPr>
      <w:bookmarkStart w:id="137" w:name="_Hlk194497750"/>
      <w:r w:rsidRPr="00871223">
        <w:rPr>
          <w:sz w:val="26"/>
          <w:szCs w:val="26"/>
        </w:rPr>
        <w:t xml:space="preserve">Рис </w:t>
      </w:r>
      <w:r w:rsidRPr="005F3BB2">
        <w:rPr>
          <w:sz w:val="26"/>
          <w:szCs w:val="26"/>
        </w:rPr>
        <w:t>4</w:t>
      </w:r>
      <w:r w:rsidRPr="00871223">
        <w:rPr>
          <w:sz w:val="26"/>
          <w:szCs w:val="26"/>
        </w:rPr>
        <w:t>.</w:t>
      </w:r>
      <w:r w:rsidR="005F3BB2">
        <w:rPr>
          <w:sz w:val="26"/>
          <w:szCs w:val="26"/>
        </w:rPr>
        <w:t>5</w:t>
      </w:r>
      <w:r w:rsidRPr="00871223">
        <w:rPr>
          <w:sz w:val="26"/>
          <w:szCs w:val="26"/>
        </w:rPr>
        <w:t xml:space="preserve">. – </w:t>
      </w:r>
      <w:r w:rsidR="003718E1">
        <w:rPr>
          <w:sz w:val="26"/>
          <w:szCs w:val="26"/>
        </w:rPr>
        <w:t>Круговые вращения руками</w:t>
      </w:r>
    </w:p>
    <w:bookmarkEnd w:id="137"/>
    <w:p w14:paraId="69ECA582" w14:textId="1BBE2F16" w:rsidR="000B1D39" w:rsidRDefault="003718E1" w:rsidP="000B1D39">
      <w:pPr>
        <w:pStyle w:val="a7"/>
        <w:spacing w:line="360" w:lineRule="auto"/>
        <w:ind w:left="0"/>
        <w:jc w:val="center"/>
        <w:rPr>
          <w:sz w:val="26"/>
          <w:szCs w:val="26"/>
        </w:rPr>
      </w:pPr>
      <w:r>
        <w:rPr>
          <w:noProof/>
        </w:rPr>
        <w:drawing>
          <wp:inline distT="0" distB="0" distL="0" distR="0" wp14:anchorId="718C8264" wp14:editId="5325AF36">
            <wp:extent cx="2267674" cy="4249271"/>
            <wp:effectExtent l="0" t="0" r="0" b="0"/>
            <wp:docPr id="603739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39335" name=""/>
                    <pic:cNvPicPr/>
                  </pic:nvPicPr>
                  <pic:blipFill>
                    <a:blip r:embed="rId22"/>
                    <a:stretch>
                      <a:fillRect/>
                    </a:stretch>
                  </pic:blipFill>
                  <pic:spPr>
                    <a:xfrm>
                      <a:off x="0" y="0"/>
                      <a:ext cx="2284359" cy="4280536"/>
                    </a:xfrm>
                    <a:prstGeom prst="rect">
                      <a:avLst/>
                    </a:prstGeom>
                  </pic:spPr>
                </pic:pic>
              </a:graphicData>
            </a:graphic>
          </wp:inline>
        </w:drawing>
      </w:r>
      <w:r>
        <w:rPr>
          <w:noProof/>
        </w:rPr>
        <w:drawing>
          <wp:inline distT="0" distB="0" distL="0" distR="0" wp14:anchorId="6A2117B6" wp14:editId="44E4F4E1">
            <wp:extent cx="2070847" cy="4121524"/>
            <wp:effectExtent l="0" t="0" r="0" b="0"/>
            <wp:docPr id="16280283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28320" name=""/>
                    <pic:cNvPicPr/>
                  </pic:nvPicPr>
                  <pic:blipFill>
                    <a:blip r:embed="rId23"/>
                    <a:stretch>
                      <a:fillRect/>
                    </a:stretch>
                  </pic:blipFill>
                  <pic:spPr>
                    <a:xfrm>
                      <a:off x="0" y="0"/>
                      <a:ext cx="2093072" cy="4165757"/>
                    </a:xfrm>
                    <a:prstGeom prst="rect">
                      <a:avLst/>
                    </a:prstGeom>
                  </pic:spPr>
                </pic:pic>
              </a:graphicData>
            </a:graphic>
          </wp:inline>
        </w:drawing>
      </w:r>
    </w:p>
    <w:p w14:paraId="58B84587" w14:textId="4DE84327" w:rsidR="000B1D39" w:rsidRPr="00726885" w:rsidRDefault="000B1D39" w:rsidP="000B1D39">
      <w:pPr>
        <w:pStyle w:val="a7"/>
        <w:spacing w:after="0" w:line="360" w:lineRule="auto"/>
        <w:ind w:left="0" w:firstLine="709"/>
        <w:jc w:val="center"/>
        <w:rPr>
          <w:sz w:val="26"/>
          <w:szCs w:val="26"/>
        </w:rPr>
      </w:pPr>
      <w:bookmarkStart w:id="138" w:name="_Hlk194497887"/>
      <w:r w:rsidRPr="00871223">
        <w:rPr>
          <w:sz w:val="26"/>
          <w:szCs w:val="26"/>
        </w:rPr>
        <w:t xml:space="preserve">Рис </w:t>
      </w:r>
      <w:r w:rsidRPr="005F3BB2">
        <w:rPr>
          <w:sz w:val="26"/>
          <w:szCs w:val="26"/>
        </w:rPr>
        <w:t>4</w:t>
      </w:r>
      <w:r w:rsidRPr="00871223">
        <w:rPr>
          <w:sz w:val="26"/>
          <w:szCs w:val="26"/>
        </w:rPr>
        <w:t>.</w:t>
      </w:r>
      <w:r w:rsidR="005F3BB2">
        <w:rPr>
          <w:sz w:val="26"/>
          <w:szCs w:val="26"/>
        </w:rPr>
        <w:t>6</w:t>
      </w:r>
      <w:r w:rsidRPr="00871223">
        <w:rPr>
          <w:sz w:val="26"/>
          <w:szCs w:val="26"/>
        </w:rPr>
        <w:t xml:space="preserve">. – </w:t>
      </w:r>
      <w:r w:rsidR="003718E1">
        <w:rPr>
          <w:sz w:val="26"/>
          <w:szCs w:val="26"/>
        </w:rPr>
        <w:t>Поднятие и опускание рук</w:t>
      </w:r>
    </w:p>
    <w:bookmarkEnd w:id="138"/>
    <w:p w14:paraId="123284EA" w14:textId="424C00B3" w:rsidR="000B1D39" w:rsidRDefault="003718E1" w:rsidP="003718E1">
      <w:pPr>
        <w:spacing w:after="0" w:line="360" w:lineRule="auto"/>
        <w:jc w:val="both"/>
        <w:rPr>
          <w:sz w:val="26"/>
          <w:szCs w:val="26"/>
        </w:rPr>
      </w:pPr>
      <w:r>
        <w:rPr>
          <w:sz w:val="26"/>
          <w:szCs w:val="26"/>
        </w:rPr>
        <w:lastRenderedPageBreak/>
        <w:t>Для движения нижних конечностей можно выбрать махи ногами вперед или в бок (рис. 4.7), а также поднятие колена (рис. 4.8).</w:t>
      </w:r>
    </w:p>
    <w:p w14:paraId="3F37B112" w14:textId="76854391" w:rsidR="00855F8B" w:rsidRDefault="00855F8B" w:rsidP="00855F8B">
      <w:pPr>
        <w:spacing w:after="0" w:line="360" w:lineRule="auto"/>
        <w:jc w:val="center"/>
        <w:rPr>
          <w:sz w:val="26"/>
          <w:szCs w:val="26"/>
        </w:rPr>
      </w:pPr>
      <w:r>
        <w:rPr>
          <w:noProof/>
        </w:rPr>
        <w:drawing>
          <wp:inline distT="0" distB="0" distL="0" distR="0" wp14:anchorId="19614446" wp14:editId="59280297">
            <wp:extent cx="2582973" cy="3784209"/>
            <wp:effectExtent l="0" t="0" r="0" b="0"/>
            <wp:docPr id="1236767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67357" name=""/>
                    <pic:cNvPicPr/>
                  </pic:nvPicPr>
                  <pic:blipFill>
                    <a:blip r:embed="rId24"/>
                    <a:stretch>
                      <a:fillRect/>
                    </a:stretch>
                  </pic:blipFill>
                  <pic:spPr>
                    <a:xfrm>
                      <a:off x="0" y="0"/>
                      <a:ext cx="2602601" cy="3812966"/>
                    </a:xfrm>
                    <a:prstGeom prst="rect">
                      <a:avLst/>
                    </a:prstGeom>
                  </pic:spPr>
                </pic:pic>
              </a:graphicData>
            </a:graphic>
          </wp:inline>
        </w:drawing>
      </w:r>
      <w:r>
        <w:rPr>
          <w:noProof/>
        </w:rPr>
        <w:drawing>
          <wp:inline distT="0" distB="0" distL="0" distR="0" wp14:anchorId="717E12B3" wp14:editId="6FEB2D47">
            <wp:extent cx="2650202" cy="3651523"/>
            <wp:effectExtent l="0" t="0" r="0" b="0"/>
            <wp:docPr id="1634861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61460" name=""/>
                    <pic:cNvPicPr/>
                  </pic:nvPicPr>
                  <pic:blipFill>
                    <a:blip r:embed="rId25"/>
                    <a:stretch>
                      <a:fillRect/>
                    </a:stretch>
                  </pic:blipFill>
                  <pic:spPr>
                    <a:xfrm>
                      <a:off x="0" y="0"/>
                      <a:ext cx="2669895" cy="3678656"/>
                    </a:xfrm>
                    <a:prstGeom prst="rect">
                      <a:avLst/>
                    </a:prstGeom>
                  </pic:spPr>
                </pic:pic>
              </a:graphicData>
            </a:graphic>
          </wp:inline>
        </w:drawing>
      </w:r>
    </w:p>
    <w:p w14:paraId="75E41CAD" w14:textId="35315A72" w:rsidR="000B1D39" w:rsidRPr="000B1D39" w:rsidRDefault="000B1D39" w:rsidP="000B1D39">
      <w:pPr>
        <w:pStyle w:val="a7"/>
        <w:spacing w:after="0" w:line="360" w:lineRule="auto"/>
        <w:ind w:left="0" w:firstLine="709"/>
        <w:jc w:val="center"/>
        <w:rPr>
          <w:sz w:val="26"/>
          <w:szCs w:val="26"/>
        </w:rPr>
      </w:pPr>
      <w:bookmarkStart w:id="139" w:name="_Hlk194498017"/>
      <w:r w:rsidRPr="00871223">
        <w:rPr>
          <w:sz w:val="26"/>
          <w:szCs w:val="26"/>
        </w:rPr>
        <w:t xml:space="preserve">Рис </w:t>
      </w:r>
      <w:r w:rsidRPr="003718E1">
        <w:rPr>
          <w:sz w:val="26"/>
          <w:szCs w:val="26"/>
        </w:rPr>
        <w:t>4</w:t>
      </w:r>
      <w:r w:rsidRPr="00871223">
        <w:rPr>
          <w:sz w:val="26"/>
          <w:szCs w:val="26"/>
        </w:rPr>
        <w:t>.</w:t>
      </w:r>
      <w:r w:rsidR="005F3BB2">
        <w:rPr>
          <w:sz w:val="26"/>
          <w:szCs w:val="26"/>
        </w:rPr>
        <w:t>7</w:t>
      </w:r>
      <w:r w:rsidRPr="00871223">
        <w:rPr>
          <w:sz w:val="26"/>
          <w:szCs w:val="26"/>
        </w:rPr>
        <w:t xml:space="preserve">. – </w:t>
      </w:r>
      <w:r w:rsidR="00855F8B">
        <w:rPr>
          <w:sz w:val="26"/>
          <w:szCs w:val="26"/>
        </w:rPr>
        <w:t>Махи ногами</w:t>
      </w:r>
    </w:p>
    <w:bookmarkEnd w:id="139"/>
    <w:p w14:paraId="2412A726" w14:textId="064BE30D" w:rsidR="005F30A8" w:rsidRDefault="00855F8B" w:rsidP="005F30A8">
      <w:pPr>
        <w:spacing w:after="0" w:line="360" w:lineRule="auto"/>
        <w:jc w:val="center"/>
        <w:rPr>
          <w:sz w:val="26"/>
          <w:szCs w:val="26"/>
        </w:rPr>
      </w:pPr>
      <w:r>
        <w:rPr>
          <w:noProof/>
        </w:rPr>
        <w:drawing>
          <wp:inline distT="0" distB="0" distL="0" distR="0" wp14:anchorId="2E51AB62" wp14:editId="6E7E6DD6">
            <wp:extent cx="1826651" cy="3896856"/>
            <wp:effectExtent l="0" t="0" r="0" b="0"/>
            <wp:docPr id="442180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80561" name=""/>
                    <pic:cNvPicPr/>
                  </pic:nvPicPr>
                  <pic:blipFill>
                    <a:blip r:embed="rId26"/>
                    <a:stretch>
                      <a:fillRect/>
                    </a:stretch>
                  </pic:blipFill>
                  <pic:spPr>
                    <a:xfrm>
                      <a:off x="0" y="0"/>
                      <a:ext cx="1843007" cy="3931748"/>
                    </a:xfrm>
                    <a:prstGeom prst="rect">
                      <a:avLst/>
                    </a:prstGeom>
                  </pic:spPr>
                </pic:pic>
              </a:graphicData>
            </a:graphic>
          </wp:inline>
        </w:drawing>
      </w:r>
      <w:r w:rsidRPr="00855F8B">
        <w:rPr>
          <w:noProof/>
        </w:rPr>
        <w:t xml:space="preserve"> </w:t>
      </w:r>
      <w:r>
        <w:rPr>
          <w:noProof/>
        </w:rPr>
        <w:drawing>
          <wp:inline distT="0" distB="0" distL="0" distR="0" wp14:anchorId="236CB67E" wp14:editId="59A00392">
            <wp:extent cx="1716259" cy="3987204"/>
            <wp:effectExtent l="0" t="0" r="0" b="0"/>
            <wp:docPr id="885207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7871" name=""/>
                    <pic:cNvPicPr/>
                  </pic:nvPicPr>
                  <pic:blipFill>
                    <a:blip r:embed="rId27"/>
                    <a:stretch>
                      <a:fillRect/>
                    </a:stretch>
                  </pic:blipFill>
                  <pic:spPr>
                    <a:xfrm>
                      <a:off x="0" y="0"/>
                      <a:ext cx="1748626" cy="4062399"/>
                    </a:xfrm>
                    <a:prstGeom prst="rect">
                      <a:avLst/>
                    </a:prstGeom>
                  </pic:spPr>
                </pic:pic>
              </a:graphicData>
            </a:graphic>
          </wp:inline>
        </w:drawing>
      </w:r>
    </w:p>
    <w:p w14:paraId="2802239E" w14:textId="72FF29E7" w:rsidR="005F30A8" w:rsidRDefault="00855F8B" w:rsidP="00855F8B">
      <w:pPr>
        <w:pStyle w:val="a7"/>
        <w:spacing w:after="0" w:line="360" w:lineRule="auto"/>
        <w:ind w:left="0" w:firstLine="709"/>
        <w:jc w:val="center"/>
        <w:rPr>
          <w:sz w:val="26"/>
          <w:szCs w:val="26"/>
        </w:rPr>
      </w:pPr>
      <w:r w:rsidRPr="00871223">
        <w:rPr>
          <w:sz w:val="26"/>
          <w:szCs w:val="26"/>
        </w:rPr>
        <w:t xml:space="preserve">Рис </w:t>
      </w:r>
      <w:r w:rsidRPr="003718E1">
        <w:rPr>
          <w:sz w:val="26"/>
          <w:szCs w:val="26"/>
        </w:rPr>
        <w:t>4</w:t>
      </w:r>
      <w:r w:rsidRPr="00871223">
        <w:rPr>
          <w:sz w:val="26"/>
          <w:szCs w:val="26"/>
        </w:rPr>
        <w:t>.</w:t>
      </w:r>
      <w:r>
        <w:rPr>
          <w:sz w:val="26"/>
          <w:szCs w:val="26"/>
        </w:rPr>
        <w:t>8</w:t>
      </w:r>
      <w:r w:rsidRPr="00871223">
        <w:rPr>
          <w:sz w:val="26"/>
          <w:szCs w:val="26"/>
        </w:rPr>
        <w:t xml:space="preserve">. – </w:t>
      </w:r>
      <w:r>
        <w:rPr>
          <w:sz w:val="26"/>
          <w:szCs w:val="26"/>
        </w:rPr>
        <w:t>Поднятие колена</w:t>
      </w:r>
    </w:p>
    <w:p w14:paraId="3E488ADC" w14:textId="0D7C66FB" w:rsidR="00B52D90" w:rsidRPr="00B52D90" w:rsidRDefault="00B52D90" w:rsidP="00B52D90">
      <w:pPr>
        <w:pStyle w:val="a7"/>
        <w:spacing w:line="360" w:lineRule="auto"/>
        <w:ind w:left="0" w:firstLine="709"/>
        <w:contextualSpacing w:val="0"/>
        <w:jc w:val="both"/>
        <w:rPr>
          <w:sz w:val="26"/>
          <w:szCs w:val="26"/>
        </w:rPr>
      </w:pPr>
      <w:r>
        <w:rPr>
          <w:sz w:val="26"/>
          <w:szCs w:val="26"/>
        </w:rPr>
        <w:lastRenderedPageBreak/>
        <w:t>Если эксперимент не удается провести в соответствии с инструкцией, имеется кнопка «Перезапустить» для сброса счетчика времени и положения тела.</w:t>
      </w:r>
    </w:p>
    <w:p w14:paraId="6467FCD8" w14:textId="3855D130" w:rsidR="003E1CD0" w:rsidRPr="00871223" w:rsidRDefault="003E1CD0" w:rsidP="003E1CD0">
      <w:pPr>
        <w:pStyle w:val="a7"/>
        <w:numPr>
          <w:ilvl w:val="1"/>
          <w:numId w:val="40"/>
        </w:numPr>
        <w:spacing w:line="360" w:lineRule="auto"/>
        <w:jc w:val="center"/>
        <w:outlineLvl w:val="1"/>
        <w:rPr>
          <w:sz w:val="26"/>
          <w:szCs w:val="26"/>
        </w:rPr>
      </w:pPr>
      <w:bookmarkStart w:id="140" w:name="_Toc196924899"/>
      <w:r w:rsidRPr="00871223">
        <w:rPr>
          <w:sz w:val="26"/>
          <w:szCs w:val="26"/>
        </w:rPr>
        <w:t>Обоснование достоверности полученных результатов</w:t>
      </w:r>
      <w:bookmarkEnd w:id="140"/>
    </w:p>
    <w:bookmarkEnd w:id="129"/>
    <w:p w14:paraId="045BCA4E" w14:textId="203F820E" w:rsidR="003E1CD0" w:rsidRPr="003E1CD0" w:rsidRDefault="003E1CD0" w:rsidP="003E1CD0">
      <w:pPr>
        <w:spacing w:line="360" w:lineRule="auto"/>
        <w:ind w:firstLine="709"/>
        <w:jc w:val="both"/>
        <w:rPr>
          <w:sz w:val="26"/>
          <w:szCs w:val="26"/>
        </w:rPr>
      </w:pPr>
      <w:r w:rsidRPr="00871223">
        <w:rPr>
          <w:sz w:val="26"/>
          <w:szCs w:val="26"/>
        </w:rPr>
        <w:t>Для наглядной оценки работы модели</w:t>
      </w:r>
      <w:r w:rsidR="00C03449">
        <w:rPr>
          <w:sz w:val="26"/>
          <w:szCs w:val="26"/>
        </w:rPr>
        <w:t xml:space="preserve"> </w:t>
      </w:r>
      <w:r w:rsidRPr="00871223">
        <w:rPr>
          <w:sz w:val="26"/>
          <w:szCs w:val="26"/>
        </w:rPr>
        <w:t xml:space="preserve">построен график, на котором представлены </w:t>
      </w:r>
      <w:r w:rsidR="0082550E">
        <w:rPr>
          <w:sz w:val="26"/>
          <w:szCs w:val="26"/>
        </w:rPr>
        <w:t>расстояния между парой суставов</w:t>
      </w:r>
      <w:r w:rsidRPr="00871223">
        <w:rPr>
          <w:sz w:val="26"/>
          <w:szCs w:val="26"/>
        </w:rPr>
        <w:t xml:space="preserve"> (рис</w:t>
      </w:r>
      <w:r w:rsidR="007045E4">
        <w:rPr>
          <w:sz w:val="26"/>
          <w:szCs w:val="26"/>
        </w:rPr>
        <w:t>.</w:t>
      </w:r>
      <w:r w:rsidRPr="00871223">
        <w:rPr>
          <w:sz w:val="26"/>
          <w:szCs w:val="26"/>
        </w:rPr>
        <w:t xml:space="preserve"> </w:t>
      </w:r>
      <w:r w:rsidR="00855F8B">
        <w:rPr>
          <w:sz w:val="26"/>
          <w:szCs w:val="26"/>
        </w:rPr>
        <w:t>4</w:t>
      </w:r>
      <w:r w:rsidRPr="00871223">
        <w:rPr>
          <w:sz w:val="26"/>
          <w:szCs w:val="26"/>
        </w:rPr>
        <w:t>.</w:t>
      </w:r>
      <w:r w:rsidR="00855F8B">
        <w:rPr>
          <w:sz w:val="26"/>
          <w:szCs w:val="26"/>
        </w:rPr>
        <w:t>9</w:t>
      </w:r>
      <w:r w:rsidR="00CD0486">
        <w:rPr>
          <w:sz w:val="26"/>
          <w:szCs w:val="26"/>
        </w:rPr>
        <w:t>, рис</w:t>
      </w:r>
      <w:r w:rsidR="007045E4">
        <w:rPr>
          <w:sz w:val="26"/>
          <w:szCs w:val="26"/>
        </w:rPr>
        <w:t>.</w:t>
      </w:r>
      <w:r w:rsidR="00CD0486">
        <w:rPr>
          <w:sz w:val="26"/>
          <w:szCs w:val="26"/>
        </w:rPr>
        <w:t xml:space="preserve"> </w:t>
      </w:r>
      <w:r w:rsidR="00855F8B">
        <w:rPr>
          <w:sz w:val="26"/>
          <w:szCs w:val="26"/>
        </w:rPr>
        <w:t>4</w:t>
      </w:r>
      <w:r w:rsidR="00CD0486">
        <w:rPr>
          <w:sz w:val="26"/>
          <w:szCs w:val="26"/>
        </w:rPr>
        <w:t>.</w:t>
      </w:r>
      <w:r w:rsidR="00855F8B">
        <w:rPr>
          <w:sz w:val="26"/>
          <w:szCs w:val="26"/>
        </w:rPr>
        <w:t>10</w:t>
      </w:r>
      <w:r w:rsidRPr="00871223">
        <w:rPr>
          <w:sz w:val="26"/>
          <w:szCs w:val="26"/>
        </w:rPr>
        <w:t>). Идеальн</w:t>
      </w:r>
      <w:r w:rsidR="0082550E">
        <w:rPr>
          <w:sz w:val="26"/>
          <w:szCs w:val="26"/>
        </w:rPr>
        <w:t>ое</w:t>
      </w:r>
      <w:r w:rsidRPr="00871223">
        <w:rPr>
          <w:sz w:val="26"/>
          <w:szCs w:val="26"/>
        </w:rPr>
        <w:t xml:space="preserve"> отражает ожидаемое</w:t>
      </w:r>
      <w:r w:rsidR="0082550E">
        <w:rPr>
          <w:sz w:val="26"/>
          <w:szCs w:val="26"/>
        </w:rPr>
        <w:t xml:space="preserve"> расстояние равное длине рычага</w:t>
      </w:r>
      <w:r w:rsidRPr="00871223">
        <w:rPr>
          <w:sz w:val="26"/>
          <w:szCs w:val="26"/>
        </w:rPr>
        <w:t>, тогда как расчетн</w:t>
      </w:r>
      <w:r w:rsidR="0082550E">
        <w:rPr>
          <w:sz w:val="26"/>
          <w:szCs w:val="26"/>
        </w:rPr>
        <w:t>ое расстояние</w:t>
      </w:r>
      <w:r w:rsidRPr="00871223">
        <w:rPr>
          <w:sz w:val="26"/>
          <w:szCs w:val="26"/>
        </w:rPr>
        <w:t xml:space="preserve"> получен</w:t>
      </w:r>
      <w:r w:rsidR="0082550E">
        <w:rPr>
          <w:sz w:val="26"/>
          <w:szCs w:val="26"/>
        </w:rPr>
        <w:t>о</w:t>
      </w:r>
      <w:r w:rsidRPr="00871223">
        <w:rPr>
          <w:sz w:val="26"/>
          <w:szCs w:val="26"/>
        </w:rPr>
        <w:t xml:space="preserve"> в результате вычислений алгоритма. Анализ данн</w:t>
      </w:r>
      <w:r w:rsidR="0082550E">
        <w:rPr>
          <w:sz w:val="26"/>
          <w:szCs w:val="26"/>
        </w:rPr>
        <w:t>ых</w:t>
      </w:r>
      <w:r w:rsidRPr="00871223">
        <w:rPr>
          <w:sz w:val="26"/>
          <w:szCs w:val="26"/>
        </w:rPr>
        <w:t xml:space="preserve"> график</w:t>
      </w:r>
      <w:r w:rsidR="0082550E">
        <w:rPr>
          <w:sz w:val="26"/>
          <w:szCs w:val="26"/>
        </w:rPr>
        <w:t>ов</w:t>
      </w:r>
      <w:r w:rsidRPr="00871223">
        <w:rPr>
          <w:sz w:val="26"/>
          <w:szCs w:val="26"/>
        </w:rPr>
        <w:t xml:space="preserve"> позволил выявить особенности работы модели в различных условиях и определить факторы, влияющие на точность</w:t>
      </w:r>
      <w:r w:rsidR="0082550E">
        <w:rPr>
          <w:sz w:val="26"/>
          <w:szCs w:val="26"/>
        </w:rPr>
        <w:t xml:space="preserve"> траекторий движения</w:t>
      </w:r>
      <w:r w:rsidRPr="00871223">
        <w:rPr>
          <w:sz w:val="26"/>
          <w:szCs w:val="26"/>
        </w:rPr>
        <w:t xml:space="preserve">. </w:t>
      </w:r>
    </w:p>
    <w:p w14:paraId="506CD206" w14:textId="2FB3AF82" w:rsidR="003E1CD0" w:rsidRPr="003E1CD0" w:rsidRDefault="00855F8B" w:rsidP="00CD0486">
      <w:pPr>
        <w:spacing w:after="0" w:line="360" w:lineRule="auto"/>
        <w:jc w:val="center"/>
        <w:rPr>
          <w:sz w:val="26"/>
          <w:szCs w:val="26"/>
        </w:rPr>
      </w:pPr>
      <w:r>
        <w:rPr>
          <w:noProof/>
        </w:rPr>
        <w:drawing>
          <wp:inline distT="0" distB="0" distL="0" distR="0" wp14:anchorId="13732BA7" wp14:editId="512EF8BA">
            <wp:extent cx="5247249" cy="2835107"/>
            <wp:effectExtent l="0" t="0" r="0" b="0"/>
            <wp:docPr id="5777415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866" cy="2847867"/>
                    </a:xfrm>
                    <a:prstGeom prst="rect">
                      <a:avLst/>
                    </a:prstGeom>
                    <a:noFill/>
                    <a:ln>
                      <a:noFill/>
                    </a:ln>
                  </pic:spPr>
                </pic:pic>
              </a:graphicData>
            </a:graphic>
          </wp:inline>
        </w:drawing>
      </w:r>
      <w:r w:rsidR="007918BB" w:rsidRPr="007918BB">
        <w:rPr>
          <w:noProof/>
        </w:rPr>
        <w:t xml:space="preserve"> </w:t>
      </w:r>
    </w:p>
    <w:p w14:paraId="79C21927" w14:textId="4B8B6B1C" w:rsidR="003E1CD0" w:rsidRPr="00855F8B" w:rsidRDefault="003E1CD0" w:rsidP="003E1CD0">
      <w:pPr>
        <w:pStyle w:val="a7"/>
        <w:spacing w:after="0" w:line="360" w:lineRule="auto"/>
        <w:ind w:left="0" w:firstLine="709"/>
        <w:jc w:val="center"/>
        <w:rPr>
          <w:sz w:val="26"/>
          <w:szCs w:val="26"/>
        </w:rPr>
      </w:pPr>
      <w:bookmarkStart w:id="141" w:name="_Hlk195272361"/>
      <w:r w:rsidRPr="00871223">
        <w:rPr>
          <w:sz w:val="26"/>
          <w:szCs w:val="26"/>
        </w:rPr>
        <w:t xml:space="preserve">Рис </w:t>
      </w:r>
      <w:r w:rsidR="00855F8B">
        <w:rPr>
          <w:sz w:val="26"/>
          <w:szCs w:val="26"/>
        </w:rPr>
        <w:t>4</w:t>
      </w:r>
      <w:r w:rsidRPr="00871223">
        <w:rPr>
          <w:sz w:val="26"/>
          <w:szCs w:val="26"/>
        </w:rPr>
        <w:t>.</w:t>
      </w:r>
      <w:r w:rsidR="00855F8B">
        <w:rPr>
          <w:sz w:val="26"/>
          <w:szCs w:val="26"/>
        </w:rPr>
        <w:t>9</w:t>
      </w:r>
      <w:r w:rsidRPr="00871223">
        <w:rPr>
          <w:sz w:val="26"/>
          <w:szCs w:val="26"/>
        </w:rPr>
        <w:t xml:space="preserve">. – </w:t>
      </w:r>
      <w:r w:rsidR="00855F8B">
        <w:rPr>
          <w:sz w:val="26"/>
          <w:szCs w:val="26"/>
        </w:rPr>
        <w:t>Расстояние между локтем и плечом</w:t>
      </w:r>
    </w:p>
    <w:p w14:paraId="6B96322F" w14:textId="149284DE" w:rsidR="00CD0486" w:rsidRPr="00855F8B" w:rsidRDefault="0082550E" w:rsidP="00CD0486">
      <w:pPr>
        <w:pStyle w:val="a7"/>
        <w:spacing w:after="0" w:line="360" w:lineRule="auto"/>
        <w:ind w:left="0"/>
        <w:jc w:val="center"/>
        <w:rPr>
          <w:sz w:val="26"/>
          <w:szCs w:val="26"/>
        </w:rPr>
      </w:pPr>
      <w:r>
        <w:rPr>
          <w:noProof/>
        </w:rPr>
        <w:drawing>
          <wp:inline distT="0" distB="0" distL="0" distR="0" wp14:anchorId="535E712F" wp14:editId="2DEE853B">
            <wp:extent cx="5022166" cy="2685576"/>
            <wp:effectExtent l="0" t="0" r="0" b="0"/>
            <wp:docPr id="18676165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1826" cy="2706784"/>
                    </a:xfrm>
                    <a:prstGeom prst="rect">
                      <a:avLst/>
                    </a:prstGeom>
                    <a:noFill/>
                    <a:ln>
                      <a:noFill/>
                    </a:ln>
                  </pic:spPr>
                </pic:pic>
              </a:graphicData>
            </a:graphic>
          </wp:inline>
        </w:drawing>
      </w:r>
    </w:p>
    <w:p w14:paraId="07CFE14D" w14:textId="1FFBE4C5" w:rsidR="00FD3813" w:rsidRPr="0082550E" w:rsidRDefault="00CD0486" w:rsidP="0082550E">
      <w:pPr>
        <w:pStyle w:val="a7"/>
        <w:spacing w:after="0" w:line="360" w:lineRule="auto"/>
        <w:ind w:left="0" w:firstLine="709"/>
        <w:jc w:val="center"/>
        <w:rPr>
          <w:sz w:val="26"/>
          <w:szCs w:val="26"/>
        </w:rPr>
      </w:pPr>
      <w:bookmarkStart w:id="142" w:name="_Hlk196133762"/>
      <w:bookmarkEnd w:id="141"/>
      <w:r w:rsidRPr="00871223">
        <w:rPr>
          <w:sz w:val="26"/>
          <w:szCs w:val="26"/>
        </w:rPr>
        <w:t xml:space="preserve">Рис </w:t>
      </w:r>
      <w:r w:rsidR="00855F8B">
        <w:rPr>
          <w:sz w:val="26"/>
          <w:szCs w:val="26"/>
        </w:rPr>
        <w:t>4</w:t>
      </w:r>
      <w:r w:rsidRPr="00871223">
        <w:rPr>
          <w:sz w:val="26"/>
          <w:szCs w:val="26"/>
        </w:rPr>
        <w:t>.</w:t>
      </w:r>
      <w:r w:rsidR="00855F8B">
        <w:rPr>
          <w:sz w:val="26"/>
          <w:szCs w:val="26"/>
        </w:rPr>
        <w:t>10</w:t>
      </w:r>
      <w:r w:rsidRPr="00871223">
        <w:rPr>
          <w:sz w:val="26"/>
          <w:szCs w:val="26"/>
        </w:rPr>
        <w:t xml:space="preserve">. – </w:t>
      </w:r>
      <w:r w:rsidR="00855F8B">
        <w:rPr>
          <w:sz w:val="26"/>
          <w:szCs w:val="26"/>
        </w:rPr>
        <w:t>Расстояние между голеностопом и коленом</w:t>
      </w:r>
      <w:bookmarkEnd w:id="142"/>
    </w:p>
    <w:p w14:paraId="26F5D42E" w14:textId="3C35E99C" w:rsidR="00E7768B" w:rsidRPr="00871223" w:rsidRDefault="003E1CD0" w:rsidP="00E7768B">
      <w:pPr>
        <w:spacing w:line="360" w:lineRule="auto"/>
        <w:ind w:firstLine="709"/>
        <w:jc w:val="both"/>
        <w:rPr>
          <w:sz w:val="26"/>
          <w:szCs w:val="26"/>
        </w:rPr>
      </w:pPr>
      <w:bookmarkStart w:id="143" w:name="_Hlk194499722"/>
      <w:r w:rsidRPr="00871223">
        <w:rPr>
          <w:sz w:val="26"/>
          <w:szCs w:val="26"/>
        </w:rPr>
        <w:lastRenderedPageBreak/>
        <w:t xml:space="preserve">Важной частью этой оценки стало исследование графика отклонений (рис. </w:t>
      </w:r>
      <w:r w:rsidR="0082550E">
        <w:rPr>
          <w:sz w:val="26"/>
          <w:szCs w:val="26"/>
        </w:rPr>
        <w:t>4</w:t>
      </w:r>
      <w:r w:rsidRPr="00871223">
        <w:rPr>
          <w:sz w:val="26"/>
          <w:szCs w:val="26"/>
        </w:rPr>
        <w:t>.</w:t>
      </w:r>
      <w:r w:rsidR="0082550E">
        <w:rPr>
          <w:sz w:val="26"/>
          <w:szCs w:val="26"/>
        </w:rPr>
        <w:t>11</w:t>
      </w:r>
      <w:r w:rsidRPr="00871223">
        <w:rPr>
          <w:sz w:val="26"/>
          <w:szCs w:val="26"/>
        </w:rPr>
        <w:t>). Результаты анализа показали, что при медленном движении манипулятора отклонение минимально, что свидетельствует о высокой точности модели в условиях плавных перемещений. Это объясняется тем, что в таких условиях изменения углов суставов происходят постепенно, позволяя алгоритму корректно прогнозировать дальнейшее движение и минимизировать ошибки.</w:t>
      </w:r>
    </w:p>
    <w:p w14:paraId="67219EA8" w14:textId="2B76EE9D" w:rsidR="003E1CD0" w:rsidRDefault="003E1CD0" w:rsidP="0082550E">
      <w:pPr>
        <w:spacing w:line="360" w:lineRule="auto"/>
        <w:ind w:firstLine="709"/>
        <w:jc w:val="both"/>
        <w:rPr>
          <w:sz w:val="26"/>
          <w:szCs w:val="26"/>
        </w:rPr>
      </w:pPr>
      <w:r w:rsidRPr="00871223">
        <w:rPr>
          <w:sz w:val="26"/>
          <w:szCs w:val="26"/>
        </w:rPr>
        <w:t>Однако при резких движениях манипулятора точность снижается, что выражается в увеличении отклонения. Это связано с инерционными эффектами, ограничениями алгоритма расчета траектории и возможными задержками в обновлении параметров модели. Быстрые изменения положения сустава приводят к несоответствию между расчетными значениями и реальным положением, создавая расхождения, требующие внедрения механизмов компенсации для повышения точности.</w:t>
      </w:r>
      <w:bookmarkEnd w:id="143"/>
    </w:p>
    <w:p w14:paraId="156AB671" w14:textId="6AE28F60" w:rsidR="0082550E" w:rsidRPr="00871223" w:rsidRDefault="0082550E" w:rsidP="0082550E">
      <w:pPr>
        <w:spacing w:line="360" w:lineRule="auto"/>
        <w:jc w:val="center"/>
        <w:rPr>
          <w:sz w:val="26"/>
          <w:szCs w:val="26"/>
        </w:rPr>
      </w:pPr>
      <w:r>
        <w:rPr>
          <w:noProof/>
        </w:rPr>
        <w:drawing>
          <wp:inline distT="0" distB="0" distL="0" distR="0" wp14:anchorId="3F258D2C" wp14:editId="0B019950">
            <wp:extent cx="5939790" cy="3169285"/>
            <wp:effectExtent l="0" t="0" r="0" b="0"/>
            <wp:docPr id="2273940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3169285"/>
                    </a:xfrm>
                    <a:prstGeom prst="rect">
                      <a:avLst/>
                    </a:prstGeom>
                    <a:noFill/>
                    <a:ln>
                      <a:noFill/>
                    </a:ln>
                  </pic:spPr>
                </pic:pic>
              </a:graphicData>
            </a:graphic>
          </wp:inline>
        </w:drawing>
      </w:r>
    </w:p>
    <w:p w14:paraId="0FD07052" w14:textId="3A301896" w:rsidR="003E1CD0" w:rsidRPr="00871223" w:rsidRDefault="003E1CD0" w:rsidP="003E1CD0">
      <w:pPr>
        <w:pStyle w:val="a7"/>
        <w:spacing w:after="0" w:line="360" w:lineRule="auto"/>
        <w:ind w:left="0" w:firstLine="709"/>
        <w:jc w:val="center"/>
        <w:rPr>
          <w:sz w:val="26"/>
          <w:szCs w:val="26"/>
        </w:rPr>
      </w:pPr>
      <w:r w:rsidRPr="00871223">
        <w:rPr>
          <w:sz w:val="26"/>
          <w:szCs w:val="26"/>
        </w:rPr>
        <w:t xml:space="preserve">Рис </w:t>
      </w:r>
      <w:r w:rsidR="00D3265D">
        <w:rPr>
          <w:sz w:val="26"/>
          <w:szCs w:val="26"/>
        </w:rPr>
        <w:t>4</w:t>
      </w:r>
      <w:r w:rsidRPr="00871223">
        <w:rPr>
          <w:sz w:val="26"/>
          <w:szCs w:val="26"/>
        </w:rPr>
        <w:t>.</w:t>
      </w:r>
      <w:r w:rsidR="00D3265D">
        <w:rPr>
          <w:sz w:val="26"/>
          <w:szCs w:val="26"/>
        </w:rPr>
        <w:t>11</w:t>
      </w:r>
      <w:r w:rsidRPr="00871223">
        <w:rPr>
          <w:sz w:val="26"/>
          <w:szCs w:val="26"/>
        </w:rPr>
        <w:t>. – Точность расчетной траектории</w:t>
      </w:r>
    </w:p>
    <w:p w14:paraId="4A71B2BC" w14:textId="4AF9AF38" w:rsidR="003E1CD0" w:rsidRDefault="0082550E" w:rsidP="0082550E">
      <w:pPr>
        <w:spacing w:line="360" w:lineRule="auto"/>
        <w:ind w:firstLine="709"/>
        <w:jc w:val="both"/>
        <w:rPr>
          <w:sz w:val="26"/>
          <w:szCs w:val="26"/>
        </w:rPr>
      </w:pPr>
      <w:bookmarkStart w:id="144" w:name="_Hlk194500035"/>
      <w:r>
        <w:rPr>
          <w:sz w:val="26"/>
          <w:szCs w:val="26"/>
        </w:rPr>
        <w:t xml:space="preserve">Для расчета точности выбраны 8 пар суставов. </w:t>
      </w:r>
      <w:bookmarkStart w:id="145" w:name="_Hlk196914147"/>
      <w:r>
        <w:rPr>
          <w:sz w:val="26"/>
          <w:szCs w:val="26"/>
        </w:rPr>
        <w:t xml:space="preserve">Среднее отклонение по собранным данным составило </w:t>
      </w:r>
      <w:r w:rsidRPr="0082550E">
        <w:rPr>
          <w:sz w:val="26"/>
          <w:szCs w:val="26"/>
        </w:rPr>
        <w:t>0.3</w:t>
      </w:r>
      <w:r>
        <w:rPr>
          <w:sz w:val="26"/>
          <w:szCs w:val="26"/>
        </w:rPr>
        <w:t xml:space="preserve">9 </w:t>
      </w:r>
      <w:r w:rsidRPr="0082550E">
        <w:rPr>
          <w:sz w:val="26"/>
          <w:szCs w:val="26"/>
        </w:rPr>
        <w:t>см</w:t>
      </w:r>
      <w:r>
        <w:rPr>
          <w:sz w:val="26"/>
          <w:szCs w:val="26"/>
        </w:rPr>
        <w:t xml:space="preserve">. Максимальное зафиксированное отклонение не превышает </w:t>
      </w:r>
      <w:r w:rsidRPr="0082550E">
        <w:rPr>
          <w:sz w:val="26"/>
          <w:szCs w:val="26"/>
        </w:rPr>
        <w:t>0.9</w:t>
      </w:r>
      <w:r>
        <w:rPr>
          <w:sz w:val="26"/>
          <w:szCs w:val="26"/>
        </w:rPr>
        <w:t xml:space="preserve">9 см. </w:t>
      </w:r>
      <w:r w:rsidR="003E1CD0" w:rsidRPr="00871223">
        <w:rPr>
          <w:sz w:val="26"/>
          <w:szCs w:val="26"/>
        </w:rPr>
        <w:t xml:space="preserve">После усреднения полученных отклонений рассчитана общая точность модели, составившая </w:t>
      </w:r>
      <w:bookmarkStart w:id="146" w:name="_Hlk196911012"/>
      <w:r w:rsidRPr="0082550E">
        <w:rPr>
          <w:sz w:val="26"/>
          <w:szCs w:val="26"/>
        </w:rPr>
        <w:t>98.84</w:t>
      </w:r>
      <w:bookmarkEnd w:id="146"/>
      <w:r w:rsidR="003E1CD0" w:rsidRPr="00871223">
        <w:rPr>
          <w:sz w:val="26"/>
          <w:szCs w:val="26"/>
        </w:rPr>
        <w:t>%.</w:t>
      </w:r>
      <w:bookmarkEnd w:id="145"/>
      <w:r w:rsidR="003E1CD0" w:rsidRPr="00871223">
        <w:rPr>
          <w:sz w:val="26"/>
          <w:szCs w:val="26"/>
        </w:rPr>
        <w:t xml:space="preserve"> Это подтверждает, что модель </w:t>
      </w:r>
      <w:r w:rsidR="003E1CD0" w:rsidRPr="00871223">
        <w:rPr>
          <w:sz w:val="26"/>
          <w:szCs w:val="26"/>
        </w:rPr>
        <w:lastRenderedPageBreak/>
        <w:t xml:space="preserve">демонстрирует высокий уровень точности при плавных движениях, однако требует доработки для эффективной работы в условиях резких изменений траектории. </w:t>
      </w:r>
    </w:p>
    <w:p w14:paraId="2191F666" w14:textId="53D3EC45" w:rsidR="0083083D" w:rsidRPr="00871223" w:rsidRDefault="0083083D" w:rsidP="0083083D">
      <w:pPr>
        <w:spacing w:before="240" w:after="240" w:line="360" w:lineRule="auto"/>
        <w:jc w:val="center"/>
        <w:outlineLvl w:val="1"/>
        <w:rPr>
          <w:rFonts w:cs="Times New Roman"/>
          <w:color w:val="000000"/>
          <w:sz w:val="26"/>
          <w:szCs w:val="26"/>
        </w:rPr>
      </w:pPr>
      <w:bookmarkStart w:id="147" w:name="_Toc196924900"/>
      <w:r w:rsidRPr="00871223">
        <w:rPr>
          <w:sz w:val="26"/>
          <w:szCs w:val="26"/>
        </w:rPr>
        <w:t xml:space="preserve">Выводы по главе </w:t>
      </w:r>
      <w:r>
        <w:rPr>
          <w:sz w:val="26"/>
          <w:szCs w:val="26"/>
        </w:rPr>
        <w:t>4</w:t>
      </w:r>
      <w:bookmarkEnd w:id="147"/>
    </w:p>
    <w:p w14:paraId="5E62950F" w14:textId="2B35A26A" w:rsidR="0083083D" w:rsidRPr="0083083D" w:rsidRDefault="0083083D" w:rsidP="002914AD">
      <w:pPr>
        <w:spacing w:after="0" w:line="360" w:lineRule="auto"/>
        <w:rPr>
          <w:sz w:val="26"/>
          <w:szCs w:val="26"/>
          <w:highlight w:val="white"/>
        </w:rPr>
      </w:pPr>
      <w:r w:rsidRPr="00871223">
        <w:rPr>
          <w:sz w:val="26"/>
          <w:szCs w:val="26"/>
          <w:highlight w:val="white"/>
        </w:rPr>
        <w:t xml:space="preserve">В ходе исследования </w:t>
      </w:r>
      <w:r w:rsidR="00961094">
        <w:rPr>
          <w:sz w:val="26"/>
          <w:szCs w:val="26"/>
        </w:rPr>
        <w:t xml:space="preserve">в </w:t>
      </w:r>
      <w:r w:rsidR="002914AD">
        <w:rPr>
          <w:sz w:val="26"/>
          <w:szCs w:val="26"/>
        </w:rPr>
        <w:t xml:space="preserve">качестве </w:t>
      </w:r>
      <w:r w:rsidR="007F2483" w:rsidRPr="002914AD">
        <w:rPr>
          <w:color w:val="000000" w:themeColor="text1"/>
          <w:sz w:val="26"/>
          <w:szCs w:val="26"/>
        </w:rPr>
        <w:t>метрик</w:t>
      </w:r>
      <w:r w:rsidR="002914AD">
        <w:rPr>
          <w:color w:val="000000" w:themeColor="text1"/>
          <w:sz w:val="26"/>
          <w:szCs w:val="26"/>
        </w:rPr>
        <w:t>и</w:t>
      </w:r>
      <w:r w:rsidR="007F2483" w:rsidRPr="002914AD">
        <w:rPr>
          <w:color w:val="000000" w:themeColor="text1"/>
          <w:sz w:val="26"/>
          <w:szCs w:val="26"/>
        </w:rPr>
        <w:t xml:space="preserve"> качества для верификации модели</w:t>
      </w:r>
      <w:r w:rsidR="002914AD">
        <w:rPr>
          <w:sz w:val="26"/>
          <w:szCs w:val="26"/>
          <w:highlight w:val="white"/>
        </w:rPr>
        <w:t xml:space="preserve"> выбрана точность расчетной траектории.</w:t>
      </w:r>
      <w:r w:rsidR="002914AD" w:rsidRPr="002914AD">
        <w:t xml:space="preserve"> </w:t>
      </w:r>
      <w:r w:rsidR="002914AD">
        <w:rPr>
          <w:sz w:val="26"/>
          <w:szCs w:val="26"/>
        </w:rPr>
        <w:t>Описан ход</w:t>
      </w:r>
      <w:r w:rsidR="002914AD" w:rsidRPr="002914AD">
        <w:rPr>
          <w:sz w:val="26"/>
          <w:szCs w:val="26"/>
        </w:rPr>
        <w:t xml:space="preserve"> эксперимент</w:t>
      </w:r>
      <w:r w:rsidR="002914AD">
        <w:rPr>
          <w:sz w:val="26"/>
          <w:szCs w:val="26"/>
        </w:rPr>
        <w:t xml:space="preserve"> д</w:t>
      </w:r>
      <w:r w:rsidR="002914AD" w:rsidRPr="002914AD">
        <w:rPr>
          <w:sz w:val="26"/>
          <w:szCs w:val="26"/>
        </w:rPr>
        <w:t>ля оценки работы модели и сбора необходимых данных.</w:t>
      </w:r>
      <w:r w:rsidR="002914AD">
        <w:rPr>
          <w:sz w:val="26"/>
          <w:szCs w:val="26"/>
        </w:rPr>
        <w:t xml:space="preserve"> Также приведены результаты эксперимента. Точность модели составила </w:t>
      </w:r>
      <w:r w:rsidR="003324E9" w:rsidRPr="0082550E">
        <w:rPr>
          <w:sz w:val="26"/>
          <w:szCs w:val="26"/>
        </w:rPr>
        <w:t>98.84</w:t>
      </w:r>
      <w:r w:rsidR="002914AD">
        <w:rPr>
          <w:sz w:val="26"/>
          <w:szCs w:val="26"/>
        </w:rPr>
        <w:t>%.</w:t>
      </w:r>
    </w:p>
    <w:p w14:paraId="0DE40709" w14:textId="09F3A651" w:rsidR="0083083D" w:rsidRPr="00871223" w:rsidRDefault="003324E9" w:rsidP="003324E9">
      <w:pPr>
        <w:rPr>
          <w:sz w:val="26"/>
          <w:szCs w:val="26"/>
        </w:rPr>
      </w:pPr>
      <w:r>
        <w:rPr>
          <w:sz w:val="26"/>
          <w:szCs w:val="26"/>
        </w:rPr>
        <w:br w:type="page"/>
      </w:r>
    </w:p>
    <w:p w14:paraId="4B944D43" w14:textId="3BA5FFE8" w:rsidR="00586B00" w:rsidRDefault="002914AD" w:rsidP="00C87D90">
      <w:pPr>
        <w:spacing w:line="360" w:lineRule="auto"/>
        <w:jc w:val="center"/>
        <w:outlineLvl w:val="0"/>
        <w:rPr>
          <w:sz w:val="26"/>
          <w:szCs w:val="26"/>
        </w:rPr>
      </w:pPr>
      <w:bookmarkStart w:id="148" w:name="_Toc196924901"/>
      <w:bookmarkEnd w:id="144"/>
      <w:r>
        <w:rPr>
          <w:sz w:val="26"/>
          <w:szCs w:val="26"/>
        </w:rPr>
        <w:lastRenderedPageBreak/>
        <w:t>ЗАКЛЮЧЕНИЕ</w:t>
      </w:r>
      <w:bookmarkEnd w:id="148"/>
    </w:p>
    <w:p w14:paraId="1FC88297" w14:textId="77777777" w:rsidR="00F96610" w:rsidRDefault="00F96610" w:rsidP="00F96610">
      <w:pPr>
        <w:spacing w:line="360" w:lineRule="auto"/>
        <w:ind w:firstLine="709"/>
        <w:contextualSpacing/>
        <w:jc w:val="both"/>
        <w:rPr>
          <w:sz w:val="26"/>
          <w:szCs w:val="26"/>
        </w:rPr>
      </w:pPr>
      <w:r w:rsidRPr="00F96610">
        <w:rPr>
          <w:sz w:val="26"/>
          <w:szCs w:val="26"/>
        </w:rPr>
        <w:t>Реализация движени</w:t>
      </w:r>
      <w:r>
        <w:rPr>
          <w:sz w:val="26"/>
          <w:szCs w:val="26"/>
        </w:rPr>
        <w:t>й</w:t>
      </w:r>
      <w:r w:rsidRPr="00F96610">
        <w:rPr>
          <w:sz w:val="26"/>
          <w:szCs w:val="26"/>
        </w:rPr>
        <w:t xml:space="preserve"> человека с использованием инверсной кинематики (ИК) открывает широкие возможности </w:t>
      </w:r>
      <w:r>
        <w:rPr>
          <w:sz w:val="26"/>
          <w:szCs w:val="26"/>
        </w:rPr>
        <w:t>в таких областях, как робототехника, медицина и реабилитация, виртуальная и дополненная реальность, компьютерная анимация и видеоигры.</w:t>
      </w:r>
    </w:p>
    <w:p w14:paraId="4C8423D6" w14:textId="3030D921" w:rsidR="00F96610" w:rsidRDefault="00F96610" w:rsidP="00F96610">
      <w:pPr>
        <w:spacing w:line="360" w:lineRule="auto"/>
        <w:ind w:firstLine="709"/>
        <w:contextualSpacing/>
        <w:jc w:val="both"/>
        <w:rPr>
          <w:sz w:val="26"/>
          <w:szCs w:val="26"/>
        </w:rPr>
      </w:pPr>
      <w:r w:rsidRPr="00F96610">
        <w:rPr>
          <w:sz w:val="26"/>
          <w:szCs w:val="26"/>
        </w:rPr>
        <w:t>Инверсная кинематика играет ключевую роль в робототехнике, особенно при управлении гуманоидными роботами, стремящимися воспроизводить движения человека</w:t>
      </w:r>
      <w:r w:rsidR="00E42C13">
        <w:rPr>
          <w:sz w:val="26"/>
          <w:szCs w:val="26"/>
        </w:rPr>
        <w:t xml:space="preserve"> </w:t>
      </w:r>
      <w:sdt>
        <w:sdtPr>
          <w:rPr>
            <w:sz w:val="26"/>
            <w:szCs w:val="26"/>
          </w:rPr>
          <w:id w:val="1243842120"/>
          <w:citation/>
        </w:sdtPr>
        <w:sdtContent>
          <w:r w:rsidR="00E42C13">
            <w:rPr>
              <w:sz w:val="26"/>
              <w:szCs w:val="26"/>
            </w:rPr>
            <w:fldChar w:fldCharType="begin"/>
          </w:r>
          <w:r w:rsidR="00E42C13">
            <w:rPr>
              <w:sz w:val="26"/>
              <w:szCs w:val="26"/>
            </w:rPr>
            <w:instrText xml:space="preserve"> CITATION Hum25 \l 1049 </w:instrText>
          </w:r>
          <w:r w:rsidR="00E42C13">
            <w:rPr>
              <w:sz w:val="26"/>
              <w:szCs w:val="26"/>
            </w:rPr>
            <w:fldChar w:fldCharType="separate"/>
          </w:r>
          <w:r w:rsidR="003D0FF5" w:rsidRPr="003D0FF5">
            <w:rPr>
              <w:noProof/>
              <w:sz w:val="26"/>
              <w:szCs w:val="26"/>
            </w:rPr>
            <w:t>[46]</w:t>
          </w:r>
          <w:r w:rsidR="00E42C13">
            <w:rPr>
              <w:sz w:val="26"/>
              <w:szCs w:val="26"/>
            </w:rPr>
            <w:fldChar w:fldCharType="end"/>
          </w:r>
        </w:sdtContent>
      </w:sdt>
      <w:r w:rsidRPr="00F96610">
        <w:rPr>
          <w:sz w:val="26"/>
          <w:szCs w:val="26"/>
        </w:rPr>
        <w:t>.</w:t>
      </w:r>
      <w:r>
        <w:rPr>
          <w:sz w:val="26"/>
          <w:szCs w:val="26"/>
        </w:rPr>
        <w:t xml:space="preserve"> </w:t>
      </w:r>
    </w:p>
    <w:p w14:paraId="36E83571" w14:textId="04B06A97" w:rsidR="00F96610" w:rsidRDefault="00F96610" w:rsidP="00F96610">
      <w:pPr>
        <w:spacing w:line="360" w:lineRule="auto"/>
        <w:ind w:firstLine="709"/>
        <w:contextualSpacing/>
        <w:jc w:val="both"/>
        <w:rPr>
          <w:sz w:val="26"/>
          <w:szCs w:val="26"/>
        </w:rPr>
      </w:pPr>
      <w:r w:rsidRPr="00F96610">
        <w:rPr>
          <w:sz w:val="26"/>
          <w:szCs w:val="26"/>
        </w:rPr>
        <w:t>И</w:t>
      </w:r>
      <w:r w:rsidR="003D0D51">
        <w:rPr>
          <w:sz w:val="26"/>
          <w:szCs w:val="26"/>
        </w:rPr>
        <w:t>нверсная кинематика</w:t>
      </w:r>
      <w:r w:rsidRPr="00F96610">
        <w:rPr>
          <w:sz w:val="26"/>
          <w:szCs w:val="26"/>
        </w:rPr>
        <w:t xml:space="preserve"> позволяет вычислять необходимые углы поворота суставов для достижения заданного положения конечностей. Это особенно важно при выполнении задач, требующих высокой точности, таких как захват объектов или взаимодействие с окружающей средой. Например, при телеприсутствии ИК обеспечивает синхронное движение робота с действиями оператора, что позволяет эффективно выполнять удалённые операции.</w:t>
      </w:r>
    </w:p>
    <w:p w14:paraId="38B65D56" w14:textId="28EEB557" w:rsidR="003D0D51" w:rsidRDefault="003D0D51" w:rsidP="00F96610">
      <w:pPr>
        <w:spacing w:line="360" w:lineRule="auto"/>
        <w:ind w:firstLine="709"/>
        <w:contextualSpacing/>
        <w:jc w:val="both"/>
        <w:rPr>
          <w:sz w:val="26"/>
          <w:szCs w:val="26"/>
        </w:rPr>
      </w:pPr>
      <w:r w:rsidRPr="003D0D51">
        <w:rPr>
          <w:sz w:val="26"/>
          <w:szCs w:val="26"/>
        </w:rPr>
        <w:t>Для гуманоидных роботов поддержание равновесия является критически важным. И</w:t>
      </w:r>
      <w:r>
        <w:rPr>
          <w:sz w:val="26"/>
          <w:szCs w:val="26"/>
        </w:rPr>
        <w:t>нверсная кинематика</w:t>
      </w:r>
      <w:r w:rsidRPr="003D0D51">
        <w:rPr>
          <w:sz w:val="26"/>
          <w:szCs w:val="26"/>
        </w:rPr>
        <w:t xml:space="preserve"> используется для расчёта положений тела, обеспечивающих стабильность при ходьбе, беге или выполнении других динамических действий. Современные методы, такие как глубокое обучение, помогают роботам адаптироваться к изменяющимся условиям и сохранять устойчивость в реальном времени.</w:t>
      </w:r>
    </w:p>
    <w:p w14:paraId="357838C2" w14:textId="358065BA" w:rsidR="003D0D51" w:rsidRDefault="003D0D51" w:rsidP="00F96610">
      <w:pPr>
        <w:spacing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применяется для анализа и воспроизведения человеческих движений, что позволяет роботам имитировать жесты, походку и другие действия человека. Это находит применение в области анимации, реабилитации и взаимодействия человек-робот. Использование данных о движениях человека позволяет роботам выполнять задачи более естественно и эффективно</w:t>
      </w:r>
      <w:sdt>
        <w:sdtPr>
          <w:rPr>
            <w:sz w:val="26"/>
            <w:szCs w:val="26"/>
          </w:rPr>
          <w:id w:val="1361009903"/>
          <w:citation/>
        </w:sdtPr>
        <w:sdtContent>
          <w:r w:rsidR="00830D99">
            <w:rPr>
              <w:sz w:val="26"/>
              <w:szCs w:val="26"/>
            </w:rPr>
            <w:fldChar w:fldCharType="begin"/>
          </w:r>
          <w:r w:rsidR="00830D99">
            <w:rPr>
              <w:sz w:val="26"/>
              <w:szCs w:val="26"/>
            </w:rPr>
            <w:instrText xml:space="preserve"> CITATION Rec25 \l 1049 </w:instrText>
          </w:r>
          <w:r w:rsidR="00830D99">
            <w:rPr>
              <w:sz w:val="26"/>
              <w:szCs w:val="26"/>
            </w:rPr>
            <w:fldChar w:fldCharType="separate"/>
          </w:r>
          <w:r w:rsidR="003D0FF5">
            <w:rPr>
              <w:noProof/>
              <w:sz w:val="26"/>
              <w:szCs w:val="26"/>
            </w:rPr>
            <w:t xml:space="preserve"> </w:t>
          </w:r>
          <w:r w:rsidR="003D0FF5" w:rsidRPr="003D0FF5">
            <w:rPr>
              <w:noProof/>
              <w:sz w:val="26"/>
              <w:szCs w:val="26"/>
            </w:rPr>
            <w:t>[47]</w:t>
          </w:r>
          <w:r w:rsidR="00830D99">
            <w:rPr>
              <w:sz w:val="26"/>
              <w:szCs w:val="26"/>
            </w:rPr>
            <w:fldChar w:fldCharType="end"/>
          </w:r>
        </w:sdtContent>
      </w:sdt>
      <w:r w:rsidRPr="003D0D51">
        <w:rPr>
          <w:sz w:val="26"/>
          <w:szCs w:val="26"/>
        </w:rPr>
        <w:t>.</w:t>
      </w:r>
    </w:p>
    <w:p w14:paraId="18EE690F" w14:textId="19D11836" w:rsidR="003D0D51" w:rsidRDefault="003D0D51" w:rsidP="00F96610">
      <w:pPr>
        <w:spacing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способствует разработке систем, способных обучаться и адаптироваться к новым задачам. С помощью методов машинного обучения роботы могут улучшать свои движения, оптимизируя траектории и повышая эффективность взаимодействия с окружающей средой. Это особенно полезно в условиях, где заранее запрограммированные действия недостаточны</w:t>
      </w:r>
      <w:sdt>
        <w:sdtPr>
          <w:rPr>
            <w:sz w:val="26"/>
            <w:szCs w:val="26"/>
          </w:rPr>
          <w:id w:val="-836766165"/>
          <w:citation/>
        </w:sdtPr>
        <w:sdtContent>
          <w:r w:rsidR="00830D99">
            <w:rPr>
              <w:sz w:val="26"/>
              <w:szCs w:val="26"/>
            </w:rPr>
            <w:fldChar w:fldCharType="begin"/>
          </w:r>
          <w:r w:rsidR="00830D99">
            <w:rPr>
              <w:sz w:val="26"/>
              <w:szCs w:val="26"/>
            </w:rPr>
            <w:instrText xml:space="preserve"> CITATION Sol25 \l 1049 </w:instrText>
          </w:r>
          <w:r w:rsidR="00830D99">
            <w:rPr>
              <w:sz w:val="26"/>
              <w:szCs w:val="26"/>
            </w:rPr>
            <w:fldChar w:fldCharType="separate"/>
          </w:r>
          <w:r w:rsidR="003D0FF5">
            <w:rPr>
              <w:noProof/>
              <w:sz w:val="26"/>
              <w:szCs w:val="26"/>
            </w:rPr>
            <w:t xml:space="preserve"> </w:t>
          </w:r>
          <w:r w:rsidR="003D0FF5" w:rsidRPr="003D0FF5">
            <w:rPr>
              <w:noProof/>
              <w:sz w:val="26"/>
              <w:szCs w:val="26"/>
            </w:rPr>
            <w:t>[48]</w:t>
          </w:r>
          <w:r w:rsidR="00830D99">
            <w:rPr>
              <w:sz w:val="26"/>
              <w:szCs w:val="26"/>
            </w:rPr>
            <w:fldChar w:fldCharType="end"/>
          </w:r>
        </w:sdtContent>
      </w:sdt>
      <w:r w:rsidRPr="003D0D51">
        <w:rPr>
          <w:sz w:val="26"/>
          <w:szCs w:val="26"/>
        </w:rPr>
        <w:t>.</w:t>
      </w:r>
    </w:p>
    <w:p w14:paraId="0FC184FD" w14:textId="522F646B" w:rsidR="003D0D51" w:rsidRDefault="003D0D51" w:rsidP="00F96610">
      <w:pPr>
        <w:spacing w:line="360" w:lineRule="auto"/>
        <w:ind w:firstLine="709"/>
        <w:contextualSpacing/>
        <w:jc w:val="both"/>
        <w:rPr>
          <w:sz w:val="26"/>
          <w:szCs w:val="26"/>
        </w:rPr>
      </w:pPr>
      <w:r w:rsidRPr="003D0D51">
        <w:rPr>
          <w:sz w:val="26"/>
          <w:szCs w:val="26"/>
        </w:rPr>
        <w:lastRenderedPageBreak/>
        <w:t>Инверсная кинематика играет ключевую роль в современной медицинской реабилитации, особенно в восстановлении двигательных функций верхних и нижних конечностей</w:t>
      </w:r>
      <w:sdt>
        <w:sdtPr>
          <w:rPr>
            <w:sz w:val="26"/>
            <w:szCs w:val="26"/>
          </w:rPr>
          <w:id w:val="-267777015"/>
          <w:citation/>
        </w:sdtPr>
        <w:sdtContent>
          <w:r w:rsidR="00830D99">
            <w:rPr>
              <w:sz w:val="26"/>
              <w:szCs w:val="26"/>
            </w:rPr>
            <w:fldChar w:fldCharType="begin"/>
          </w:r>
          <w:r w:rsidR="00830D99">
            <w:rPr>
              <w:sz w:val="26"/>
              <w:szCs w:val="26"/>
            </w:rPr>
            <w:instrText xml:space="preserve">CITATION Inv25 \l 1049 </w:instrText>
          </w:r>
          <w:r w:rsidR="00830D99">
            <w:rPr>
              <w:sz w:val="26"/>
              <w:szCs w:val="26"/>
            </w:rPr>
            <w:fldChar w:fldCharType="separate"/>
          </w:r>
          <w:r w:rsidR="003D0FF5">
            <w:rPr>
              <w:noProof/>
              <w:sz w:val="26"/>
              <w:szCs w:val="26"/>
            </w:rPr>
            <w:t xml:space="preserve"> </w:t>
          </w:r>
          <w:r w:rsidR="003D0FF5" w:rsidRPr="003D0FF5">
            <w:rPr>
              <w:noProof/>
              <w:sz w:val="26"/>
              <w:szCs w:val="26"/>
            </w:rPr>
            <w:t>[49]</w:t>
          </w:r>
          <w:r w:rsidR="00830D99">
            <w:rPr>
              <w:sz w:val="26"/>
              <w:szCs w:val="26"/>
            </w:rPr>
            <w:fldChar w:fldCharType="end"/>
          </w:r>
        </w:sdtContent>
      </w:sdt>
      <w:r w:rsidRPr="003D0D51">
        <w:rPr>
          <w:sz w:val="26"/>
          <w:szCs w:val="26"/>
        </w:rPr>
        <w:t>.</w:t>
      </w:r>
    </w:p>
    <w:p w14:paraId="57BE9423" w14:textId="14B0870A" w:rsidR="003D0D51" w:rsidRDefault="003D0D51" w:rsidP="00F96610">
      <w:pPr>
        <w:spacing w:line="360" w:lineRule="auto"/>
        <w:ind w:firstLine="709"/>
        <w:contextualSpacing/>
        <w:jc w:val="both"/>
        <w:rPr>
          <w:sz w:val="26"/>
          <w:szCs w:val="26"/>
        </w:rPr>
      </w:pPr>
      <w:r w:rsidRPr="003D0D51">
        <w:rPr>
          <w:sz w:val="26"/>
          <w:szCs w:val="26"/>
        </w:rPr>
        <w:t>ИК используется для управления экзоскелетами, предназначенными для восстановления движений у пациентов после инсульта или травм. Модели, учитывающие комфорт суставов, энергопотребление и безопасность, позволяют экзоскелетам адаптироваться к индивидуальным особенностям пациента, обеспечивая более эффективную терапию.</w:t>
      </w:r>
    </w:p>
    <w:p w14:paraId="5524D473" w14:textId="51F83A92" w:rsidR="003D0D51" w:rsidRDefault="003D0D51" w:rsidP="00F96610">
      <w:pPr>
        <w:spacing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применяется для точного анализа движений пациента, что важно при диагностике и мониторинге прогресса в реабилитации. Использование оптических систем захвата движения и алгоритмов ИК позволяет оценивать углы суставов и координацию движений, что способствует более точной настройке реабилитационных программ.</w:t>
      </w:r>
    </w:p>
    <w:p w14:paraId="04C072A9" w14:textId="5E604F42" w:rsidR="003D0D51" w:rsidRDefault="003D0D51" w:rsidP="00F96610">
      <w:pPr>
        <w:spacing w:line="360" w:lineRule="auto"/>
        <w:ind w:firstLine="709"/>
        <w:contextualSpacing/>
        <w:jc w:val="both"/>
        <w:rPr>
          <w:sz w:val="26"/>
          <w:szCs w:val="26"/>
        </w:rPr>
      </w:pPr>
      <w:r w:rsidRPr="003D0D51">
        <w:rPr>
          <w:sz w:val="26"/>
          <w:szCs w:val="26"/>
        </w:rPr>
        <w:t xml:space="preserve">ИК интегрируется в системы </w:t>
      </w:r>
      <w:proofErr w:type="spellStart"/>
      <w:r w:rsidRPr="003D0D51">
        <w:rPr>
          <w:sz w:val="26"/>
          <w:szCs w:val="26"/>
        </w:rPr>
        <w:t>телереабилитации</w:t>
      </w:r>
      <w:proofErr w:type="spellEnd"/>
      <w:r w:rsidRPr="003D0D51">
        <w:rPr>
          <w:sz w:val="26"/>
          <w:szCs w:val="26"/>
        </w:rPr>
        <w:t xml:space="preserve">, позволяя пациентам выполнять упражнения под удалённым контролем специалистов. Использование доступных устройств, таких как </w:t>
      </w:r>
      <w:proofErr w:type="spellStart"/>
      <w:r w:rsidRPr="003D0D51">
        <w:rPr>
          <w:sz w:val="26"/>
          <w:szCs w:val="26"/>
        </w:rPr>
        <w:t>Kinect</w:t>
      </w:r>
      <w:proofErr w:type="spellEnd"/>
      <w:r w:rsidRPr="003D0D51">
        <w:rPr>
          <w:sz w:val="26"/>
          <w:szCs w:val="26"/>
        </w:rPr>
        <w:t>, в сочетании с программами анализа движений, делает реабилитацию более доступной и персонализированной</w:t>
      </w:r>
      <w:sdt>
        <w:sdtPr>
          <w:rPr>
            <w:sz w:val="26"/>
            <w:szCs w:val="26"/>
          </w:rPr>
          <w:id w:val="732276173"/>
          <w:citation/>
        </w:sdtPr>
        <w:sdtContent>
          <w:r w:rsidR="00830D99">
            <w:rPr>
              <w:sz w:val="26"/>
              <w:szCs w:val="26"/>
            </w:rPr>
            <w:fldChar w:fldCharType="begin"/>
          </w:r>
          <w:r w:rsidR="00830D99">
            <w:rPr>
              <w:sz w:val="26"/>
              <w:szCs w:val="26"/>
            </w:rPr>
            <w:instrText xml:space="preserve"> CITATION Mus25 \l 1049 </w:instrText>
          </w:r>
          <w:r w:rsidR="00830D99">
            <w:rPr>
              <w:sz w:val="26"/>
              <w:szCs w:val="26"/>
            </w:rPr>
            <w:fldChar w:fldCharType="separate"/>
          </w:r>
          <w:r w:rsidR="003D0FF5">
            <w:rPr>
              <w:noProof/>
              <w:sz w:val="26"/>
              <w:szCs w:val="26"/>
            </w:rPr>
            <w:t xml:space="preserve"> </w:t>
          </w:r>
          <w:r w:rsidR="003D0FF5" w:rsidRPr="003D0FF5">
            <w:rPr>
              <w:noProof/>
              <w:sz w:val="26"/>
              <w:szCs w:val="26"/>
            </w:rPr>
            <w:t>[50]</w:t>
          </w:r>
          <w:r w:rsidR="00830D99">
            <w:rPr>
              <w:sz w:val="26"/>
              <w:szCs w:val="26"/>
            </w:rPr>
            <w:fldChar w:fldCharType="end"/>
          </w:r>
        </w:sdtContent>
      </w:sdt>
      <w:r w:rsidRPr="003D0D51">
        <w:rPr>
          <w:sz w:val="26"/>
          <w:szCs w:val="26"/>
        </w:rPr>
        <w:t>.</w:t>
      </w:r>
    </w:p>
    <w:p w14:paraId="23FD0DE1" w14:textId="7D74AD2B" w:rsidR="003D0D51" w:rsidRDefault="003D0D51" w:rsidP="00F96610">
      <w:pPr>
        <w:spacing w:line="360" w:lineRule="auto"/>
        <w:ind w:firstLine="709"/>
        <w:contextualSpacing/>
        <w:jc w:val="both"/>
        <w:rPr>
          <w:sz w:val="26"/>
          <w:szCs w:val="26"/>
        </w:rPr>
      </w:pPr>
      <w:bookmarkStart w:id="149" w:name="_Hlk196604752"/>
      <w:r w:rsidRPr="003D0D51">
        <w:rPr>
          <w:sz w:val="26"/>
          <w:szCs w:val="26"/>
        </w:rPr>
        <w:t>И</w:t>
      </w:r>
      <w:r>
        <w:rPr>
          <w:sz w:val="26"/>
          <w:szCs w:val="26"/>
        </w:rPr>
        <w:t>нверсная кинематика</w:t>
      </w:r>
      <w:r w:rsidRPr="003D0D51">
        <w:rPr>
          <w:sz w:val="26"/>
          <w:szCs w:val="26"/>
        </w:rPr>
        <w:t xml:space="preserve"> </w:t>
      </w:r>
      <w:bookmarkEnd w:id="149"/>
      <w:r w:rsidRPr="003D0D51">
        <w:rPr>
          <w:sz w:val="26"/>
          <w:szCs w:val="26"/>
        </w:rPr>
        <w:t>также применяется в реабилитации детей с двигательными нарушениями. Анализ движений с использованием ИК помогает в оценке эффективности терапевтических вмешательств и адаптации программ лечения под индивидуальные потребности ребёнка.</w:t>
      </w:r>
    </w:p>
    <w:p w14:paraId="0AD8D818" w14:textId="5AC3BA1C" w:rsidR="003D0D51" w:rsidRDefault="003D0D51" w:rsidP="00F96610">
      <w:pPr>
        <w:spacing w:line="360" w:lineRule="auto"/>
        <w:ind w:firstLine="709"/>
        <w:contextualSpacing/>
        <w:jc w:val="both"/>
        <w:rPr>
          <w:sz w:val="26"/>
          <w:szCs w:val="26"/>
        </w:rPr>
      </w:pPr>
      <w:bookmarkStart w:id="150" w:name="_Hlk196604840"/>
      <w:r w:rsidRPr="003D0D51">
        <w:rPr>
          <w:sz w:val="26"/>
          <w:szCs w:val="26"/>
        </w:rPr>
        <w:t>И</w:t>
      </w:r>
      <w:r>
        <w:rPr>
          <w:sz w:val="26"/>
          <w:szCs w:val="26"/>
        </w:rPr>
        <w:t>нверсная кинематика</w:t>
      </w:r>
      <w:r w:rsidRPr="003D0D51">
        <w:rPr>
          <w:sz w:val="26"/>
          <w:szCs w:val="26"/>
        </w:rPr>
        <w:t xml:space="preserve"> </w:t>
      </w:r>
      <w:bookmarkEnd w:id="150"/>
      <w:r w:rsidRPr="003D0D51">
        <w:rPr>
          <w:sz w:val="26"/>
          <w:szCs w:val="26"/>
        </w:rPr>
        <w:t>используется в разработке реабилитационных игр, которые делают процесс восстановления более увлекательным и мотивирующим для пациентов. Такие игры адаптируются к уровню двигательных способностей пациента, обеспечивая оптимальную нагрузку и стимулируя прогресс</w:t>
      </w:r>
      <w:sdt>
        <w:sdtPr>
          <w:rPr>
            <w:sz w:val="26"/>
            <w:szCs w:val="26"/>
          </w:rPr>
          <w:id w:val="-2127768858"/>
          <w:citation/>
        </w:sdtPr>
        <w:sdtContent>
          <w:r w:rsidR="00830D99">
            <w:rPr>
              <w:sz w:val="26"/>
              <w:szCs w:val="26"/>
            </w:rPr>
            <w:fldChar w:fldCharType="begin"/>
          </w:r>
          <w:r w:rsidR="00830D99">
            <w:rPr>
              <w:sz w:val="26"/>
              <w:szCs w:val="26"/>
            </w:rPr>
            <w:instrText xml:space="preserve"> CITATION Ana25 \l 1049 </w:instrText>
          </w:r>
          <w:r w:rsidR="00830D99">
            <w:rPr>
              <w:sz w:val="26"/>
              <w:szCs w:val="26"/>
            </w:rPr>
            <w:fldChar w:fldCharType="separate"/>
          </w:r>
          <w:r w:rsidR="003D0FF5">
            <w:rPr>
              <w:noProof/>
              <w:sz w:val="26"/>
              <w:szCs w:val="26"/>
            </w:rPr>
            <w:t xml:space="preserve"> </w:t>
          </w:r>
          <w:r w:rsidR="003D0FF5" w:rsidRPr="003D0FF5">
            <w:rPr>
              <w:noProof/>
              <w:sz w:val="26"/>
              <w:szCs w:val="26"/>
            </w:rPr>
            <w:t>[51]</w:t>
          </w:r>
          <w:r w:rsidR="00830D99">
            <w:rPr>
              <w:sz w:val="26"/>
              <w:szCs w:val="26"/>
            </w:rPr>
            <w:fldChar w:fldCharType="end"/>
          </w:r>
        </w:sdtContent>
      </w:sdt>
      <w:r w:rsidRPr="003D0D51">
        <w:rPr>
          <w:sz w:val="26"/>
          <w:szCs w:val="26"/>
        </w:rPr>
        <w:t>.</w:t>
      </w:r>
    </w:p>
    <w:p w14:paraId="651BF6EE" w14:textId="4C4CE9C4" w:rsidR="003D0D51" w:rsidRDefault="003D0D51" w:rsidP="00F96610">
      <w:pPr>
        <w:spacing w:line="360" w:lineRule="auto"/>
        <w:ind w:firstLine="709"/>
        <w:contextualSpacing/>
        <w:jc w:val="both"/>
        <w:rPr>
          <w:sz w:val="26"/>
          <w:szCs w:val="26"/>
        </w:rPr>
      </w:pPr>
      <w:r w:rsidRPr="003D0D51">
        <w:rPr>
          <w:sz w:val="26"/>
          <w:szCs w:val="26"/>
        </w:rPr>
        <w:t>​</w:t>
      </w:r>
      <w:bookmarkStart w:id="151" w:name="_Hlk196604889"/>
      <w:r w:rsidRPr="003D0D51">
        <w:rPr>
          <w:sz w:val="26"/>
          <w:szCs w:val="26"/>
        </w:rPr>
        <w:t xml:space="preserve">Инверсная кинематика </w:t>
      </w:r>
      <w:bookmarkEnd w:id="151"/>
      <w:r w:rsidRPr="003D0D51">
        <w:rPr>
          <w:sz w:val="26"/>
          <w:szCs w:val="26"/>
        </w:rPr>
        <w:t>широко применяется в компьютерной анимации, видеоиграх, а также в виртуальной (VR) и дополненной реальности (AR), обеспечивая реалистичное и интерактивное поведение персонажей и аватаров</w:t>
      </w:r>
      <w:sdt>
        <w:sdtPr>
          <w:rPr>
            <w:sz w:val="26"/>
            <w:szCs w:val="26"/>
          </w:rPr>
          <w:id w:val="-1240395276"/>
          <w:citation/>
        </w:sdtPr>
        <w:sdtContent>
          <w:r w:rsidR="00830D99">
            <w:rPr>
              <w:sz w:val="26"/>
              <w:szCs w:val="26"/>
            </w:rPr>
            <w:fldChar w:fldCharType="begin"/>
          </w:r>
          <w:r w:rsidR="00830D99">
            <w:rPr>
              <w:sz w:val="26"/>
              <w:szCs w:val="26"/>
            </w:rPr>
            <w:instrText xml:space="preserve"> CITATION Use25 \l 1049 </w:instrText>
          </w:r>
          <w:r w:rsidR="00830D99">
            <w:rPr>
              <w:sz w:val="26"/>
              <w:szCs w:val="26"/>
            </w:rPr>
            <w:fldChar w:fldCharType="separate"/>
          </w:r>
          <w:r w:rsidR="003D0FF5">
            <w:rPr>
              <w:noProof/>
              <w:sz w:val="26"/>
              <w:szCs w:val="26"/>
            </w:rPr>
            <w:t xml:space="preserve"> </w:t>
          </w:r>
          <w:r w:rsidR="003D0FF5" w:rsidRPr="003D0FF5">
            <w:rPr>
              <w:noProof/>
              <w:sz w:val="26"/>
              <w:szCs w:val="26"/>
            </w:rPr>
            <w:t>[52]</w:t>
          </w:r>
          <w:r w:rsidR="00830D99">
            <w:rPr>
              <w:sz w:val="26"/>
              <w:szCs w:val="26"/>
            </w:rPr>
            <w:fldChar w:fldCharType="end"/>
          </w:r>
        </w:sdtContent>
      </w:sdt>
      <w:r w:rsidRPr="003D0D51">
        <w:rPr>
          <w:sz w:val="26"/>
          <w:szCs w:val="26"/>
        </w:rPr>
        <w:t>.</w:t>
      </w:r>
    </w:p>
    <w:p w14:paraId="4D72E385" w14:textId="00164188" w:rsidR="003D0D51" w:rsidRDefault="003D0D51" w:rsidP="00F96610">
      <w:pPr>
        <w:spacing w:line="360" w:lineRule="auto"/>
        <w:ind w:firstLine="709"/>
        <w:contextualSpacing/>
        <w:jc w:val="both"/>
        <w:rPr>
          <w:sz w:val="26"/>
          <w:szCs w:val="26"/>
        </w:rPr>
      </w:pPr>
      <w:r w:rsidRPr="003D0D51">
        <w:rPr>
          <w:sz w:val="26"/>
          <w:szCs w:val="26"/>
        </w:rPr>
        <w:t>ИК позволяет аниматорам управлять конечными точками скелетных структур (например, руками или ногами), автоматически вычисляя положения промежуточных суставов. Это упрощает процесс анимации и обеспечивает более естественные движения персонажей.</w:t>
      </w:r>
    </w:p>
    <w:p w14:paraId="5AE39C54" w14:textId="089F0937" w:rsidR="003D0D51" w:rsidRDefault="003D0D51" w:rsidP="00F96610">
      <w:pPr>
        <w:spacing w:line="360" w:lineRule="auto"/>
        <w:ind w:firstLine="709"/>
        <w:contextualSpacing/>
        <w:jc w:val="both"/>
        <w:rPr>
          <w:sz w:val="26"/>
          <w:szCs w:val="26"/>
        </w:rPr>
      </w:pPr>
      <w:r w:rsidRPr="003D0D51">
        <w:rPr>
          <w:sz w:val="26"/>
          <w:szCs w:val="26"/>
        </w:rPr>
        <w:lastRenderedPageBreak/>
        <w:t>И</w:t>
      </w:r>
      <w:r>
        <w:rPr>
          <w:sz w:val="26"/>
          <w:szCs w:val="26"/>
        </w:rPr>
        <w:t>нверсная кинематика</w:t>
      </w:r>
      <w:r w:rsidRPr="003D0D51">
        <w:rPr>
          <w:sz w:val="26"/>
          <w:szCs w:val="26"/>
        </w:rPr>
        <w:t xml:space="preserve"> обеспечивает корректное размещение конечностей персонажа на поверхности, например, ноги автоматически адаптируются к неровностям земли, что делает движения более правдоподобными.</w:t>
      </w:r>
    </w:p>
    <w:p w14:paraId="0984F1ED" w14:textId="2EDEA91D" w:rsidR="003D0D51" w:rsidRDefault="003D0D51" w:rsidP="00F96610">
      <w:pPr>
        <w:spacing w:line="360" w:lineRule="auto"/>
        <w:ind w:firstLine="709"/>
        <w:contextualSpacing/>
        <w:jc w:val="both"/>
        <w:rPr>
          <w:sz w:val="26"/>
          <w:szCs w:val="26"/>
        </w:rPr>
      </w:pPr>
      <w:r w:rsidRPr="003D0D51">
        <w:rPr>
          <w:sz w:val="26"/>
          <w:szCs w:val="26"/>
        </w:rPr>
        <w:t>Аниматоры могут задавать положение конечной точки (например, руки), и ИК автоматически рассчитывает необходимые углы в суставах, что ускоряет процесс создания анимаций.</w:t>
      </w:r>
    </w:p>
    <w:p w14:paraId="4416409B" w14:textId="77F03458" w:rsidR="003D0D51" w:rsidRDefault="003D0D51" w:rsidP="00F96610">
      <w:pPr>
        <w:spacing w:line="360" w:lineRule="auto"/>
        <w:ind w:firstLine="709"/>
        <w:contextualSpacing/>
        <w:jc w:val="both"/>
        <w:rPr>
          <w:sz w:val="26"/>
          <w:szCs w:val="26"/>
        </w:rPr>
      </w:pPr>
      <w:r w:rsidRPr="003D0D51">
        <w:rPr>
          <w:sz w:val="26"/>
          <w:szCs w:val="26"/>
        </w:rPr>
        <w:t>Инверсная кинематика позволяет персонажам реагировать на изменения в окружении в реальном времени, например, автоматически хвататься за объекты или избегать препятствий</w:t>
      </w:r>
      <w:sdt>
        <w:sdtPr>
          <w:rPr>
            <w:sz w:val="26"/>
            <w:szCs w:val="26"/>
          </w:rPr>
          <w:id w:val="-1806533653"/>
          <w:citation/>
        </w:sdtPr>
        <w:sdtContent>
          <w:r w:rsidR="00830D99">
            <w:rPr>
              <w:sz w:val="26"/>
              <w:szCs w:val="26"/>
            </w:rPr>
            <w:fldChar w:fldCharType="begin"/>
          </w:r>
          <w:r w:rsidR="00830D99">
            <w:rPr>
              <w:sz w:val="26"/>
              <w:szCs w:val="26"/>
            </w:rPr>
            <w:instrText xml:space="preserve"> CITATION Inv251 \l 1049 </w:instrText>
          </w:r>
          <w:r w:rsidR="00830D99">
            <w:rPr>
              <w:sz w:val="26"/>
              <w:szCs w:val="26"/>
            </w:rPr>
            <w:fldChar w:fldCharType="separate"/>
          </w:r>
          <w:r w:rsidR="003D0FF5">
            <w:rPr>
              <w:noProof/>
              <w:sz w:val="26"/>
              <w:szCs w:val="26"/>
            </w:rPr>
            <w:t xml:space="preserve"> </w:t>
          </w:r>
          <w:r w:rsidR="003D0FF5" w:rsidRPr="003D0FF5">
            <w:rPr>
              <w:noProof/>
              <w:sz w:val="26"/>
              <w:szCs w:val="26"/>
            </w:rPr>
            <w:t>[53]</w:t>
          </w:r>
          <w:r w:rsidR="00830D99">
            <w:rPr>
              <w:sz w:val="26"/>
              <w:szCs w:val="26"/>
            </w:rPr>
            <w:fldChar w:fldCharType="end"/>
          </w:r>
        </w:sdtContent>
      </w:sdt>
      <w:r w:rsidRPr="003D0D51">
        <w:rPr>
          <w:sz w:val="26"/>
          <w:szCs w:val="26"/>
        </w:rPr>
        <w:t>.</w:t>
      </w:r>
    </w:p>
    <w:p w14:paraId="08B32D4B" w14:textId="009B8FDD" w:rsidR="003D0D51" w:rsidRDefault="003D0D51" w:rsidP="00F96610">
      <w:pPr>
        <w:spacing w:line="360" w:lineRule="auto"/>
        <w:ind w:firstLine="709"/>
        <w:contextualSpacing/>
        <w:jc w:val="both"/>
        <w:rPr>
          <w:sz w:val="26"/>
          <w:szCs w:val="26"/>
        </w:rPr>
      </w:pPr>
      <w:r w:rsidRPr="003D0D51">
        <w:rPr>
          <w:sz w:val="26"/>
          <w:szCs w:val="26"/>
        </w:rPr>
        <w:t>В VR и AR ИК используется для создания реалистичных аватаров, которые точно отражают движения пользователя, даже при ограниченном количестве отслеживаемых точек.</w:t>
      </w:r>
    </w:p>
    <w:p w14:paraId="2C6AB8D9" w14:textId="439D6584" w:rsidR="003D0D51" w:rsidRDefault="003D0D51" w:rsidP="00F96610">
      <w:pPr>
        <w:spacing w:line="360" w:lineRule="auto"/>
        <w:ind w:firstLine="709"/>
        <w:contextualSpacing/>
        <w:jc w:val="both"/>
        <w:rPr>
          <w:sz w:val="26"/>
          <w:szCs w:val="26"/>
        </w:rPr>
      </w:pPr>
      <w:r w:rsidRPr="003D0D51">
        <w:rPr>
          <w:sz w:val="26"/>
          <w:szCs w:val="26"/>
        </w:rPr>
        <w:t>Даже при наличии только трекеров на голове и руках, ИК позволяет реконструировать положение всего тела пользователя, создавая ощущение полного присутствия в виртуальном пространстве.</w:t>
      </w:r>
    </w:p>
    <w:p w14:paraId="724D9036" w14:textId="00178ECF" w:rsidR="003D0D51" w:rsidRDefault="003D0D51" w:rsidP="00F96610">
      <w:pPr>
        <w:spacing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применяется в обучающих VR-приложениях, позволяя пользователям взаимодействовать с виртуальными объектами так, как они бы делали это в реальной жизни, что повышает эффективность обучения.</w:t>
      </w:r>
    </w:p>
    <w:p w14:paraId="5E20665E" w14:textId="0A080B06" w:rsidR="003D0D51" w:rsidRDefault="003D0D51" w:rsidP="00F96610">
      <w:pPr>
        <w:spacing w:line="360" w:lineRule="auto"/>
        <w:ind w:firstLine="709"/>
        <w:contextualSpacing/>
        <w:jc w:val="both"/>
        <w:rPr>
          <w:sz w:val="26"/>
          <w:szCs w:val="26"/>
        </w:rPr>
      </w:pPr>
      <w:r w:rsidRPr="003D0D51">
        <w:rPr>
          <w:sz w:val="26"/>
          <w:szCs w:val="26"/>
        </w:rPr>
        <w:t>ИК обеспечивает более естественные и предсказуемые движения аватаров, что снижает вероятность возникновения дискомфорта или "</w:t>
      </w:r>
      <w:proofErr w:type="spellStart"/>
      <w:r w:rsidRPr="003D0D51">
        <w:rPr>
          <w:sz w:val="26"/>
          <w:szCs w:val="26"/>
        </w:rPr>
        <w:t>киберболезни</w:t>
      </w:r>
      <w:proofErr w:type="spellEnd"/>
      <w:r w:rsidRPr="003D0D51">
        <w:rPr>
          <w:sz w:val="26"/>
          <w:szCs w:val="26"/>
        </w:rPr>
        <w:t>" у пользователей.</w:t>
      </w:r>
    </w:p>
    <w:p w14:paraId="7C21D555" w14:textId="13178F89" w:rsidR="003D0D51" w:rsidRDefault="003D0D51" w:rsidP="00F96610">
      <w:pPr>
        <w:spacing w:line="360" w:lineRule="auto"/>
        <w:ind w:firstLine="709"/>
        <w:contextualSpacing/>
        <w:jc w:val="both"/>
        <w:rPr>
          <w:sz w:val="26"/>
          <w:szCs w:val="26"/>
        </w:rPr>
      </w:pPr>
      <w:r w:rsidRPr="003D0D51">
        <w:rPr>
          <w:sz w:val="26"/>
          <w:szCs w:val="26"/>
        </w:rPr>
        <w:t>В AR-приложениях ИК позволяет виртуальным персонажам или объектам взаимодействовать с реальным окружением, например, правильно размещаться на поверхности или реагировать на действия пользователя</w:t>
      </w:r>
      <w:sdt>
        <w:sdtPr>
          <w:rPr>
            <w:sz w:val="26"/>
            <w:szCs w:val="26"/>
          </w:rPr>
          <w:id w:val="1446346338"/>
          <w:citation/>
        </w:sdtPr>
        <w:sdtContent>
          <w:r w:rsidR="00830D99">
            <w:rPr>
              <w:sz w:val="26"/>
              <w:szCs w:val="26"/>
            </w:rPr>
            <w:fldChar w:fldCharType="begin"/>
          </w:r>
          <w:r w:rsidR="00830D99">
            <w:rPr>
              <w:sz w:val="26"/>
              <w:szCs w:val="26"/>
            </w:rPr>
            <w:instrText xml:space="preserve"> CITATION Cho \l 1049 </w:instrText>
          </w:r>
          <w:r w:rsidR="00830D99">
            <w:rPr>
              <w:sz w:val="26"/>
              <w:szCs w:val="26"/>
            </w:rPr>
            <w:fldChar w:fldCharType="separate"/>
          </w:r>
          <w:r w:rsidR="003D0FF5">
            <w:rPr>
              <w:noProof/>
              <w:sz w:val="26"/>
              <w:szCs w:val="26"/>
            </w:rPr>
            <w:t xml:space="preserve"> </w:t>
          </w:r>
          <w:r w:rsidR="003D0FF5" w:rsidRPr="003D0FF5">
            <w:rPr>
              <w:noProof/>
              <w:sz w:val="26"/>
              <w:szCs w:val="26"/>
            </w:rPr>
            <w:t>[54]</w:t>
          </w:r>
          <w:r w:rsidR="00830D99">
            <w:rPr>
              <w:sz w:val="26"/>
              <w:szCs w:val="26"/>
            </w:rPr>
            <w:fldChar w:fldCharType="end"/>
          </w:r>
        </w:sdtContent>
      </w:sdt>
      <w:r w:rsidRPr="003D0D51">
        <w:rPr>
          <w:sz w:val="26"/>
          <w:szCs w:val="26"/>
        </w:rPr>
        <w:t>.</w:t>
      </w:r>
    </w:p>
    <w:p w14:paraId="212342A3" w14:textId="50ABFFD8" w:rsidR="003D0D51" w:rsidRDefault="003D0D51" w:rsidP="00F96610">
      <w:pPr>
        <w:spacing w:line="360" w:lineRule="auto"/>
        <w:ind w:firstLine="709"/>
        <w:contextualSpacing/>
        <w:jc w:val="both"/>
        <w:rPr>
          <w:sz w:val="26"/>
          <w:szCs w:val="26"/>
        </w:rPr>
      </w:pPr>
      <w:r w:rsidRPr="003D0D51">
        <w:rPr>
          <w:sz w:val="26"/>
          <w:szCs w:val="26"/>
        </w:rPr>
        <w:t>Таким образом, применение инверсной кинематики в моделировании человеческих движений имеет широкое распространение и значительное влияние на развитие технологий в различных сферах.</w:t>
      </w:r>
    </w:p>
    <w:p w14:paraId="13AD026F" w14:textId="51575E46" w:rsidR="008C4445" w:rsidRPr="00C153EB" w:rsidRDefault="00C87D90" w:rsidP="00F96610">
      <w:pPr>
        <w:ind w:firstLine="709"/>
        <w:jc w:val="both"/>
        <w:rPr>
          <w:sz w:val="26"/>
          <w:szCs w:val="26"/>
        </w:rPr>
      </w:pPr>
      <w:r>
        <w:rPr>
          <w:sz w:val="26"/>
          <w:szCs w:val="26"/>
        </w:rPr>
        <w:br w:type="page"/>
      </w:r>
    </w:p>
    <w:bookmarkStart w:id="152" w:name="_Toc196924902" w:displacedByCustomXml="next"/>
    <w:sdt>
      <w:sdtPr>
        <w:rPr>
          <w:rFonts w:eastAsiaTheme="minorHAnsi" w:cstheme="minorBidi"/>
          <w:b w:val="0"/>
          <w:szCs w:val="22"/>
        </w:rPr>
        <w:id w:val="1100374815"/>
        <w:docPartObj>
          <w:docPartGallery w:val="Bibliographies"/>
          <w:docPartUnique/>
        </w:docPartObj>
      </w:sdtPr>
      <w:sdtContent>
        <w:p w14:paraId="06C16569" w14:textId="348CC9C9" w:rsidR="00C153EB" w:rsidRPr="00C153EB" w:rsidRDefault="00C153EB" w:rsidP="00C153EB">
          <w:pPr>
            <w:pStyle w:val="1"/>
            <w:jc w:val="center"/>
            <w:rPr>
              <w:b w:val="0"/>
              <w:bCs/>
            </w:rPr>
          </w:pPr>
          <w:r>
            <w:rPr>
              <w:b w:val="0"/>
              <w:bCs/>
            </w:rPr>
            <w:t>СПИСОК ЛИТЕРАТУРЫ</w:t>
          </w:r>
          <w:bookmarkEnd w:id="152"/>
        </w:p>
        <w:sdt>
          <w:sdtPr>
            <w:id w:val="111145805"/>
            <w:bibliography/>
          </w:sdtPr>
          <w:sdtContent>
            <w:p w14:paraId="26619E16" w14:textId="77777777" w:rsidR="003D0FF5" w:rsidRDefault="00C153EB" w:rsidP="00CE68E2">
              <w:pPr>
                <w:jc w:val="both"/>
                <w:rPr>
                  <w:rFonts w:asciiTheme="minorHAnsi" w:hAnsiTheme="minorHAnsi"/>
                  <w:noProof/>
                  <w:sz w:val="22"/>
                </w:rPr>
              </w:pPr>
              <w:r>
                <w:fldChar w:fldCharType="begin"/>
              </w:r>
              <w:r>
                <w:instrText>BIBLIOGRAPHY</w:instrText>
              </w:r>
              <w:r>
                <w:fldChar w:fldCharType="separate"/>
              </w:r>
            </w:p>
            <w:tbl>
              <w:tblPr>
                <w:tblW w:w="5035" w:type="pct"/>
                <w:tblCellSpacing w:w="15" w:type="dxa"/>
                <w:tblCellMar>
                  <w:top w:w="15" w:type="dxa"/>
                  <w:left w:w="15" w:type="dxa"/>
                  <w:bottom w:w="15" w:type="dxa"/>
                  <w:right w:w="15" w:type="dxa"/>
                </w:tblCellMar>
                <w:tblLook w:val="04A0" w:firstRow="1" w:lastRow="0" w:firstColumn="1" w:lastColumn="0" w:noHBand="0" w:noVBand="1"/>
              </w:tblPr>
              <w:tblGrid>
                <w:gridCol w:w="425"/>
                <w:gridCol w:w="9085"/>
              </w:tblGrid>
              <w:tr w:rsidR="003D0FF5" w14:paraId="5D6B43B4" w14:textId="77777777" w:rsidTr="003D0FF5">
                <w:trPr>
                  <w:divId w:val="121382453"/>
                  <w:tblCellSpacing w:w="15" w:type="dxa"/>
                </w:trPr>
                <w:tc>
                  <w:tcPr>
                    <w:tcW w:w="149" w:type="pct"/>
                    <w:hideMark/>
                  </w:tcPr>
                  <w:p w14:paraId="41E50142" w14:textId="4D4260F3" w:rsidR="003D0FF5" w:rsidRDefault="003D0FF5">
                    <w:pPr>
                      <w:pStyle w:val="af5"/>
                      <w:rPr>
                        <w:noProof/>
                        <w:sz w:val="24"/>
                        <w:szCs w:val="24"/>
                      </w:rPr>
                    </w:pPr>
                    <w:r>
                      <w:rPr>
                        <w:noProof/>
                      </w:rPr>
                      <w:t xml:space="preserve">1. </w:t>
                    </w:r>
                  </w:p>
                </w:tc>
                <w:tc>
                  <w:tcPr>
                    <w:tcW w:w="0" w:type="auto"/>
                    <w:hideMark/>
                  </w:tcPr>
                  <w:p w14:paraId="08A55161" w14:textId="77777777" w:rsidR="003D0FF5" w:rsidRPr="00022BD7" w:rsidRDefault="003D0FF5">
                    <w:pPr>
                      <w:pStyle w:val="af5"/>
                      <w:rPr>
                        <w:noProof/>
                        <w:lang w:val="en-US"/>
                      </w:rPr>
                    </w:pPr>
                    <w:r w:rsidRPr="003D0FF5">
                      <w:rPr>
                        <w:noProof/>
                        <w:lang w:val="en-US"/>
                      </w:rPr>
                      <w:t>«The AnyBody Modeling System,» [</w:t>
                    </w:r>
                    <w:r>
                      <w:rPr>
                        <w:noProof/>
                      </w:rPr>
                      <w:t>В</w:t>
                    </w:r>
                    <w:r w:rsidRPr="003D0FF5">
                      <w:rPr>
                        <w:noProof/>
                        <w:lang w:val="en-US"/>
                      </w:rPr>
                      <w:t xml:space="preserve"> </w:t>
                    </w:r>
                    <w:r>
                      <w:rPr>
                        <w:noProof/>
                      </w:rPr>
                      <w:t>Интернете</w:t>
                    </w:r>
                    <w:r w:rsidRPr="003D0FF5">
                      <w:rPr>
                        <w:noProof/>
                        <w:lang w:val="en-US"/>
                      </w:rPr>
                      <w:t xml:space="preserve">]. </w:t>
                    </w:r>
                  </w:p>
                  <w:p w14:paraId="424FBD05" w14:textId="77777777" w:rsidR="003D0FF5" w:rsidRPr="003D0FF5" w:rsidRDefault="003D0FF5">
                    <w:pPr>
                      <w:pStyle w:val="af5"/>
                      <w:rPr>
                        <w:noProof/>
                        <w:lang w:val="en-US"/>
                      </w:rPr>
                    </w:pPr>
                    <w:r w:rsidRPr="003D0FF5">
                      <w:rPr>
                        <w:noProof/>
                        <w:lang w:val="en-US"/>
                      </w:rPr>
                      <w:t>Available: https://www.anybodytech.com/software/anybodymodelingsystem/.</w:t>
                    </w:r>
                  </w:p>
                  <w:p w14:paraId="096E0966" w14:textId="492F9ABA" w:rsidR="003D0FF5" w:rsidRDefault="003D0FF5">
                    <w:pPr>
                      <w:pStyle w:val="af5"/>
                      <w:rPr>
                        <w:noProof/>
                      </w:rPr>
                    </w:pPr>
                    <w:r w:rsidRPr="003D0FF5">
                      <w:rPr>
                        <w:noProof/>
                        <w:lang w:val="en-US"/>
                      </w:rPr>
                      <w:t xml:space="preserve"> </w:t>
                    </w:r>
                    <w:r>
                      <w:rPr>
                        <w:noProof/>
                      </w:rPr>
                      <w:t>[Дата обращения: 02 04 2025].</w:t>
                    </w:r>
                  </w:p>
                </w:tc>
              </w:tr>
              <w:tr w:rsidR="003D0FF5" w14:paraId="3734D94A" w14:textId="77777777" w:rsidTr="003D0FF5">
                <w:trPr>
                  <w:divId w:val="121382453"/>
                  <w:tblCellSpacing w:w="15" w:type="dxa"/>
                </w:trPr>
                <w:tc>
                  <w:tcPr>
                    <w:tcW w:w="149" w:type="pct"/>
                    <w:hideMark/>
                  </w:tcPr>
                  <w:p w14:paraId="77112C53" w14:textId="007FF85A" w:rsidR="003D0FF5" w:rsidRDefault="003D0FF5">
                    <w:pPr>
                      <w:pStyle w:val="af5"/>
                      <w:rPr>
                        <w:noProof/>
                      </w:rPr>
                    </w:pPr>
                    <w:r>
                      <w:rPr>
                        <w:noProof/>
                      </w:rPr>
                      <w:t xml:space="preserve">2. </w:t>
                    </w:r>
                  </w:p>
                </w:tc>
                <w:tc>
                  <w:tcPr>
                    <w:tcW w:w="0" w:type="auto"/>
                    <w:hideMark/>
                  </w:tcPr>
                  <w:p w14:paraId="62E8DB9F" w14:textId="77777777" w:rsidR="003D0FF5" w:rsidRPr="00022BD7" w:rsidRDefault="003D0FF5">
                    <w:pPr>
                      <w:pStyle w:val="af5"/>
                      <w:rPr>
                        <w:noProof/>
                        <w:lang w:val="en-US"/>
                      </w:rPr>
                    </w:pPr>
                    <w:r w:rsidRPr="003D0FF5">
                      <w:rPr>
                        <w:noProof/>
                        <w:lang w:val="en-US"/>
                      </w:rPr>
                      <w:t>«AnyBody modeling system,» [</w:t>
                    </w:r>
                    <w:r>
                      <w:rPr>
                        <w:noProof/>
                      </w:rPr>
                      <w:t>В</w:t>
                    </w:r>
                    <w:r w:rsidRPr="003D0FF5">
                      <w:rPr>
                        <w:noProof/>
                        <w:lang w:val="en-US"/>
                      </w:rPr>
                      <w:t xml:space="preserve"> </w:t>
                    </w:r>
                    <w:r>
                      <w:rPr>
                        <w:noProof/>
                      </w:rPr>
                      <w:t>Интернете</w:t>
                    </w:r>
                    <w:r w:rsidRPr="003D0FF5">
                      <w:rPr>
                        <w:noProof/>
                        <w:lang w:val="en-US"/>
                      </w:rPr>
                      <w:t xml:space="preserve">]. </w:t>
                    </w:r>
                  </w:p>
                  <w:p w14:paraId="609C3222" w14:textId="77777777" w:rsidR="003D0FF5" w:rsidRPr="003D0FF5" w:rsidRDefault="003D0FF5">
                    <w:pPr>
                      <w:pStyle w:val="af5"/>
                      <w:rPr>
                        <w:noProof/>
                        <w:lang w:val="en-US"/>
                      </w:rPr>
                    </w:pPr>
                    <w:r w:rsidRPr="003D0FF5">
                      <w:rPr>
                        <w:noProof/>
                        <w:lang w:val="en-US"/>
                      </w:rPr>
                      <w:t>Available: https://www.sciencedirect.com/science/article/abs/pii/</w:t>
                    </w:r>
                  </w:p>
                  <w:p w14:paraId="68DE677B" w14:textId="1A3E3C4E" w:rsidR="003D0FF5" w:rsidRDefault="003D0FF5">
                    <w:pPr>
                      <w:pStyle w:val="af5"/>
                      <w:rPr>
                        <w:noProof/>
                      </w:rPr>
                    </w:pPr>
                    <w:r w:rsidRPr="003D0FF5">
                      <w:rPr>
                        <w:noProof/>
                        <w:lang w:val="en-US"/>
                      </w:rPr>
                      <w:t xml:space="preserve">B9780128239131000075. </w:t>
                    </w:r>
                    <w:r>
                      <w:rPr>
                        <w:noProof/>
                      </w:rPr>
                      <w:t>[Дата обращения: 11 04 2025].</w:t>
                    </w:r>
                  </w:p>
                </w:tc>
              </w:tr>
              <w:tr w:rsidR="003D0FF5" w14:paraId="54255369" w14:textId="77777777" w:rsidTr="003D0FF5">
                <w:trPr>
                  <w:divId w:val="121382453"/>
                  <w:tblCellSpacing w:w="15" w:type="dxa"/>
                </w:trPr>
                <w:tc>
                  <w:tcPr>
                    <w:tcW w:w="149" w:type="pct"/>
                    <w:hideMark/>
                  </w:tcPr>
                  <w:p w14:paraId="0180AC2D" w14:textId="2852FB71" w:rsidR="003D0FF5" w:rsidRDefault="003D0FF5">
                    <w:pPr>
                      <w:pStyle w:val="af5"/>
                      <w:rPr>
                        <w:noProof/>
                      </w:rPr>
                    </w:pPr>
                    <w:r>
                      <w:rPr>
                        <w:noProof/>
                      </w:rPr>
                      <w:t xml:space="preserve">3. </w:t>
                    </w:r>
                  </w:p>
                </w:tc>
                <w:tc>
                  <w:tcPr>
                    <w:tcW w:w="0" w:type="auto"/>
                    <w:hideMark/>
                  </w:tcPr>
                  <w:p w14:paraId="4059E7FB" w14:textId="77777777" w:rsidR="003D0FF5" w:rsidRDefault="003D0FF5">
                    <w:pPr>
                      <w:pStyle w:val="af5"/>
                      <w:rPr>
                        <w:noProof/>
                      </w:rPr>
                    </w:pPr>
                    <w:r w:rsidRPr="003D0FF5">
                      <w:rPr>
                        <w:noProof/>
                        <w:lang w:val="en-US"/>
                      </w:rPr>
                      <w:t>«Computational Biomechanics Tools,» [</w:t>
                    </w:r>
                    <w:r>
                      <w:rPr>
                        <w:noProof/>
                      </w:rPr>
                      <w:t>В</w:t>
                    </w:r>
                    <w:r w:rsidRPr="003D0FF5">
                      <w:rPr>
                        <w:noProof/>
                        <w:lang w:val="en-US"/>
                      </w:rPr>
                      <w:t xml:space="preserve"> </w:t>
                    </w:r>
                    <w:r>
                      <w:rPr>
                        <w:noProof/>
                      </w:rPr>
                      <w:t>Интернете</w:t>
                    </w:r>
                    <w:r w:rsidRPr="003D0FF5">
                      <w:rPr>
                        <w:noProof/>
                        <w:lang w:val="en-US"/>
                      </w:rPr>
                      <w:t xml:space="preserve">]. Available: https://www.imagwiki.nibib.nih.gov/content/computational-biomechanics-tools. </w:t>
                    </w:r>
                    <w:r>
                      <w:rPr>
                        <w:noProof/>
                      </w:rPr>
                      <w:t>[Дата обращения: 02 04 2025].</w:t>
                    </w:r>
                  </w:p>
                </w:tc>
              </w:tr>
              <w:tr w:rsidR="003D0FF5" w:rsidRPr="00C13D1A" w14:paraId="27630773" w14:textId="77777777" w:rsidTr="003D0FF5">
                <w:trPr>
                  <w:divId w:val="121382453"/>
                  <w:tblCellSpacing w:w="15" w:type="dxa"/>
                </w:trPr>
                <w:tc>
                  <w:tcPr>
                    <w:tcW w:w="149" w:type="pct"/>
                    <w:hideMark/>
                  </w:tcPr>
                  <w:p w14:paraId="36FDD689" w14:textId="4564E25A" w:rsidR="003D0FF5" w:rsidRDefault="003D0FF5">
                    <w:pPr>
                      <w:pStyle w:val="af5"/>
                      <w:rPr>
                        <w:noProof/>
                      </w:rPr>
                    </w:pPr>
                    <w:r>
                      <w:rPr>
                        <w:noProof/>
                      </w:rPr>
                      <w:t xml:space="preserve">4. </w:t>
                    </w:r>
                  </w:p>
                </w:tc>
                <w:tc>
                  <w:tcPr>
                    <w:tcW w:w="0" w:type="auto"/>
                    <w:hideMark/>
                  </w:tcPr>
                  <w:p w14:paraId="447FEE00" w14:textId="77777777" w:rsidR="00C13D1A" w:rsidRPr="00022BD7" w:rsidRDefault="003D0FF5">
                    <w:pPr>
                      <w:pStyle w:val="af5"/>
                      <w:rPr>
                        <w:noProof/>
                        <w:lang w:val="en-US"/>
                      </w:rPr>
                    </w:pPr>
                    <w:r w:rsidRPr="003D0FF5">
                      <w:rPr>
                        <w:noProof/>
                        <w:lang w:val="en-US"/>
                      </w:rPr>
                      <w:t xml:space="preserve">«A Software Tool for Faster Development of Complex Models of </w:t>
                    </w:r>
                  </w:p>
                  <w:p w14:paraId="25A5AC3A" w14:textId="77777777" w:rsidR="00C13D1A" w:rsidRPr="00022BD7" w:rsidRDefault="003D0FF5">
                    <w:pPr>
                      <w:pStyle w:val="af5"/>
                      <w:rPr>
                        <w:noProof/>
                        <w:lang w:val="en-US"/>
                      </w:rPr>
                    </w:pPr>
                    <w:r w:rsidRPr="003D0FF5">
                      <w:rPr>
                        <w:noProof/>
                        <w:lang w:val="en-US"/>
                      </w:rPr>
                      <w:t xml:space="preserve">Musculoskeletal Systems and Sensorimotor Controllers in Simulink TM,» </w:t>
                    </w:r>
                  </w:p>
                  <w:p w14:paraId="00F5D77B" w14:textId="77777777" w:rsidR="00C13D1A" w:rsidRDefault="003D0FF5">
                    <w:pPr>
                      <w:pStyle w:val="af5"/>
                      <w:rPr>
                        <w:noProof/>
                      </w:rPr>
                    </w:pPr>
                    <w:r w:rsidRPr="00022BD7">
                      <w:rPr>
                        <w:noProof/>
                      </w:rPr>
                      <w:t>[</w:t>
                    </w:r>
                    <w:r>
                      <w:rPr>
                        <w:noProof/>
                      </w:rPr>
                      <w:t>В</w:t>
                    </w:r>
                    <w:r w:rsidRPr="00022BD7">
                      <w:rPr>
                        <w:noProof/>
                      </w:rPr>
                      <w:t xml:space="preserve"> </w:t>
                    </w:r>
                    <w:r>
                      <w:rPr>
                        <w:noProof/>
                      </w:rPr>
                      <w:t>Интернете</w:t>
                    </w:r>
                    <w:r w:rsidRPr="00022BD7">
                      <w:rPr>
                        <w:noProof/>
                      </w:rPr>
                      <w:t xml:space="preserve">]. </w:t>
                    </w:r>
                    <w:r w:rsidRPr="003D0FF5">
                      <w:rPr>
                        <w:noProof/>
                        <w:lang w:val="en-US"/>
                      </w:rPr>
                      <w:t>Available</w:t>
                    </w:r>
                    <w:r w:rsidRPr="00022BD7">
                      <w:rPr>
                        <w:noProof/>
                      </w:rPr>
                      <w:t xml:space="preserve">: </w:t>
                    </w:r>
                    <w:r w:rsidRPr="003D0FF5">
                      <w:rPr>
                        <w:noProof/>
                        <w:lang w:val="en-US"/>
                      </w:rPr>
                      <w:t>https</w:t>
                    </w:r>
                    <w:r w:rsidRPr="00022BD7">
                      <w:rPr>
                        <w:noProof/>
                      </w:rPr>
                      <w:t>://</w:t>
                    </w:r>
                    <w:r w:rsidRPr="003D0FF5">
                      <w:rPr>
                        <w:noProof/>
                        <w:lang w:val="en-US"/>
                      </w:rPr>
                      <w:t>www</w:t>
                    </w:r>
                    <w:r w:rsidRPr="00022BD7">
                      <w:rPr>
                        <w:noProof/>
                      </w:rPr>
                      <w:t>.</w:t>
                    </w:r>
                    <w:r w:rsidRPr="003D0FF5">
                      <w:rPr>
                        <w:noProof/>
                        <w:lang w:val="en-US"/>
                      </w:rPr>
                      <w:t>researchgate</w:t>
                    </w:r>
                    <w:r w:rsidRPr="00022BD7">
                      <w:rPr>
                        <w:noProof/>
                      </w:rPr>
                      <w:t>.</w:t>
                    </w:r>
                    <w:r w:rsidRPr="003D0FF5">
                      <w:rPr>
                        <w:noProof/>
                        <w:lang w:val="en-US"/>
                      </w:rPr>
                      <w:t>net</w:t>
                    </w:r>
                    <w:r w:rsidRPr="00022BD7">
                      <w:rPr>
                        <w:noProof/>
                      </w:rPr>
                      <w:t>/</w:t>
                    </w:r>
                    <w:r w:rsidRPr="003D0FF5">
                      <w:rPr>
                        <w:noProof/>
                        <w:lang w:val="en-US"/>
                      </w:rPr>
                      <w:t>publication</w:t>
                    </w:r>
                    <w:r w:rsidRPr="00022BD7">
                      <w:rPr>
                        <w:noProof/>
                      </w:rPr>
                      <w:t>/242659587</w:t>
                    </w:r>
                  </w:p>
                  <w:p w14:paraId="540FD49C" w14:textId="77777777" w:rsidR="00C13D1A" w:rsidRPr="00C13D1A" w:rsidRDefault="003D0FF5">
                    <w:pPr>
                      <w:pStyle w:val="af5"/>
                      <w:rPr>
                        <w:noProof/>
                        <w:lang w:val="en-US"/>
                      </w:rPr>
                    </w:pPr>
                    <w:r w:rsidRPr="003D0FF5">
                      <w:rPr>
                        <w:noProof/>
                        <w:lang w:val="en-US"/>
                      </w:rPr>
                      <w:t>_A_Software_Tool_for_Faster_Development_of_Complex_Models_of_</w:t>
                    </w:r>
                  </w:p>
                  <w:p w14:paraId="431C151E" w14:textId="3F9F0F04" w:rsidR="003D0FF5" w:rsidRPr="00C13D1A" w:rsidRDefault="003D0FF5">
                    <w:pPr>
                      <w:pStyle w:val="af5"/>
                      <w:rPr>
                        <w:noProof/>
                      </w:rPr>
                    </w:pPr>
                    <w:r w:rsidRPr="003D0FF5">
                      <w:rPr>
                        <w:noProof/>
                        <w:lang w:val="en-US"/>
                      </w:rPr>
                      <w:t xml:space="preserve">Musculoskeletal_Systems_and_Sensorimotor_Controllers_in_Simulink_TM. </w:t>
                    </w:r>
                    <w:r w:rsidRPr="00C13D1A">
                      <w:rPr>
                        <w:noProof/>
                        <w:lang w:val="en-US"/>
                      </w:rPr>
                      <w:t>[</w:t>
                    </w:r>
                    <w:r>
                      <w:rPr>
                        <w:noProof/>
                      </w:rPr>
                      <w:t>Дата</w:t>
                    </w:r>
                    <w:r w:rsidRPr="00C13D1A">
                      <w:rPr>
                        <w:noProof/>
                        <w:lang w:val="en-US"/>
                      </w:rPr>
                      <w:t xml:space="preserve"> </w:t>
                    </w:r>
                    <w:r>
                      <w:rPr>
                        <w:noProof/>
                      </w:rPr>
                      <w:t>обращения</w:t>
                    </w:r>
                    <w:r w:rsidRPr="00C13D1A">
                      <w:rPr>
                        <w:noProof/>
                        <w:lang w:val="en-US"/>
                      </w:rPr>
                      <w:t>: 11 04 2025].</w:t>
                    </w:r>
                  </w:p>
                </w:tc>
              </w:tr>
              <w:tr w:rsidR="003D0FF5" w:rsidRPr="00022BD7" w14:paraId="7C8C1965" w14:textId="77777777" w:rsidTr="003D0FF5">
                <w:trPr>
                  <w:divId w:val="121382453"/>
                  <w:tblCellSpacing w:w="15" w:type="dxa"/>
                </w:trPr>
                <w:tc>
                  <w:tcPr>
                    <w:tcW w:w="149" w:type="pct"/>
                    <w:hideMark/>
                  </w:tcPr>
                  <w:p w14:paraId="1D21A1AB" w14:textId="693EE204" w:rsidR="003D0FF5" w:rsidRDefault="003D0FF5">
                    <w:pPr>
                      <w:pStyle w:val="af5"/>
                      <w:rPr>
                        <w:noProof/>
                      </w:rPr>
                    </w:pPr>
                    <w:r>
                      <w:rPr>
                        <w:noProof/>
                      </w:rPr>
                      <w:t>5.</w:t>
                    </w:r>
                  </w:p>
                </w:tc>
                <w:tc>
                  <w:tcPr>
                    <w:tcW w:w="0" w:type="auto"/>
                    <w:hideMark/>
                  </w:tcPr>
                  <w:p w14:paraId="7E1BEF47" w14:textId="77777777" w:rsidR="00C13D1A" w:rsidRPr="00022BD7" w:rsidRDefault="003D0FF5">
                    <w:pPr>
                      <w:pStyle w:val="af5"/>
                      <w:rPr>
                        <w:noProof/>
                        <w:lang w:val="en-US"/>
                      </w:rPr>
                    </w:pPr>
                    <w:r w:rsidRPr="003D0FF5">
                      <w:rPr>
                        <w:noProof/>
                        <w:lang w:val="en-US"/>
                      </w:rPr>
                      <w:t>«Welcome to OpenSim,» [</w:t>
                    </w:r>
                    <w:r>
                      <w:rPr>
                        <w:noProof/>
                      </w:rPr>
                      <w:t>В</w:t>
                    </w:r>
                    <w:r w:rsidRPr="003D0FF5">
                      <w:rPr>
                        <w:noProof/>
                        <w:lang w:val="en-US"/>
                      </w:rPr>
                      <w:t xml:space="preserve"> </w:t>
                    </w:r>
                    <w:r>
                      <w:rPr>
                        <w:noProof/>
                      </w:rPr>
                      <w:t>Интернете</w:t>
                    </w:r>
                    <w:r w:rsidRPr="003D0FF5">
                      <w:rPr>
                        <w:noProof/>
                        <w:lang w:val="en-US"/>
                      </w:rPr>
                      <w:t xml:space="preserve">]. </w:t>
                    </w:r>
                  </w:p>
                  <w:p w14:paraId="67743C5E" w14:textId="77777777" w:rsidR="00C13D1A" w:rsidRPr="00C13D1A" w:rsidRDefault="003D0FF5">
                    <w:pPr>
                      <w:pStyle w:val="af5"/>
                      <w:rPr>
                        <w:noProof/>
                        <w:lang w:val="en-US"/>
                      </w:rPr>
                    </w:pPr>
                    <w:r w:rsidRPr="003D0FF5">
                      <w:rPr>
                        <w:noProof/>
                        <w:lang w:val="en-US"/>
                      </w:rPr>
                      <w:t>Available: https://opensimconfluence.atlassian.net/wiki/spaces/OpenSim</w:t>
                    </w:r>
                  </w:p>
                  <w:p w14:paraId="2E43DD43" w14:textId="10B76A43" w:rsidR="003D0FF5" w:rsidRPr="00C13D1A" w:rsidRDefault="003D0FF5">
                    <w:pPr>
                      <w:pStyle w:val="af5"/>
                      <w:rPr>
                        <w:noProof/>
                        <w:lang w:val="en-US"/>
                      </w:rPr>
                    </w:pPr>
                    <w:r w:rsidRPr="003D0FF5">
                      <w:rPr>
                        <w:noProof/>
                        <w:lang w:val="en-US"/>
                      </w:rPr>
                      <w:t xml:space="preserve">/pages/53089821/Welcome+to+OpenSim. </w:t>
                    </w:r>
                    <w:r w:rsidRPr="00C13D1A">
                      <w:rPr>
                        <w:noProof/>
                        <w:lang w:val="en-US"/>
                      </w:rPr>
                      <w:t>[</w:t>
                    </w:r>
                    <w:r>
                      <w:rPr>
                        <w:noProof/>
                      </w:rPr>
                      <w:t>Дата</w:t>
                    </w:r>
                    <w:r w:rsidRPr="00C13D1A">
                      <w:rPr>
                        <w:noProof/>
                        <w:lang w:val="en-US"/>
                      </w:rPr>
                      <w:t xml:space="preserve"> </w:t>
                    </w:r>
                    <w:r>
                      <w:rPr>
                        <w:noProof/>
                      </w:rPr>
                      <w:t>обращения</w:t>
                    </w:r>
                    <w:r w:rsidRPr="00C13D1A">
                      <w:rPr>
                        <w:noProof/>
                        <w:lang w:val="en-US"/>
                      </w:rPr>
                      <w:t>: 02 04 2025].</w:t>
                    </w:r>
                  </w:p>
                </w:tc>
              </w:tr>
              <w:tr w:rsidR="003D0FF5" w14:paraId="467317B6" w14:textId="77777777" w:rsidTr="003D0FF5">
                <w:trPr>
                  <w:divId w:val="121382453"/>
                  <w:tblCellSpacing w:w="15" w:type="dxa"/>
                </w:trPr>
                <w:tc>
                  <w:tcPr>
                    <w:tcW w:w="149" w:type="pct"/>
                    <w:hideMark/>
                  </w:tcPr>
                  <w:p w14:paraId="25B73187" w14:textId="13329262" w:rsidR="003D0FF5" w:rsidRDefault="003D0FF5">
                    <w:pPr>
                      <w:pStyle w:val="af5"/>
                      <w:rPr>
                        <w:noProof/>
                      </w:rPr>
                    </w:pPr>
                    <w:r>
                      <w:rPr>
                        <w:noProof/>
                      </w:rPr>
                      <w:t xml:space="preserve">6. </w:t>
                    </w:r>
                  </w:p>
                </w:tc>
                <w:tc>
                  <w:tcPr>
                    <w:tcW w:w="0" w:type="auto"/>
                    <w:hideMark/>
                  </w:tcPr>
                  <w:p w14:paraId="512FFD37" w14:textId="77777777" w:rsidR="00C13D1A" w:rsidRPr="00022BD7" w:rsidRDefault="003D0FF5">
                    <w:pPr>
                      <w:pStyle w:val="af5"/>
                      <w:rPr>
                        <w:noProof/>
                        <w:lang w:val="en-US"/>
                      </w:rPr>
                    </w:pPr>
                    <w:r w:rsidRPr="003D0FF5">
                      <w:rPr>
                        <w:noProof/>
                        <w:lang w:val="en-US"/>
                      </w:rPr>
                      <w:t>«Interactive Software-based Modeling for Gait Analysis of,» [</w:t>
                    </w:r>
                    <w:r>
                      <w:rPr>
                        <w:noProof/>
                      </w:rPr>
                      <w:t>В</w:t>
                    </w:r>
                    <w:r w:rsidRPr="003D0FF5">
                      <w:rPr>
                        <w:noProof/>
                        <w:lang w:val="en-US"/>
                      </w:rPr>
                      <w:t xml:space="preserve"> </w:t>
                    </w:r>
                    <w:r>
                      <w:rPr>
                        <w:noProof/>
                      </w:rPr>
                      <w:t>Интернете</w:t>
                    </w:r>
                    <w:r w:rsidRPr="003D0FF5">
                      <w:rPr>
                        <w:noProof/>
                        <w:lang w:val="en-US"/>
                      </w:rPr>
                      <w:t xml:space="preserve">]. </w:t>
                    </w:r>
                  </w:p>
                  <w:p w14:paraId="01CD7471"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scholarhub</w:t>
                    </w:r>
                    <w:r w:rsidRPr="00022BD7">
                      <w:rPr>
                        <w:noProof/>
                        <w:lang w:val="en-US"/>
                      </w:rPr>
                      <w:t>.</w:t>
                    </w:r>
                    <w:r w:rsidRPr="003D0FF5">
                      <w:rPr>
                        <w:noProof/>
                        <w:lang w:val="en-US"/>
                      </w:rPr>
                      <w:t>ui</w:t>
                    </w:r>
                    <w:r w:rsidRPr="00022BD7">
                      <w:rPr>
                        <w:noProof/>
                        <w:lang w:val="en-US"/>
                      </w:rPr>
                      <w:t>.</w:t>
                    </w:r>
                    <w:r w:rsidRPr="003D0FF5">
                      <w:rPr>
                        <w:noProof/>
                        <w:lang w:val="en-US"/>
                      </w:rPr>
                      <w:t>ac</w:t>
                    </w:r>
                    <w:r w:rsidRPr="00022BD7">
                      <w:rPr>
                        <w:noProof/>
                        <w:lang w:val="en-US"/>
                      </w:rPr>
                      <w:t>.</w:t>
                    </w:r>
                    <w:r w:rsidRPr="003D0FF5">
                      <w:rPr>
                        <w:noProof/>
                        <w:lang w:val="en-US"/>
                      </w:rPr>
                      <w:t>id</w:t>
                    </w:r>
                    <w:r w:rsidRPr="00022BD7">
                      <w:rPr>
                        <w:noProof/>
                        <w:lang w:val="en-US"/>
                      </w:rPr>
                      <w:t>/</w:t>
                    </w:r>
                    <w:r w:rsidRPr="003D0FF5">
                      <w:rPr>
                        <w:noProof/>
                        <w:lang w:val="en-US"/>
                      </w:rPr>
                      <w:t>cgi</w:t>
                    </w:r>
                    <w:r w:rsidRPr="00022BD7">
                      <w:rPr>
                        <w:noProof/>
                        <w:lang w:val="en-US"/>
                      </w:rPr>
                      <w:t>/</w:t>
                    </w:r>
                    <w:r w:rsidRPr="003D0FF5">
                      <w:rPr>
                        <w:noProof/>
                        <w:lang w:val="en-US"/>
                      </w:rPr>
                      <w:t>viewcontent</w:t>
                    </w:r>
                    <w:r w:rsidRPr="00022BD7">
                      <w:rPr>
                        <w:noProof/>
                        <w:lang w:val="en-US"/>
                      </w:rPr>
                      <w:t>.</w:t>
                    </w:r>
                    <w:r w:rsidRPr="003D0FF5">
                      <w:rPr>
                        <w:noProof/>
                        <w:lang w:val="en-US"/>
                      </w:rPr>
                      <w:t>cgi</w:t>
                    </w:r>
                    <w:r w:rsidRPr="00022BD7">
                      <w:rPr>
                        <w:noProof/>
                        <w:lang w:val="en-US"/>
                      </w:rPr>
                      <w:t>?</w:t>
                    </w:r>
                  </w:p>
                  <w:p w14:paraId="7FF3C901" w14:textId="3911FAC0" w:rsidR="003D0FF5" w:rsidRDefault="003D0FF5">
                    <w:pPr>
                      <w:pStyle w:val="af5"/>
                      <w:rPr>
                        <w:noProof/>
                      </w:rPr>
                    </w:pPr>
                    <w:r w:rsidRPr="003D0FF5">
                      <w:rPr>
                        <w:noProof/>
                        <w:lang w:val="en-US"/>
                      </w:rPr>
                      <w:t>article</w:t>
                    </w:r>
                    <w:r w:rsidRPr="00C13D1A">
                      <w:rPr>
                        <w:noProof/>
                      </w:rPr>
                      <w:t>=1542&amp;</w:t>
                    </w:r>
                    <w:r w:rsidRPr="003D0FF5">
                      <w:rPr>
                        <w:noProof/>
                        <w:lang w:val="en-US"/>
                      </w:rPr>
                      <w:t>context</w:t>
                    </w:r>
                    <w:r w:rsidRPr="00C13D1A">
                      <w:rPr>
                        <w:noProof/>
                      </w:rPr>
                      <w:t>=</w:t>
                    </w:r>
                    <w:r w:rsidRPr="003D0FF5">
                      <w:rPr>
                        <w:noProof/>
                        <w:lang w:val="en-US"/>
                      </w:rPr>
                      <w:t>mjt</w:t>
                    </w:r>
                    <w:r w:rsidRPr="00C13D1A">
                      <w:rPr>
                        <w:noProof/>
                      </w:rPr>
                      <w:t xml:space="preserve">. </w:t>
                    </w:r>
                    <w:r>
                      <w:rPr>
                        <w:noProof/>
                      </w:rPr>
                      <w:t>[Дата обращения: 11 04 2025].</w:t>
                    </w:r>
                  </w:p>
                </w:tc>
              </w:tr>
              <w:tr w:rsidR="003D0FF5" w14:paraId="57872B7B" w14:textId="77777777" w:rsidTr="003D0FF5">
                <w:trPr>
                  <w:divId w:val="121382453"/>
                  <w:tblCellSpacing w:w="15" w:type="dxa"/>
                </w:trPr>
                <w:tc>
                  <w:tcPr>
                    <w:tcW w:w="149" w:type="pct"/>
                    <w:hideMark/>
                  </w:tcPr>
                  <w:p w14:paraId="48616DC5" w14:textId="24DDD997" w:rsidR="003D0FF5" w:rsidRDefault="003D0FF5">
                    <w:pPr>
                      <w:pStyle w:val="af5"/>
                      <w:rPr>
                        <w:noProof/>
                      </w:rPr>
                    </w:pPr>
                    <w:r>
                      <w:rPr>
                        <w:noProof/>
                      </w:rPr>
                      <w:t xml:space="preserve">7. </w:t>
                    </w:r>
                  </w:p>
                </w:tc>
                <w:tc>
                  <w:tcPr>
                    <w:tcW w:w="0" w:type="auto"/>
                    <w:hideMark/>
                  </w:tcPr>
                  <w:p w14:paraId="3065314D" w14:textId="77777777" w:rsidR="00C13D1A" w:rsidRDefault="003D0FF5">
                    <w:pPr>
                      <w:pStyle w:val="af5"/>
                      <w:rPr>
                        <w:noProof/>
                      </w:rPr>
                    </w:pPr>
                    <w:r>
                      <w:rPr>
                        <w:noProof/>
                      </w:rPr>
                      <w:t>«blender.org,» [В Интернете]. Available: https://www.blender.org.</w:t>
                    </w:r>
                  </w:p>
                  <w:p w14:paraId="5CBCF170" w14:textId="434104E2" w:rsidR="003D0FF5" w:rsidRDefault="003D0FF5">
                    <w:pPr>
                      <w:pStyle w:val="af5"/>
                      <w:rPr>
                        <w:noProof/>
                      </w:rPr>
                    </w:pPr>
                    <w:r>
                      <w:rPr>
                        <w:noProof/>
                      </w:rPr>
                      <w:t xml:space="preserve"> [Дата обращения: 02 04 2025].</w:t>
                    </w:r>
                  </w:p>
                </w:tc>
              </w:tr>
              <w:tr w:rsidR="003D0FF5" w:rsidRPr="00022BD7" w14:paraId="771EB65C" w14:textId="77777777" w:rsidTr="003D0FF5">
                <w:trPr>
                  <w:divId w:val="121382453"/>
                  <w:tblCellSpacing w:w="15" w:type="dxa"/>
                </w:trPr>
                <w:tc>
                  <w:tcPr>
                    <w:tcW w:w="149" w:type="pct"/>
                    <w:hideMark/>
                  </w:tcPr>
                  <w:p w14:paraId="779BE6B2" w14:textId="34E488A5" w:rsidR="003D0FF5" w:rsidRDefault="003D0FF5">
                    <w:pPr>
                      <w:pStyle w:val="af5"/>
                      <w:rPr>
                        <w:noProof/>
                      </w:rPr>
                    </w:pPr>
                    <w:r>
                      <w:rPr>
                        <w:noProof/>
                      </w:rPr>
                      <w:t xml:space="preserve">8. </w:t>
                    </w:r>
                  </w:p>
                </w:tc>
                <w:tc>
                  <w:tcPr>
                    <w:tcW w:w="0" w:type="auto"/>
                    <w:hideMark/>
                  </w:tcPr>
                  <w:p w14:paraId="016C51C2" w14:textId="77777777" w:rsidR="00C13D1A" w:rsidRPr="00022BD7" w:rsidRDefault="003D0FF5">
                    <w:pPr>
                      <w:pStyle w:val="af5"/>
                      <w:rPr>
                        <w:noProof/>
                        <w:lang w:val="en-US"/>
                      </w:rPr>
                    </w:pPr>
                    <w:r w:rsidRPr="003D0FF5">
                      <w:rPr>
                        <w:noProof/>
                        <w:lang w:val="en-US"/>
                      </w:rPr>
                      <w:t>«Damped Track Constraint,» [</w:t>
                    </w:r>
                    <w:r>
                      <w:rPr>
                        <w:noProof/>
                      </w:rPr>
                      <w:t>В</w:t>
                    </w:r>
                    <w:r w:rsidRPr="003D0FF5">
                      <w:rPr>
                        <w:noProof/>
                        <w:lang w:val="en-US"/>
                      </w:rPr>
                      <w:t xml:space="preserve"> </w:t>
                    </w:r>
                    <w:r>
                      <w:rPr>
                        <w:noProof/>
                      </w:rPr>
                      <w:t>Интернете</w:t>
                    </w:r>
                    <w:r w:rsidRPr="003D0FF5">
                      <w:rPr>
                        <w:noProof/>
                        <w:lang w:val="en-US"/>
                      </w:rPr>
                      <w:t xml:space="preserve">]. </w:t>
                    </w:r>
                  </w:p>
                  <w:p w14:paraId="33D31107" w14:textId="77777777" w:rsidR="00C13D1A" w:rsidRPr="00022BD7" w:rsidRDefault="003D0FF5">
                    <w:pPr>
                      <w:pStyle w:val="af5"/>
                      <w:rPr>
                        <w:noProof/>
                        <w:lang w:val="en-US"/>
                      </w:rPr>
                    </w:pPr>
                    <w:r w:rsidRPr="00022BD7">
                      <w:rPr>
                        <w:noProof/>
                        <w:lang w:val="en-US"/>
                      </w:rPr>
                      <w:t>Available: https://docs.blender.org/manual/en/latest/animation/constraints/</w:t>
                    </w:r>
                  </w:p>
                  <w:p w14:paraId="32EE32C6" w14:textId="338942C3" w:rsidR="003D0FF5" w:rsidRPr="00C13D1A" w:rsidRDefault="003D0FF5">
                    <w:pPr>
                      <w:pStyle w:val="af5"/>
                      <w:rPr>
                        <w:noProof/>
                        <w:lang w:val="en-US"/>
                      </w:rPr>
                    </w:pPr>
                    <w:r w:rsidRPr="00C13D1A">
                      <w:rPr>
                        <w:noProof/>
                        <w:lang w:val="en-US"/>
                      </w:rPr>
                      <w:lastRenderedPageBreak/>
                      <w:t>tracking/damped_track.html. [</w:t>
                    </w:r>
                    <w:r>
                      <w:rPr>
                        <w:noProof/>
                      </w:rPr>
                      <w:t>Дата</w:t>
                    </w:r>
                    <w:r w:rsidRPr="00C13D1A">
                      <w:rPr>
                        <w:noProof/>
                        <w:lang w:val="en-US"/>
                      </w:rPr>
                      <w:t xml:space="preserve"> </w:t>
                    </w:r>
                    <w:r>
                      <w:rPr>
                        <w:noProof/>
                      </w:rPr>
                      <w:t>обращения</w:t>
                    </w:r>
                    <w:r w:rsidRPr="00C13D1A">
                      <w:rPr>
                        <w:noProof/>
                        <w:lang w:val="en-US"/>
                      </w:rPr>
                      <w:t>: 11 04 2025].</w:t>
                    </w:r>
                  </w:p>
                </w:tc>
              </w:tr>
              <w:tr w:rsidR="003D0FF5" w14:paraId="60B8E41B" w14:textId="77777777" w:rsidTr="003D0FF5">
                <w:trPr>
                  <w:divId w:val="121382453"/>
                  <w:tblCellSpacing w:w="15" w:type="dxa"/>
                </w:trPr>
                <w:tc>
                  <w:tcPr>
                    <w:tcW w:w="149" w:type="pct"/>
                    <w:hideMark/>
                  </w:tcPr>
                  <w:p w14:paraId="7046DEDB" w14:textId="00645A74" w:rsidR="003D0FF5" w:rsidRDefault="003D0FF5">
                    <w:pPr>
                      <w:pStyle w:val="af5"/>
                      <w:rPr>
                        <w:noProof/>
                      </w:rPr>
                    </w:pPr>
                    <w:r>
                      <w:rPr>
                        <w:noProof/>
                      </w:rPr>
                      <w:lastRenderedPageBreak/>
                      <w:t xml:space="preserve">9. </w:t>
                    </w:r>
                  </w:p>
                </w:tc>
                <w:tc>
                  <w:tcPr>
                    <w:tcW w:w="0" w:type="auto"/>
                    <w:hideMark/>
                  </w:tcPr>
                  <w:p w14:paraId="4869B963" w14:textId="77777777" w:rsidR="00C13D1A" w:rsidRDefault="003D0FF5">
                    <w:pPr>
                      <w:pStyle w:val="af5"/>
                      <w:rPr>
                        <w:noProof/>
                      </w:rPr>
                    </w:pPr>
                    <w:r>
                      <w:rPr>
                        <w:noProof/>
                      </w:rPr>
                      <w:t>«Платформа Unity для разработки в реальном времени,» [В Интернете].</w:t>
                    </w:r>
                  </w:p>
                  <w:p w14:paraId="69E06613" w14:textId="5886DA18" w:rsidR="003D0FF5" w:rsidRDefault="003D0FF5">
                    <w:pPr>
                      <w:pStyle w:val="af5"/>
                      <w:rPr>
                        <w:noProof/>
                      </w:rPr>
                    </w:pPr>
                    <w:r>
                      <w:rPr>
                        <w:noProof/>
                      </w:rPr>
                      <w:t xml:space="preserve"> </w:t>
                    </w:r>
                    <w:r w:rsidRPr="00022BD7">
                      <w:rPr>
                        <w:noProof/>
                        <w:lang w:val="en-US"/>
                      </w:rPr>
                      <w:t xml:space="preserve">Available: https://unity.com/ru. </w:t>
                    </w:r>
                    <w:r>
                      <w:rPr>
                        <w:noProof/>
                      </w:rPr>
                      <w:t>[Дата обращения: 02 04 2025].</w:t>
                    </w:r>
                  </w:p>
                </w:tc>
              </w:tr>
              <w:tr w:rsidR="003D0FF5" w14:paraId="69AB4F04" w14:textId="77777777" w:rsidTr="003D0FF5">
                <w:trPr>
                  <w:divId w:val="121382453"/>
                  <w:tblCellSpacing w:w="15" w:type="dxa"/>
                </w:trPr>
                <w:tc>
                  <w:tcPr>
                    <w:tcW w:w="149" w:type="pct"/>
                    <w:hideMark/>
                  </w:tcPr>
                  <w:p w14:paraId="3013CDA8" w14:textId="4EDDF301" w:rsidR="003D0FF5" w:rsidRDefault="003D0FF5">
                    <w:pPr>
                      <w:pStyle w:val="af5"/>
                      <w:rPr>
                        <w:noProof/>
                      </w:rPr>
                    </w:pPr>
                    <w:r>
                      <w:rPr>
                        <w:noProof/>
                      </w:rPr>
                      <w:t xml:space="preserve">10. </w:t>
                    </w:r>
                  </w:p>
                </w:tc>
                <w:tc>
                  <w:tcPr>
                    <w:tcW w:w="0" w:type="auto"/>
                    <w:hideMark/>
                  </w:tcPr>
                  <w:p w14:paraId="42A41E22" w14:textId="77777777" w:rsidR="00C13D1A" w:rsidRPr="00022BD7" w:rsidRDefault="003D0FF5">
                    <w:pPr>
                      <w:pStyle w:val="af5"/>
                      <w:rPr>
                        <w:noProof/>
                        <w:lang w:val="en-US"/>
                      </w:rPr>
                    </w:pPr>
                    <w:r w:rsidRPr="003D0FF5">
                      <w:rPr>
                        <w:noProof/>
                        <w:lang w:val="en-US"/>
                      </w:rPr>
                      <w:t>«Unity Manual: Animation Rigging,» [</w:t>
                    </w:r>
                    <w:r>
                      <w:rPr>
                        <w:noProof/>
                      </w:rPr>
                      <w:t>В</w:t>
                    </w:r>
                    <w:r w:rsidRPr="003D0FF5">
                      <w:rPr>
                        <w:noProof/>
                        <w:lang w:val="en-US"/>
                      </w:rPr>
                      <w:t xml:space="preserve"> </w:t>
                    </w:r>
                    <w:r>
                      <w:rPr>
                        <w:noProof/>
                      </w:rPr>
                      <w:t>Интернете</w:t>
                    </w:r>
                    <w:r w:rsidRPr="003D0FF5">
                      <w:rPr>
                        <w:noProof/>
                        <w:lang w:val="en-US"/>
                      </w:rPr>
                      <w:t xml:space="preserve">]. </w:t>
                    </w:r>
                  </w:p>
                  <w:p w14:paraId="7958A38A" w14:textId="77777777" w:rsidR="00C13D1A" w:rsidRPr="00022BD7" w:rsidRDefault="003D0FF5">
                    <w:pPr>
                      <w:pStyle w:val="af5"/>
                      <w:rPr>
                        <w:noProof/>
                        <w:lang w:val="en-US"/>
                      </w:rPr>
                    </w:pPr>
                    <w:r w:rsidRPr="00022BD7">
                      <w:rPr>
                        <w:noProof/>
                        <w:lang w:val="en-US"/>
                      </w:rPr>
                      <w:t>Available: https://docs.unity3d.com/Manual/com.unity.animation.rigging.html.</w:t>
                    </w:r>
                  </w:p>
                  <w:p w14:paraId="02C56473" w14:textId="2D24D6FE" w:rsidR="003D0FF5" w:rsidRDefault="003D0FF5">
                    <w:pPr>
                      <w:pStyle w:val="af5"/>
                      <w:rPr>
                        <w:noProof/>
                      </w:rPr>
                    </w:pPr>
                    <w:r w:rsidRPr="00022BD7">
                      <w:rPr>
                        <w:noProof/>
                        <w:lang w:val="en-US"/>
                      </w:rPr>
                      <w:t xml:space="preserve"> </w:t>
                    </w:r>
                    <w:r>
                      <w:rPr>
                        <w:noProof/>
                      </w:rPr>
                      <w:t>[Дата обращения: 02 04 2025].</w:t>
                    </w:r>
                  </w:p>
                </w:tc>
              </w:tr>
              <w:tr w:rsidR="003D0FF5" w14:paraId="36E2FC14" w14:textId="77777777" w:rsidTr="003D0FF5">
                <w:trPr>
                  <w:divId w:val="121382453"/>
                  <w:tblCellSpacing w:w="15" w:type="dxa"/>
                </w:trPr>
                <w:tc>
                  <w:tcPr>
                    <w:tcW w:w="149" w:type="pct"/>
                    <w:hideMark/>
                  </w:tcPr>
                  <w:p w14:paraId="6C0331FB" w14:textId="00B47DFB" w:rsidR="003D0FF5" w:rsidRDefault="003D0FF5">
                    <w:pPr>
                      <w:pStyle w:val="af5"/>
                      <w:rPr>
                        <w:noProof/>
                      </w:rPr>
                    </w:pPr>
                    <w:r>
                      <w:rPr>
                        <w:noProof/>
                      </w:rPr>
                      <w:t xml:space="preserve">11. </w:t>
                    </w:r>
                  </w:p>
                </w:tc>
                <w:tc>
                  <w:tcPr>
                    <w:tcW w:w="0" w:type="auto"/>
                    <w:hideMark/>
                  </w:tcPr>
                  <w:p w14:paraId="500B6B8B" w14:textId="77777777" w:rsidR="00C13D1A" w:rsidRPr="00022BD7" w:rsidRDefault="003D0FF5">
                    <w:pPr>
                      <w:pStyle w:val="af5"/>
                      <w:rPr>
                        <w:noProof/>
                        <w:lang w:val="en-US"/>
                      </w:rPr>
                    </w:pPr>
                    <w:r w:rsidRPr="003D0FF5">
                      <w:rPr>
                        <w:noProof/>
                        <w:lang w:val="en-US"/>
                      </w:rPr>
                      <w:t>«Unity Manual: Mecanim Animation System,» [</w:t>
                    </w:r>
                    <w:r>
                      <w:rPr>
                        <w:noProof/>
                      </w:rPr>
                      <w:t>В</w:t>
                    </w:r>
                    <w:r w:rsidRPr="003D0FF5">
                      <w:rPr>
                        <w:noProof/>
                        <w:lang w:val="en-US"/>
                      </w:rPr>
                      <w:t xml:space="preserve"> </w:t>
                    </w:r>
                    <w:r>
                      <w:rPr>
                        <w:noProof/>
                      </w:rPr>
                      <w:t>Интернете</w:t>
                    </w:r>
                    <w:r w:rsidRPr="003D0FF5">
                      <w:rPr>
                        <w:noProof/>
                        <w:lang w:val="en-US"/>
                      </w:rPr>
                      <w:t xml:space="preserve">]. </w:t>
                    </w:r>
                  </w:p>
                  <w:p w14:paraId="14C64F65" w14:textId="77777777" w:rsidR="00C13D1A" w:rsidRPr="00022BD7" w:rsidRDefault="003D0FF5">
                    <w:pPr>
                      <w:pStyle w:val="af5"/>
                      <w:rPr>
                        <w:noProof/>
                        <w:lang w:val="en-US"/>
                      </w:rPr>
                    </w:pPr>
                    <w:r w:rsidRPr="00022BD7">
                      <w:rPr>
                        <w:noProof/>
                        <w:lang w:val="en-US"/>
                      </w:rPr>
                      <w:t>Available: https://docs.unity3d.com/462/Documentation/Manual/</w:t>
                    </w:r>
                  </w:p>
                  <w:p w14:paraId="51A15FBF" w14:textId="61299F04" w:rsidR="003D0FF5" w:rsidRDefault="003D0FF5">
                    <w:pPr>
                      <w:pStyle w:val="af5"/>
                      <w:rPr>
                        <w:noProof/>
                      </w:rPr>
                    </w:pPr>
                    <w:r>
                      <w:rPr>
                        <w:noProof/>
                      </w:rPr>
                      <w:t>MecanimAnimationSystem.html. [Дата обращения: 02 04 2025].</w:t>
                    </w:r>
                  </w:p>
                </w:tc>
              </w:tr>
              <w:tr w:rsidR="003D0FF5" w14:paraId="52DED854" w14:textId="77777777" w:rsidTr="003D0FF5">
                <w:trPr>
                  <w:divId w:val="121382453"/>
                  <w:tblCellSpacing w:w="15" w:type="dxa"/>
                </w:trPr>
                <w:tc>
                  <w:tcPr>
                    <w:tcW w:w="149" w:type="pct"/>
                    <w:hideMark/>
                  </w:tcPr>
                  <w:p w14:paraId="3CED4F00" w14:textId="53293A52" w:rsidR="003D0FF5" w:rsidRDefault="003D0FF5">
                    <w:pPr>
                      <w:pStyle w:val="af5"/>
                      <w:rPr>
                        <w:noProof/>
                      </w:rPr>
                    </w:pPr>
                    <w:r>
                      <w:rPr>
                        <w:noProof/>
                      </w:rPr>
                      <w:t xml:space="preserve">12. </w:t>
                    </w:r>
                  </w:p>
                </w:tc>
                <w:tc>
                  <w:tcPr>
                    <w:tcW w:w="0" w:type="auto"/>
                    <w:hideMark/>
                  </w:tcPr>
                  <w:p w14:paraId="17A68A25" w14:textId="77777777" w:rsidR="00C13D1A" w:rsidRPr="00022BD7" w:rsidRDefault="003D0FF5">
                    <w:pPr>
                      <w:pStyle w:val="af5"/>
                      <w:rPr>
                        <w:noProof/>
                        <w:lang w:val="en-US"/>
                      </w:rPr>
                    </w:pPr>
                    <w:r w:rsidRPr="003D0FF5">
                      <w:rPr>
                        <w:noProof/>
                        <w:lang w:val="en-US"/>
                      </w:rPr>
                      <w:t>«2D Inverse Kinematics (IK),» [</w:t>
                    </w:r>
                    <w:r>
                      <w:rPr>
                        <w:noProof/>
                      </w:rPr>
                      <w:t>В</w:t>
                    </w:r>
                    <w:r w:rsidRPr="003D0FF5">
                      <w:rPr>
                        <w:noProof/>
                        <w:lang w:val="en-US"/>
                      </w:rPr>
                      <w:t xml:space="preserve"> </w:t>
                    </w:r>
                    <w:r>
                      <w:rPr>
                        <w:noProof/>
                      </w:rPr>
                      <w:t>Интернете</w:t>
                    </w:r>
                    <w:r w:rsidRPr="003D0FF5">
                      <w:rPr>
                        <w:noProof/>
                        <w:lang w:val="en-US"/>
                      </w:rPr>
                      <w:t xml:space="preserve">]. </w:t>
                    </w:r>
                  </w:p>
                  <w:p w14:paraId="239FF26A" w14:textId="77777777" w:rsidR="00C13D1A" w:rsidRPr="00022BD7" w:rsidRDefault="003D0FF5">
                    <w:pPr>
                      <w:pStyle w:val="af5"/>
                      <w:rPr>
                        <w:noProof/>
                        <w:lang w:val="en-US"/>
                      </w:rPr>
                    </w:pPr>
                    <w:r w:rsidRPr="00022BD7">
                      <w:rPr>
                        <w:noProof/>
                        <w:lang w:val="en-US"/>
                      </w:rPr>
                      <w:t>Available: https://docs.unity3d.com/Packages/com.unity.2d.animation</w:t>
                    </w:r>
                  </w:p>
                  <w:p w14:paraId="76FC94A1" w14:textId="6B0E6E07" w:rsidR="003D0FF5" w:rsidRDefault="003D0FF5">
                    <w:pPr>
                      <w:pStyle w:val="af5"/>
                      <w:rPr>
                        <w:noProof/>
                      </w:rPr>
                    </w:pPr>
                    <w:r>
                      <w:rPr>
                        <w:noProof/>
                      </w:rPr>
                      <w:t>%405.0/manual/2DIK.html. [Дата обращения: 11 04 2025].</w:t>
                    </w:r>
                  </w:p>
                </w:tc>
              </w:tr>
              <w:tr w:rsidR="003D0FF5" w14:paraId="1D721D62" w14:textId="77777777" w:rsidTr="003D0FF5">
                <w:trPr>
                  <w:divId w:val="121382453"/>
                  <w:tblCellSpacing w:w="15" w:type="dxa"/>
                </w:trPr>
                <w:tc>
                  <w:tcPr>
                    <w:tcW w:w="149" w:type="pct"/>
                    <w:hideMark/>
                  </w:tcPr>
                  <w:p w14:paraId="4A1DE176" w14:textId="3C70822B" w:rsidR="003D0FF5" w:rsidRDefault="003D0FF5">
                    <w:pPr>
                      <w:pStyle w:val="af5"/>
                      <w:rPr>
                        <w:noProof/>
                      </w:rPr>
                    </w:pPr>
                    <w:r>
                      <w:rPr>
                        <w:noProof/>
                      </w:rPr>
                      <w:t xml:space="preserve">13. </w:t>
                    </w:r>
                  </w:p>
                </w:tc>
                <w:tc>
                  <w:tcPr>
                    <w:tcW w:w="0" w:type="auto"/>
                    <w:hideMark/>
                  </w:tcPr>
                  <w:p w14:paraId="748F4403" w14:textId="77777777" w:rsidR="00C13D1A" w:rsidRPr="00022BD7" w:rsidRDefault="003D0FF5">
                    <w:pPr>
                      <w:pStyle w:val="af5"/>
                      <w:rPr>
                        <w:noProof/>
                        <w:lang w:val="en-US"/>
                      </w:rPr>
                    </w:pPr>
                    <w:r w:rsidRPr="003D0FF5">
                      <w:rPr>
                        <w:noProof/>
                        <w:lang w:val="en-US"/>
                      </w:rPr>
                      <w:t>«Newton Raphson Method,» [</w:t>
                    </w:r>
                    <w:r>
                      <w:rPr>
                        <w:noProof/>
                      </w:rPr>
                      <w:t>В</w:t>
                    </w:r>
                    <w:r w:rsidRPr="003D0FF5">
                      <w:rPr>
                        <w:noProof/>
                        <w:lang w:val="en-US"/>
                      </w:rPr>
                      <w:t xml:space="preserve"> </w:t>
                    </w:r>
                    <w:r>
                      <w:rPr>
                        <w:noProof/>
                      </w:rPr>
                      <w:t>Интернете</w:t>
                    </w:r>
                    <w:r w:rsidRPr="003D0FF5">
                      <w:rPr>
                        <w:noProof/>
                        <w:lang w:val="en-US"/>
                      </w:rPr>
                      <w:t xml:space="preserve">]. </w:t>
                    </w:r>
                  </w:p>
                  <w:p w14:paraId="70A3DDAF" w14:textId="77777777" w:rsidR="00C13D1A" w:rsidRPr="00C13D1A" w:rsidRDefault="003D0FF5">
                    <w:pPr>
                      <w:pStyle w:val="af5"/>
                      <w:rPr>
                        <w:noProof/>
                        <w:lang w:val="en-US"/>
                      </w:rPr>
                    </w:pPr>
                    <w:r w:rsidRPr="003D0FF5">
                      <w:rPr>
                        <w:noProof/>
                        <w:lang w:val="en-US"/>
                      </w:rPr>
                      <w:t xml:space="preserve">Available: https://www.geeksforgeeks.org/newton-raphson-method/. </w:t>
                    </w:r>
                  </w:p>
                  <w:p w14:paraId="775F48A0" w14:textId="3731129D" w:rsidR="003D0FF5" w:rsidRDefault="003D0FF5">
                    <w:pPr>
                      <w:pStyle w:val="af5"/>
                      <w:rPr>
                        <w:noProof/>
                      </w:rPr>
                    </w:pPr>
                    <w:r>
                      <w:rPr>
                        <w:noProof/>
                      </w:rPr>
                      <w:t>[Дата обращения: 02 04 2025].</w:t>
                    </w:r>
                  </w:p>
                </w:tc>
              </w:tr>
              <w:tr w:rsidR="003D0FF5" w14:paraId="640F43BF" w14:textId="77777777" w:rsidTr="003D0FF5">
                <w:trPr>
                  <w:divId w:val="121382453"/>
                  <w:tblCellSpacing w:w="15" w:type="dxa"/>
                </w:trPr>
                <w:tc>
                  <w:tcPr>
                    <w:tcW w:w="149" w:type="pct"/>
                    <w:hideMark/>
                  </w:tcPr>
                  <w:p w14:paraId="3DDE0ACC" w14:textId="0680BB90" w:rsidR="003D0FF5" w:rsidRDefault="003D0FF5">
                    <w:pPr>
                      <w:pStyle w:val="af5"/>
                      <w:rPr>
                        <w:noProof/>
                      </w:rPr>
                    </w:pPr>
                    <w:r>
                      <w:rPr>
                        <w:noProof/>
                      </w:rPr>
                      <w:t xml:space="preserve">14. </w:t>
                    </w:r>
                  </w:p>
                </w:tc>
                <w:tc>
                  <w:tcPr>
                    <w:tcW w:w="0" w:type="auto"/>
                    <w:hideMark/>
                  </w:tcPr>
                  <w:p w14:paraId="542819A9" w14:textId="77777777" w:rsidR="00C13D1A" w:rsidRDefault="003D0FF5">
                    <w:pPr>
                      <w:pStyle w:val="af5"/>
                      <w:rPr>
                        <w:noProof/>
                      </w:rPr>
                    </w:pPr>
                    <w:r>
                      <w:rPr>
                        <w:noProof/>
                      </w:rPr>
                      <w:t>«В чем достоинство и недостаток метода Ньютона нахождения корней</w:t>
                    </w:r>
                  </w:p>
                  <w:p w14:paraId="0D2B7B42" w14:textId="77777777" w:rsidR="00C13D1A" w:rsidRDefault="003D0FF5">
                    <w:pPr>
                      <w:pStyle w:val="af5"/>
                      <w:rPr>
                        <w:noProof/>
                      </w:rPr>
                    </w:pPr>
                    <w:r>
                      <w:rPr>
                        <w:noProof/>
                      </w:rPr>
                      <w:t xml:space="preserve"> нели</w:t>
                    </w:r>
                    <w:r>
                      <w:rPr>
                        <w:noProof/>
                      </w:rPr>
                      <w:softHyphen/>
                      <w:t xml:space="preserve">нейного уравнения» [В Интернете]. </w:t>
                    </w:r>
                  </w:p>
                  <w:p w14:paraId="04E8C836" w14:textId="77777777" w:rsidR="00C13D1A" w:rsidRDefault="003D0FF5">
                    <w:pPr>
                      <w:pStyle w:val="af5"/>
                      <w:rPr>
                        <w:noProof/>
                      </w:rPr>
                    </w:pPr>
                    <w:r>
                      <w:rPr>
                        <w:noProof/>
                      </w:rPr>
                      <w:t xml:space="preserve">Available: https://studfile.net/preview/8843842/page:12/. </w:t>
                    </w:r>
                  </w:p>
                  <w:p w14:paraId="0A5117EB" w14:textId="58245549" w:rsidR="003D0FF5" w:rsidRDefault="003D0FF5">
                    <w:pPr>
                      <w:pStyle w:val="af5"/>
                      <w:rPr>
                        <w:noProof/>
                      </w:rPr>
                    </w:pPr>
                    <w:r>
                      <w:rPr>
                        <w:noProof/>
                      </w:rPr>
                      <w:t>[Дата обращения: 11 04 2025].</w:t>
                    </w:r>
                  </w:p>
                </w:tc>
              </w:tr>
              <w:tr w:rsidR="003D0FF5" w:rsidRPr="00C13D1A" w14:paraId="1A8D5B2A" w14:textId="77777777" w:rsidTr="003D0FF5">
                <w:trPr>
                  <w:divId w:val="121382453"/>
                  <w:tblCellSpacing w:w="15" w:type="dxa"/>
                </w:trPr>
                <w:tc>
                  <w:tcPr>
                    <w:tcW w:w="149" w:type="pct"/>
                    <w:hideMark/>
                  </w:tcPr>
                  <w:p w14:paraId="38A6EB20" w14:textId="4E1C0D66" w:rsidR="003D0FF5" w:rsidRDefault="003D0FF5">
                    <w:pPr>
                      <w:pStyle w:val="af5"/>
                      <w:rPr>
                        <w:noProof/>
                      </w:rPr>
                    </w:pPr>
                    <w:r>
                      <w:rPr>
                        <w:noProof/>
                      </w:rPr>
                      <w:t>15.</w:t>
                    </w:r>
                  </w:p>
                </w:tc>
                <w:tc>
                  <w:tcPr>
                    <w:tcW w:w="0" w:type="auto"/>
                    <w:hideMark/>
                  </w:tcPr>
                  <w:p w14:paraId="2F562FAA" w14:textId="77777777" w:rsidR="00C13D1A" w:rsidRDefault="003D0FF5">
                    <w:pPr>
                      <w:pStyle w:val="af5"/>
                      <w:rPr>
                        <w:noProof/>
                      </w:rPr>
                    </w:pPr>
                    <w:r>
                      <w:rPr>
                        <w:noProof/>
                      </w:rPr>
                      <w:t xml:space="preserve">«Итерационные методы решения: Алгоритм Ньютона-Рафсона (NR),» </w:t>
                    </w:r>
                  </w:p>
                  <w:p w14:paraId="03587D6C" w14:textId="77777777" w:rsidR="00C13D1A" w:rsidRDefault="003D0FF5">
                    <w:pPr>
                      <w:pStyle w:val="af5"/>
                      <w:rPr>
                        <w:noProof/>
                      </w:rPr>
                    </w:pPr>
                    <w:r>
                      <w:rPr>
                        <w:noProof/>
                      </w:rPr>
                      <w:t>[В Интернете]. Available: https://help.solidworks.com/2010/russian/</w:t>
                    </w:r>
                  </w:p>
                  <w:p w14:paraId="78599B3D" w14:textId="77777777" w:rsidR="00C13D1A" w:rsidRPr="00022BD7" w:rsidRDefault="003D0FF5">
                    <w:pPr>
                      <w:pStyle w:val="af5"/>
                      <w:rPr>
                        <w:noProof/>
                        <w:lang w:val="en-US"/>
                      </w:rPr>
                    </w:pPr>
                    <w:r w:rsidRPr="00C13D1A">
                      <w:rPr>
                        <w:noProof/>
                        <w:lang w:val="en-US"/>
                      </w:rPr>
                      <w:t>SolidWorks/cworks/LegacyHelp/Simulation/AnalysisBackground/</w:t>
                    </w:r>
                  </w:p>
                  <w:p w14:paraId="06E8814B" w14:textId="77777777" w:rsidR="00C13D1A" w:rsidRPr="00022BD7" w:rsidRDefault="003D0FF5">
                    <w:pPr>
                      <w:pStyle w:val="af5"/>
                      <w:rPr>
                        <w:noProof/>
                        <w:lang w:val="en-US"/>
                      </w:rPr>
                    </w:pPr>
                    <w:r w:rsidRPr="00C13D1A">
                      <w:rPr>
                        <w:noProof/>
                        <w:lang w:val="en-US"/>
                      </w:rPr>
                      <w:t>NonlinearAnalysis/Iterative_Solution_Methods__Newton-Raphson</w:t>
                    </w:r>
                  </w:p>
                  <w:p w14:paraId="76970450" w14:textId="20A57790" w:rsidR="003D0FF5" w:rsidRPr="00C13D1A" w:rsidRDefault="003D0FF5">
                    <w:pPr>
                      <w:pStyle w:val="af5"/>
                      <w:rPr>
                        <w:noProof/>
                      </w:rPr>
                    </w:pPr>
                    <w:r w:rsidRPr="00C13D1A">
                      <w:rPr>
                        <w:noProof/>
                      </w:rPr>
                      <w:t>_(</w:t>
                    </w:r>
                    <w:r w:rsidRPr="00C13D1A">
                      <w:rPr>
                        <w:noProof/>
                        <w:lang w:val="en-US"/>
                      </w:rPr>
                      <w:t>NR</w:t>
                    </w:r>
                    <w:r w:rsidRPr="00C13D1A">
                      <w:rPr>
                        <w:noProof/>
                      </w:rPr>
                      <w:t>)_</w:t>
                    </w:r>
                    <w:r w:rsidRPr="00C13D1A">
                      <w:rPr>
                        <w:noProof/>
                        <w:lang w:val="en-US"/>
                      </w:rPr>
                      <w:t>Scheme</w:t>
                    </w:r>
                    <w:r w:rsidRPr="00C13D1A">
                      <w:rPr>
                        <w:noProof/>
                      </w:rPr>
                      <w:t>.</w:t>
                    </w:r>
                    <w:r w:rsidRPr="00C13D1A">
                      <w:rPr>
                        <w:noProof/>
                        <w:lang w:val="en-US"/>
                      </w:rPr>
                      <w:t>htm</w:t>
                    </w:r>
                    <w:r w:rsidRPr="00C13D1A">
                      <w:rPr>
                        <w:noProof/>
                      </w:rPr>
                      <w:t>. [</w:t>
                    </w:r>
                    <w:r>
                      <w:rPr>
                        <w:noProof/>
                      </w:rPr>
                      <w:t>Дата</w:t>
                    </w:r>
                    <w:r w:rsidRPr="00C13D1A">
                      <w:rPr>
                        <w:noProof/>
                      </w:rPr>
                      <w:t xml:space="preserve"> </w:t>
                    </w:r>
                    <w:r>
                      <w:rPr>
                        <w:noProof/>
                      </w:rPr>
                      <w:t>обращения</w:t>
                    </w:r>
                    <w:r w:rsidRPr="00C13D1A">
                      <w:rPr>
                        <w:noProof/>
                      </w:rPr>
                      <w:t>: 11 04 2025].</w:t>
                    </w:r>
                  </w:p>
                </w:tc>
              </w:tr>
              <w:tr w:rsidR="003D0FF5" w14:paraId="1989261D" w14:textId="77777777" w:rsidTr="003D0FF5">
                <w:trPr>
                  <w:divId w:val="121382453"/>
                  <w:tblCellSpacing w:w="15" w:type="dxa"/>
                </w:trPr>
                <w:tc>
                  <w:tcPr>
                    <w:tcW w:w="149" w:type="pct"/>
                    <w:hideMark/>
                  </w:tcPr>
                  <w:p w14:paraId="3BEF1587" w14:textId="29D7A66D" w:rsidR="003D0FF5" w:rsidRDefault="003D0FF5">
                    <w:pPr>
                      <w:pStyle w:val="af5"/>
                      <w:rPr>
                        <w:noProof/>
                      </w:rPr>
                    </w:pPr>
                    <w:r>
                      <w:rPr>
                        <w:noProof/>
                      </w:rPr>
                      <w:t xml:space="preserve">16. </w:t>
                    </w:r>
                  </w:p>
                </w:tc>
                <w:tc>
                  <w:tcPr>
                    <w:tcW w:w="0" w:type="auto"/>
                    <w:hideMark/>
                  </w:tcPr>
                  <w:p w14:paraId="03B15807" w14:textId="77777777" w:rsidR="00C13D1A" w:rsidRDefault="003D0FF5">
                    <w:pPr>
                      <w:pStyle w:val="af5"/>
                      <w:rPr>
                        <w:noProof/>
                      </w:rPr>
                    </w:pPr>
                    <w:r>
                      <w:rPr>
                        <w:noProof/>
                      </w:rPr>
                      <w:t xml:space="preserve">«Метод градиентного спуска,» [В Интернете]. </w:t>
                    </w:r>
                  </w:p>
                  <w:p w14:paraId="7432DB76"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www</w:t>
                    </w:r>
                    <w:r w:rsidRPr="00022BD7">
                      <w:rPr>
                        <w:noProof/>
                        <w:lang w:val="en-US"/>
                      </w:rPr>
                      <w:t>.</w:t>
                    </w:r>
                    <w:r w:rsidRPr="003D0FF5">
                      <w:rPr>
                        <w:noProof/>
                        <w:lang w:val="en-US"/>
                      </w:rPr>
                      <w:t>dmitrymakarov</w:t>
                    </w:r>
                    <w:r w:rsidRPr="00022BD7">
                      <w:rPr>
                        <w:noProof/>
                        <w:lang w:val="en-US"/>
                      </w:rPr>
                      <w:t>.</w:t>
                    </w:r>
                    <w:r w:rsidRPr="003D0FF5">
                      <w:rPr>
                        <w:noProof/>
                        <w:lang w:val="en-US"/>
                      </w:rPr>
                      <w:t>ru</w:t>
                    </w:r>
                    <w:r w:rsidRPr="00022BD7">
                      <w:rPr>
                        <w:noProof/>
                        <w:lang w:val="en-US"/>
                      </w:rPr>
                      <w:t>/</w:t>
                    </w:r>
                    <w:r w:rsidRPr="003D0FF5">
                      <w:rPr>
                        <w:noProof/>
                        <w:lang w:val="en-US"/>
                      </w:rPr>
                      <w:t>learning</w:t>
                    </w:r>
                    <w:r w:rsidRPr="00022BD7">
                      <w:rPr>
                        <w:noProof/>
                        <w:lang w:val="en-US"/>
                      </w:rPr>
                      <w:t>/</w:t>
                    </w:r>
                    <w:r w:rsidRPr="003D0FF5">
                      <w:rPr>
                        <w:noProof/>
                        <w:lang w:val="en-US"/>
                      </w:rPr>
                      <w:t>gradient</w:t>
                    </w:r>
                    <w:r w:rsidRPr="00022BD7">
                      <w:rPr>
                        <w:noProof/>
                        <w:lang w:val="en-US"/>
                      </w:rPr>
                      <w:t xml:space="preserve">/. </w:t>
                    </w:r>
                  </w:p>
                  <w:p w14:paraId="5E19A984" w14:textId="458AAD9B" w:rsidR="003D0FF5" w:rsidRDefault="003D0FF5">
                    <w:pPr>
                      <w:pStyle w:val="af5"/>
                      <w:rPr>
                        <w:noProof/>
                      </w:rPr>
                    </w:pPr>
                    <w:r>
                      <w:rPr>
                        <w:noProof/>
                      </w:rPr>
                      <w:t>[Дата обращения: 02 04 2025].</w:t>
                    </w:r>
                  </w:p>
                </w:tc>
              </w:tr>
              <w:tr w:rsidR="003D0FF5" w14:paraId="6314EA52" w14:textId="77777777" w:rsidTr="003D0FF5">
                <w:trPr>
                  <w:divId w:val="121382453"/>
                  <w:tblCellSpacing w:w="15" w:type="dxa"/>
                </w:trPr>
                <w:tc>
                  <w:tcPr>
                    <w:tcW w:w="149" w:type="pct"/>
                    <w:hideMark/>
                  </w:tcPr>
                  <w:p w14:paraId="3D87F55C" w14:textId="22978582" w:rsidR="003D0FF5" w:rsidRDefault="003D0FF5">
                    <w:pPr>
                      <w:pStyle w:val="af5"/>
                      <w:rPr>
                        <w:noProof/>
                      </w:rPr>
                    </w:pPr>
                    <w:r>
                      <w:rPr>
                        <w:noProof/>
                      </w:rPr>
                      <w:lastRenderedPageBreak/>
                      <w:t xml:space="preserve">17. </w:t>
                    </w:r>
                  </w:p>
                </w:tc>
                <w:tc>
                  <w:tcPr>
                    <w:tcW w:w="0" w:type="auto"/>
                    <w:hideMark/>
                  </w:tcPr>
                  <w:p w14:paraId="62D2582E" w14:textId="77777777" w:rsidR="00C13D1A" w:rsidRDefault="003D0FF5">
                    <w:pPr>
                      <w:pStyle w:val="af5"/>
                      <w:rPr>
                        <w:noProof/>
                      </w:rPr>
                    </w:pPr>
                    <w:r>
                      <w:rPr>
                        <w:noProof/>
                      </w:rPr>
                      <w:t xml:space="preserve">«Стохастический градиентный спуск,» [В Интернете]. </w:t>
                    </w:r>
                  </w:p>
                  <w:p w14:paraId="6AB7E459"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neerc</w:t>
                    </w:r>
                    <w:r w:rsidRPr="00022BD7">
                      <w:rPr>
                        <w:noProof/>
                        <w:lang w:val="en-US"/>
                      </w:rPr>
                      <w:t>.</w:t>
                    </w:r>
                    <w:r w:rsidRPr="003D0FF5">
                      <w:rPr>
                        <w:noProof/>
                        <w:lang w:val="en-US"/>
                      </w:rPr>
                      <w:t>ifmo</w:t>
                    </w:r>
                    <w:r w:rsidRPr="00022BD7">
                      <w:rPr>
                        <w:noProof/>
                        <w:lang w:val="en-US"/>
                      </w:rPr>
                      <w:t>.</w:t>
                    </w:r>
                    <w:r w:rsidRPr="003D0FF5">
                      <w:rPr>
                        <w:noProof/>
                        <w:lang w:val="en-US"/>
                      </w:rPr>
                      <w:t>ru</w:t>
                    </w:r>
                    <w:r w:rsidRPr="00022BD7">
                      <w:rPr>
                        <w:noProof/>
                        <w:lang w:val="en-US"/>
                      </w:rPr>
                      <w:t>/</w:t>
                    </w:r>
                    <w:r w:rsidRPr="003D0FF5">
                      <w:rPr>
                        <w:noProof/>
                        <w:lang w:val="en-US"/>
                      </w:rPr>
                      <w:t>wiki</w:t>
                    </w:r>
                    <w:r w:rsidRPr="00022BD7">
                      <w:rPr>
                        <w:noProof/>
                        <w:lang w:val="en-US"/>
                      </w:rPr>
                      <w:t>/</w:t>
                    </w:r>
                    <w:r w:rsidRPr="003D0FF5">
                      <w:rPr>
                        <w:noProof/>
                        <w:lang w:val="en-US"/>
                      </w:rPr>
                      <w:t>index</w:t>
                    </w:r>
                    <w:r w:rsidRPr="00022BD7">
                      <w:rPr>
                        <w:noProof/>
                        <w:lang w:val="en-US"/>
                      </w:rPr>
                      <w:t>.</w:t>
                    </w:r>
                    <w:r w:rsidRPr="003D0FF5">
                      <w:rPr>
                        <w:noProof/>
                        <w:lang w:val="en-US"/>
                      </w:rPr>
                      <w:t>php</w:t>
                    </w:r>
                    <w:r w:rsidRPr="00022BD7">
                      <w:rPr>
                        <w:noProof/>
                        <w:lang w:val="en-US"/>
                      </w:rPr>
                      <w:t>?</w:t>
                    </w:r>
                    <w:r w:rsidRPr="003D0FF5">
                      <w:rPr>
                        <w:noProof/>
                        <w:lang w:val="en-US"/>
                      </w:rPr>
                      <w:t>title</w:t>
                    </w:r>
                    <w:r w:rsidRPr="00022BD7">
                      <w:rPr>
                        <w:noProof/>
                        <w:lang w:val="en-US"/>
                      </w:rPr>
                      <w:t>=</w:t>
                    </w:r>
                  </w:p>
                  <w:p w14:paraId="23DCA78F" w14:textId="3A8DBDD2" w:rsidR="003D0FF5" w:rsidRDefault="003D0FF5">
                    <w:pPr>
                      <w:pStyle w:val="af5"/>
                      <w:rPr>
                        <w:noProof/>
                      </w:rPr>
                    </w:pPr>
                    <w:r>
                      <w:rPr>
                        <w:noProof/>
                      </w:rPr>
                      <w:t>Стохастический</w:t>
                    </w:r>
                    <w:r w:rsidRPr="00C13D1A">
                      <w:rPr>
                        <w:noProof/>
                      </w:rPr>
                      <w:t>_</w:t>
                    </w:r>
                    <w:r>
                      <w:rPr>
                        <w:noProof/>
                      </w:rPr>
                      <w:t>градиентный</w:t>
                    </w:r>
                    <w:r w:rsidRPr="00C13D1A">
                      <w:rPr>
                        <w:noProof/>
                      </w:rPr>
                      <w:t>_</w:t>
                    </w:r>
                    <w:r>
                      <w:rPr>
                        <w:noProof/>
                      </w:rPr>
                      <w:t>спуск</w:t>
                    </w:r>
                    <w:r w:rsidRPr="00C13D1A">
                      <w:rPr>
                        <w:noProof/>
                      </w:rPr>
                      <w:t xml:space="preserve">. </w:t>
                    </w:r>
                    <w:r>
                      <w:rPr>
                        <w:noProof/>
                      </w:rPr>
                      <w:t>[Дата обращения: 11 04 2025].</w:t>
                    </w:r>
                  </w:p>
                </w:tc>
              </w:tr>
              <w:tr w:rsidR="003D0FF5" w14:paraId="431262A2" w14:textId="77777777" w:rsidTr="003D0FF5">
                <w:trPr>
                  <w:divId w:val="121382453"/>
                  <w:tblCellSpacing w:w="15" w:type="dxa"/>
                </w:trPr>
                <w:tc>
                  <w:tcPr>
                    <w:tcW w:w="149" w:type="pct"/>
                    <w:hideMark/>
                  </w:tcPr>
                  <w:p w14:paraId="346E2FAB" w14:textId="2966EAAE" w:rsidR="003D0FF5" w:rsidRDefault="003D0FF5">
                    <w:pPr>
                      <w:pStyle w:val="af5"/>
                      <w:rPr>
                        <w:noProof/>
                      </w:rPr>
                    </w:pPr>
                    <w:r>
                      <w:rPr>
                        <w:noProof/>
                      </w:rPr>
                      <w:t xml:space="preserve">18. </w:t>
                    </w:r>
                  </w:p>
                </w:tc>
                <w:tc>
                  <w:tcPr>
                    <w:tcW w:w="0" w:type="auto"/>
                    <w:hideMark/>
                  </w:tcPr>
                  <w:p w14:paraId="381F8F43" w14:textId="77777777" w:rsidR="00C13D1A" w:rsidRPr="00022BD7" w:rsidRDefault="003D0FF5">
                    <w:pPr>
                      <w:pStyle w:val="af5"/>
                      <w:rPr>
                        <w:noProof/>
                        <w:lang w:val="en-US"/>
                      </w:rPr>
                    </w:pPr>
                    <w:r w:rsidRPr="003D0FF5">
                      <w:rPr>
                        <w:noProof/>
                        <w:lang w:val="en-US"/>
                      </w:rPr>
                      <w:t>«What is Gradient descent?,» [</w:t>
                    </w:r>
                    <w:r>
                      <w:rPr>
                        <w:noProof/>
                      </w:rPr>
                      <w:t>В</w:t>
                    </w:r>
                    <w:r w:rsidRPr="003D0FF5">
                      <w:rPr>
                        <w:noProof/>
                        <w:lang w:val="en-US"/>
                      </w:rPr>
                      <w:t xml:space="preserve"> </w:t>
                    </w:r>
                    <w:r>
                      <w:rPr>
                        <w:noProof/>
                      </w:rPr>
                      <w:t>Интернете</w:t>
                    </w:r>
                    <w:r w:rsidRPr="003D0FF5">
                      <w:rPr>
                        <w:noProof/>
                        <w:lang w:val="en-US"/>
                      </w:rPr>
                      <w:t xml:space="preserve">]. </w:t>
                    </w:r>
                  </w:p>
                  <w:p w14:paraId="654C4041" w14:textId="77777777" w:rsidR="00C13D1A" w:rsidRPr="00C13D1A" w:rsidRDefault="003D0FF5">
                    <w:pPr>
                      <w:pStyle w:val="af5"/>
                      <w:rPr>
                        <w:noProof/>
                        <w:lang w:val="en-US"/>
                      </w:rPr>
                    </w:pPr>
                    <w:r w:rsidRPr="003D0FF5">
                      <w:rPr>
                        <w:noProof/>
                        <w:lang w:val="en-US"/>
                      </w:rPr>
                      <w:t xml:space="preserve">Available: https://www.geeksforgeeks.org/what-is-gradient-descent/. </w:t>
                    </w:r>
                  </w:p>
                  <w:p w14:paraId="022791D6" w14:textId="2DC7CE90" w:rsidR="003D0FF5" w:rsidRDefault="003D0FF5">
                    <w:pPr>
                      <w:pStyle w:val="af5"/>
                      <w:rPr>
                        <w:noProof/>
                      </w:rPr>
                    </w:pPr>
                    <w:r>
                      <w:rPr>
                        <w:noProof/>
                      </w:rPr>
                      <w:t>[Дата обращения: 11 04 2025].</w:t>
                    </w:r>
                  </w:p>
                </w:tc>
              </w:tr>
              <w:tr w:rsidR="003D0FF5" w14:paraId="285E84D1" w14:textId="77777777" w:rsidTr="003D0FF5">
                <w:trPr>
                  <w:divId w:val="121382453"/>
                  <w:tblCellSpacing w:w="15" w:type="dxa"/>
                </w:trPr>
                <w:tc>
                  <w:tcPr>
                    <w:tcW w:w="149" w:type="pct"/>
                    <w:hideMark/>
                  </w:tcPr>
                  <w:p w14:paraId="335EBAEB" w14:textId="69191C9D" w:rsidR="003D0FF5" w:rsidRDefault="003D0FF5">
                    <w:pPr>
                      <w:pStyle w:val="af5"/>
                      <w:rPr>
                        <w:noProof/>
                      </w:rPr>
                    </w:pPr>
                    <w:r>
                      <w:rPr>
                        <w:noProof/>
                      </w:rPr>
                      <w:t xml:space="preserve">19. </w:t>
                    </w:r>
                  </w:p>
                </w:tc>
                <w:tc>
                  <w:tcPr>
                    <w:tcW w:w="0" w:type="auto"/>
                    <w:hideMark/>
                  </w:tcPr>
                  <w:p w14:paraId="5C3A3EC7" w14:textId="77777777" w:rsidR="00C13D1A" w:rsidRDefault="003D0FF5">
                    <w:pPr>
                      <w:pStyle w:val="af5"/>
                      <w:rPr>
                        <w:noProof/>
                      </w:rPr>
                    </w:pPr>
                    <w:r>
                      <w:rPr>
                        <w:noProof/>
                      </w:rPr>
                      <w:t xml:space="preserve">«Матрица Якоби,» [В Интернете]. </w:t>
                    </w:r>
                  </w:p>
                  <w:p w14:paraId="7B198E54" w14:textId="77777777" w:rsidR="00C13D1A" w:rsidRDefault="003D0FF5">
                    <w:pPr>
                      <w:pStyle w:val="af5"/>
                      <w:rPr>
                        <w:noProof/>
                      </w:rPr>
                    </w:pPr>
                    <w:r>
                      <w:rPr>
                        <w:noProof/>
                      </w:rPr>
                      <w:t xml:space="preserve">Available: https://bigenc.ru/c/matritsa-iakobi-7739ee. </w:t>
                    </w:r>
                  </w:p>
                  <w:p w14:paraId="5435A096" w14:textId="4187356E" w:rsidR="003D0FF5" w:rsidRDefault="003D0FF5">
                    <w:pPr>
                      <w:pStyle w:val="af5"/>
                      <w:rPr>
                        <w:noProof/>
                      </w:rPr>
                    </w:pPr>
                    <w:r>
                      <w:rPr>
                        <w:noProof/>
                      </w:rPr>
                      <w:t>[Дата обращения: 02 04 2025].</w:t>
                    </w:r>
                  </w:p>
                </w:tc>
              </w:tr>
              <w:tr w:rsidR="003D0FF5" w14:paraId="1E8BD5DF" w14:textId="77777777" w:rsidTr="003D0FF5">
                <w:trPr>
                  <w:divId w:val="121382453"/>
                  <w:tblCellSpacing w:w="15" w:type="dxa"/>
                </w:trPr>
                <w:tc>
                  <w:tcPr>
                    <w:tcW w:w="149" w:type="pct"/>
                    <w:hideMark/>
                  </w:tcPr>
                  <w:p w14:paraId="4D1A1619" w14:textId="15E6B608" w:rsidR="003D0FF5" w:rsidRDefault="003D0FF5">
                    <w:pPr>
                      <w:pStyle w:val="af5"/>
                      <w:rPr>
                        <w:noProof/>
                      </w:rPr>
                    </w:pPr>
                    <w:r>
                      <w:rPr>
                        <w:noProof/>
                      </w:rPr>
                      <w:t xml:space="preserve">20. </w:t>
                    </w:r>
                  </w:p>
                </w:tc>
                <w:tc>
                  <w:tcPr>
                    <w:tcW w:w="0" w:type="auto"/>
                    <w:hideMark/>
                  </w:tcPr>
                  <w:p w14:paraId="432329FC" w14:textId="77777777" w:rsidR="00C13D1A" w:rsidRDefault="003D0FF5">
                    <w:pPr>
                      <w:pStyle w:val="af5"/>
                      <w:rPr>
                        <w:noProof/>
                      </w:rPr>
                    </w:pPr>
                    <w:r>
                      <w:rPr>
                        <w:noProof/>
                      </w:rPr>
                      <w:t xml:space="preserve">«Аппроксимация матрицы Якоби в методах решения жестких задач,» </w:t>
                    </w:r>
                  </w:p>
                  <w:p w14:paraId="42CC8037" w14:textId="77777777" w:rsidR="00C13D1A" w:rsidRDefault="003D0FF5">
                    <w:pPr>
                      <w:pStyle w:val="af5"/>
                      <w:rPr>
                        <w:noProof/>
                      </w:rPr>
                    </w:pPr>
                    <w:r>
                      <w:rPr>
                        <w:noProof/>
                      </w:rPr>
                      <w:t>[В Интернете]. Available: https://www.mathnet.ru/links/</w:t>
                    </w:r>
                  </w:p>
                  <w:p w14:paraId="7F3391C3" w14:textId="77777777" w:rsidR="00C13D1A" w:rsidRDefault="003D0FF5">
                    <w:pPr>
                      <w:pStyle w:val="af5"/>
                      <w:rPr>
                        <w:noProof/>
                      </w:rPr>
                    </w:pPr>
                    <w:r>
                      <w:rPr>
                        <w:noProof/>
                      </w:rPr>
                      <w:t xml:space="preserve">fa232d89ab08fc6082372dca86fae3e8/zvmmf9586.pdf. </w:t>
                    </w:r>
                  </w:p>
                  <w:p w14:paraId="7CCEA48E" w14:textId="3A5F9067" w:rsidR="003D0FF5" w:rsidRDefault="003D0FF5">
                    <w:pPr>
                      <w:pStyle w:val="af5"/>
                      <w:rPr>
                        <w:noProof/>
                      </w:rPr>
                    </w:pPr>
                    <w:r>
                      <w:rPr>
                        <w:noProof/>
                      </w:rPr>
                      <w:t>[Дата обращения: 11 04 2025].</w:t>
                    </w:r>
                  </w:p>
                </w:tc>
              </w:tr>
              <w:tr w:rsidR="003D0FF5" w14:paraId="4D8F96AD" w14:textId="77777777" w:rsidTr="003D0FF5">
                <w:trPr>
                  <w:divId w:val="121382453"/>
                  <w:tblCellSpacing w:w="15" w:type="dxa"/>
                </w:trPr>
                <w:tc>
                  <w:tcPr>
                    <w:tcW w:w="149" w:type="pct"/>
                    <w:hideMark/>
                  </w:tcPr>
                  <w:p w14:paraId="75989045" w14:textId="4F02C51D" w:rsidR="003D0FF5" w:rsidRDefault="003D0FF5">
                    <w:pPr>
                      <w:pStyle w:val="af5"/>
                      <w:rPr>
                        <w:noProof/>
                      </w:rPr>
                    </w:pPr>
                    <w:r>
                      <w:rPr>
                        <w:noProof/>
                      </w:rPr>
                      <w:t xml:space="preserve">21. </w:t>
                    </w:r>
                  </w:p>
                </w:tc>
                <w:tc>
                  <w:tcPr>
                    <w:tcW w:w="0" w:type="auto"/>
                    <w:hideMark/>
                  </w:tcPr>
                  <w:p w14:paraId="0A38570E" w14:textId="77777777" w:rsidR="00C13D1A" w:rsidRDefault="003D0FF5">
                    <w:pPr>
                      <w:pStyle w:val="af5"/>
                      <w:rPr>
                        <w:noProof/>
                      </w:rPr>
                    </w:pPr>
                    <w:r>
                      <w:rPr>
                        <w:noProof/>
                      </w:rPr>
                      <w:t xml:space="preserve">«Магия тензорной алгебры: Часть 3 — Криволинейные координаты,» </w:t>
                    </w:r>
                  </w:p>
                  <w:p w14:paraId="2C63CCE7" w14:textId="77777777" w:rsidR="00C13D1A" w:rsidRDefault="003D0FF5">
                    <w:pPr>
                      <w:pStyle w:val="af5"/>
                      <w:rPr>
                        <w:noProof/>
                      </w:rPr>
                    </w:pPr>
                    <w:r>
                      <w:rPr>
                        <w:noProof/>
                      </w:rPr>
                      <w:t xml:space="preserve">[В Интернете]. Available: https://habr.com/ru/articles/261717/. </w:t>
                    </w:r>
                  </w:p>
                  <w:p w14:paraId="78E3931C" w14:textId="2E707C78" w:rsidR="003D0FF5" w:rsidRDefault="003D0FF5">
                    <w:pPr>
                      <w:pStyle w:val="af5"/>
                      <w:rPr>
                        <w:noProof/>
                      </w:rPr>
                    </w:pPr>
                    <w:r>
                      <w:rPr>
                        <w:noProof/>
                      </w:rPr>
                      <w:t>[Дата обращения: 11 04 2025].</w:t>
                    </w:r>
                  </w:p>
                </w:tc>
              </w:tr>
              <w:tr w:rsidR="003D0FF5" w14:paraId="6B795D10" w14:textId="77777777" w:rsidTr="003D0FF5">
                <w:trPr>
                  <w:divId w:val="121382453"/>
                  <w:tblCellSpacing w:w="15" w:type="dxa"/>
                </w:trPr>
                <w:tc>
                  <w:tcPr>
                    <w:tcW w:w="149" w:type="pct"/>
                    <w:hideMark/>
                  </w:tcPr>
                  <w:p w14:paraId="18944E48" w14:textId="4081E639" w:rsidR="003D0FF5" w:rsidRDefault="003D0FF5">
                    <w:pPr>
                      <w:pStyle w:val="af5"/>
                      <w:rPr>
                        <w:noProof/>
                      </w:rPr>
                    </w:pPr>
                    <w:r>
                      <w:rPr>
                        <w:noProof/>
                      </w:rPr>
                      <w:t xml:space="preserve">22. </w:t>
                    </w:r>
                  </w:p>
                </w:tc>
                <w:tc>
                  <w:tcPr>
                    <w:tcW w:w="0" w:type="auto"/>
                    <w:hideMark/>
                  </w:tcPr>
                  <w:p w14:paraId="074314CF" w14:textId="77777777" w:rsidR="00C13D1A" w:rsidRDefault="003D0FF5">
                    <w:pPr>
                      <w:pStyle w:val="af5"/>
                      <w:rPr>
                        <w:noProof/>
                      </w:rPr>
                    </w:pPr>
                    <w:r>
                      <w:rPr>
                        <w:noProof/>
                      </w:rPr>
                      <w:t xml:space="preserve">«Псевдообратная матрица,» [В Интернете]. </w:t>
                    </w:r>
                  </w:p>
                  <w:p w14:paraId="1DE3DDB8" w14:textId="77777777" w:rsidR="00C13D1A" w:rsidRDefault="003D0FF5">
                    <w:pPr>
                      <w:pStyle w:val="af5"/>
                      <w:rPr>
                        <w:noProof/>
                      </w:rPr>
                    </w:pPr>
                    <w:r>
                      <w:rPr>
                        <w:noProof/>
                      </w:rPr>
                      <w:t xml:space="preserve">Available: https://vmath.ru/vf5/algebra2/inverse/p_inverse. </w:t>
                    </w:r>
                  </w:p>
                  <w:p w14:paraId="0C8BD50F" w14:textId="33820418" w:rsidR="003D0FF5" w:rsidRDefault="003D0FF5">
                    <w:pPr>
                      <w:pStyle w:val="af5"/>
                      <w:rPr>
                        <w:noProof/>
                      </w:rPr>
                    </w:pPr>
                    <w:r>
                      <w:rPr>
                        <w:noProof/>
                      </w:rPr>
                      <w:t>[Дата обращения: 02 04 2025].</w:t>
                    </w:r>
                  </w:p>
                </w:tc>
              </w:tr>
              <w:tr w:rsidR="003D0FF5" w14:paraId="13D23FF8" w14:textId="77777777" w:rsidTr="003D0FF5">
                <w:trPr>
                  <w:divId w:val="121382453"/>
                  <w:tblCellSpacing w:w="15" w:type="dxa"/>
                </w:trPr>
                <w:tc>
                  <w:tcPr>
                    <w:tcW w:w="149" w:type="pct"/>
                    <w:hideMark/>
                  </w:tcPr>
                  <w:p w14:paraId="29F42CFE" w14:textId="1EB13135" w:rsidR="003D0FF5" w:rsidRDefault="003D0FF5">
                    <w:pPr>
                      <w:pStyle w:val="af5"/>
                      <w:rPr>
                        <w:noProof/>
                      </w:rPr>
                    </w:pPr>
                    <w:r>
                      <w:rPr>
                        <w:noProof/>
                      </w:rPr>
                      <w:t xml:space="preserve">23. </w:t>
                    </w:r>
                  </w:p>
                </w:tc>
                <w:tc>
                  <w:tcPr>
                    <w:tcW w:w="0" w:type="auto"/>
                    <w:hideMark/>
                  </w:tcPr>
                  <w:p w14:paraId="6D3D1A80" w14:textId="77777777" w:rsidR="00C13D1A" w:rsidRDefault="003D0FF5">
                    <w:pPr>
                      <w:pStyle w:val="af5"/>
                      <w:rPr>
                        <w:noProof/>
                      </w:rPr>
                    </w:pPr>
                    <w:r>
                      <w:rPr>
                        <w:noProof/>
                      </w:rPr>
                      <w:t xml:space="preserve">«Псевдообратная матрица,» [В Интернете]. </w:t>
                    </w:r>
                  </w:p>
                  <w:p w14:paraId="7F2C20EF" w14:textId="77777777" w:rsidR="00C13D1A" w:rsidRDefault="003D0FF5">
                    <w:pPr>
                      <w:pStyle w:val="af5"/>
                      <w:rPr>
                        <w:noProof/>
                      </w:rPr>
                    </w:pPr>
                    <w:r>
                      <w:rPr>
                        <w:noProof/>
                      </w:rPr>
                      <w:t xml:space="preserve">Available: https://ru.wikipedia.org/wiki/Псевдообратная_матрица. </w:t>
                    </w:r>
                  </w:p>
                  <w:p w14:paraId="176EE19F" w14:textId="5C2E8188" w:rsidR="003D0FF5" w:rsidRDefault="003D0FF5">
                    <w:pPr>
                      <w:pStyle w:val="af5"/>
                      <w:rPr>
                        <w:noProof/>
                      </w:rPr>
                    </w:pPr>
                    <w:r>
                      <w:rPr>
                        <w:noProof/>
                      </w:rPr>
                      <w:t>[Дата обращения: 11 04 2025].</w:t>
                    </w:r>
                  </w:p>
                </w:tc>
              </w:tr>
              <w:tr w:rsidR="003D0FF5" w14:paraId="5CE15D3B" w14:textId="77777777" w:rsidTr="003D0FF5">
                <w:trPr>
                  <w:divId w:val="121382453"/>
                  <w:tblCellSpacing w:w="15" w:type="dxa"/>
                </w:trPr>
                <w:tc>
                  <w:tcPr>
                    <w:tcW w:w="149" w:type="pct"/>
                    <w:hideMark/>
                  </w:tcPr>
                  <w:p w14:paraId="03ECD135" w14:textId="591004B2" w:rsidR="003D0FF5" w:rsidRDefault="003D0FF5">
                    <w:pPr>
                      <w:pStyle w:val="af5"/>
                      <w:rPr>
                        <w:noProof/>
                      </w:rPr>
                    </w:pPr>
                    <w:r>
                      <w:rPr>
                        <w:noProof/>
                      </w:rPr>
                      <w:t xml:space="preserve">24. </w:t>
                    </w:r>
                  </w:p>
                </w:tc>
                <w:tc>
                  <w:tcPr>
                    <w:tcW w:w="0" w:type="auto"/>
                    <w:hideMark/>
                  </w:tcPr>
                  <w:p w14:paraId="1D3EA0B1" w14:textId="77777777" w:rsidR="00C13D1A" w:rsidRDefault="003D0FF5">
                    <w:pPr>
                      <w:pStyle w:val="af5"/>
                      <w:rPr>
                        <w:noProof/>
                      </w:rPr>
                    </w:pPr>
                    <w:r>
                      <w:rPr>
                        <w:noProof/>
                      </w:rPr>
                      <w:t xml:space="preserve">«Использование псевдообращения в задачах обучения искусственных </w:t>
                    </w:r>
                  </w:p>
                  <w:p w14:paraId="5DCA11DA" w14:textId="77777777" w:rsidR="00C13D1A" w:rsidRDefault="003D0FF5">
                    <w:pPr>
                      <w:pStyle w:val="af5"/>
                      <w:rPr>
                        <w:noProof/>
                      </w:rPr>
                    </w:pPr>
                    <w:r>
                      <w:rPr>
                        <w:noProof/>
                      </w:rPr>
                      <w:t xml:space="preserve">нейронных сетей,» [В Интернете]. </w:t>
                    </w:r>
                  </w:p>
                  <w:p w14:paraId="3DFFAFA4" w14:textId="77777777" w:rsidR="00C13D1A" w:rsidRDefault="003D0FF5">
                    <w:pPr>
                      <w:pStyle w:val="af5"/>
                      <w:rPr>
                        <w:noProof/>
                      </w:rPr>
                    </w:pPr>
                    <w:r w:rsidRPr="003D0FF5">
                      <w:rPr>
                        <w:noProof/>
                        <w:lang w:val="en-US"/>
                      </w:rPr>
                      <w:t>Available</w:t>
                    </w:r>
                    <w:r w:rsidRPr="00C13D1A">
                      <w:rPr>
                        <w:noProof/>
                      </w:rPr>
                      <w:t xml:space="preserve">: </w:t>
                    </w:r>
                    <w:r w:rsidRPr="003D0FF5">
                      <w:rPr>
                        <w:noProof/>
                        <w:lang w:val="en-US"/>
                      </w:rPr>
                      <w:t>https</w:t>
                    </w:r>
                    <w:r w:rsidRPr="00C13D1A">
                      <w:rPr>
                        <w:noProof/>
                      </w:rPr>
                      <w:t>://</w:t>
                    </w:r>
                    <w:r w:rsidRPr="003D0FF5">
                      <w:rPr>
                        <w:noProof/>
                        <w:lang w:val="en-US"/>
                      </w:rPr>
                      <w:t>cyberleninka</w:t>
                    </w:r>
                    <w:r w:rsidRPr="00C13D1A">
                      <w:rPr>
                        <w:noProof/>
                      </w:rPr>
                      <w:t>.</w:t>
                    </w:r>
                    <w:r w:rsidRPr="003D0FF5">
                      <w:rPr>
                        <w:noProof/>
                        <w:lang w:val="en-US"/>
                      </w:rPr>
                      <w:t>ru</w:t>
                    </w:r>
                    <w:r w:rsidRPr="00C13D1A">
                      <w:rPr>
                        <w:noProof/>
                      </w:rPr>
                      <w:t>/</w:t>
                    </w:r>
                    <w:r w:rsidRPr="003D0FF5">
                      <w:rPr>
                        <w:noProof/>
                        <w:lang w:val="en-US"/>
                      </w:rPr>
                      <w:t>article</w:t>
                    </w:r>
                    <w:r w:rsidRPr="00C13D1A">
                      <w:rPr>
                        <w:noProof/>
                      </w:rPr>
                      <w:t>/</w:t>
                    </w:r>
                    <w:r w:rsidRPr="003D0FF5">
                      <w:rPr>
                        <w:noProof/>
                        <w:lang w:val="en-US"/>
                      </w:rPr>
                      <w:t>n</w:t>
                    </w:r>
                    <w:r w:rsidRPr="00C13D1A">
                      <w:rPr>
                        <w:noProof/>
                      </w:rPr>
                      <w:t>/</w:t>
                    </w:r>
                    <w:r w:rsidRPr="003D0FF5">
                      <w:rPr>
                        <w:noProof/>
                        <w:lang w:val="en-US"/>
                      </w:rPr>
                      <w:t>ispolzovanie</w:t>
                    </w:r>
                    <w:r w:rsidRPr="00C13D1A">
                      <w:rPr>
                        <w:noProof/>
                      </w:rPr>
                      <w:t>-</w:t>
                    </w:r>
                    <w:r w:rsidRPr="003D0FF5">
                      <w:rPr>
                        <w:noProof/>
                        <w:lang w:val="en-US"/>
                      </w:rPr>
                      <w:t>psevdoobrascheniya</w:t>
                    </w:r>
                  </w:p>
                  <w:p w14:paraId="06729618" w14:textId="77777777" w:rsidR="00C13D1A" w:rsidRPr="00C13D1A" w:rsidRDefault="003D0FF5">
                    <w:pPr>
                      <w:pStyle w:val="af5"/>
                      <w:rPr>
                        <w:noProof/>
                        <w:lang w:val="en-US"/>
                      </w:rPr>
                    </w:pPr>
                    <w:r w:rsidRPr="00C13D1A">
                      <w:rPr>
                        <w:noProof/>
                        <w:lang w:val="en-US"/>
                      </w:rPr>
                      <w:t>-</w:t>
                    </w:r>
                    <w:r w:rsidRPr="003D0FF5">
                      <w:rPr>
                        <w:noProof/>
                        <w:lang w:val="en-US"/>
                      </w:rPr>
                      <w:t>v</w:t>
                    </w:r>
                    <w:r w:rsidRPr="00C13D1A">
                      <w:rPr>
                        <w:noProof/>
                        <w:lang w:val="en-US"/>
                      </w:rPr>
                      <w:t>-</w:t>
                    </w:r>
                    <w:r w:rsidRPr="003D0FF5">
                      <w:rPr>
                        <w:noProof/>
                        <w:lang w:val="en-US"/>
                      </w:rPr>
                      <w:t>zadachah</w:t>
                    </w:r>
                    <w:r w:rsidRPr="00C13D1A">
                      <w:rPr>
                        <w:noProof/>
                        <w:lang w:val="en-US"/>
                      </w:rPr>
                      <w:t>-</w:t>
                    </w:r>
                    <w:r w:rsidRPr="003D0FF5">
                      <w:rPr>
                        <w:noProof/>
                        <w:lang w:val="en-US"/>
                      </w:rPr>
                      <w:t>obucheniya</w:t>
                    </w:r>
                    <w:r w:rsidRPr="00C13D1A">
                      <w:rPr>
                        <w:noProof/>
                        <w:lang w:val="en-US"/>
                      </w:rPr>
                      <w:t>-</w:t>
                    </w:r>
                    <w:r w:rsidRPr="003D0FF5">
                      <w:rPr>
                        <w:noProof/>
                        <w:lang w:val="en-US"/>
                      </w:rPr>
                      <w:t>iskusstvennyh</w:t>
                    </w:r>
                    <w:r w:rsidRPr="00C13D1A">
                      <w:rPr>
                        <w:noProof/>
                        <w:lang w:val="en-US"/>
                      </w:rPr>
                      <w:t>-</w:t>
                    </w:r>
                    <w:r w:rsidRPr="003D0FF5">
                      <w:rPr>
                        <w:noProof/>
                        <w:lang w:val="en-US"/>
                      </w:rPr>
                      <w:t>neyronnyh</w:t>
                    </w:r>
                    <w:r w:rsidRPr="00C13D1A">
                      <w:rPr>
                        <w:noProof/>
                        <w:lang w:val="en-US"/>
                      </w:rPr>
                      <w:t>-</w:t>
                    </w:r>
                    <w:r w:rsidRPr="003D0FF5">
                      <w:rPr>
                        <w:noProof/>
                        <w:lang w:val="en-US"/>
                      </w:rPr>
                      <w:t>setey</w:t>
                    </w:r>
                    <w:r w:rsidRPr="00C13D1A">
                      <w:rPr>
                        <w:noProof/>
                        <w:lang w:val="en-US"/>
                      </w:rPr>
                      <w:t xml:space="preserve">. </w:t>
                    </w:r>
                  </w:p>
                  <w:p w14:paraId="2F229600" w14:textId="1501F076" w:rsidR="003D0FF5" w:rsidRDefault="003D0FF5">
                    <w:pPr>
                      <w:pStyle w:val="af5"/>
                      <w:rPr>
                        <w:noProof/>
                      </w:rPr>
                    </w:pPr>
                    <w:r>
                      <w:rPr>
                        <w:noProof/>
                      </w:rPr>
                      <w:t>[Дата обращения: 11 04 2025].</w:t>
                    </w:r>
                  </w:p>
                </w:tc>
              </w:tr>
              <w:tr w:rsidR="003D0FF5" w:rsidRPr="00022BD7" w14:paraId="1ADF7967" w14:textId="77777777" w:rsidTr="003D0FF5">
                <w:trPr>
                  <w:divId w:val="121382453"/>
                  <w:tblCellSpacing w:w="15" w:type="dxa"/>
                </w:trPr>
                <w:tc>
                  <w:tcPr>
                    <w:tcW w:w="149" w:type="pct"/>
                    <w:hideMark/>
                  </w:tcPr>
                  <w:p w14:paraId="4CC29B77" w14:textId="0475950C" w:rsidR="003D0FF5" w:rsidRDefault="003D0FF5">
                    <w:pPr>
                      <w:pStyle w:val="af5"/>
                      <w:rPr>
                        <w:noProof/>
                      </w:rPr>
                    </w:pPr>
                    <w:r>
                      <w:rPr>
                        <w:noProof/>
                      </w:rPr>
                      <w:lastRenderedPageBreak/>
                      <w:t xml:space="preserve">25. </w:t>
                    </w:r>
                  </w:p>
                </w:tc>
                <w:tc>
                  <w:tcPr>
                    <w:tcW w:w="0" w:type="auto"/>
                    <w:hideMark/>
                  </w:tcPr>
                  <w:p w14:paraId="3C5F0AB7" w14:textId="77777777" w:rsidR="00C13D1A" w:rsidRDefault="003D0FF5">
                    <w:pPr>
                      <w:pStyle w:val="af5"/>
                      <w:rPr>
                        <w:noProof/>
                      </w:rPr>
                    </w:pPr>
                    <w:r>
                      <w:rPr>
                        <w:noProof/>
                      </w:rPr>
                      <w:t xml:space="preserve">«Экспоненциальное сглаживание,» [В Интернете]. </w:t>
                    </w:r>
                  </w:p>
                  <w:p w14:paraId="79DD466F" w14:textId="77777777" w:rsidR="00C13D1A" w:rsidRDefault="003D0FF5">
                    <w:pPr>
                      <w:pStyle w:val="af5"/>
                      <w:rPr>
                        <w:noProof/>
                      </w:rPr>
                    </w:pPr>
                    <w:r>
                      <w:rPr>
                        <w:noProof/>
                      </w:rPr>
                      <w:t>Available: https://help.fsight.ru/ru/mergedProjects/lib/02_time_series_</w:t>
                    </w:r>
                  </w:p>
                  <w:p w14:paraId="60D307CF" w14:textId="252AE699" w:rsidR="003D0FF5" w:rsidRPr="00C13D1A" w:rsidRDefault="003D0FF5">
                    <w:pPr>
                      <w:pStyle w:val="af5"/>
                      <w:rPr>
                        <w:noProof/>
                        <w:lang w:val="en-US"/>
                      </w:rPr>
                    </w:pPr>
                    <w:r w:rsidRPr="00C13D1A">
                      <w:rPr>
                        <w:noProof/>
                        <w:lang w:val="en-US"/>
                      </w:rPr>
                      <w:t>analysis/uimodelling_expsmooth.htm. [</w:t>
                    </w:r>
                    <w:r>
                      <w:rPr>
                        <w:noProof/>
                      </w:rPr>
                      <w:t>Дата</w:t>
                    </w:r>
                    <w:r w:rsidRPr="00C13D1A">
                      <w:rPr>
                        <w:noProof/>
                        <w:lang w:val="en-US"/>
                      </w:rPr>
                      <w:t xml:space="preserve"> </w:t>
                    </w:r>
                    <w:r>
                      <w:rPr>
                        <w:noProof/>
                      </w:rPr>
                      <w:t>обращения</w:t>
                    </w:r>
                    <w:r w:rsidRPr="00C13D1A">
                      <w:rPr>
                        <w:noProof/>
                        <w:lang w:val="en-US"/>
                      </w:rPr>
                      <w:t>: 02 04 2025].</w:t>
                    </w:r>
                  </w:p>
                </w:tc>
              </w:tr>
              <w:tr w:rsidR="003D0FF5" w14:paraId="69BC575C" w14:textId="77777777" w:rsidTr="003D0FF5">
                <w:trPr>
                  <w:divId w:val="121382453"/>
                  <w:tblCellSpacing w:w="15" w:type="dxa"/>
                </w:trPr>
                <w:tc>
                  <w:tcPr>
                    <w:tcW w:w="149" w:type="pct"/>
                    <w:hideMark/>
                  </w:tcPr>
                  <w:p w14:paraId="0A4118CC" w14:textId="07B8B138" w:rsidR="003D0FF5" w:rsidRDefault="003D0FF5">
                    <w:pPr>
                      <w:pStyle w:val="af5"/>
                      <w:rPr>
                        <w:noProof/>
                      </w:rPr>
                    </w:pPr>
                    <w:r>
                      <w:rPr>
                        <w:noProof/>
                      </w:rPr>
                      <w:t xml:space="preserve">26. </w:t>
                    </w:r>
                  </w:p>
                </w:tc>
                <w:tc>
                  <w:tcPr>
                    <w:tcW w:w="0" w:type="auto"/>
                    <w:hideMark/>
                  </w:tcPr>
                  <w:p w14:paraId="24E94D75" w14:textId="77777777" w:rsidR="00C13D1A" w:rsidRPr="00022BD7" w:rsidRDefault="003D0FF5">
                    <w:pPr>
                      <w:pStyle w:val="af5"/>
                      <w:rPr>
                        <w:noProof/>
                        <w:lang w:val="en-US"/>
                      </w:rPr>
                    </w:pPr>
                    <w:r w:rsidRPr="003D0FF5">
                      <w:rPr>
                        <w:noProof/>
                        <w:lang w:val="en-US"/>
                      </w:rPr>
                      <w:t>«Exponential smoothing,» [</w:t>
                    </w:r>
                    <w:r>
                      <w:rPr>
                        <w:noProof/>
                      </w:rPr>
                      <w:t>В</w:t>
                    </w:r>
                    <w:r w:rsidRPr="003D0FF5">
                      <w:rPr>
                        <w:noProof/>
                        <w:lang w:val="en-US"/>
                      </w:rPr>
                      <w:t xml:space="preserve"> </w:t>
                    </w:r>
                    <w:r>
                      <w:rPr>
                        <w:noProof/>
                      </w:rPr>
                      <w:t>Интернете</w:t>
                    </w:r>
                    <w:r w:rsidRPr="003D0FF5">
                      <w:rPr>
                        <w:noProof/>
                        <w:lang w:val="en-US"/>
                      </w:rPr>
                      <w:t xml:space="preserve">]. </w:t>
                    </w:r>
                  </w:p>
                  <w:p w14:paraId="1FA29F97" w14:textId="77777777" w:rsidR="00C13D1A" w:rsidRPr="00C13D1A" w:rsidRDefault="003D0FF5">
                    <w:pPr>
                      <w:pStyle w:val="af5"/>
                      <w:rPr>
                        <w:noProof/>
                        <w:lang w:val="en-US"/>
                      </w:rPr>
                    </w:pPr>
                    <w:r w:rsidRPr="003D0FF5">
                      <w:rPr>
                        <w:noProof/>
                        <w:lang w:val="en-US"/>
                      </w:rPr>
                      <w:t xml:space="preserve">Available: https://en.wikipedia.org/wiki/Exponential_smoothing. </w:t>
                    </w:r>
                  </w:p>
                  <w:p w14:paraId="7E60FC4F" w14:textId="254D4025" w:rsidR="003D0FF5" w:rsidRDefault="003D0FF5">
                    <w:pPr>
                      <w:pStyle w:val="af5"/>
                      <w:rPr>
                        <w:noProof/>
                      </w:rPr>
                    </w:pPr>
                    <w:r>
                      <w:rPr>
                        <w:noProof/>
                      </w:rPr>
                      <w:t>[Дата обращения: 11 04 2025].</w:t>
                    </w:r>
                  </w:p>
                </w:tc>
              </w:tr>
              <w:tr w:rsidR="003D0FF5" w14:paraId="5EE2CCC6" w14:textId="77777777" w:rsidTr="003D0FF5">
                <w:trPr>
                  <w:divId w:val="121382453"/>
                  <w:tblCellSpacing w:w="15" w:type="dxa"/>
                </w:trPr>
                <w:tc>
                  <w:tcPr>
                    <w:tcW w:w="149" w:type="pct"/>
                    <w:hideMark/>
                  </w:tcPr>
                  <w:p w14:paraId="79705D94" w14:textId="6B33525A" w:rsidR="003D0FF5" w:rsidRDefault="003D0FF5">
                    <w:pPr>
                      <w:pStyle w:val="af5"/>
                      <w:rPr>
                        <w:noProof/>
                      </w:rPr>
                    </w:pPr>
                    <w:r>
                      <w:rPr>
                        <w:noProof/>
                      </w:rPr>
                      <w:t xml:space="preserve">27. </w:t>
                    </w:r>
                  </w:p>
                </w:tc>
                <w:tc>
                  <w:tcPr>
                    <w:tcW w:w="0" w:type="auto"/>
                    <w:hideMark/>
                  </w:tcPr>
                  <w:p w14:paraId="66CA0049" w14:textId="77777777" w:rsidR="00C13D1A" w:rsidRDefault="003D0FF5">
                    <w:pPr>
                      <w:pStyle w:val="af5"/>
                      <w:rPr>
                        <w:noProof/>
                      </w:rPr>
                    </w:pPr>
                    <w:r>
                      <w:rPr>
                        <w:noProof/>
                      </w:rPr>
                      <w:t xml:space="preserve">«Методы скользящего среднего и сглаживания: количественное </w:t>
                    </w:r>
                  </w:p>
                  <w:p w14:paraId="541DDD05" w14:textId="77777777" w:rsidR="00C13D1A" w:rsidRDefault="003D0FF5">
                    <w:pPr>
                      <w:pStyle w:val="af5"/>
                      <w:rPr>
                        <w:noProof/>
                      </w:rPr>
                    </w:pPr>
                    <w:r>
                      <w:rPr>
                        <w:noProof/>
                      </w:rPr>
                      <w:t xml:space="preserve">прогнозирование,» [В Интернете]. </w:t>
                    </w:r>
                  </w:p>
                  <w:p w14:paraId="706D816C" w14:textId="77777777" w:rsidR="00C13D1A" w:rsidRDefault="003D0FF5">
                    <w:pPr>
                      <w:pStyle w:val="af5"/>
                      <w:rPr>
                        <w:noProof/>
                      </w:rPr>
                    </w:pPr>
                    <w:r w:rsidRPr="00C13D1A">
                      <w:rPr>
                        <w:noProof/>
                        <w:lang w:val="en-US"/>
                      </w:rPr>
                      <w:t>Available</w:t>
                    </w:r>
                    <w:r w:rsidRPr="00022BD7">
                      <w:rPr>
                        <w:noProof/>
                      </w:rPr>
                      <w:t xml:space="preserve">: </w:t>
                    </w:r>
                    <w:r w:rsidRPr="00C13D1A">
                      <w:rPr>
                        <w:noProof/>
                        <w:lang w:val="en-US"/>
                      </w:rPr>
                      <w:t>https</w:t>
                    </w:r>
                    <w:r w:rsidRPr="00022BD7">
                      <w:rPr>
                        <w:noProof/>
                      </w:rPr>
                      <w:t>://</w:t>
                    </w:r>
                    <w:r w:rsidRPr="00C13D1A">
                      <w:rPr>
                        <w:noProof/>
                        <w:lang w:val="en-US"/>
                      </w:rPr>
                      <w:t>studfile</w:t>
                    </w:r>
                    <w:r w:rsidRPr="00022BD7">
                      <w:rPr>
                        <w:noProof/>
                      </w:rPr>
                      <w:t>.</w:t>
                    </w:r>
                    <w:r w:rsidRPr="00C13D1A">
                      <w:rPr>
                        <w:noProof/>
                        <w:lang w:val="en-US"/>
                      </w:rPr>
                      <w:t>net</w:t>
                    </w:r>
                    <w:r w:rsidRPr="00022BD7">
                      <w:rPr>
                        <w:noProof/>
                      </w:rPr>
                      <w:t>/</w:t>
                    </w:r>
                    <w:r w:rsidRPr="00C13D1A">
                      <w:rPr>
                        <w:noProof/>
                        <w:lang w:val="en-US"/>
                      </w:rPr>
                      <w:t>preview</w:t>
                    </w:r>
                    <w:r w:rsidRPr="00022BD7">
                      <w:rPr>
                        <w:noProof/>
                      </w:rPr>
                      <w:t>/4179777/</w:t>
                    </w:r>
                    <w:r w:rsidRPr="00C13D1A">
                      <w:rPr>
                        <w:noProof/>
                        <w:lang w:val="en-US"/>
                      </w:rPr>
                      <w:t>page</w:t>
                    </w:r>
                    <w:r w:rsidRPr="00022BD7">
                      <w:rPr>
                        <w:noProof/>
                      </w:rPr>
                      <w:t xml:space="preserve">:2/. </w:t>
                    </w:r>
                  </w:p>
                  <w:p w14:paraId="66C2EBF4" w14:textId="18B4F025" w:rsidR="003D0FF5" w:rsidRDefault="003D0FF5">
                    <w:pPr>
                      <w:pStyle w:val="af5"/>
                      <w:rPr>
                        <w:noProof/>
                      </w:rPr>
                    </w:pPr>
                    <w:r>
                      <w:rPr>
                        <w:noProof/>
                      </w:rPr>
                      <w:t>[Дата обращения: 11 04 2025].</w:t>
                    </w:r>
                  </w:p>
                </w:tc>
              </w:tr>
              <w:tr w:rsidR="003D0FF5" w14:paraId="43820BED" w14:textId="77777777" w:rsidTr="003D0FF5">
                <w:trPr>
                  <w:divId w:val="121382453"/>
                  <w:tblCellSpacing w:w="15" w:type="dxa"/>
                </w:trPr>
                <w:tc>
                  <w:tcPr>
                    <w:tcW w:w="149" w:type="pct"/>
                    <w:hideMark/>
                  </w:tcPr>
                  <w:p w14:paraId="3DD6BFAA" w14:textId="0856BD1E" w:rsidR="003D0FF5" w:rsidRDefault="003D0FF5">
                    <w:pPr>
                      <w:pStyle w:val="af5"/>
                      <w:rPr>
                        <w:noProof/>
                      </w:rPr>
                    </w:pPr>
                    <w:r>
                      <w:rPr>
                        <w:noProof/>
                      </w:rPr>
                      <w:t xml:space="preserve">28. </w:t>
                    </w:r>
                  </w:p>
                </w:tc>
                <w:tc>
                  <w:tcPr>
                    <w:tcW w:w="0" w:type="auto"/>
                    <w:hideMark/>
                  </w:tcPr>
                  <w:p w14:paraId="06CA09C3" w14:textId="77777777" w:rsidR="00C13D1A" w:rsidRDefault="003D0FF5">
                    <w:pPr>
                      <w:pStyle w:val="af5"/>
                      <w:rPr>
                        <w:noProof/>
                      </w:rPr>
                    </w:pPr>
                    <w:r>
                      <w:rPr>
                        <w:noProof/>
                      </w:rPr>
                      <w:t xml:space="preserve">«Генетические алгоритмы — математический аппарат,» [В Интернете]. </w:t>
                    </w:r>
                  </w:p>
                  <w:p w14:paraId="7283C0A2" w14:textId="7EF48CC9" w:rsidR="003D0FF5" w:rsidRDefault="003D0FF5">
                    <w:pPr>
                      <w:pStyle w:val="af5"/>
                      <w:rPr>
                        <w:noProof/>
                      </w:rPr>
                    </w:pPr>
                    <w:r w:rsidRPr="00022BD7">
                      <w:rPr>
                        <w:noProof/>
                        <w:lang w:val="en-US"/>
                      </w:rPr>
                      <w:t xml:space="preserve">Available: https://loginom.ru/blog/ga-math. </w:t>
                    </w:r>
                    <w:r>
                      <w:rPr>
                        <w:noProof/>
                      </w:rPr>
                      <w:t>[Дата обращения: 02 04 2025].</w:t>
                    </w:r>
                  </w:p>
                </w:tc>
              </w:tr>
              <w:tr w:rsidR="003D0FF5" w14:paraId="0C24AC35" w14:textId="77777777" w:rsidTr="003D0FF5">
                <w:trPr>
                  <w:divId w:val="121382453"/>
                  <w:tblCellSpacing w:w="15" w:type="dxa"/>
                </w:trPr>
                <w:tc>
                  <w:tcPr>
                    <w:tcW w:w="149" w:type="pct"/>
                    <w:hideMark/>
                  </w:tcPr>
                  <w:p w14:paraId="6F104D59" w14:textId="3F36DA2E" w:rsidR="003D0FF5" w:rsidRDefault="003D0FF5">
                    <w:pPr>
                      <w:pStyle w:val="af5"/>
                      <w:rPr>
                        <w:noProof/>
                      </w:rPr>
                    </w:pPr>
                    <w:r>
                      <w:rPr>
                        <w:noProof/>
                      </w:rPr>
                      <w:t xml:space="preserve">29. </w:t>
                    </w:r>
                  </w:p>
                </w:tc>
                <w:tc>
                  <w:tcPr>
                    <w:tcW w:w="0" w:type="auto"/>
                    <w:hideMark/>
                  </w:tcPr>
                  <w:p w14:paraId="0849D546" w14:textId="77777777" w:rsidR="00C13D1A" w:rsidRPr="00022BD7" w:rsidRDefault="003D0FF5">
                    <w:pPr>
                      <w:pStyle w:val="af5"/>
                      <w:rPr>
                        <w:noProof/>
                        <w:lang w:val="en-US"/>
                      </w:rPr>
                    </w:pPr>
                    <w:r w:rsidRPr="003D0FF5">
                      <w:rPr>
                        <w:noProof/>
                        <w:lang w:val="en-US"/>
                      </w:rPr>
                      <w:t>«Introduction to Optimization with Genetic Algorithm,» [</w:t>
                    </w:r>
                    <w:r>
                      <w:rPr>
                        <w:noProof/>
                      </w:rPr>
                      <w:t>В</w:t>
                    </w:r>
                    <w:r w:rsidRPr="003D0FF5">
                      <w:rPr>
                        <w:noProof/>
                        <w:lang w:val="en-US"/>
                      </w:rPr>
                      <w:t xml:space="preserve"> </w:t>
                    </w:r>
                    <w:r>
                      <w:rPr>
                        <w:noProof/>
                      </w:rPr>
                      <w:t>Интернете</w:t>
                    </w:r>
                    <w:r w:rsidRPr="003D0FF5">
                      <w:rPr>
                        <w:noProof/>
                        <w:lang w:val="en-US"/>
                      </w:rPr>
                      <w:t xml:space="preserve">]. </w:t>
                    </w:r>
                  </w:p>
                  <w:p w14:paraId="51713469"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www</w:t>
                    </w:r>
                    <w:r w:rsidRPr="00022BD7">
                      <w:rPr>
                        <w:noProof/>
                        <w:lang w:val="en-US"/>
                      </w:rPr>
                      <w:t>.</w:t>
                    </w:r>
                    <w:r w:rsidRPr="003D0FF5">
                      <w:rPr>
                        <w:noProof/>
                        <w:lang w:val="en-US"/>
                      </w:rPr>
                      <w:t>geeksforgeeks</w:t>
                    </w:r>
                    <w:r w:rsidRPr="00022BD7">
                      <w:rPr>
                        <w:noProof/>
                        <w:lang w:val="en-US"/>
                      </w:rPr>
                      <w:t>.</w:t>
                    </w:r>
                    <w:r w:rsidRPr="003D0FF5">
                      <w:rPr>
                        <w:noProof/>
                        <w:lang w:val="en-US"/>
                      </w:rPr>
                      <w:t>org</w:t>
                    </w:r>
                    <w:r w:rsidRPr="00022BD7">
                      <w:rPr>
                        <w:noProof/>
                        <w:lang w:val="en-US"/>
                      </w:rPr>
                      <w:t>/</w:t>
                    </w:r>
                    <w:r w:rsidRPr="003D0FF5">
                      <w:rPr>
                        <w:noProof/>
                        <w:lang w:val="en-US"/>
                      </w:rPr>
                      <w:t>introduction</w:t>
                    </w:r>
                    <w:r w:rsidRPr="00022BD7">
                      <w:rPr>
                        <w:noProof/>
                        <w:lang w:val="en-US"/>
                      </w:rPr>
                      <w:t>-</w:t>
                    </w:r>
                    <w:r w:rsidRPr="003D0FF5">
                      <w:rPr>
                        <w:noProof/>
                        <w:lang w:val="en-US"/>
                      </w:rPr>
                      <w:t>to</w:t>
                    </w:r>
                    <w:r w:rsidRPr="00022BD7">
                      <w:rPr>
                        <w:noProof/>
                        <w:lang w:val="en-US"/>
                      </w:rPr>
                      <w:t>-</w:t>
                    </w:r>
                    <w:r w:rsidRPr="003D0FF5">
                      <w:rPr>
                        <w:noProof/>
                        <w:lang w:val="en-US"/>
                      </w:rPr>
                      <w:t>optimization</w:t>
                    </w:r>
                    <w:r w:rsidRPr="00022BD7">
                      <w:rPr>
                        <w:noProof/>
                        <w:lang w:val="en-US"/>
                      </w:rPr>
                      <w:t>-</w:t>
                    </w:r>
                    <w:r w:rsidRPr="003D0FF5">
                      <w:rPr>
                        <w:noProof/>
                        <w:lang w:val="en-US"/>
                      </w:rPr>
                      <w:t>with</w:t>
                    </w:r>
                  </w:p>
                  <w:p w14:paraId="5F744FC2" w14:textId="138787CB" w:rsidR="003D0FF5" w:rsidRDefault="003D0FF5">
                    <w:pPr>
                      <w:pStyle w:val="af5"/>
                      <w:rPr>
                        <w:noProof/>
                      </w:rPr>
                    </w:pPr>
                    <w:r w:rsidRPr="00C13D1A">
                      <w:rPr>
                        <w:noProof/>
                      </w:rPr>
                      <w:t>-</w:t>
                    </w:r>
                    <w:r w:rsidRPr="003D0FF5">
                      <w:rPr>
                        <w:noProof/>
                        <w:lang w:val="en-US"/>
                      </w:rPr>
                      <w:t>genetic</w:t>
                    </w:r>
                    <w:r w:rsidRPr="00C13D1A">
                      <w:rPr>
                        <w:noProof/>
                      </w:rPr>
                      <w:t>-</w:t>
                    </w:r>
                    <w:r w:rsidRPr="003D0FF5">
                      <w:rPr>
                        <w:noProof/>
                        <w:lang w:val="en-US"/>
                      </w:rPr>
                      <w:t>algorithm</w:t>
                    </w:r>
                    <w:r w:rsidRPr="00C13D1A">
                      <w:rPr>
                        <w:noProof/>
                      </w:rPr>
                      <w:t xml:space="preserve">/. </w:t>
                    </w:r>
                    <w:r>
                      <w:rPr>
                        <w:noProof/>
                      </w:rPr>
                      <w:t>[Дата обращения: 11 04 2025].</w:t>
                    </w:r>
                  </w:p>
                </w:tc>
              </w:tr>
              <w:tr w:rsidR="003D0FF5" w14:paraId="02648323" w14:textId="77777777" w:rsidTr="003D0FF5">
                <w:trPr>
                  <w:divId w:val="121382453"/>
                  <w:tblCellSpacing w:w="15" w:type="dxa"/>
                </w:trPr>
                <w:tc>
                  <w:tcPr>
                    <w:tcW w:w="149" w:type="pct"/>
                    <w:hideMark/>
                  </w:tcPr>
                  <w:p w14:paraId="75EF21DA" w14:textId="415C7A27" w:rsidR="003D0FF5" w:rsidRDefault="003D0FF5">
                    <w:pPr>
                      <w:pStyle w:val="af5"/>
                      <w:rPr>
                        <w:noProof/>
                      </w:rPr>
                    </w:pPr>
                    <w:r>
                      <w:rPr>
                        <w:noProof/>
                      </w:rPr>
                      <w:t xml:space="preserve">30. </w:t>
                    </w:r>
                  </w:p>
                </w:tc>
                <w:tc>
                  <w:tcPr>
                    <w:tcW w:w="0" w:type="auto"/>
                    <w:hideMark/>
                  </w:tcPr>
                  <w:p w14:paraId="6C6246DF" w14:textId="77777777" w:rsidR="00C13D1A" w:rsidRDefault="003D0FF5">
                    <w:pPr>
                      <w:pStyle w:val="af5"/>
                      <w:rPr>
                        <w:noProof/>
                      </w:rPr>
                    </w:pPr>
                    <w:r>
                      <w:rPr>
                        <w:noProof/>
                      </w:rPr>
                      <w:t xml:space="preserve">«Достоинства и недостатки генетических алгоритмов,» [В Интернете]. </w:t>
                    </w:r>
                  </w:p>
                  <w:p w14:paraId="3D3560FA" w14:textId="77777777" w:rsidR="00C13D1A" w:rsidRPr="00022BD7" w:rsidRDefault="003D0FF5">
                    <w:pPr>
                      <w:pStyle w:val="af5"/>
                      <w:rPr>
                        <w:noProof/>
                        <w:lang w:val="en-US"/>
                      </w:rPr>
                    </w:pPr>
                    <w:r w:rsidRPr="00022BD7">
                      <w:rPr>
                        <w:noProof/>
                        <w:lang w:val="en-US"/>
                      </w:rPr>
                      <w:t xml:space="preserve">Available: https://studfile.net/preview/9704700/page:39/. </w:t>
                    </w:r>
                  </w:p>
                  <w:p w14:paraId="71F295AA" w14:textId="1145C8CF" w:rsidR="003D0FF5" w:rsidRDefault="003D0FF5">
                    <w:pPr>
                      <w:pStyle w:val="af5"/>
                      <w:rPr>
                        <w:noProof/>
                      </w:rPr>
                    </w:pPr>
                    <w:r>
                      <w:rPr>
                        <w:noProof/>
                      </w:rPr>
                      <w:t>[Дата обращения: 11 04 2025].</w:t>
                    </w:r>
                  </w:p>
                </w:tc>
              </w:tr>
              <w:tr w:rsidR="003D0FF5" w14:paraId="117152D2" w14:textId="77777777" w:rsidTr="003D0FF5">
                <w:trPr>
                  <w:divId w:val="121382453"/>
                  <w:tblCellSpacing w:w="15" w:type="dxa"/>
                </w:trPr>
                <w:tc>
                  <w:tcPr>
                    <w:tcW w:w="149" w:type="pct"/>
                    <w:hideMark/>
                  </w:tcPr>
                  <w:p w14:paraId="65078A3D" w14:textId="5D5582BC" w:rsidR="003D0FF5" w:rsidRDefault="003D0FF5">
                    <w:pPr>
                      <w:pStyle w:val="af5"/>
                      <w:rPr>
                        <w:noProof/>
                      </w:rPr>
                    </w:pPr>
                    <w:r>
                      <w:rPr>
                        <w:noProof/>
                      </w:rPr>
                      <w:t xml:space="preserve">31. </w:t>
                    </w:r>
                  </w:p>
                </w:tc>
                <w:tc>
                  <w:tcPr>
                    <w:tcW w:w="0" w:type="auto"/>
                    <w:hideMark/>
                  </w:tcPr>
                  <w:p w14:paraId="7B19D2D6" w14:textId="77777777" w:rsidR="00C13D1A" w:rsidRDefault="003D0FF5">
                    <w:pPr>
                      <w:pStyle w:val="af5"/>
                      <w:rPr>
                        <w:noProof/>
                      </w:rPr>
                    </w:pPr>
                    <w:r>
                      <w:rPr>
                        <w:noProof/>
                      </w:rPr>
                      <w:t xml:space="preserve">«Алгоритм роя частиц. Описание и реализации на языках Python и C#,» </w:t>
                    </w:r>
                  </w:p>
                  <w:p w14:paraId="11A8162E" w14:textId="77777777" w:rsidR="00C13D1A" w:rsidRDefault="003D0FF5">
                    <w:pPr>
                      <w:pStyle w:val="af5"/>
                      <w:rPr>
                        <w:noProof/>
                      </w:rPr>
                    </w:pPr>
                    <w:r>
                      <w:rPr>
                        <w:noProof/>
                      </w:rPr>
                      <w:t>[В Интернете]. Available: https://jenyay.net/Programming/ParticleSwarm.</w:t>
                    </w:r>
                  </w:p>
                  <w:p w14:paraId="6D4F2CA9" w14:textId="78679B81" w:rsidR="003D0FF5" w:rsidRDefault="003D0FF5">
                    <w:pPr>
                      <w:pStyle w:val="af5"/>
                      <w:rPr>
                        <w:noProof/>
                      </w:rPr>
                    </w:pPr>
                    <w:r>
                      <w:rPr>
                        <w:noProof/>
                      </w:rPr>
                      <w:t>[Дата обращения: 02 04 2025].</w:t>
                    </w:r>
                  </w:p>
                </w:tc>
              </w:tr>
              <w:tr w:rsidR="003D0FF5" w14:paraId="650C9E16" w14:textId="77777777" w:rsidTr="003D0FF5">
                <w:trPr>
                  <w:divId w:val="121382453"/>
                  <w:tblCellSpacing w:w="15" w:type="dxa"/>
                </w:trPr>
                <w:tc>
                  <w:tcPr>
                    <w:tcW w:w="149" w:type="pct"/>
                    <w:hideMark/>
                  </w:tcPr>
                  <w:p w14:paraId="43830CD8" w14:textId="16E88F92" w:rsidR="003D0FF5" w:rsidRDefault="003D0FF5">
                    <w:pPr>
                      <w:pStyle w:val="af5"/>
                      <w:rPr>
                        <w:noProof/>
                      </w:rPr>
                    </w:pPr>
                    <w:r>
                      <w:rPr>
                        <w:noProof/>
                      </w:rPr>
                      <w:t xml:space="preserve">32. </w:t>
                    </w:r>
                  </w:p>
                </w:tc>
                <w:tc>
                  <w:tcPr>
                    <w:tcW w:w="0" w:type="auto"/>
                    <w:hideMark/>
                  </w:tcPr>
                  <w:p w14:paraId="57BC8E06" w14:textId="77777777" w:rsidR="00C13D1A" w:rsidRDefault="003D0FF5">
                    <w:pPr>
                      <w:pStyle w:val="af5"/>
                      <w:rPr>
                        <w:noProof/>
                      </w:rPr>
                    </w:pPr>
                    <w:r>
                      <w:rPr>
                        <w:noProof/>
                      </w:rPr>
                      <w:t>«Инверсная кинематика: простой и быстрый алгоритм,» [В Интернете].</w:t>
                    </w:r>
                  </w:p>
                  <w:p w14:paraId="06285011" w14:textId="77777777" w:rsidR="00C13D1A" w:rsidRPr="00C13D1A" w:rsidRDefault="003D0FF5">
                    <w:pPr>
                      <w:pStyle w:val="af5"/>
                      <w:rPr>
                        <w:noProof/>
                        <w:lang w:val="en-US"/>
                      </w:rPr>
                    </w:pPr>
                    <w:r w:rsidRPr="00022BD7">
                      <w:rPr>
                        <w:noProof/>
                      </w:rPr>
                      <w:t xml:space="preserve"> </w:t>
                    </w:r>
                    <w:r w:rsidRPr="00C13D1A">
                      <w:rPr>
                        <w:noProof/>
                        <w:lang w:val="en-US"/>
                      </w:rPr>
                      <w:t xml:space="preserve">Available: https://habr.com/ru/articles/222689/. </w:t>
                    </w:r>
                  </w:p>
                  <w:p w14:paraId="15908A0C" w14:textId="77A16839" w:rsidR="003D0FF5" w:rsidRDefault="003D0FF5">
                    <w:pPr>
                      <w:pStyle w:val="af5"/>
                      <w:rPr>
                        <w:noProof/>
                      </w:rPr>
                    </w:pPr>
                    <w:r>
                      <w:rPr>
                        <w:noProof/>
                      </w:rPr>
                      <w:t>[Дата обращения: 02 04 2025].</w:t>
                    </w:r>
                  </w:p>
                </w:tc>
              </w:tr>
              <w:tr w:rsidR="003D0FF5" w14:paraId="7455EAA3" w14:textId="77777777" w:rsidTr="003D0FF5">
                <w:trPr>
                  <w:divId w:val="121382453"/>
                  <w:tblCellSpacing w:w="15" w:type="dxa"/>
                </w:trPr>
                <w:tc>
                  <w:tcPr>
                    <w:tcW w:w="149" w:type="pct"/>
                    <w:hideMark/>
                  </w:tcPr>
                  <w:p w14:paraId="3019A6E2" w14:textId="12979F6E" w:rsidR="003D0FF5" w:rsidRDefault="003D0FF5">
                    <w:pPr>
                      <w:pStyle w:val="af5"/>
                      <w:rPr>
                        <w:noProof/>
                      </w:rPr>
                    </w:pPr>
                    <w:r>
                      <w:rPr>
                        <w:noProof/>
                      </w:rPr>
                      <w:t xml:space="preserve">33. </w:t>
                    </w:r>
                  </w:p>
                </w:tc>
                <w:tc>
                  <w:tcPr>
                    <w:tcW w:w="0" w:type="auto"/>
                    <w:hideMark/>
                  </w:tcPr>
                  <w:p w14:paraId="6BA536D2" w14:textId="77777777" w:rsidR="00C13D1A" w:rsidRDefault="003D0FF5">
                    <w:pPr>
                      <w:pStyle w:val="af5"/>
                      <w:rPr>
                        <w:noProof/>
                      </w:rPr>
                    </w:pPr>
                    <w:r>
                      <w:rPr>
                        <w:noProof/>
                      </w:rPr>
                      <w:t>«АВТОМАТИЧЕСКОЕ УПРАВЛЕНИЕ НЕПРЕРЫВНЫМ РОБОТОМ,»</w:t>
                    </w:r>
                  </w:p>
                  <w:p w14:paraId="5A5980C8" w14:textId="77777777" w:rsidR="00C13D1A" w:rsidRPr="00022BD7" w:rsidRDefault="003D0FF5">
                    <w:pPr>
                      <w:pStyle w:val="af5"/>
                      <w:rPr>
                        <w:noProof/>
                        <w:lang w:val="en-US"/>
                      </w:rPr>
                    </w:pPr>
                    <w:r>
                      <w:rPr>
                        <w:noProof/>
                      </w:rPr>
                      <w:t xml:space="preserve"> [В Интернете]. </w:t>
                    </w:r>
                    <w:r w:rsidRPr="003D0FF5">
                      <w:rPr>
                        <w:noProof/>
                        <w:lang w:val="en-US"/>
                      </w:rPr>
                      <w:t xml:space="preserve">Available: https://moitvivt.ru/ru/journal/pdf?id=34. </w:t>
                    </w:r>
                  </w:p>
                  <w:p w14:paraId="6323ED5D" w14:textId="3C350DA7" w:rsidR="003D0FF5" w:rsidRDefault="003D0FF5">
                    <w:pPr>
                      <w:pStyle w:val="af5"/>
                      <w:rPr>
                        <w:noProof/>
                      </w:rPr>
                    </w:pPr>
                    <w:r>
                      <w:rPr>
                        <w:noProof/>
                      </w:rPr>
                      <w:t>[Дата обращения: 11 04 2024].</w:t>
                    </w:r>
                  </w:p>
                </w:tc>
              </w:tr>
              <w:tr w:rsidR="003D0FF5" w:rsidRPr="00022BD7" w14:paraId="5FB00E4A" w14:textId="77777777" w:rsidTr="003D0FF5">
                <w:trPr>
                  <w:divId w:val="121382453"/>
                  <w:tblCellSpacing w:w="15" w:type="dxa"/>
                </w:trPr>
                <w:tc>
                  <w:tcPr>
                    <w:tcW w:w="149" w:type="pct"/>
                    <w:hideMark/>
                  </w:tcPr>
                  <w:p w14:paraId="1F1777F6" w14:textId="5AED9213" w:rsidR="003D0FF5" w:rsidRDefault="003D0FF5">
                    <w:pPr>
                      <w:pStyle w:val="af5"/>
                      <w:rPr>
                        <w:noProof/>
                      </w:rPr>
                    </w:pPr>
                    <w:r>
                      <w:rPr>
                        <w:noProof/>
                      </w:rPr>
                      <w:lastRenderedPageBreak/>
                      <w:t xml:space="preserve">34. </w:t>
                    </w:r>
                  </w:p>
                </w:tc>
                <w:tc>
                  <w:tcPr>
                    <w:tcW w:w="0" w:type="auto"/>
                    <w:hideMark/>
                  </w:tcPr>
                  <w:p w14:paraId="31C600AC" w14:textId="77777777" w:rsidR="00C13D1A" w:rsidRPr="00022BD7" w:rsidRDefault="003D0FF5">
                    <w:pPr>
                      <w:pStyle w:val="af5"/>
                      <w:rPr>
                        <w:noProof/>
                        <w:lang w:val="en-US"/>
                      </w:rPr>
                    </w:pPr>
                    <w:r w:rsidRPr="003D0FF5">
                      <w:rPr>
                        <w:noProof/>
                        <w:lang w:val="en-US"/>
                      </w:rPr>
                      <w:t xml:space="preserve">«A Combined Inverse Kinematics Algorithm Using FABRIK with </w:t>
                    </w:r>
                  </w:p>
                  <w:p w14:paraId="753ACEA0" w14:textId="77777777" w:rsidR="00C13D1A" w:rsidRPr="00022BD7" w:rsidRDefault="003D0FF5">
                    <w:pPr>
                      <w:pStyle w:val="af5"/>
                      <w:rPr>
                        <w:noProof/>
                        <w:lang w:val="en-US"/>
                      </w:rPr>
                    </w:pPr>
                    <w:r w:rsidRPr="003D0FF5">
                      <w:rPr>
                        <w:noProof/>
                        <w:lang w:val="en-US"/>
                      </w:rPr>
                      <w:t>Optimization,» [</w:t>
                    </w:r>
                    <w:r>
                      <w:rPr>
                        <w:noProof/>
                      </w:rPr>
                      <w:t>В</w:t>
                    </w:r>
                    <w:r w:rsidRPr="003D0FF5">
                      <w:rPr>
                        <w:noProof/>
                        <w:lang w:val="en-US"/>
                      </w:rPr>
                      <w:t xml:space="preserve"> </w:t>
                    </w:r>
                    <w:r>
                      <w:rPr>
                        <w:noProof/>
                      </w:rPr>
                      <w:t>Интернете</w:t>
                    </w:r>
                    <w:r w:rsidRPr="003D0FF5">
                      <w:rPr>
                        <w:noProof/>
                        <w:lang w:val="en-US"/>
                      </w:rPr>
                      <w:t xml:space="preserve">]. </w:t>
                    </w:r>
                  </w:p>
                  <w:p w14:paraId="2F11DB5B" w14:textId="77777777" w:rsidR="00C13D1A" w:rsidRPr="00C13D1A" w:rsidRDefault="003D0FF5">
                    <w:pPr>
                      <w:pStyle w:val="af5"/>
                      <w:rPr>
                        <w:noProof/>
                        <w:lang w:val="en-US"/>
                      </w:rPr>
                    </w:pPr>
                    <w:r w:rsidRPr="003D0FF5">
                      <w:rPr>
                        <w:noProof/>
                        <w:lang w:val="en-US"/>
                      </w:rPr>
                      <w:t>Available</w:t>
                    </w:r>
                    <w:r w:rsidRPr="00C13D1A">
                      <w:rPr>
                        <w:noProof/>
                        <w:lang w:val="en-US"/>
                      </w:rPr>
                      <w:t xml:space="preserve">: </w:t>
                    </w:r>
                    <w:r w:rsidRPr="003D0FF5">
                      <w:rPr>
                        <w:noProof/>
                        <w:lang w:val="en-US"/>
                      </w:rPr>
                      <w:t>https</w:t>
                    </w:r>
                    <w:r w:rsidRPr="00C13D1A">
                      <w:rPr>
                        <w:noProof/>
                        <w:lang w:val="en-US"/>
                      </w:rPr>
                      <w:t>://</w:t>
                    </w:r>
                    <w:r w:rsidRPr="003D0FF5">
                      <w:rPr>
                        <w:noProof/>
                        <w:lang w:val="en-US"/>
                      </w:rPr>
                      <w:t>cs</w:t>
                    </w:r>
                    <w:r w:rsidRPr="00C13D1A">
                      <w:rPr>
                        <w:noProof/>
                        <w:lang w:val="en-US"/>
                      </w:rPr>
                      <w:t>.</w:t>
                    </w:r>
                    <w:r w:rsidRPr="003D0FF5">
                      <w:rPr>
                        <w:noProof/>
                        <w:lang w:val="en-US"/>
                      </w:rPr>
                      <w:t>paperswithcode</w:t>
                    </w:r>
                    <w:r w:rsidRPr="00C13D1A">
                      <w:rPr>
                        <w:noProof/>
                        <w:lang w:val="en-US"/>
                      </w:rPr>
                      <w:t>.</w:t>
                    </w:r>
                    <w:r w:rsidRPr="003D0FF5">
                      <w:rPr>
                        <w:noProof/>
                        <w:lang w:val="en-US"/>
                      </w:rPr>
                      <w:t>com</w:t>
                    </w:r>
                    <w:r w:rsidRPr="00C13D1A">
                      <w:rPr>
                        <w:noProof/>
                        <w:lang w:val="en-US"/>
                      </w:rPr>
                      <w:t>/</w:t>
                    </w:r>
                    <w:r w:rsidRPr="003D0FF5">
                      <w:rPr>
                        <w:noProof/>
                        <w:lang w:val="en-US"/>
                      </w:rPr>
                      <w:t>paper</w:t>
                    </w:r>
                    <w:r w:rsidRPr="00C13D1A">
                      <w:rPr>
                        <w:noProof/>
                        <w:lang w:val="en-US"/>
                      </w:rPr>
                      <w:t>/</w:t>
                    </w:r>
                    <w:r w:rsidRPr="003D0FF5">
                      <w:rPr>
                        <w:noProof/>
                        <w:lang w:val="en-US"/>
                      </w:rPr>
                      <w:t>a</w:t>
                    </w:r>
                    <w:r w:rsidRPr="00C13D1A">
                      <w:rPr>
                        <w:noProof/>
                        <w:lang w:val="en-US"/>
                      </w:rPr>
                      <w:t>-</w:t>
                    </w:r>
                    <w:r w:rsidRPr="003D0FF5">
                      <w:rPr>
                        <w:noProof/>
                        <w:lang w:val="en-US"/>
                      </w:rPr>
                      <w:t>combined</w:t>
                    </w:r>
                    <w:r w:rsidRPr="00C13D1A">
                      <w:rPr>
                        <w:noProof/>
                        <w:lang w:val="en-US"/>
                      </w:rPr>
                      <w:t>-</w:t>
                    </w:r>
                    <w:r w:rsidRPr="003D0FF5">
                      <w:rPr>
                        <w:noProof/>
                        <w:lang w:val="en-US"/>
                      </w:rPr>
                      <w:t>inverse</w:t>
                    </w:r>
                    <w:r w:rsidRPr="00C13D1A">
                      <w:rPr>
                        <w:noProof/>
                        <w:lang w:val="en-US"/>
                      </w:rPr>
                      <w:t>-</w:t>
                    </w:r>
                  </w:p>
                  <w:p w14:paraId="6261DEDF" w14:textId="029F29C3" w:rsidR="003D0FF5" w:rsidRPr="00022BD7" w:rsidRDefault="003D0FF5">
                    <w:pPr>
                      <w:pStyle w:val="af5"/>
                      <w:rPr>
                        <w:noProof/>
                        <w:lang w:val="en-US"/>
                      </w:rPr>
                    </w:pPr>
                    <w:r w:rsidRPr="003D0FF5">
                      <w:rPr>
                        <w:noProof/>
                        <w:lang w:val="en-US"/>
                      </w:rPr>
                      <w:t>kinematics</w:t>
                    </w:r>
                    <w:r w:rsidRPr="00022BD7">
                      <w:rPr>
                        <w:noProof/>
                        <w:lang w:val="en-US"/>
                      </w:rPr>
                      <w:t>-</w:t>
                    </w:r>
                    <w:r w:rsidRPr="003D0FF5">
                      <w:rPr>
                        <w:noProof/>
                        <w:lang w:val="en-US"/>
                      </w:rPr>
                      <w:t>algorithm</w:t>
                    </w:r>
                    <w:r w:rsidRPr="00022BD7">
                      <w:rPr>
                        <w:noProof/>
                        <w:lang w:val="en-US"/>
                      </w:rPr>
                      <w:t>-</w:t>
                    </w:r>
                    <w:r w:rsidRPr="003D0FF5">
                      <w:rPr>
                        <w:noProof/>
                        <w:lang w:val="en-US"/>
                      </w:rPr>
                      <w:t>using</w:t>
                    </w:r>
                    <w:r w:rsidRPr="00022BD7">
                      <w:rPr>
                        <w:noProof/>
                        <w:lang w:val="en-US"/>
                      </w:rPr>
                      <w:t>. [</w:t>
                    </w:r>
                    <w:r>
                      <w:rPr>
                        <w:noProof/>
                      </w:rPr>
                      <w:t>Дата</w:t>
                    </w:r>
                    <w:r w:rsidRPr="00022BD7">
                      <w:rPr>
                        <w:noProof/>
                        <w:lang w:val="en-US"/>
                      </w:rPr>
                      <w:t xml:space="preserve"> </w:t>
                    </w:r>
                    <w:r>
                      <w:rPr>
                        <w:noProof/>
                      </w:rPr>
                      <w:t>обращения</w:t>
                    </w:r>
                    <w:r w:rsidRPr="00022BD7">
                      <w:rPr>
                        <w:noProof/>
                        <w:lang w:val="en-US"/>
                      </w:rPr>
                      <w:t>: 11 04 2025].</w:t>
                    </w:r>
                  </w:p>
                </w:tc>
              </w:tr>
              <w:tr w:rsidR="003D0FF5" w14:paraId="05C551C6" w14:textId="77777777" w:rsidTr="003D0FF5">
                <w:trPr>
                  <w:divId w:val="121382453"/>
                  <w:tblCellSpacing w:w="15" w:type="dxa"/>
                </w:trPr>
                <w:tc>
                  <w:tcPr>
                    <w:tcW w:w="149" w:type="pct"/>
                    <w:hideMark/>
                  </w:tcPr>
                  <w:p w14:paraId="002121B3" w14:textId="25D3E126" w:rsidR="003D0FF5" w:rsidRDefault="003D0FF5">
                    <w:pPr>
                      <w:pStyle w:val="af5"/>
                      <w:rPr>
                        <w:noProof/>
                      </w:rPr>
                    </w:pPr>
                    <w:r>
                      <w:rPr>
                        <w:noProof/>
                      </w:rPr>
                      <w:t xml:space="preserve">35. </w:t>
                    </w:r>
                  </w:p>
                </w:tc>
                <w:tc>
                  <w:tcPr>
                    <w:tcW w:w="0" w:type="auto"/>
                    <w:hideMark/>
                  </w:tcPr>
                  <w:p w14:paraId="12168A53" w14:textId="77777777" w:rsidR="003D0FF5" w:rsidRDefault="003D0FF5">
                    <w:pPr>
                      <w:pStyle w:val="af5"/>
                      <w:rPr>
                        <w:noProof/>
                      </w:rPr>
                    </w:pPr>
                    <w:r>
                      <w:rPr>
                        <w:noProof/>
                      </w:rPr>
                      <w:t>«Метод наименьших квадратов,» [В Интернете]. Available: http://www.mathprofi.ru/metod_naimenshih_kvadratov.html. [Дата обращения: 02 04 2025].</w:t>
                    </w:r>
                  </w:p>
                </w:tc>
              </w:tr>
              <w:tr w:rsidR="003D0FF5" w14:paraId="30A8F139" w14:textId="77777777" w:rsidTr="003D0FF5">
                <w:trPr>
                  <w:divId w:val="121382453"/>
                  <w:tblCellSpacing w:w="15" w:type="dxa"/>
                </w:trPr>
                <w:tc>
                  <w:tcPr>
                    <w:tcW w:w="149" w:type="pct"/>
                    <w:hideMark/>
                  </w:tcPr>
                  <w:p w14:paraId="7DDEBC93" w14:textId="096705BC" w:rsidR="003D0FF5" w:rsidRDefault="003D0FF5">
                    <w:pPr>
                      <w:pStyle w:val="af5"/>
                      <w:rPr>
                        <w:noProof/>
                      </w:rPr>
                    </w:pPr>
                    <w:r>
                      <w:rPr>
                        <w:noProof/>
                      </w:rPr>
                      <w:t xml:space="preserve">36. </w:t>
                    </w:r>
                  </w:p>
                </w:tc>
                <w:tc>
                  <w:tcPr>
                    <w:tcW w:w="0" w:type="auto"/>
                    <w:hideMark/>
                  </w:tcPr>
                  <w:p w14:paraId="5229684C" w14:textId="77777777" w:rsidR="00C13D1A" w:rsidRPr="00022BD7" w:rsidRDefault="003D0FF5">
                    <w:pPr>
                      <w:pStyle w:val="af5"/>
                      <w:rPr>
                        <w:noProof/>
                        <w:lang w:val="en-US"/>
                      </w:rPr>
                    </w:pPr>
                    <w:r w:rsidRPr="003D0FF5">
                      <w:rPr>
                        <w:noProof/>
                        <w:lang w:val="en-US"/>
                      </w:rPr>
                      <w:t xml:space="preserve">«Least Squares Method: What It Means, How to Use It, With Examples,» </w:t>
                    </w:r>
                  </w:p>
                  <w:p w14:paraId="385EBD49" w14:textId="77777777" w:rsidR="00C13D1A" w:rsidRDefault="003D0FF5">
                    <w:pPr>
                      <w:pStyle w:val="af5"/>
                      <w:rPr>
                        <w:noProof/>
                      </w:rPr>
                    </w:pPr>
                    <w:r w:rsidRPr="00022BD7">
                      <w:rPr>
                        <w:noProof/>
                      </w:rPr>
                      <w:t>[</w:t>
                    </w:r>
                    <w:r>
                      <w:rPr>
                        <w:noProof/>
                      </w:rPr>
                      <w:t>В</w:t>
                    </w:r>
                    <w:r w:rsidRPr="00022BD7">
                      <w:rPr>
                        <w:noProof/>
                      </w:rPr>
                      <w:t xml:space="preserve"> </w:t>
                    </w:r>
                    <w:r>
                      <w:rPr>
                        <w:noProof/>
                      </w:rPr>
                      <w:t>Интернете</w:t>
                    </w:r>
                    <w:r w:rsidRPr="00022BD7">
                      <w:rPr>
                        <w:noProof/>
                      </w:rPr>
                      <w:t xml:space="preserve">]. </w:t>
                    </w:r>
                    <w:r>
                      <w:rPr>
                        <w:noProof/>
                      </w:rPr>
                      <w:t>Available: https://www.investopedia.com/terms/l/least-</w:t>
                    </w:r>
                  </w:p>
                  <w:p w14:paraId="64F546C5" w14:textId="19930620" w:rsidR="003D0FF5" w:rsidRDefault="003D0FF5">
                    <w:pPr>
                      <w:pStyle w:val="af5"/>
                      <w:rPr>
                        <w:noProof/>
                      </w:rPr>
                    </w:pPr>
                    <w:r>
                      <w:rPr>
                        <w:noProof/>
                      </w:rPr>
                      <w:t>squares-method.asp. [Дата обращения: 11 04 2025].</w:t>
                    </w:r>
                  </w:p>
                </w:tc>
              </w:tr>
              <w:tr w:rsidR="003D0FF5" w14:paraId="7F283F8D" w14:textId="77777777" w:rsidTr="003D0FF5">
                <w:trPr>
                  <w:divId w:val="121382453"/>
                  <w:tblCellSpacing w:w="15" w:type="dxa"/>
                </w:trPr>
                <w:tc>
                  <w:tcPr>
                    <w:tcW w:w="149" w:type="pct"/>
                    <w:hideMark/>
                  </w:tcPr>
                  <w:p w14:paraId="5C3AE2A2" w14:textId="673E10D8" w:rsidR="003D0FF5" w:rsidRDefault="003D0FF5">
                    <w:pPr>
                      <w:pStyle w:val="af5"/>
                      <w:rPr>
                        <w:noProof/>
                      </w:rPr>
                    </w:pPr>
                    <w:r>
                      <w:rPr>
                        <w:noProof/>
                      </w:rPr>
                      <w:t xml:space="preserve">37. </w:t>
                    </w:r>
                  </w:p>
                </w:tc>
                <w:tc>
                  <w:tcPr>
                    <w:tcW w:w="0" w:type="auto"/>
                    <w:hideMark/>
                  </w:tcPr>
                  <w:p w14:paraId="6D374ED1" w14:textId="77777777" w:rsidR="00C13D1A" w:rsidRDefault="003D0FF5">
                    <w:pPr>
                      <w:pStyle w:val="af5"/>
                      <w:rPr>
                        <w:noProof/>
                      </w:rPr>
                    </w:pPr>
                    <w:r>
                      <w:rPr>
                        <w:noProof/>
                      </w:rPr>
                      <w:t xml:space="preserve">«Формулы для коэффициентов регрессии. Обязательные свойства </w:t>
                    </w:r>
                  </w:p>
                  <w:p w14:paraId="52BEE9BD" w14:textId="77777777" w:rsidR="00C13D1A" w:rsidRDefault="003D0FF5">
                    <w:pPr>
                      <w:pStyle w:val="af5"/>
                      <w:rPr>
                        <w:noProof/>
                      </w:rPr>
                    </w:pPr>
                    <w:r>
                      <w:rPr>
                        <w:noProof/>
                      </w:rPr>
                      <w:t xml:space="preserve">линии регрессии. Недостатки метода наименьших квадратов,» </w:t>
                    </w:r>
                  </w:p>
                  <w:p w14:paraId="5710E6F7" w14:textId="77777777" w:rsidR="00C13D1A" w:rsidRDefault="003D0FF5">
                    <w:pPr>
                      <w:pStyle w:val="af5"/>
                      <w:rPr>
                        <w:noProof/>
                      </w:rPr>
                    </w:pPr>
                    <w:r>
                      <w:rPr>
                        <w:noProof/>
                      </w:rPr>
                      <w:t xml:space="preserve">[В Интернете]. Available: https://studfile.net/preview/9268127/page:7/. </w:t>
                    </w:r>
                  </w:p>
                  <w:p w14:paraId="5A155344" w14:textId="0119D51A" w:rsidR="003D0FF5" w:rsidRDefault="003D0FF5">
                    <w:pPr>
                      <w:pStyle w:val="af5"/>
                      <w:rPr>
                        <w:noProof/>
                      </w:rPr>
                    </w:pPr>
                    <w:r>
                      <w:rPr>
                        <w:noProof/>
                      </w:rPr>
                      <w:t>[Дата обращения: 11 04 2025].</w:t>
                    </w:r>
                  </w:p>
                </w:tc>
              </w:tr>
              <w:tr w:rsidR="003D0FF5" w14:paraId="7AFD411A" w14:textId="77777777" w:rsidTr="003D0FF5">
                <w:trPr>
                  <w:divId w:val="121382453"/>
                  <w:tblCellSpacing w:w="15" w:type="dxa"/>
                </w:trPr>
                <w:tc>
                  <w:tcPr>
                    <w:tcW w:w="149" w:type="pct"/>
                    <w:hideMark/>
                  </w:tcPr>
                  <w:p w14:paraId="461AFAFC" w14:textId="171BC843" w:rsidR="003D0FF5" w:rsidRDefault="003D0FF5">
                    <w:pPr>
                      <w:pStyle w:val="af5"/>
                      <w:rPr>
                        <w:noProof/>
                      </w:rPr>
                    </w:pPr>
                    <w:r>
                      <w:rPr>
                        <w:noProof/>
                      </w:rPr>
                      <w:t xml:space="preserve">38. </w:t>
                    </w:r>
                  </w:p>
                </w:tc>
                <w:tc>
                  <w:tcPr>
                    <w:tcW w:w="0" w:type="auto"/>
                    <w:hideMark/>
                  </w:tcPr>
                  <w:p w14:paraId="3E4206FB" w14:textId="77777777" w:rsidR="00C13D1A" w:rsidRDefault="003D0FF5">
                    <w:pPr>
                      <w:pStyle w:val="af5"/>
                      <w:rPr>
                        <w:noProof/>
                      </w:rPr>
                    </w:pPr>
                    <w:r>
                      <w:rPr>
                        <w:noProof/>
                      </w:rPr>
                      <w:t xml:space="preserve">«Доступно о кватернионах и их преимуществах,» [В Интернете]. </w:t>
                    </w:r>
                  </w:p>
                  <w:p w14:paraId="131B36D2"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habr</w:t>
                    </w:r>
                    <w:r w:rsidRPr="00022BD7">
                      <w:rPr>
                        <w:noProof/>
                        <w:lang w:val="en-US"/>
                      </w:rPr>
                      <w:t>.</w:t>
                    </w:r>
                    <w:r w:rsidRPr="003D0FF5">
                      <w:rPr>
                        <w:noProof/>
                        <w:lang w:val="en-US"/>
                      </w:rPr>
                      <w:t>com</w:t>
                    </w:r>
                    <w:r w:rsidRPr="00022BD7">
                      <w:rPr>
                        <w:noProof/>
                        <w:lang w:val="en-US"/>
                      </w:rPr>
                      <w:t>/</w:t>
                    </w:r>
                    <w:r w:rsidRPr="003D0FF5">
                      <w:rPr>
                        <w:noProof/>
                        <w:lang w:val="en-US"/>
                      </w:rPr>
                      <w:t>ru</w:t>
                    </w:r>
                    <w:r w:rsidRPr="00022BD7">
                      <w:rPr>
                        <w:noProof/>
                        <w:lang w:val="en-US"/>
                      </w:rPr>
                      <w:t>/</w:t>
                    </w:r>
                    <w:r w:rsidRPr="003D0FF5">
                      <w:rPr>
                        <w:noProof/>
                        <w:lang w:val="en-US"/>
                      </w:rPr>
                      <w:t>articles</w:t>
                    </w:r>
                    <w:r w:rsidRPr="00022BD7">
                      <w:rPr>
                        <w:noProof/>
                        <w:lang w:val="en-US"/>
                      </w:rPr>
                      <w:t xml:space="preserve">/426863/. </w:t>
                    </w:r>
                  </w:p>
                  <w:p w14:paraId="141B6BA4" w14:textId="06129CEF" w:rsidR="003D0FF5" w:rsidRDefault="003D0FF5">
                    <w:pPr>
                      <w:pStyle w:val="af5"/>
                      <w:rPr>
                        <w:noProof/>
                      </w:rPr>
                    </w:pPr>
                    <w:r>
                      <w:rPr>
                        <w:noProof/>
                      </w:rPr>
                      <w:t>[Дата обращения: 02 04 2025].</w:t>
                    </w:r>
                  </w:p>
                </w:tc>
              </w:tr>
              <w:tr w:rsidR="003D0FF5" w14:paraId="2F03E2F2" w14:textId="77777777" w:rsidTr="003D0FF5">
                <w:trPr>
                  <w:divId w:val="121382453"/>
                  <w:tblCellSpacing w:w="15" w:type="dxa"/>
                </w:trPr>
                <w:tc>
                  <w:tcPr>
                    <w:tcW w:w="149" w:type="pct"/>
                    <w:hideMark/>
                  </w:tcPr>
                  <w:p w14:paraId="60B76A12" w14:textId="20093E1F" w:rsidR="003D0FF5" w:rsidRDefault="003D0FF5">
                    <w:pPr>
                      <w:pStyle w:val="af5"/>
                      <w:rPr>
                        <w:noProof/>
                      </w:rPr>
                    </w:pPr>
                    <w:r>
                      <w:rPr>
                        <w:noProof/>
                      </w:rPr>
                      <w:t xml:space="preserve">39. </w:t>
                    </w:r>
                  </w:p>
                </w:tc>
                <w:tc>
                  <w:tcPr>
                    <w:tcW w:w="0" w:type="auto"/>
                    <w:hideMark/>
                  </w:tcPr>
                  <w:p w14:paraId="1ADF6AF3" w14:textId="77777777" w:rsidR="00C13D1A" w:rsidRPr="00022BD7" w:rsidRDefault="003D0FF5">
                    <w:pPr>
                      <w:pStyle w:val="af5"/>
                      <w:rPr>
                        <w:noProof/>
                        <w:lang w:val="en-US"/>
                      </w:rPr>
                    </w:pPr>
                    <w:r w:rsidRPr="003D0FF5">
                      <w:rPr>
                        <w:noProof/>
                        <w:lang w:val="en-US"/>
                      </w:rPr>
                      <w:t>«Quaternions and spatial rotation,» [</w:t>
                    </w:r>
                    <w:r>
                      <w:rPr>
                        <w:noProof/>
                      </w:rPr>
                      <w:t>В</w:t>
                    </w:r>
                    <w:r w:rsidRPr="003D0FF5">
                      <w:rPr>
                        <w:noProof/>
                        <w:lang w:val="en-US"/>
                      </w:rPr>
                      <w:t xml:space="preserve"> </w:t>
                    </w:r>
                    <w:r>
                      <w:rPr>
                        <w:noProof/>
                      </w:rPr>
                      <w:t>Интернете</w:t>
                    </w:r>
                    <w:r w:rsidRPr="003D0FF5">
                      <w:rPr>
                        <w:noProof/>
                        <w:lang w:val="en-US"/>
                      </w:rPr>
                      <w:t xml:space="preserve">]. </w:t>
                    </w:r>
                  </w:p>
                  <w:p w14:paraId="6AC71512"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en</w:t>
                    </w:r>
                    <w:r w:rsidRPr="00022BD7">
                      <w:rPr>
                        <w:noProof/>
                        <w:lang w:val="en-US"/>
                      </w:rPr>
                      <w:t>.</w:t>
                    </w:r>
                    <w:r w:rsidRPr="003D0FF5">
                      <w:rPr>
                        <w:noProof/>
                        <w:lang w:val="en-US"/>
                      </w:rPr>
                      <w:t>wikipedia</w:t>
                    </w:r>
                    <w:r w:rsidRPr="00022BD7">
                      <w:rPr>
                        <w:noProof/>
                        <w:lang w:val="en-US"/>
                      </w:rPr>
                      <w:t>.</w:t>
                    </w:r>
                    <w:r w:rsidRPr="003D0FF5">
                      <w:rPr>
                        <w:noProof/>
                        <w:lang w:val="en-US"/>
                      </w:rPr>
                      <w:t>org</w:t>
                    </w:r>
                    <w:r w:rsidRPr="00022BD7">
                      <w:rPr>
                        <w:noProof/>
                        <w:lang w:val="en-US"/>
                      </w:rPr>
                      <w:t>/</w:t>
                    </w:r>
                    <w:r w:rsidRPr="003D0FF5">
                      <w:rPr>
                        <w:noProof/>
                        <w:lang w:val="en-US"/>
                      </w:rPr>
                      <w:t>wiki</w:t>
                    </w:r>
                    <w:r w:rsidRPr="00022BD7">
                      <w:rPr>
                        <w:noProof/>
                        <w:lang w:val="en-US"/>
                      </w:rPr>
                      <w:t>/</w:t>
                    </w:r>
                    <w:r w:rsidRPr="003D0FF5">
                      <w:rPr>
                        <w:noProof/>
                        <w:lang w:val="en-US"/>
                      </w:rPr>
                      <w:t>Quaternions</w:t>
                    </w:r>
                    <w:r w:rsidRPr="00022BD7">
                      <w:rPr>
                        <w:noProof/>
                        <w:lang w:val="en-US"/>
                      </w:rPr>
                      <w:t>_</w:t>
                    </w:r>
                    <w:r w:rsidRPr="003D0FF5">
                      <w:rPr>
                        <w:noProof/>
                        <w:lang w:val="en-US"/>
                      </w:rPr>
                      <w:t>and</w:t>
                    </w:r>
                    <w:r w:rsidRPr="00022BD7">
                      <w:rPr>
                        <w:noProof/>
                        <w:lang w:val="en-US"/>
                      </w:rPr>
                      <w:t>_</w:t>
                    </w:r>
                    <w:r w:rsidRPr="003D0FF5">
                      <w:rPr>
                        <w:noProof/>
                        <w:lang w:val="en-US"/>
                      </w:rPr>
                      <w:t>spatial</w:t>
                    </w:r>
                    <w:r w:rsidRPr="00022BD7">
                      <w:rPr>
                        <w:noProof/>
                        <w:lang w:val="en-US"/>
                      </w:rPr>
                      <w:t>_</w:t>
                    </w:r>
                    <w:r w:rsidRPr="003D0FF5">
                      <w:rPr>
                        <w:noProof/>
                        <w:lang w:val="en-US"/>
                      </w:rPr>
                      <w:t>rotation</w:t>
                    </w:r>
                    <w:r w:rsidRPr="00022BD7">
                      <w:rPr>
                        <w:noProof/>
                        <w:lang w:val="en-US"/>
                      </w:rPr>
                      <w:t xml:space="preserve">. </w:t>
                    </w:r>
                  </w:p>
                  <w:p w14:paraId="776D1678" w14:textId="0816B915" w:rsidR="003D0FF5" w:rsidRDefault="003D0FF5">
                    <w:pPr>
                      <w:pStyle w:val="af5"/>
                      <w:rPr>
                        <w:noProof/>
                      </w:rPr>
                    </w:pPr>
                    <w:r>
                      <w:rPr>
                        <w:noProof/>
                      </w:rPr>
                      <w:t>[Дата обращения: 11 04 2025].</w:t>
                    </w:r>
                  </w:p>
                </w:tc>
              </w:tr>
              <w:tr w:rsidR="003D0FF5" w14:paraId="3E2DC286" w14:textId="77777777" w:rsidTr="003D0FF5">
                <w:trPr>
                  <w:divId w:val="121382453"/>
                  <w:tblCellSpacing w:w="15" w:type="dxa"/>
                </w:trPr>
                <w:tc>
                  <w:tcPr>
                    <w:tcW w:w="149" w:type="pct"/>
                    <w:hideMark/>
                  </w:tcPr>
                  <w:p w14:paraId="43262060" w14:textId="119052F1" w:rsidR="003D0FF5" w:rsidRDefault="003D0FF5">
                    <w:pPr>
                      <w:pStyle w:val="af5"/>
                      <w:rPr>
                        <w:noProof/>
                      </w:rPr>
                    </w:pPr>
                    <w:r>
                      <w:rPr>
                        <w:noProof/>
                      </w:rPr>
                      <w:t xml:space="preserve">40. </w:t>
                    </w:r>
                  </w:p>
                </w:tc>
                <w:tc>
                  <w:tcPr>
                    <w:tcW w:w="0" w:type="auto"/>
                    <w:hideMark/>
                  </w:tcPr>
                  <w:p w14:paraId="31D584A2" w14:textId="77777777" w:rsidR="00C13D1A" w:rsidRDefault="003D0FF5">
                    <w:pPr>
                      <w:pStyle w:val="af5"/>
                      <w:rPr>
                        <w:noProof/>
                      </w:rPr>
                    </w:pPr>
                    <w:r>
                      <w:rPr>
                        <w:noProof/>
                      </w:rPr>
                      <w:t xml:space="preserve">«КВАТЕРНИОНЫ,» [В Интернете]. </w:t>
                    </w:r>
                  </w:p>
                  <w:p w14:paraId="36D63A7F" w14:textId="77777777" w:rsidR="00C13D1A" w:rsidRDefault="003D0FF5">
                    <w:pPr>
                      <w:pStyle w:val="af5"/>
                      <w:rPr>
                        <w:noProof/>
                      </w:rPr>
                    </w:pPr>
                    <w:r>
                      <w:rPr>
                        <w:noProof/>
                      </w:rPr>
                      <w:t>Available: https://sciencejournals.ru/issues/vychmat/2023/vol_63/iss_1</w:t>
                    </w:r>
                  </w:p>
                  <w:p w14:paraId="2A66FB35" w14:textId="77777777" w:rsidR="00C13D1A" w:rsidRDefault="003D0FF5">
                    <w:pPr>
                      <w:pStyle w:val="af5"/>
                      <w:rPr>
                        <w:noProof/>
                      </w:rPr>
                    </w:pPr>
                    <w:r>
                      <w:rPr>
                        <w:noProof/>
                      </w:rPr>
                      <w:t xml:space="preserve">/VychMat2301014Veliev/VychMat2301014Veliev-site.html. </w:t>
                    </w:r>
                  </w:p>
                  <w:p w14:paraId="28B4E123" w14:textId="538EDAA6" w:rsidR="003D0FF5" w:rsidRDefault="003D0FF5">
                    <w:pPr>
                      <w:pStyle w:val="af5"/>
                      <w:rPr>
                        <w:noProof/>
                      </w:rPr>
                    </w:pPr>
                    <w:r>
                      <w:rPr>
                        <w:noProof/>
                      </w:rPr>
                      <w:t>[Дата обращения: 11 04 2025].</w:t>
                    </w:r>
                  </w:p>
                </w:tc>
              </w:tr>
              <w:tr w:rsidR="003D0FF5" w14:paraId="423BC3F2" w14:textId="77777777" w:rsidTr="003D0FF5">
                <w:trPr>
                  <w:divId w:val="121382453"/>
                  <w:tblCellSpacing w:w="15" w:type="dxa"/>
                </w:trPr>
                <w:tc>
                  <w:tcPr>
                    <w:tcW w:w="149" w:type="pct"/>
                    <w:hideMark/>
                  </w:tcPr>
                  <w:p w14:paraId="7C8C5B1A" w14:textId="3751C09D" w:rsidR="003D0FF5" w:rsidRDefault="003D0FF5">
                    <w:pPr>
                      <w:pStyle w:val="af5"/>
                      <w:rPr>
                        <w:noProof/>
                      </w:rPr>
                    </w:pPr>
                    <w:r>
                      <w:rPr>
                        <w:noProof/>
                      </w:rPr>
                      <w:t xml:space="preserve">41. </w:t>
                    </w:r>
                  </w:p>
                </w:tc>
                <w:tc>
                  <w:tcPr>
                    <w:tcW w:w="0" w:type="auto"/>
                    <w:hideMark/>
                  </w:tcPr>
                  <w:p w14:paraId="2EFF1D29" w14:textId="77777777" w:rsidR="00C13D1A" w:rsidRDefault="003D0FF5">
                    <w:pPr>
                      <w:pStyle w:val="af5"/>
                      <w:rPr>
                        <w:noProof/>
                      </w:rPr>
                    </w:pPr>
                    <w:r>
                      <w:rPr>
                        <w:noProof/>
                      </w:rPr>
                      <w:t xml:space="preserve">«Теория о кватернионах,» [В Интернете]. </w:t>
                    </w:r>
                  </w:p>
                  <w:p w14:paraId="21103049" w14:textId="77777777" w:rsidR="00C13D1A" w:rsidRPr="00C13D1A" w:rsidRDefault="003D0FF5">
                    <w:pPr>
                      <w:pStyle w:val="af5"/>
                      <w:rPr>
                        <w:noProof/>
                        <w:lang w:val="en-US"/>
                      </w:rPr>
                    </w:pPr>
                    <w:r w:rsidRPr="003D0FF5">
                      <w:rPr>
                        <w:noProof/>
                        <w:lang w:val="en-US"/>
                      </w:rPr>
                      <w:t xml:space="preserve">Available: https://rekovalev.site/quaternion/#quaternion. </w:t>
                    </w:r>
                  </w:p>
                  <w:p w14:paraId="2F8FFF24" w14:textId="0C0E70F5" w:rsidR="003D0FF5" w:rsidRDefault="003D0FF5">
                    <w:pPr>
                      <w:pStyle w:val="af5"/>
                      <w:rPr>
                        <w:noProof/>
                      </w:rPr>
                    </w:pPr>
                    <w:r>
                      <w:rPr>
                        <w:noProof/>
                      </w:rPr>
                      <w:t>[Дата обращения: 18 04 2025].</w:t>
                    </w:r>
                  </w:p>
                </w:tc>
              </w:tr>
              <w:tr w:rsidR="003D0FF5" w14:paraId="7B4BEC15" w14:textId="77777777" w:rsidTr="003D0FF5">
                <w:trPr>
                  <w:divId w:val="121382453"/>
                  <w:tblCellSpacing w:w="15" w:type="dxa"/>
                </w:trPr>
                <w:tc>
                  <w:tcPr>
                    <w:tcW w:w="149" w:type="pct"/>
                    <w:hideMark/>
                  </w:tcPr>
                  <w:p w14:paraId="09D8F9C7" w14:textId="1806A0DF" w:rsidR="003D0FF5" w:rsidRDefault="003D0FF5">
                    <w:pPr>
                      <w:pStyle w:val="af5"/>
                      <w:rPr>
                        <w:noProof/>
                      </w:rPr>
                    </w:pPr>
                    <w:r>
                      <w:rPr>
                        <w:noProof/>
                      </w:rPr>
                      <w:lastRenderedPageBreak/>
                      <w:t xml:space="preserve">42. </w:t>
                    </w:r>
                  </w:p>
                </w:tc>
                <w:tc>
                  <w:tcPr>
                    <w:tcW w:w="0" w:type="auto"/>
                    <w:hideMark/>
                  </w:tcPr>
                  <w:p w14:paraId="4BAA9537" w14:textId="77777777" w:rsidR="00C13D1A" w:rsidRDefault="003D0FF5">
                    <w:pPr>
                      <w:pStyle w:val="af5"/>
                      <w:rPr>
                        <w:noProof/>
                      </w:rPr>
                    </w:pPr>
                    <w:r>
                      <w:rPr>
                        <w:noProof/>
                      </w:rPr>
                      <w:t xml:space="preserve">«Кватернион,» [В Интернете]. </w:t>
                    </w:r>
                  </w:p>
                  <w:p w14:paraId="169A28B0" w14:textId="77777777" w:rsidR="00C13D1A" w:rsidRDefault="003D0FF5">
                    <w:pPr>
                      <w:pStyle w:val="af5"/>
                      <w:rPr>
                        <w:noProof/>
                      </w:rPr>
                    </w:pPr>
                    <w:r>
                      <w:rPr>
                        <w:noProof/>
                      </w:rPr>
                      <w:t xml:space="preserve">Available: https://ru.wikipedia.org/wiki/Кватернион. </w:t>
                    </w:r>
                  </w:p>
                  <w:p w14:paraId="63F2F91E" w14:textId="6A2B34EC" w:rsidR="003D0FF5" w:rsidRDefault="003D0FF5">
                    <w:pPr>
                      <w:pStyle w:val="af5"/>
                      <w:rPr>
                        <w:noProof/>
                      </w:rPr>
                    </w:pPr>
                    <w:r>
                      <w:rPr>
                        <w:noProof/>
                      </w:rPr>
                      <w:t>[Дата обращения: 18 04 2025].</w:t>
                    </w:r>
                  </w:p>
                </w:tc>
              </w:tr>
              <w:tr w:rsidR="003D0FF5" w14:paraId="1DE8AA49" w14:textId="77777777" w:rsidTr="003D0FF5">
                <w:trPr>
                  <w:divId w:val="121382453"/>
                  <w:tblCellSpacing w:w="15" w:type="dxa"/>
                </w:trPr>
                <w:tc>
                  <w:tcPr>
                    <w:tcW w:w="149" w:type="pct"/>
                    <w:hideMark/>
                  </w:tcPr>
                  <w:p w14:paraId="2AACC8F5" w14:textId="263DFA28" w:rsidR="003D0FF5" w:rsidRDefault="003D0FF5">
                    <w:pPr>
                      <w:pStyle w:val="af5"/>
                      <w:rPr>
                        <w:noProof/>
                      </w:rPr>
                    </w:pPr>
                    <w:r>
                      <w:rPr>
                        <w:noProof/>
                      </w:rPr>
                      <w:t xml:space="preserve">43. </w:t>
                    </w:r>
                  </w:p>
                </w:tc>
                <w:tc>
                  <w:tcPr>
                    <w:tcW w:w="0" w:type="auto"/>
                    <w:hideMark/>
                  </w:tcPr>
                  <w:p w14:paraId="4E229FDB" w14:textId="77777777" w:rsidR="00C13D1A" w:rsidRDefault="003D0FF5">
                    <w:pPr>
                      <w:pStyle w:val="af5"/>
                      <w:rPr>
                        <w:noProof/>
                      </w:rPr>
                    </w:pPr>
                    <w:r>
                      <w:rPr>
                        <w:noProof/>
                      </w:rPr>
                      <w:t xml:space="preserve">«Складывание рамок,» [В Интернете]. </w:t>
                    </w:r>
                  </w:p>
                  <w:p w14:paraId="4BBE0FB1" w14:textId="77777777" w:rsidR="00C13D1A" w:rsidRDefault="003D0FF5">
                    <w:pPr>
                      <w:pStyle w:val="af5"/>
                      <w:rPr>
                        <w:noProof/>
                      </w:rPr>
                    </w:pPr>
                    <w:r>
                      <w:rPr>
                        <w:noProof/>
                      </w:rPr>
                      <w:t xml:space="preserve">Available: https://ru.wikipedia.org/wiki/Складывание_рамок. </w:t>
                    </w:r>
                  </w:p>
                  <w:p w14:paraId="41A62510" w14:textId="215B6F00" w:rsidR="003D0FF5" w:rsidRDefault="003D0FF5">
                    <w:pPr>
                      <w:pStyle w:val="af5"/>
                      <w:rPr>
                        <w:noProof/>
                      </w:rPr>
                    </w:pPr>
                    <w:r>
                      <w:rPr>
                        <w:noProof/>
                      </w:rPr>
                      <w:t>[Дата обращения: 18 04 2025].</w:t>
                    </w:r>
                  </w:p>
                </w:tc>
              </w:tr>
              <w:tr w:rsidR="003D0FF5" w14:paraId="0B0985A2" w14:textId="77777777" w:rsidTr="003D0FF5">
                <w:trPr>
                  <w:divId w:val="121382453"/>
                  <w:tblCellSpacing w:w="15" w:type="dxa"/>
                </w:trPr>
                <w:tc>
                  <w:tcPr>
                    <w:tcW w:w="149" w:type="pct"/>
                    <w:hideMark/>
                  </w:tcPr>
                  <w:p w14:paraId="01D97356" w14:textId="2EFC75BF" w:rsidR="003D0FF5" w:rsidRDefault="003D0FF5">
                    <w:pPr>
                      <w:pStyle w:val="af5"/>
                      <w:rPr>
                        <w:noProof/>
                      </w:rPr>
                    </w:pPr>
                    <w:r>
                      <w:rPr>
                        <w:noProof/>
                      </w:rPr>
                      <w:t xml:space="preserve">44. </w:t>
                    </w:r>
                  </w:p>
                </w:tc>
                <w:tc>
                  <w:tcPr>
                    <w:tcW w:w="0" w:type="auto"/>
                    <w:hideMark/>
                  </w:tcPr>
                  <w:p w14:paraId="0F6072AD" w14:textId="77777777" w:rsidR="00C13D1A" w:rsidRDefault="003D0FF5">
                    <w:pPr>
                      <w:pStyle w:val="af5"/>
                      <w:rPr>
                        <w:noProof/>
                      </w:rPr>
                    </w:pPr>
                    <w:r>
                      <w:rPr>
                        <w:noProof/>
                      </w:rPr>
                      <w:t xml:space="preserve">«Инверсная кинематика в двухмерном пространстве,» [В Интернете]. </w:t>
                    </w:r>
                  </w:p>
                  <w:p w14:paraId="09BEF894" w14:textId="77777777" w:rsidR="00C13D1A" w:rsidRPr="00022BD7" w:rsidRDefault="003D0FF5">
                    <w:pPr>
                      <w:pStyle w:val="af5"/>
                      <w:rPr>
                        <w:noProof/>
                        <w:lang w:val="en-US"/>
                      </w:rPr>
                    </w:pPr>
                    <w:r w:rsidRPr="00022BD7">
                      <w:rPr>
                        <w:noProof/>
                        <w:lang w:val="en-US"/>
                      </w:rPr>
                      <w:t xml:space="preserve">Available: https://habr.com/ru/articles/358798/. </w:t>
                    </w:r>
                  </w:p>
                  <w:p w14:paraId="0E2A624B" w14:textId="021C10D9" w:rsidR="003D0FF5" w:rsidRDefault="003D0FF5">
                    <w:pPr>
                      <w:pStyle w:val="af5"/>
                      <w:rPr>
                        <w:noProof/>
                      </w:rPr>
                    </w:pPr>
                    <w:r>
                      <w:rPr>
                        <w:noProof/>
                      </w:rPr>
                      <w:t>[Дата обращения: 18 04 2025].</w:t>
                    </w:r>
                  </w:p>
                </w:tc>
              </w:tr>
              <w:tr w:rsidR="003D0FF5" w14:paraId="626427DB" w14:textId="77777777" w:rsidTr="003D0FF5">
                <w:trPr>
                  <w:divId w:val="121382453"/>
                  <w:tblCellSpacing w:w="15" w:type="dxa"/>
                </w:trPr>
                <w:tc>
                  <w:tcPr>
                    <w:tcW w:w="149" w:type="pct"/>
                    <w:hideMark/>
                  </w:tcPr>
                  <w:p w14:paraId="07584CAE" w14:textId="40673813" w:rsidR="003D0FF5" w:rsidRDefault="003D0FF5">
                    <w:pPr>
                      <w:pStyle w:val="af5"/>
                      <w:rPr>
                        <w:noProof/>
                      </w:rPr>
                    </w:pPr>
                    <w:r>
                      <w:rPr>
                        <w:noProof/>
                      </w:rPr>
                      <w:t xml:space="preserve">45. </w:t>
                    </w:r>
                  </w:p>
                </w:tc>
                <w:tc>
                  <w:tcPr>
                    <w:tcW w:w="0" w:type="auto"/>
                    <w:hideMark/>
                  </w:tcPr>
                  <w:p w14:paraId="23CB6732" w14:textId="77777777" w:rsidR="00C13D1A" w:rsidRDefault="003D0FF5">
                    <w:pPr>
                      <w:pStyle w:val="af5"/>
                      <w:rPr>
                        <w:noProof/>
                      </w:rPr>
                    </w:pPr>
                    <w:r>
                      <w:rPr>
                        <w:noProof/>
                      </w:rPr>
                      <w:t>И. С. Д.С. Колтыгин, «Метод и программа решения прямой</w:t>
                    </w:r>
                  </w:p>
                  <w:p w14:paraId="618264DC" w14:textId="3E8C349E" w:rsidR="003D0FF5" w:rsidRDefault="003D0FF5">
                    <w:pPr>
                      <w:pStyle w:val="af5"/>
                      <w:rPr>
                        <w:noProof/>
                      </w:rPr>
                    </w:pPr>
                    <w:r>
                      <w:rPr>
                        <w:noProof/>
                      </w:rPr>
                      <w:t xml:space="preserve"> и обратной задачи». </w:t>
                    </w:r>
                  </w:p>
                </w:tc>
              </w:tr>
              <w:tr w:rsidR="003D0FF5" w14:paraId="1FB41617" w14:textId="77777777" w:rsidTr="003D0FF5">
                <w:trPr>
                  <w:divId w:val="121382453"/>
                  <w:tblCellSpacing w:w="15" w:type="dxa"/>
                </w:trPr>
                <w:tc>
                  <w:tcPr>
                    <w:tcW w:w="149" w:type="pct"/>
                    <w:hideMark/>
                  </w:tcPr>
                  <w:p w14:paraId="3759F7E4" w14:textId="35BF8C7F" w:rsidR="003D0FF5" w:rsidRDefault="003D0FF5">
                    <w:pPr>
                      <w:pStyle w:val="af5"/>
                      <w:rPr>
                        <w:noProof/>
                      </w:rPr>
                    </w:pPr>
                    <w:r>
                      <w:rPr>
                        <w:noProof/>
                      </w:rPr>
                      <w:t xml:space="preserve">46. </w:t>
                    </w:r>
                  </w:p>
                </w:tc>
                <w:tc>
                  <w:tcPr>
                    <w:tcW w:w="0" w:type="auto"/>
                    <w:hideMark/>
                  </w:tcPr>
                  <w:p w14:paraId="2369552F" w14:textId="77777777" w:rsidR="00C13D1A" w:rsidRPr="00022BD7" w:rsidRDefault="003D0FF5">
                    <w:pPr>
                      <w:pStyle w:val="af5"/>
                      <w:rPr>
                        <w:noProof/>
                        <w:lang w:val="en-US"/>
                      </w:rPr>
                    </w:pPr>
                    <w:r w:rsidRPr="003D0FF5">
                      <w:rPr>
                        <w:noProof/>
                        <w:lang w:val="en-US"/>
                      </w:rPr>
                      <w:t>«Human Motion-Inspired Inverse Kinematics Algorithm for a Robotics-Based</w:t>
                    </w:r>
                  </w:p>
                  <w:p w14:paraId="5F5DAEB5" w14:textId="77777777" w:rsidR="00C13D1A" w:rsidRPr="00022BD7" w:rsidRDefault="003D0FF5">
                    <w:pPr>
                      <w:pStyle w:val="af5"/>
                      <w:rPr>
                        <w:noProof/>
                        <w:lang w:val="en-US"/>
                      </w:rPr>
                    </w:pPr>
                    <w:r w:rsidRPr="003D0FF5">
                      <w:rPr>
                        <w:noProof/>
                        <w:lang w:val="en-US"/>
                      </w:rPr>
                      <w:t xml:space="preserve"> Human Upper Body Model,» [</w:t>
                    </w:r>
                    <w:r>
                      <w:rPr>
                        <w:noProof/>
                      </w:rPr>
                      <w:t>В</w:t>
                    </w:r>
                    <w:r w:rsidRPr="003D0FF5">
                      <w:rPr>
                        <w:noProof/>
                        <w:lang w:val="en-US"/>
                      </w:rPr>
                      <w:t xml:space="preserve"> </w:t>
                    </w:r>
                    <w:r>
                      <w:rPr>
                        <w:noProof/>
                      </w:rPr>
                      <w:t>Интернете</w:t>
                    </w:r>
                    <w:r w:rsidRPr="003D0FF5">
                      <w:rPr>
                        <w:noProof/>
                        <w:lang w:val="en-US"/>
                      </w:rPr>
                      <w:t xml:space="preserve">]. </w:t>
                    </w:r>
                  </w:p>
                  <w:p w14:paraId="46296ECB" w14:textId="77777777" w:rsidR="00C13D1A" w:rsidRPr="00022BD7" w:rsidRDefault="003D0FF5">
                    <w:pPr>
                      <w:pStyle w:val="af5"/>
                      <w:rPr>
                        <w:noProof/>
                        <w:lang w:val="en-US"/>
                      </w:rPr>
                    </w:pPr>
                    <w:r w:rsidRPr="00022BD7">
                      <w:rPr>
                        <w:noProof/>
                        <w:lang w:val="en-US"/>
                      </w:rPr>
                      <w:t xml:space="preserve">Available: https://digitalcommons.usf.edu/etd/10252/. </w:t>
                    </w:r>
                  </w:p>
                  <w:p w14:paraId="1187BEEC" w14:textId="28044074" w:rsidR="003D0FF5" w:rsidRDefault="003D0FF5">
                    <w:pPr>
                      <w:pStyle w:val="af5"/>
                      <w:rPr>
                        <w:noProof/>
                      </w:rPr>
                    </w:pPr>
                    <w:r>
                      <w:rPr>
                        <w:noProof/>
                      </w:rPr>
                      <w:t>[Дата обращения: 27 04 2025].</w:t>
                    </w:r>
                  </w:p>
                </w:tc>
              </w:tr>
              <w:tr w:rsidR="003D0FF5" w14:paraId="1EDD2C9E" w14:textId="77777777" w:rsidTr="003D0FF5">
                <w:trPr>
                  <w:divId w:val="121382453"/>
                  <w:tblCellSpacing w:w="15" w:type="dxa"/>
                </w:trPr>
                <w:tc>
                  <w:tcPr>
                    <w:tcW w:w="149" w:type="pct"/>
                    <w:hideMark/>
                  </w:tcPr>
                  <w:p w14:paraId="5AC0263A" w14:textId="7E68D74C" w:rsidR="003D0FF5" w:rsidRDefault="003D0FF5">
                    <w:pPr>
                      <w:pStyle w:val="af5"/>
                      <w:rPr>
                        <w:noProof/>
                      </w:rPr>
                    </w:pPr>
                    <w:r>
                      <w:rPr>
                        <w:noProof/>
                      </w:rPr>
                      <w:t xml:space="preserve">47. </w:t>
                    </w:r>
                  </w:p>
                </w:tc>
                <w:tc>
                  <w:tcPr>
                    <w:tcW w:w="0" w:type="auto"/>
                    <w:hideMark/>
                  </w:tcPr>
                  <w:p w14:paraId="4DC157C6" w14:textId="77777777" w:rsidR="00C13D1A" w:rsidRPr="00022BD7" w:rsidRDefault="003D0FF5">
                    <w:pPr>
                      <w:pStyle w:val="af5"/>
                      <w:rPr>
                        <w:noProof/>
                        <w:lang w:val="en-US"/>
                      </w:rPr>
                    </w:pPr>
                    <w:r w:rsidRPr="003D0FF5">
                      <w:rPr>
                        <w:noProof/>
                        <w:lang w:val="en-US"/>
                      </w:rPr>
                      <w:t>«Recursive inverse kinematic analysis for humanoid robot based on depth</w:t>
                    </w:r>
                  </w:p>
                  <w:p w14:paraId="7E5160FE" w14:textId="77777777" w:rsidR="00C13D1A" w:rsidRPr="00022BD7" w:rsidRDefault="003D0FF5">
                    <w:pPr>
                      <w:pStyle w:val="af5"/>
                      <w:rPr>
                        <w:noProof/>
                        <w:lang w:val="en-US"/>
                      </w:rPr>
                    </w:pPr>
                    <w:r w:rsidRPr="003D0FF5">
                      <w:rPr>
                        <w:noProof/>
                        <w:lang w:val="en-US"/>
                      </w:rPr>
                      <w:t xml:space="preserve"> camera data,» [</w:t>
                    </w:r>
                    <w:r>
                      <w:rPr>
                        <w:noProof/>
                      </w:rPr>
                      <w:t>В</w:t>
                    </w:r>
                    <w:r w:rsidRPr="003D0FF5">
                      <w:rPr>
                        <w:noProof/>
                        <w:lang w:val="en-US"/>
                      </w:rPr>
                      <w:t xml:space="preserve"> </w:t>
                    </w:r>
                    <w:r>
                      <w:rPr>
                        <w:noProof/>
                      </w:rPr>
                      <w:t>Интернете</w:t>
                    </w:r>
                    <w:r w:rsidRPr="003D0FF5">
                      <w:rPr>
                        <w:noProof/>
                        <w:lang w:val="en-US"/>
                      </w:rPr>
                      <w:t xml:space="preserve">]. </w:t>
                    </w:r>
                  </w:p>
                  <w:p w14:paraId="7001AA65" w14:textId="77777777" w:rsidR="00C13D1A" w:rsidRPr="00C13D1A" w:rsidRDefault="003D0FF5">
                    <w:pPr>
                      <w:pStyle w:val="af5"/>
                      <w:rPr>
                        <w:noProof/>
                        <w:lang w:val="en-US"/>
                      </w:rPr>
                    </w:pPr>
                    <w:r w:rsidRPr="00C13D1A">
                      <w:rPr>
                        <w:noProof/>
                        <w:lang w:val="en-US"/>
                      </w:rPr>
                      <w:t xml:space="preserve">Available: https://link.springer.com/article/10.1007/s12206-021-0640-y. </w:t>
                    </w:r>
                  </w:p>
                  <w:p w14:paraId="18876FEA" w14:textId="1302DDBF" w:rsidR="003D0FF5" w:rsidRDefault="003D0FF5">
                    <w:pPr>
                      <w:pStyle w:val="af5"/>
                      <w:rPr>
                        <w:noProof/>
                      </w:rPr>
                    </w:pPr>
                    <w:r>
                      <w:rPr>
                        <w:noProof/>
                      </w:rPr>
                      <w:t>[Дата обращения: 27 04 2025].</w:t>
                    </w:r>
                  </w:p>
                </w:tc>
              </w:tr>
              <w:tr w:rsidR="003D0FF5" w14:paraId="781BEA33" w14:textId="77777777" w:rsidTr="003D0FF5">
                <w:trPr>
                  <w:divId w:val="121382453"/>
                  <w:tblCellSpacing w:w="15" w:type="dxa"/>
                </w:trPr>
                <w:tc>
                  <w:tcPr>
                    <w:tcW w:w="149" w:type="pct"/>
                    <w:hideMark/>
                  </w:tcPr>
                  <w:p w14:paraId="26055D40" w14:textId="487104B8" w:rsidR="003D0FF5" w:rsidRDefault="003D0FF5">
                    <w:pPr>
                      <w:pStyle w:val="af5"/>
                      <w:rPr>
                        <w:noProof/>
                      </w:rPr>
                    </w:pPr>
                    <w:r>
                      <w:rPr>
                        <w:noProof/>
                      </w:rPr>
                      <w:t xml:space="preserve">48. </w:t>
                    </w:r>
                  </w:p>
                </w:tc>
                <w:tc>
                  <w:tcPr>
                    <w:tcW w:w="0" w:type="auto"/>
                    <w:hideMark/>
                  </w:tcPr>
                  <w:p w14:paraId="60FB16DE" w14:textId="77777777" w:rsidR="00C13D1A" w:rsidRPr="00022BD7" w:rsidRDefault="003D0FF5">
                    <w:pPr>
                      <w:pStyle w:val="af5"/>
                      <w:rPr>
                        <w:noProof/>
                        <w:lang w:val="en-US"/>
                      </w:rPr>
                    </w:pPr>
                    <w:r w:rsidRPr="003D0FF5">
                      <w:rPr>
                        <w:noProof/>
                        <w:lang w:val="en-US"/>
                      </w:rPr>
                      <w:t xml:space="preserve">«Solving Inverse Kinematics of Humanoid Robot Using A Redundant </w:t>
                    </w:r>
                  </w:p>
                  <w:p w14:paraId="42AB0E17" w14:textId="77777777" w:rsidR="00C13D1A" w:rsidRPr="00C13D1A" w:rsidRDefault="003D0FF5">
                    <w:pPr>
                      <w:pStyle w:val="af5"/>
                      <w:rPr>
                        <w:noProof/>
                        <w:lang w:val="en-US"/>
                      </w:rPr>
                    </w:pPr>
                    <w:r w:rsidRPr="003D0FF5">
                      <w:rPr>
                        <w:noProof/>
                        <w:lang w:val="en-US"/>
                      </w:rPr>
                      <w:t>Tree-shaped Manipulator Model,» [</w:t>
                    </w:r>
                    <w:r>
                      <w:rPr>
                        <w:noProof/>
                      </w:rPr>
                      <w:t>В</w:t>
                    </w:r>
                    <w:r w:rsidRPr="003D0FF5">
                      <w:rPr>
                        <w:noProof/>
                        <w:lang w:val="en-US"/>
                      </w:rPr>
                      <w:t xml:space="preserve"> </w:t>
                    </w:r>
                    <w:r>
                      <w:rPr>
                        <w:noProof/>
                      </w:rPr>
                      <w:t>Интернете</w:t>
                    </w:r>
                    <w:r w:rsidRPr="003D0FF5">
                      <w:rPr>
                        <w:noProof/>
                        <w:lang w:val="en-US"/>
                      </w:rPr>
                      <w:t xml:space="preserve">]. </w:t>
                    </w:r>
                  </w:p>
                  <w:p w14:paraId="6E1A1346" w14:textId="77777777" w:rsidR="00C13D1A" w:rsidRPr="00C13D1A" w:rsidRDefault="003D0FF5">
                    <w:pPr>
                      <w:pStyle w:val="af5"/>
                      <w:rPr>
                        <w:noProof/>
                        <w:lang w:val="en-US"/>
                      </w:rPr>
                    </w:pPr>
                    <w:r w:rsidRPr="00C13D1A">
                      <w:rPr>
                        <w:noProof/>
                        <w:lang w:val="en-US"/>
                      </w:rPr>
                      <w:t xml:space="preserve">Available: https://dl.acm.org/doi/10.1145/3448823.3448885. </w:t>
                    </w:r>
                  </w:p>
                  <w:p w14:paraId="36D72E67" w14:textId="37485CBA" w:rsidR="003D0FF5" w:rsidRDefault="003D0FF5">
                    <w:pPr>
                      <w:pStyle w:val="af5"/>
                      <w:rPr>
                        <w:noProof/>
                      </w:rPr>
                    </w:pPr>
                    <w:r>
                      <w:rPr>
                        <w:noProof/>
                      </w:rPr>
                      <w:t>[Дата обращения: 27 04 2025].</w:t>
                    </w:r>
                  </w:p>
                </w:tc>
              </w:tr>
              <w:tr w:rsidR="003D0FF5" w14:paraId="6AC99EC8" w14:textId="77777777" w:rsidTr="003D0FF5">
                <w:trPr>
                  <w:divId w:val="121382453"/>
                  <w:tblCellSpacing w:w="15" w:type="dxa"/>
                </w:trPr>
                <w:tc>
                  <w:tcPr>
                    <w:tcW w:w="149" w:type="pct"/>
                    <w:hideMark/>
                  </w:tcPr>
                  <w:p w14:paraId="61F49CFD" w14:textId="44E6D586" w:rsidR="003D0FF5" w:rsidRDefault="003D0FF5">
                    <w:pPr>
                      <w:pStyle w:val="af5"/>
                      <w:rPr>
                        <w:noProof/>
                      </w:rPr>
                    </w:pPr>
                    <w:r>
                      <w:rPr>
                        <w:noProof/>
                      </w:rPr>
                      <w:t xml:space="preserve">49. </w:t>
                    </w:r>
                  </w:p>
                </w:tc>
                <w:tc>
                  <w:tcPr>
                    <w:tcW w:w="0" w:type="auto"/>
                    <w:hideMark/>
                  </w:tcPr>
                  <w:p w14:paraId="1095EE2C" w14:textId="77777777" w:rsidR="00C13D1A" w:rsidRPr="00022BD7" w:rsidRDefault="003D0FF5">
                    <w:pPr>
                      <w:pStyle w:val="af5"/>
                      <w:rPr>
                        <w:noProof/>
                        <w:lang w:val="en-US"/>
                      </w:rPr>
                    </w:pPr>
                    <w:r w:rsidRPr="003D0FF5">
                      <w:rPr>
                        <w:noProof/>
                        <w:lang w:val="en-US"/>
                      </w:rPr>
                      <w:t>«Inverse Kinematics for Upper Limb Compound Movement Estimation in</w:t>
                    </w:r>
                  </w:p>
                  <w:p w14:paraId="184BAB0C" w14:textId="77777777" w:rsidR="00C13D1A" w:rsidRPr="00022BD7" w:rsidRDefault="003D0FF5">
                    <w:pPr>
                      <w:pStyle w:val="af5"/>
                      <w:rPr>
                        <w:noProof/>
                        <w:lang w:val="en-US"/>
                      </w:rPr>
                    </w:pPr>
                    <w:r w:rsidRPr="003D0FF5">
                      <w:rPr>
                        <w:noProof/>
                        <w:lang w:val="en-US"/>
                      </w:rPr>
                      <w:t xml:space="preserve"> Exoskeleton-Assisted Rehabilitation,» [</w:t>
                    </w:r>
                    <w:r>
                      <w:rPr>
                        <w:noProof/>
                      </w:rPr>
                      <w:t>В</w:t>
                    </w:r>
                    <w:r w:rsidRPr="003D0FF5">
                      <w:rPr>
                        <w:noProof/>
                        <w:lang w:val="en-US"/>
                      </w:rPr>
                      <w:t xml:space="preserve"> </w:t>
                    </w:r>
                    <w:r>
                      <w:rPr>
                        <w:noProof/>
                      </w:rPr>
                      <w:t>Интернете</w:t>
                    </w:r>
                    <w:r w:rsidRPr="003D0FF5">
                      <w:rPr>
                        <w:noProof/>
                        <w:lang w:val="en-US"/>
                      </w:rPr>
                      <w:t xml:space="preserve">]. </w:t>
                    </w:r>
                  </w:p>
                  <w:p w14:paraId="1F8DFFE7" w14:textId="77777777" w:rsidR="00C13D1A" w:rsidRPr="00022BD7" w:rsidRDefault="003D0FF5">
                    <w:pPr>
                      <w:pStyle w:val="af5"/>
                      <w:rPr>
                        <w:noProof/>
                        <w:lang w:val="en-US"/>
                      </w:rPr>
                    </w:pPr>
                    <w:r w:rsidRPr="00C13D1A">
                      <w:rPr>
                        <w:noProof/>
                        <w:lang w:val="en-US"/>
                      </w:rPr>
                      <w:t xml:space="preserve">Available: https://pmc.ncbi.nlm.nih.gov/articles/PMC4925945/. </w:t>
                    </w:r>
                  </w:p>
                  <w:p w14:paraId="0037767F" w14:textId="29EDB6E4" w:rsidR="003D0FF5" w:rsidRDefault="003D0FF5">
                    <w:pPr>
                      <w:pStyle w:val="af5"/>
                      <w:rPr>
                        <w:noProof/>
                      </w:rPr>
                    </w:pPr>
                    <w:r>
                      <w:rPr>
                        <w:noProof/>
                      </w:rPr>
                      <w:t>[Дата обращения: 27 04 2025].</w:t>
                    </w:r>
                  </w:p>
                </w:tc>
              </w:tr>
              <w:tr w:rsidR="003D0FF5" w14:paraId="4A4348B2" w14:textId="77777777" w:rsidTr="003D0FF5">
                <w:trPr>
                  <w:divId w:val="121382453"/>
                  <w:tblCellSpacing w:w="15" w:type="dxa"/>
                </w:trPr>
                <w:tc>
                  <w:tcPr>
                    <w:tcW w:w="149" w:type="pct"/>
                    <w:hideMark/>
                  </w:tcPr>
                  <w:p w14:paraId="53DD44C9" w14:textId="4D17357F" w:rsidR="003D0FF5" w:rsidRDefault="003D0FF5">
                    <w:pPr>
                      <w:pStyle w:val="af5"/>
                      <w:rPr>
                        <w:noProof/>
                      </w:rPr>
                    </w:pPr>
                    <w:r>
                      <w:rPr>
                        <w:noProof/>
                      </w:rPr>
                      <w:lastRenderedPageBreak/>
                      <w:t xml:space="preserve">50. </w:t>
                    </w:r>
                  </w:p>
                </w:tc>
                <w:tc>
                  <w:tcPr>
                    <w:tcW w:w="0" w:type="auto"/>
                    <w:hideMark/>
                  </w:tcPr>
                  <w:p w14:paraId="1D247D19" w14:textId="77777777" w:rsidR="00C13D1A" w:rsidRPr="00022BD7" w:rsidRDefault="003D0FF5">
                    <w:pPr>
                      <w:pStyle w:val="af5"/>
                      <w:rPr>
                        <w:noProof/>
                        <w:lang w:val="en-US"/>
                      </w:rPr>
                    </w:pPr>
                    <w:r w:rsidRPr="003D0FF5">
                      <w:rPr>
                        <w:noProof/>
                        <w:lang w:val="en-US"/>
                      </w:rPr>
                      <w:t xml:space="preserve">«MusculoSkeletal Modeling Using Kinect Data For Telerehabilitation,» </w:t>
                    </w:r>
                  </w:p>
                  <w:p w14:paraId="7A6EDB25" w14:textId="77777777" w:rsidR="00C13D1A" w:rsidRDefault="003D0FF5">
                    <w:pPr>
                      <w:pStyle w:val="af5"/>
                      <w:rPr>
                        <w:noProof/>
                      </w:rPr>
                    </w:pPr>
                    <w:r w:rsidRPr="00C13D1A">
                      <w:rPr>
                        <w:noProof/>
                      </w:rPr>
                      <w:t>[</w:t>
                    </w:r>
                    <w:r>
                      <w:rPr>
                        <w:noProof/>
                      </w:rPr>
                      <w:t>В</w:t>
                    </w:r>
                    <w:r w:rsidRPr="00C13D1A">
                      <w:rPr>
                        <w:noProof/>
                      </w:rPr>
                      <w:t xml:space="preserve"> </w:t>
                    </w:r>
                    <w:r>
                      <w:rPr>
                        <w:noProof/>
                      </w:rPr>
                      <w:t>Интернете</w:t>
                    </w:r>
                    <w:r w:rsidRPr="00C13D1A">
                      <w:rPr>
                        <w:noProof/>
                      </w:rPr>
                      <w:t xml:space="preserve">]. </w:t>
                    </w:r>
                    <w:r>
                      <w:rPr>
                        <w:noProof/>
                      </w:rPr>
                      <w:t xml:space="preserve">Available: https://arxiv.org/abs/1612.08808. </w:t>
                    </w:r>
                  </w:p>
                  <w:p w14:paraId="6AA4AB0F" w14:textId="1BDFF962" w:rsidR="003D0FF5" w:rsidRDefault="003D0FF5">
                    <w:pPr>
                      <w:pStyle w:val="af5"/>
                      <w:rPr>
                        <w:noProof/>
                      </w:rPr>
                    </w:pPr>
                    <w:r>
                      <w:rPr>
                        <w:noProof/>
                      </w:rPr>
                      <w:t>[Дата обращения: 27 04 2025].</w:t>
                    </w:r>
                  </w:p>
                </w:tc>
              </w:tr>
              <w:tr w:rsidR="003D0FF5" w:rsidRPr="00C13D1A" w14:paraId="7CBDC173" w14:textId="77777777" w:rsidTr="003D0FF5">
                <w:trPr>
                  <w:divId w:val="121382453"/>
                  <w:tblCellSpacing w:w="15" w:type="dxa"/>
                </w:trPr>
                <w:tc>
                  <w:tcPr>
                    <w:tcW w:w="149" w:type="pct"/>
                    <w:hideMark/>
                  </w:tcPr>
                  <w:p w14:paraId="1248C43C" w14:textId="14EC3121" w:rsidR="003D0FF5" w:rsidRDefault="003D0FF5">
                    <w:pPr>
                      <w:pStyle w:val="af5"/>
                      <w:rPr>
                        <w:noProof/>
                      </w:rPr>
                    </w:pPr>
                    <w:r>
                      <w:rPr>
                        <w:noProof/>
                      </w:rPr>
                      <w:t xml:space="preserve">51. </w:t>
                    </w:r>
                  </w:p>
                </w:tc>
                <w:tc>
                  <w:tcPr>
                    <w:tcW w:w="0" w:type="auto"/>
                    <w:hideMark/>
                  </w:tcPr>
                  <w:p w14:paraId="5EDC9B9F" w14:textId="77777777" w:rsidR="00C13D1A" w:rsidRPr="00022BD7" w:rsidRDefault="003D0FF5">
                    <w:pPr>
                      <w:pStyle w:val="af5"/>
                      <w:rPr>
                        <w:noProof/>
                        <w:lang w:val="en-US"/>
                      </w:rPr>
                    </w:pPr>
                    <w:r w:rsidRPr="003D0FF5">
                      <w:rPr>
                        <w:noProof/>
                        <w:lang w:val="en-US"/>
                      </w:rPr>
                      <w:t xml:space="preserve">«An adaptive self-organizing fuzzy logic controller in a serious game for </w:t>
                    </w:r>
                  </w:p>
                  <w:p w14:paraId="6A95316A" w14:textId="77777777" w:rsidR="00C13D1A" w:rsidRPr="00022BD7" w:rsidRDefault="003D0FF5">
                    <w:pPr>
                      <w:pStyle w:val="af5"/>
                      <w:rPr>
                        <w:noProof/>
                        <w:lang w:val="en-US"/>
                      </w:rPr>
                    </w:pPr>
                    <w:r w:rsidRPr="003D0FF5">
                      <w:rPr>
                        <w:noProof/>
                        <w:lang w:val="en-US"/>
                      </w:rPr>
                      <w:t>motor impairment rehabilitation,» [</w:t>
                    </w:r>
                    <w:r>
                      <w:rPr>
                        <w:noProof/>
                      </w:rPr>
                      <w:t>В</w:t>
                    </w:r>
                    <w:r w:rsidRPr="003D0FF5">
                      <w:rPr>
                        <w:noProof/>
                        <w:lang w:val="en-US"/>
                      </w:rPr>
                      <w:t xml:space="preserve"> </w:t>
                    </w:r>
                    <w:r>
                      <w:rPr>
                        <w:noProof/>
                      </w:rPr>
                      <w:t>Интернете</w:t>
                    </w:r>
                    <w:r w:rsidRPr="003D0FF5">
                      <w:rPr>
                        <w:noProof/>
                        <w:lang w:val="en-US"/>
                      </w:rPr>
                      <w:t xml:space="preserve">]. </w:t>
                    </w:r>
                  </w:p>
                  <w:p w14:paraId="0C9CF709" w14:textId="504B0F42" w:rsidR="003D0FF5" w:rsidRPr="00C13D1A" w:rsidRDefault="003D0FF5">
                    <w:pPr>
                      <w:pStyle w:val="af5"/>
                      <w:rPr>
                        <w:noProof/>
                        <w:lang w:val="en-US"/>
                      </w:rPr>
                    </w:pPr>
                    <w:r w:rsidRPr="00C13D1A">
                      <w:rPr>
                        <w:noProof/>
                        <w:lang w:val="en-US"/>
                      </w:rPr>
                      <w:t>Available: https://arxiv.org/abs/1804.10392. [</w:t>
                    </w:r>
                    <w:r>
                      <w:rPr>
                        <w:noProof/>
                      </w:rPr>
                      <w:t>Дата</w:t>
                    </w:r>
                    <w:r w:rsidRPr="00C13D1A">
                      <w:rPr>
                        <w:noProof/>
                        <w:lang w:val="en-US"/>
                      </w:rPr>
                      <w:t xml:space="preserve"> </w:t>
                    </w:r>
                    <w:r>
                      <w:rPr>
                        <w:noProof/>
                      </w:rPr>
                      <w:t>обращения</w:t>
                    </w:r>
                    <w:r w:rsidRPr="00C13D1A">
                      <w:rPr>
                        <w:noProof/>
                        <w:lang w:val="en-US"/>
                      </w:rPr>
                      <w:t>: 27 04 2025].</w:t>
                    </w:r>
                  </w:p>
                </w:tc>
              </w:tr>
              <w:tr w:rsidR="003D0FF5" w14:paraId="0B57C90B" w14:textId="77777777" w:rsidTr="003D0FF5">
                <w:trPr>
                  <w:divId w:val="121382453"/>
                  <w:tblCellSpacing w:w="15" w:type="dxa"/>
                </w:trPr>
                <w:tc>
                  <w:tcPr>
                    <w:tcW w:w="149" w:type="pct"/>
                    <w:hideMark/>
                  </w:tcPr>
                  <w:p w14:paraId="16B346ED" w14:textId="16C1C61D" w:rsidR="003D0FF5" w:rsidRDefault="003D0FF5">
                    <w:pPr>
                      <w:pStyle w:val="af5"/>
                      <w:rPr>
                        <w:noProof/>
                      </w:rPr>
                    </w:pPr>
                    <w:r>
                      <w:rPr>
                        <w:noProof/>
                      </w:rPr>
                      <w:t xml:space="preserve">52. </w:t>
                    </w:r>
                  </w:p>
                </w:tc>
                <w:tc>
                  <w:tcPr>
                    <w:tcW w:w="0" w:type="auto"/>
                    <w:hideMark/>
                  </w:tcPr>
                  <w:p w14:paraId="063FF1FA" w14:textId="77777777" w:rsidR="00C13D1A" w:rsidRPr="00022BD7" w:rsidRDefault="003D0FF5">
                    <w:pPr>
                      <w:pStyle w:val="af5"/>
                      <w:rPr>
                        <w:noProof/>
                        <w:lang w:val="en-US"/>
                      </w:rPr>
                    </w:pPr>
                    <w:r w:rsidRPr="003D0FF5">
                      <w:rPr>
                        <w:noProof/>
                        <w:lang w:val="en-US"/>
                      </w:rPr>
                      <w:t>«User-specified inverse kinematics taught in virtual reality reduce time and</w:t>
                    </w:r>
                  </w:p>
                  <w:p w14:paraId="5D0D34FE" w14:textId="77777777" w:rsidR="00C13D1A" w:rsidRPr="00022BD7" w:rsidRDefault="003D0FF5">
                    <w:pPr>
                      <w:pStyle w:val="af5"/>
                      <w:rPr>
                        <w:noProof/>
                        <w:lang w:val="en-US"/>
                      </w:rPr>
                    </w:pPr>
                    <w:r w:rsidRPr="003D0FF5">
                      <w:rPr>
                        <w:noProof/>
                        <w:lang w:val="en-US"/>
                      </w:rPr>
                      <w:t xml:space="preserve"> effort to hand-guide redundant surgical robots,» [</w:t>
                    </w:r>
                    <w:r>
                      <w:rPr>
                        <w:noProof/>
                      </w:rPr>
                      <w:t>В</w:t>
                    </w:r>
                    <w:r w:rsidRPr="003D0FF5">
                      <w:rPr>
                        <w:noProof/>
                        <w:lang w:val="en-US"/>
                      </w:rPr>
                      <w:t xml:space="preserve"> </w:t>
                    </w:r>
                    <w:r>
                      <w:rPr>
                        <w:noProof/>
                      </w:rPr>
                      <w:t>Интернете</w:t>
                    </w:r>
                    <w:r w:rsidRPr="003D0FF5">
                      <w:rPr>
                        <w:noProof/>
                        <w:lang w:val="en-US"/>
                      </w:rPr>
                      <w:t xml:space="preserve">]. </w:t>
                    </w:r>
                  </w:p>
                  <w:p w14:paraId="27E84ADF" w14:textId="77777777" w:rsidR="00C13D1A" w:rsidRPr="00022BD7" w:rsidRDefault="003D0FF5">
                    <w:pPr>
                      <w:pStyle w:val="af5"/>
                      <w:rPr>
                        <w:noProof/>
                        <w:lang w:val="en-US"/>
                      </w:rPr>
                    </w:pPr>
                    <w:r w:rsidRPr="00C13D1A">
                      <w:rPr>
                        <w:noProof/>
                        <w:lang w:val="en-US"/>
                      </w:rPr>
                      <w:t xml:space="preserve">Available: https://www.nature.com/articles/s44172-025-00357-x. </w:t>
                    </w:r>
                  </w:p>
                  <w:p w14:paraId="76B4A62B" w14:textId="5EB6DA79" w:rsidR="003D0FF5" w:rsidRDefault="003D0FF5">
                    <w:pPr>
                      <w:pStyle w:val="af5"/>
                      <w:rPr>
                        <w:noProof/>
                      </w:rPr>
                    </w:pPr>
                    <w:r>
                      <w:rPr>
                        <w:noProof/>
                      </w:rPr>
                      <w:t>[Дата обращения: 27 04 2025].</w:t>
                    </w:r>
                  </w:p>
                </w:tc>
              </w:tr>
              <w:tr w:rsidR="003D0FF5" w14:paraId="0DE12F72" w14:textId="77777777" w:rsidTr="003D0FF5">
                <w:trPr>
                  <w:divId w:val="121382453"/>
                  <w:tblCellSpacing w:w="15" w:type="dxa"/>
                </w:trPr>
                <w:tc>
                  <w:tcPr>
                    <w:tcW w:w="149" w:type="pct"/>
                    <w:hideMark/>
                  </w:tcPr>
                  <w:p w14:paraId="41C86391" w14:textId="477EA52B" w:rsidR="003D0FF5" w:rsidRDefault="003D0FF5">
                    <w:pPr>
                      <w:pStyle w:val="af5"/>
                      <w:rPr>
                        <w:noProof/>
                      </w:rPr>
                    </w:pPr>
                    <w:r>
                      <w:rPr>
                        <w:noProof/>
                      </w:rPr>
                      <w:t xml:space="preserve">53. </w:t>
                    </w:r>
                  </w:p>
                </w:tc>
                <w:tc>
                  <w:tcPr>
                    <w:tcW w:w="0" w:type="auto"/>
                    <w:hideMark/>
                  </w:tcPr>
                  <w:p w14:paraId="74340642" w14:textId="77777777" w:rsidR="00C13D1A" w:rsidRPr="00022BD7" w:rsidRDefault="003D0FF5">
                    <w:pPr>
                      <w:pStyle w:val="af5"/>
                      <w:rPr>
                        <w:noProof/>
                        <w:lang w:val="en-US"/>
                      </w:rPr>
                    </w:pPr>
                    <w:r w:rsidRPr="003D0FF5">
                      <w:rPr>
                        <w:noProof/>
                        <w:lang w:val="en-US"/>
                      </w:rPr>
                      <w:t>«Inverse Kinematics for Game Programming,» [</w:t>
                    </w:r>
                    <w:r>
                      <w:rPr>
                        <w:noProof/>
                      </w:rPr>
                      <w:t>В</w:t>
                    </w:r>
                    <w:r w:rsidRPr="003D0FF5">
                      <w:rPr>
                        <w:noProof/>
                        <w:lang w:val="en-US"/>
                      </w:rPr>
                      <w:t xml:space="preserve"> </w:t>
                    </w:r>
                    <w:r>
                      <w:rPr>
                        <w:noProof/>
                      </w:rPr>
                      <w:t>Интернете</w:t>
                    </w:r>
                    <w:r w:rsidRPr="003D0FF5">
                      <w:rPr>
                        <w:noProof/>
                        <w:lang w:val="en-US"/>
                      </w:rPr>
                      <w:t xml:space="preserve">]. </w:t>
                    </w:r>
                  </w:p>
                  <w:p w14:paraId="75D413DB"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medium</w:t>
                    </w:r>
                    <w:r w:rsidRPr="00022BD7">
                      <w:rPr>
                        <w:noProof/>
                        <w:lang w:val="en-US"/>
                      </w:rPr>
                      <w:t>.</w:t>
                    </w:r>
                    <w:r w:rsidRPr="003D0FF5">
                      <w:rPr>
                        <w:noProof/>
                        <w:lang w:val="en-US"/>
                      </w:rPr>
                      <w:t>com</w:t>
                    </w:r>
                    <w:r w:rsidRPr="00022BD7">
                      <w:rPr>
                        <w:noProof/>
                        <w:lang w:val="en-US"/>
                      </w:rPr>
                      <w:t>/%40</w:t>
                    </w:r>
                    <w:r w:rsidRPr="003D0FF5">
                      <w:rPr>
                        <w:noProof/>
                        <w:lang w:val="en-US"/>
                      </w:rPr>
                      <w:t>turtle</w:t>
                    </w:r>
                    <w:r w:rsidRPr="00022BD7">
                      <w:rPr>
                        <w:noProof/>
                        <w:lang w:val="en-US"/>
                      </w:rPr>
                      <w:t>50</w:t>
                    </w:r>
                    <w:r w:rsidRPr="003D0FF5">
                      <w:rPr>
                        <w:noProof/>
                        <w:lang w:val="en-US"/>
                      </w:rPr>
                      <w:t>vp</w:t>
                    </w:r>
                    <w:r w:rsidRPr="00022BD7">
                      <w:rPr>
                        <w:noProof/>
                        <w:lang w:val="en-US"/>
                      </w:rPr>
                      <w:t>/</w:t>
                    </w:r>
                    <w:r w:rsidRPr="003D0FF5">
                      <w:rPr>
                        <w:noProof/>
                        <w:lang w:val="en-US"/>
                      </w:rPr>
                      <w:t>inverse</w:t>
                    </w:r>
                    <w:r w:rsidRPr="00022BD7">
                      <w:rPr>
                        <w:noProof/>
                        <w:lang w:val="en-US"/>
                      </w:rPr>
                      <w:t>-</w:t>
                    </w:r>
                    <w:r w:rsidRPr="003D0FF5">
                      <w:rPr>
                        <w:noProof/>
                        <w:lang w:val="en-US"/>
                      </w:rPr>
                      <w:t>kinematics</w:t>
                    </w:r>
                    <w:r w:rsidRPr="00022BD7">
                      <w:rPr>
                        <w:noProof/>
                        <w:lang w:val="en-US"/>
                      </w:rPr>
                      <w:t>-</w:t>
                    </w:r>
                    <w:r w:rsidRPr="003D0FF5">
                      <w:rPr>
                        <w:noProof/>
                        <w:lang w:val="en-US"/>
                      </w:rPr>
                      <w:t>for</w:t>
                    </w:r>
                    <w:r w:rsidRPr="00022BD7">
                      <w:rPr>
                        <w:noProof/>
                        <w:lang w:val="en-US"/>
                      </w:rPr>
                      <w:t>-</w:t>
                    </w:r>
                    <w:r w:rsidRPr="003D0FF5">
                      <w:rPr>
                        <w:noProof/>
                        <w:lang w:val="en-US"/>
                      </w:rPr>
                      <w:t>game</w:t>
                    </w:r>
                  </w:p>
                  <w:p w14:paraId="3FA090D6" w14:textId="0AE106F1" w:rsidR="003D0FF5" w:rsidRDefault="003D0FF5">
                    <w:pPr>
                      <w:pStyle w:val="af5"/>
                      <w:rPr>
                        <w:noProof/>
                      </w:rPr>
                    </w:pPr>
                    <w:r w:rsidRPr="00C13D1A">
                      <w:rPr>
                        <w:noProof/>
                      </w:rPr>
                      <w:t>-</w:t>
                    </w:r>
                    <w:r w:rsidRPr="003D0FF5">
                      <w:rPr>
                        <w:noProof/>
                        <w:lang w:val="en-US"/>
                      </w:rPr>
                      <w:t>programming</w:t>
                    </w:r>
                    <w:r w:rsidRPr="00C13D1A">
                      <w:rPr>
                        <w:noProof/>
                      </w:rPr>
                      <w:t>-5</w:t>
                    </w:r>
                    <w:r w:rsidRPr="003D0FF5">
                      <w:rPr>
                        <w:noProof/>
                        <w:lang w:val="en-US"/>
                      </w:rPr>
                      <w:t>f</w:t>
                    </w:r>
                    <w:r w:rsidRPr="00C13D1A">
                      <w:rPr>
                        <w:noProof/>
                      </w:rPr>
                      <w:t>9</w:t>
                    </w:r>
                    <w:r w:rsidRPr="003D0FF5">
                      <w:rPr>
                        <w:noProof/>
                        <w:lang w:val="en-US"/>
                      </w:rPr>
                      <w:t>a</w:t>
                    </w:r>
                    <w:r w:rsidRPr="00C13D1A">
                      <w:rPr>
                        <w:noProof/>
                      </w:rPr>
                      <w:t>408</w:t>
                    </w:r>
                    <w:r w:rsidRPr="003D0FF5">
                      <w:rPr>
                        <w:noProof/>
                        <w:lang w:val="en-US"/>
                      </w:rPr>
                      <w:t>e</w:t>
                    </w:r>
                    <w:r w:rsidRPr="00C13D1A">
                      <w:rPr>
                        <w:noProof/>
                      </w:rPr>
                      <w:t>24</w:t>
                    </w:r>
                    <w:r w:rsidRPr="003D0FF5">
                      <w:rPr>
                        <w:noProof/>
                        <w:lang w:val="en-US"/>
                      </w:rPr>
                      <w:t>b</w:t>
                    </w:r>
                    <w:r w:rsidRPr="00C13D1A">
                      <w:rPr>
                        <w:noProof/>
                      </w:rPr>
                      <w:t xml:space="preserve">2. </w:t>
                    </w:r>
                    <w:r>
                      <w:rPr>
                        <w:noProof/>
                      </w:rPr>
                      <w:t>[Дата обращения: 27 04 2025].</w:t>
                    </w:r>
                  </w:p>
                </w:tc>
              </w:tr>
              <w:tr w:rsidR="003D0FF5" w:rsidRPr="003D0FF5" w14:paraId="13A40CAA" w14:textId="77777777" w:rsidTr="003D0FF5">
                <w:trPr>
                  <w:divId w:val="121382453"/>
                  <w:tblCellSpacing w:w="15" w:type="dxa"/>
                </w:trPr>
                <w:tc>
                  <w:tcPr>
                    <w:tcW w:w="149" w:type="pct"/>
                    <w:hideMark/>
                  </w:tcPr>
                  <w:p w14:paraId="12E5E9C1" w14:textId="50FBEF29" w:rsidR="003D0FF5" w:rsidRDefault="003D0FF5">
                    <w:pPr>
                      <w:pStyle w:val="af5"/>
                      <w:rPr>
                        <w:noProof/>
                      </w:rPr>
                    </w:pPr>
                    <w:r>
                      <w:rPr>
                        <w:noProof/>
                      </w:rPr>
                      <w:t xml:space="preserve">54. </w:t>
                    </w:r>
                  </w:p>
                </w:tc>
                <w:tc>
                  <w:tcPr>
                    <w:tcW w:w="0" w:type="auto"/>
                    <w:hideMark/>
                  </w:tcPr>
                  <w:p w14:paraId="76A7EAF3" w14:textId="77777777" w:rsidR="00C13D1A" w:rsidRPr="00022BD7" w:rsidRDefault="003D0FF5">
                    <w:pPr>
                      <w:pStyle w:val="af5"/>
                      <w:rPr>
                        <w:noProof/>
                        <w:lang w:val="en-US"/>
                      </w:rPr>
                    </w:pPr>
                    <w:r w:rsidRPr="003D0FF5">
                      <w:rPr>
                        <w:noProof/>
                        <w:lang w:val="en-US"/>
                      </w:rPr>
                      <w:t xml:space="preserve">J. W. S. N. A. Y. C. Y.-T. K. Chong, </w:t>
                    </w:r>
                  </w:p>
                  <w:p w14:paraId="09A3D9A5" w14:textId="77777777" w:rsidR="00C13D1A" w:rsidRPr="00022BD7" w:rsidRDefault="003D0FF5">
                    <w:pPr>
                      <w:pStyle w:val="af5"/>
                      <w:rPr>
                        <w:noProof/>
                        <w:lang w:val="en-US"/>
                      </w:rPr>
                    </w:pPr>
                    <w:r w:rsidRPr="003D0FF5">
                      <w:rPr>
                        <w:noProof/>
                        <w:lang w:val="en-US"/>
                      </w:rPr>
                      <w:t xml:space="preserve">«An Application of Augmented Reality (AR) in the Teaching of an Arc </w:t>
                    </w:r>
                  </w:p>
                  <w:p w14:paraId="19455394" w14:textId="22ED6E0E" w:rsidR="003D0FF5" w:rsidRPr="003D0FF5" w:rsidRDefault="003D0FF5">
                    <w:pPr>
                      <w:pStyle w:val="af5"/>
                      <w:rPr>
                        <w:noProof/>
                        <w:lang w:val="en-US"/>
                      </w:rPr>
                    </w:pPr>
                    <w:r w:rsidRPr="003D0FF5">
                      <w:rPr>
                        <w:noProof/>
                        <w:lang w:val="en-US"/>
                      </w:rPr>
                      <w:t xml:space="preserve">Welding Robot». </w:t>
                    </w:r>
                  </w:p>
                </w:tc>
              </w:tr>
            </w:tbl>
            <w:p w14:paraId="17869C91" w14:textId="77777777" w:rsidR="003D0FF5" w:rsidRPr="003D0FF5" w:rsidRDefault="003D0FF5">
              <w:pPr>
                <w:divId w:val="121382453"/>
                <w:rPr>
                  <w:rFonts w:eastAsia="Times New Roman"/>
                  <w:noProof/>
                  <w:lang w:val="en-US"/>
                </w:rPr>
              </w:pPr>
            </w:p>
            <w:p w14:paraId="403C371B" w14:textId="4DFD9E96" w:rsidR="000307A4" w:rsidRPr="00CE68E2" w:rsidRDefault="00C153EB" w:rsidP="00CE68E2">
              <w:pPr>
                <w:jc w:val="both"/>
              </w:pPr>
              <w:r>
                <w:rPr>
                  <w:b/>
                  <w:bCs/>
                </w:rPr>
                <w:fldChar w:fldCharType="end"/>
              </w:r>
            </w:p>
          </w:sdtContent>
        </w:sdt>
      </w:sdtContent>
    </w:sdt>
    <w:sectPr w:rsidR="000307A4" w:rsidRPr="00CE68E2" w:rsidSect="00871223">
      <w:footerReference w:type="default" r:id="rId31"/>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5F6700" w14:textId="77777777" w:rsidR="009F00F4" w:rsidRDefault="009F00F4" w:rsidP="00871223">
      <w:pPr>
        <w:spacing w:after="0" w:line="240" w:lineRule="auto"/>
      </w:pPr>
      <w:r>
        <w:separator/>
      </w:r>
    </w:p>
  </w:endnote>
  <w:endnote w:type="continuationSeparator" w:id="0">
    <w:p w14:paraId="5204202D" w14:textId="77777777" w:rsidR="009F00F4" w:rsidRDefault="009F00F4" w:rsidP="00871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6396744"/>
      <w:docPartObj>
        <w:docPartGallery w:val="Page Numbers (Bottom of Page)"/>
        <w:docPartUnique/>
      </w:docPartObj>
    </w:sdtPr>
    <w:sdtContent>
      <w:p w14:paraId="57682B6B" w14:textId="208A13C0" w:rsidR="00871223" w:rsidRDefault="00871223">
        <w:pPr>
          <w:pStyle w:val="af3"/>
          <w:jc w:val="center"/>
        </w:pPr>
        <w:r>
          <w:fldChar w:fldCharType="begin"/>
        </w:r>
        <w:r>
          <w:instrText>PAGE   \* MERGEFORMAT</w:instrText>
        </w:r>
        <w:r>
          <w:fldChar w:fldCharType="separate"/>
        </w:r>
        <w:r>
          <w:t>2</w:t>
        </w:r>
        <w:r>
          <w:fldChar w:fldCharType="end"/>
        </w:r>
      </w:p>
    </w:sdtContent>
  </w:sdt>
  <w:p w14:paraId="3A465CE7" w14:textId="77777777" w:rsidR="00871223" w:rsidRDefault="00871223">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FCFE91" w14:textId="77777777" w:rsidR="009F00F4" w:rsidRDefault="009F00F4" w:rsidP="00871223">
      <w:pPr>
        <w:spacing w:after="0" w:line="240" w:lineRule="auto"/>
      </w:pPr>
      <w:r>
        <w:separator/>
      </w:r>
    </w:p>
  </w:footnote>
  <w:footnote w:type="continuationSeparator" w:id="0">
    <w:p w14:paraId="0BCC42DC" w14:textId="77777777" w:rsidR="009F00F4" w:rsidRDefault="009F00F4" w:rsidP="00871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7056"/>
    <w:multiLevelType w:val="hybridMultilevel"/>
    <w:tmpl w:val="18D27FD2"/>
    <w:lvl w:ilvl="0" w:tplc="9C2822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B86749"/>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2" w15:restartNumberingAfterBreak="0">
    <w:nsid w:val="058B520B"/>
    <w:multiLevelType w:val="multilevel"/>
    <w:tmpl w:val="8D08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54D69"/>
    <w:multiLevelType w:val="multilevel"/>
    <w:tmpl w:val="1606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47053"/>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5" w15:restartNumberingAfterBreak="0">
    <w:nsid w:val="0E114C07"/>
    <w:multiLevelType w:val="multilevel"/>
    <w:tmpl w:val="CC5E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735D4"/>
    <w:multiLevelType w:val="hybridMultilevel"/>
    <w:tmpl w:val="82D6CAD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A71C7D"/>
    <w:multiLevelType w:val="hybridMultilevel"/>
    <w:tmpl w:val="485C47E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4E2A3A"/>
    <w:multiLevelType w:val="hybridMultilevel"/>
    <w:tmpl w:val="6DCA378A"/>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C0057CE"/>
    <w:multiLevelType w:val="multilevel"/>
    <w:tmpl w:val="914A3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2634C"/>
    <w:multiLevelType w:val="hybridMultilevel"/>
    <w:tmpl w:val="C7A6B8F4"/>
    <w:lvl w:ilvl="0" w:tplc="B1163B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14C123D"/>
    <w:multiLevelType w:val="hybridMultilevel"/>
    <w:tmpl w:val="DBD073C2"/>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486FC4"/>
    <w:multiLevelType w:val="hybridMultilevel"/>
    <w:tmpl w:val="EAC639F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73301A9"/>
    <w:multiLevelType w:val="multilevel"/>
    <w:tmpl w:val="E1AA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31D12"/>
    <w:multiLevelType w:val="multilevel"/>
    <w:tmpl w:val="D018A9D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2DF83DCF"/>
    <w:multiLevelType w:val="hybridMultilevel"/>
    <w:tmpl w:val="D0E2F418"/>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3B3450"/>
    <w:multiLevelType w:val="hybridMultilevel"/>
    <w:tmpl w:val="95F673C2"/>
    <w:lvl w:ilvl="0" w:tplc="3EF8FE08">
      <w:start w:val="1"/>
      <w:numFmt w:val="decimal"/>
      <w:lvlText w:val="%1."/>
      <w:lvlJc w:val="left"/>
      <w:pPr>
        <w:ind w:left="1777" w:hanging="360"/>
      </w:pPr>
      <w:rPr>
        <w:rFonts w:hint="default"/>
      </w:rPr>
    </w:lvl>
    <w:lvl w:ilvl="1" w:tplc="04190019">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17" w15:restartNumberingAfterBreak="0">
    <w:nsid w:val="38183716"/>
    <w:multiLevelType w:val="multilevel"/>
    <w:tmpl w:val="2188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523A2"/>
    <w:multiLevelType w:val="multilevel"/>
    <w:tmpl w:val="75F8419C"/>
    <w:lvl w:ilvl="0">
      <w:start w:val="4"/>
      <w:numFmt w:val="decimal"/>
      <w:lvlText w:val="%1."/>
      <w:lvlJc w:val="left"/>
      <w:pPr>
        <w:ind w:left="408" w:hanging="408"/>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19" w15:restartNumberingAfterBreak="0">
    <w:nsid w:val="3C955B43"/>
    <w:multiLevelType w:val="hybridMultilevel"/>
    <w:tmpl w:val="CEA2D70E"/>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E0216EE"/>
    <w:multiLevelType w:val="hybridMultilevel"/>
    <w:tmpl w:val="C6DC73A2"/>
    <w:lvl w:ilvl="0" w:tplc="EC52C0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08E4C1B"/>
    <w:multiLevelType w:val="hybridMultilevel"/>
    <w:tmpl w:val="54C800A6"/>
    <w:lvl w:ilvl="0" w:tplc="A21694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4314B61"/>
    <w:multiLevelType w:val="hybridMultilevel"/>
    <w:tmpl w:val="B93E1A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59E7AD1"/>
    <w:multiLevelType w:val="hybridMultilevel"/>
    <w:tmpl w:val="36CA368C"/>
    <w:lvl w:ilvl="0" w:tplc="1F8A4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80C3EB3"/>
    <w:multiLevelType w:val="multilevel"/>
    <w:tmpl w:val="31A0450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5" w15:restartNumberingAfterBreak="0">
    <w:nsid w:val="4A2E03D9"/>
    <w:multiLevelType w:val="hybridMultilevel"/>
    <w:tmpl w:val="851E306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B431056"/>
    <w:multiLevelType w:val="hybridMultilevel"/>
    <w:tmpl w:val="BBA67F84"/>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CFA4CBD"/>
    <w:multiLevelType w:val="multilevel"/>
    <w:tmpl w:val="4674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4B3BE7"/>
    <w:multiLevelType w:val="hybridMultilevel"/>
    <w:tmpl w:val="88D87166"/>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2485915"/>
    <w:multiLevelType w:val="hybridMultilevel"/>
    <w:tmpl w:val="5CFA57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41F662A"/>
    <w:multiLevelType w:val="hybridMultilevel"/>
    <w:tmpl w:val="6414D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8C971AA"/>
    <w:multiLevelType w:val="multilevel"/>
    <w:tmpl w:val="CF2E9C0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2" w15:restartNumberingAfterBreak="0">
    <w:nsid w:val="63AB63EA"/>
    <w:multiLevelType w:val="multilevel"/>
    <w:tmpl w:val="AD74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491E3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5653204"/>
    <w:multiLevelType w:val="multilevel"/>
    <w:tmpl w:val="048A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7E0B37"/>
    <w:multiLevelType w:val="hybridMultilevel"/>
    <w:tmpl w:val="2B12A752"/>
    <w:lvl w:ilvl="0" w:tplc="49BC3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69BB6AFC"/>
    <w:multiLevelType w:val="hybridMultilevel"/>
    <w:tmpl w:val="0B066296"/>
    <w:lvl w:ilvl="0" w:tplc="801AD9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69D2589A"/>
    <w:multiLevelType w:val="hybridMultilevel"/>
    <w:tmpl w:val="B8DE930E"/>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DA3666B"/>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39" w15:restartNumberingAfterBreak="0">
    <w:nsid w:val="6E533642"/>
    <w:multiLevelType w:val="multilevel"/>
    <w:tmpl w:val="64E0847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FCF1CA9"/>
    <w:multiLevelType w:val="hybridMultilevel"/>
    <w:tmpl w:val="53D6C658"/>
    <w:lvl w:ilvl="0" w:tplc="BC546B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4EF48A5"/>
    <w:multiLevelType w:val="multilevel"/>
    <w:tmpl w:val="54DC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1157A4"/>
    <w:multiLevelType w:val="hybridMultilevel"/>
    <w:tmpl w:val="FF4A65DC"/>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E7B1AEE"/>
    <w:multiLevelType w:val="multilevel"/>
    <w:tmpl w:val="A8C0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8E3A5A"/>
    <w:multiLevelType w:val="hybridMultilevel"/>
    <w:tmpl w:val="C2FCBFDE"/>
    <w:lvl w:ilvl="0" w:tplc="731C932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677464227">
    <w:abstractNumId w:val="26"/>
  </w:num>
  <w:num w:numId="2" w16cid:durableId="1234854902">
    <w:abstractNumId w:val="19"/>
  </w:num>
  <w:num w:numId="3" w16cid:durableId="490297559">
    <w:abstractNumId w:val="6"/>
  </w:num>
  <w:num w:numId="4" w16cid:durableId="879703225">
    <w:abstractNumId w:val="25"/>
  </w:num>
  <w:num w:numId="5" w16cid:durableId="937785798">
    <w:abstractNumId w:val="42"/>
  </w:num>
  <w:num w:numId="6" w16cid:durableId="1707289114">
    <w:abstractNumId w:val="28"/>
  </w:num>
  <w:num w:numId="7" w16cid:durableId="238560531">
    <w:abstractNumId w:val="39"/>
  </w:num>
  <w:num w:numId="8" w16cid:durableId="85078022">
    <w:abstractNumId w:val="30"/>
  </w:num>
  <w:num w:numId="9" w16cid:durableId="1671984766">
    <w:abstractNumId w:val="31"/>
  </w:num>
  <w:num w:numId="10" w16cid:durableId="558590979">
    <w:abstractNumId w:val="24"/>
  </w:num>
  <w:num w:numId="11" w16cid:durableId="1610047750">
    <w:abstractNumId w:val="11"/>
  </w:num>
  <w:num w:numId="12" w16cid:durableId="597953729">
    <w:abstractNumId w:val="9"/>
  </w:num>
  <w:num w:numId="13" w16cid:durableId="1873298373">
    <w:abstractNumId w:val="13"/>
  </w:num>
  <w:num w:numId="14" w16cid:durableId="160312936">
    <w:abstractNumId w:val="5"/>
  </w:num>
  <w:num w:numId="15" w16cid:durableId="1123113629">
    <w:abstractNumId w:val="2"/>
  </w:num>
  <w:num w:numId="16" w16cid:durableId="909465212">
    <w:abstractNumId w:val="43"/>
  </w:num>
  <w:num w:numId="17" w16cid:durableId="1526016555">
    <w:abstractNumId w:val="3"/>
  </w:num>
  <w:num w:numId="18" w16cid:durableId="598761562">
    <w:abstractNumId w:val="41"/>
  </w:num>
  <w:num w:numId="19" w16cid:durableId="1239246406">
    <w:abstractNumId w:val="17"/>
  </w:num>
  <w:num w:numId="20" w16cid:durableId="359087313">
    <w:abstractNumId w:val="27"/>
  </w:num>
  <w:num w:numId="21" w16cid:durableId="941107241">
    <w:abstractNumId w:val="32"/>
  </w:num>
  <w:num w:numId="22" w16cid:durableId="1492481571">
    <w:abstractNumId w:val="34"/>
  </w:num>
  <w:num w:numId="23" w16cid:durableId="565804247">
    <w:abstractNumId w:val="23"/>
  </w:num>
  <w:num w:numId="24" w16cid:durableId="2092658718">
    <w:abstractNumId w:val="40"/>
  </w:num>
  <w:num w:numId="25" w16cid:durableId="166290302">
    <w:abstractNumId w:val="38"/>
  </w:num>
  <w:num w:numId="26" w16cid:durableId="1064567556">
    <w:abstractNumId w:val="21"/>
  </w:num>
  <w:num w:numId="27" w16cid:durableId="1018002529">
    <w:abstractNumId w:val="20"/>
  </w:num>
  <w:num w:numId="28" w16cid:durableId="139620221">
    <w:abstractNumId w:val="10"/>
  </w:num>
  <w:num w:numId="29" w16cid:durableId="1137449366">
    <w:abstractNumId w:val="36"/>
  </w:num>
  <w:num w:numId="30" w16cid:durableId="2060666241">
    <w:abstractNumId w:val="35"/>
  </w:num>
  <w:num w:numId="31" w16cid:durableId="1464543532">
    <w:abstractNumId w:val="44"/>
  </w:num>
  <w:num w:numId="32" w16cid:durableId="842671369">
    <w:abstractNumId w:val="14"/>
  </w:num>
  <w:num w:numId="33" w16cid:durableId="1828933314">
    <w:abstractNumId w:val="16"/>
  </w:num>
  <w:num w:numId="34" w16cid:durableId="437066227">
    <w:abstractNumId w:val="29"/>
  </w:num>
  <w:num w:numId="35" w16cid:durableId="830095867">
    <w:abstractNumId w:val="7"/>
  </w:num>
  <w:num w:numId="36" w16cid:durableId="1155336373">
    <w:abstractNumId w:val="33"/>
  </w:num>
  <w:num w:numId="37" w16cid:durableId="517281365">
    <w:abstractNumId w:val="37"/>
  </w:num>
  <w:num w:numId="38" w16cid:durableId="1965652000">
    <w:abstractNumId w:val="15"/>
  </w:num>
  <w:num w:numId="39" w16cid:durableId="1747453458">
    <w:abstractNumId w:val="4"/>
  </w:num>
  <w:num w:numId="40" w16cid:durableId="1084112050">
    <w:abstractNumId w:val="18"/>
  </w:num>
  <w:num w:numId="41" w16cid:durableId="1832021523">
    <w:abstractNumId w:val="12"/>
  </w:num>
  <w:num w:numId="42" w16cid:durableId="625085394">
    <w:abstractNumId w:val="1"/>
  </w:num>
  <w:num w:numId="43" w16cid:durableId="836920568">
    <w:abstractNumId w:val="0"/>
  </w:num>
  <w:num w:numId="44" w16cid:durableId="1880588270">
    <w:abstractNumId w:val="8"/>
  </w:num>
  <w:num w:numId="45" w16cid:durableId="37909047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0C55"/>
    <w:rsid w:val="00001AA4"/>
    <w:rsid w:val="00004D8D"/>
    <w:rsid w:val="00016360"/>
    <w:rsid w:val="00020325"/>
    <w:rsid w:val="000219F6"/>
    <w:rsid w:val="00021AF1"/>
    <w:rsid w:val="00022BD7"/>
    <w:rsid w:val="00025F19"/>
    <w:rsid w:val="000306CE"/>
    <w:rsid w:val="000307A4"/>
    <w:rsid w:val="00040C1B"/>
    <w:rsid w:val="00051D82"/>
    <w:rsid w:val="00051E79"/>
    <w:rsid w:val="0006194D"/>
    <w:rsid w:val="00067E1E"/>
    <w:rsid w:val="0007400E"/>
    <w:rsid w:val="0007546E"/>
    <w:rsid w:val="0008711F"/>
    <w:rsid w:val="000875AD"/>
    <w:rsid w:val="0009011D"/>
    <w:rsid w:val="0009308F"/>
    <w:rsid w:val="00094594"/>
    <w:rsid w:val="00097613"/>
    <w:rsid w:val="000A065C"/>
    <w:rsid w:val="000A24CF"/>
    <w:rsid w:val="000A304E"/>
    <w:rsid w:val="000A54A7"/>
    <w:rsid w:val="000A5CD0"/>
    <w:rsid w:val="000A759C"/>
    <w:rsid w:val="000B0216"/>
    <w:rsid w:val="000B0882"/>
    <w:rsid w:val="000B1734"/>
    <w:rsid w:val="000B1D39"/>
    <w:rsid w:val="000B6093"/>
    <w:rsid w:val="000C571D"/>
    <w:rsid w:val="000C65BD"/>
    <w:rsid w:val="000D0DB4"/>
    <w:rsid w:val="000D1445"/>
    <w:rsid w:val="000D1D9F"/>
    <w:rsid w:val="000D26F6"/>
    <w:rsid w:val="000E25F6"/>
    <w:rsid w:val="000F0346"/>
    <w:rsid w:val="000F47BE"/>
    <w:rsid w:val="000F4E5A"/>
    <w:rsid w:val="000F5EB4"/>
    <w:rsid w:val="00102B6A"/>
    <w:rsid w:val="00103291"/>
    <w:rsid w:val="00103C98"/>
    <w:rsid w:val="00113968"/>
    <w:rsid w:val="001145A0"/>
    <w:rsid w:val="00127DE0"/>
    <w:rsid w:val="00143C12"/>
    <w:rsid w:val="001443E4"/>
    <w:rsid w:val="00145E4F"/>
    <w:rsid w:val="00151BEC"/>
    <w:rsid w:val="00165D44"/>
    <w:rsid w:val="001827CD"/>
    <w:rsid w:val="00183CAA"/>
    <w:rsid w:val="00184AFB"/>
    <w:rsid w:val="001858CA"/>
    <w:rsid w:val="00187F88"/>
    <w:rsid w:val="0019261A"/>
    <w:rsid w:val="001A3686"/>
    <w:rsid w:val="001A3D00"/>
    <w:rsid w:val="001A4CD4"/>
    <w:rsid w:val="001A5D2F"/>
    <w:rsid w:val="001B1134"/>
    <w:rsid w:val="001B647D"/>
    <w:rsid w:val="001C38E9"/>
    <w:rsid w:val="001C3C15"/>
    <w:rsid w:val="001D1C60"/>
    <w:rsid w:val="001E3A3E"/>
    <w:rsid w:val="001E5E72"/>
    <w:rsid w:val="001E7FEB"/>
    <w:rsid w:val="001F174E"/>
    <w:rsid w:val="001F31AD"/>
    <w:rsid w:val="00201AAF"/>
    <w:rsid w:val="0020459F"/>
    <w:rsid w:val="00205520"/>
    <w:rsid w:val="00210765"/>
    <w:rsid w:val="00212EBD"/>
    <w:rsid w:val="0021473A"/>
    <w:rsid w:val="00217736"/>
    <w:rsid w:val="00224297"/>
    <w:rsid w:val="00227728"/>
    <w:rsid w:val="002414A2"/>
    <w:rsid w:val="00244684"/>
    <w:rsid w:val="00253662"/>
    <w:rsid w:val="00261CEA"/>
    <w:rsid w:val="0027651C"/>
    <w:rsid w:val="00284A6B"/>
    <w:rsid w:val="002914AD"/>
    <w:rsid w:val="00292A6A"/>
    <w:rsid w:val="00295CB6"/>
    <w:rsid w:val="002A0210"/>
    <w:rsid w:val="002B3254"/>
    <w:rsid w:val="002B372B"/>
    <w:rsid w:val="002B5054"/>
    <w:rsid w:val="002B53FF"/>
    <w:rsid w:val="002C1C6A"/>
    <w:rsid w:val="002C3CDF"/>
    <w:rsid w:val="002D0B9C"/>
    <w:rsid w:val="002D182C"/>
    <w:rsid w:val="002D4C99"/>
    <w:rsid w:val="002D553D"/>
    <w:rsid w:val="002F07C3"/>
    <w:rsid w:val="002F15CC"/>
    <w:rsid w:val="002F2DFD"/>
    <w:rsid w:val="003005A6"/>
    <w:rsid w:val="00307E88"/>
    <w:rsid w:val="00325AB4"/>
    <w:rsid w:val="00326289"/>
    <w:rsid w:val="00330E5F"/>
    <w:rsid w:val="00331C6C"/>
    <w:rsid w:val="003324E9"/>
    <w:rsid w:val="00351F05"/>
    <w:rsid w:val="003548CB"/>
    <w:rsid w:val="003559C5"/>
    <w:rsid w:val="00364685"/>
    <w:rsid w:val="003651BF"/>
    <w:rsid w:val="00370705"/>
    <w:rsid w:val="003718E1"/>
    <w:rsid w:val="003765DA"/>
    <w:rsid w:val="00381397"/>
    <w:rsid w:val="003868E5"/>
    <w:rsid w:val="003A0C7C"/>
    <w:rsid w:val="003B1D26"/>
    <w:rsid w:val="003B3FB9"/>
    <w:rsid w:val="003D0D51"/>
    <w:rsid w:val="003D0FF5"/>
    <w:rsid w:val="003D3A5D"/>
    <w:rsid w:val="003D6494"/>
    <w:rsid w:val="003D6EF4"/>
    <w:rsid w:val="003E08D3"/>
    <w:rsid w:val="003E1CD0"/>
    <w:rsid w:val="003E56E5"/>
    <w:rsid w:val="003E5F4B"/>
    <w:rsid w:val="003E755A"/>
    <w:rsid w:val="003F38BA"/>
    <w:rsid w:val="00405DDC"/>
    <w:rsid w:val="00417189"/>
    <w:rsid w:val="00417468"/>
    <w:rsid w:val="004225D9"/>
    <w:rsid w:val="0042328D"/>
    <w:rsid w:val="0043115D"/>
    <w:rsid w:val="004345D7"/>
    <w:rsid w:val="00437A40"/>
    <w:rsid w:val="00443781"/>
    <w:rsid w:val="00452FCA"/>
    <w:rsid w:val="00455B98"/>
    <w:rsid w:val="004573E4"/>
    <w:rsid w:val="00460829"/>
    <w:rsid w:val="0046240B"/>
    <w:rsid w:val="00464AAF"/>
    <w:rsid w:val="00464DB2"/>
    <w:rsid w:val="004744FF"/>
    <w:rsid w:val="00484F6B"/>
    <w:rsid w:val="00485610"/>
    <w:rsid w:val="004913AF"/>
    <w:rsid w:val="00491B15"/>
    <w:rsid w:val="00493796"/>
    <w:rsid w:val="004974E0"/>
    <w:rsid w:val="004A0482"/>
    <w:rsid w:val="004B26B3"/>
    <w:rsid w:val="004B29E2"/>
    <w:rsid w:val="004B3886"/>
    <w:rsid w:val="004B6C8A"/>
    <w:rsid w:val="004C278A"/>
    <w:rsid w:val="004C3C69"/>
    <w:rsid w:val="004C7BCB"/>
    <w:rsid w:val="004D3745"/>
    <w:rsid w:val="004D4245"/>
    <w:rsid w:val="004D7413"/>
    <w:rsid w:val="004D7BAA"/>
    <w:rsid w:val="004E2C84"/>
    <w:rsid w:val="004F5670"/>
    <w:rsid w:val="0050337D"/>
    <w:rsid w:val="00506513"/>
    <w:rsid w:val="00514956"/>
    <w:rsid w:val="0051497D"/>
    <w:rsid w:val="00531174"/>
    <w:rsid w:val="00543875"/>
    <w:rsid w:val="00544073"/>
    <w:rsid w:val="005556BD"/>
    <w:rsid w:val="00557571"/>
    <w:rsid w:val="00557B44"/>
    <w:rsid w:val="005618E2"/>
    <w:rsid w:val="005623E5"/>
    <w:rsid w:val="005641A3"/>
    <w:rsid w:val="0057119F"/>
    <w:rsid w:val="00571356"/>
    <w:rsid w:val="00576484"/>
    <w:rsid w:val="0058151E"/>
    <w:rsid w:val="005848B4"/>
    <w:rsid w:val="00586959"/>
    <w:rsid w:val="00586B00"/>
    <w:rsid w:val="00587286"/>
    <w:rsid w:val="00592A2C"/>
    <w:rsid w:val="00597489"/>
    <w:rsid w:val="005A5896"/>
    <w:rsid w:val="005B41A9"/>
    <w:rsid w:val="005C5DA4"/>
    <w:rsid w:val="005D61B7"/>
    <w:rsid w:val="005D7408"/>
    <w:rsid w:val="005E2F11"/>
    <w:rsid w:val="005E3F8C"/>
    <w:rsid w:val="005E6815"/>
    <w:rsid w:val="005F2C8F"/>
    <w:rsid w:val="005F30A8"/>
    <w:rsid w:val="005F3BB2"/>
    <w:rsid w:val="005F4D9E"/>
    <w:rsid w:val="005F69B0"/>
    <w:rsid w:val="00602796"/>
    <w:rsid w:val="00604484"/>
    <w:rsid w:val="006049A6"/>
    <w:rsid w:val="00613837"/>
    <w:rsid w:val="00620A7C"/>
    <w:rsid w:val="006227BD"/>
    <w:rsid w:val="00642711"/>
    <w:rsid w:val="00651452"/>
    <w:rsid w:val="006570CC"/>
    <w:rsid w:val="00660F19"/>
    <w:rsid w:val="00660F70"/>
    <w:rsid w:val="00663E35"/>
    <w:rsid w:val="00666260"/>
    <w:rsid w:val="00675C95"/>
    <w:rsid w:val="00677B40"/>
    <w:rsid w:val="00682916"/>
    <w:rsid w:val="006B1EC7"/>
    <w:rsid w:val="006B6507"/>
    <w:rsid w:val="006C0DAF"/>
    <w:rsid w:val="006D3C27"/>
    <w:rsid w:val="006E0445"/>
    <w:rsid w:val="006E3519"/>
    <w:rsid w:val="006F0E76"/>
    <w:rsid w:val="006F1CE2"/>
    <w:rsid w:val="006F5075"/>
    <w:rsid w:val="0070395A"/>
    <w:rsid w:val="007045E4"/>
    <w:rsid w:val="007067F8"/>
    <w:rsid w:val="0071570F"/>
    <w:rsid w:val="007177A2"/>
    <w:rsid w:val="00722430"/>
    <w:rsid w:val="00726885"/>
    <w:rsid w:val="007443F7"/>
    <w:rsid w:val="007517D5"/>
    <w:rsid w:val="00752B60"/>
    <w:rsid w:val="007576C6"/>
    <w:rsid w:val="007664C0"/>
    <w:rsid w:val="0079042E"/>
    <w:rsid w:val="007918BB"/>
    <w:rsid w:val="0079576A"/>
    <w:rsid w:val="007968BB"/>
    <w:rsid w:val="00797D18"/>
    <w:rsid w:val="007A529C"/>
    <w:rsid w:val="007B1426"/>
    <w:rsid w:val="007C1C30"/>
    <w:rsid w:val="007C4179"/>
    <w:rsid w:val="007C4C4B"/>
    <w:rsid w:val="007D71E0"/>
    <w:rsid w:val="007E2EE7"/>
    <w:rsid w:val="007E4B53"/>
    <w:rsid w:val="007E733F"/>
    <w:rsid w:val="007F2483"/>
    <w:rsid w:val="007F6C60"/>
    <w:rsid w:val="0080470D"/>
    <w:rsid w:val="00804727"/>
    <w:rsid w:val="008120EA"/>
    <w:rsid w:val="008129A8"/>
    <w:rsid w:val="0082067C"/>
    <w:rsid w:val="0082550E"/>
    <w:rsid w:val="0083083D"/>
    <w:rsid w:val="00830D99"/>
    <w:rsid w:val="00840493"/>
    <w:rsid w:val="00850E7F"/>
    <w:rsid w:val="00855F8B"/>
    <w:rsid w:val="0086026B"/>
    <w:rsid w:val="00861A33"/>
    <w:rsid w:val="00870C81"/>
    <w:rsid w:val="00871223"/>
    <w:rsid w:val="0087143E"/>
    <w:rsid w:val="0087614D"/>
    <w:rsid w:val="00880A28"/>
    <w:rsid w:val="00891428"/>
    <w:rsid w:val="00895C2A"/>
    <w:rsid w:val="008A0306"/>
    <w:rsid w:val="008A5467"/>
    <w:rsid w:val="008A79B4"/>
    <w:rsid w:val="008B117B"/>
    <w:rsid w:val="008B36F8"/>
    <w:rsid w:val="008B4596"/>
    <w:rsid w:val="008C271E"/>
    <w:rsid w:val="008C287C"/>
    <w:rsid w:val="008C4445"/>
    <w:rsid w:val="008C4C5A"/>
    <w:rsid w:val="008D00D0"/>
    <w:rsid w:val="008D702C"/>
    <w:rsid w:val="008E0329"/>
    <w:rsid w:val="008E7B75"/>
    <w:rsid w:val="008F0FA6"/>
    <w:rsid w:val="008F3037"/>
    <w:rsid w:val="008F54D8"/>
    <w:rsid w:val="00915E97"/>
    <w:rsid w:val="00922AD6"/>
    <w:rsid w:val="00934D23"/>
    <w:rsid w:val="00944249"/>
    <w:rsid w:val="00950E7A"/>
    <w:rsid w:val="00956F9F"/>
    <w:rsid w:val="00960659"/>
    <w:rsid w:val="00961094"/>
    <w:rsid w:val="009640F8"/>
    <w:rsid w:val="009653C4"/>
    <w:rsid w:val="0097550D"/>
    <w:rsid w:val="00995657"/>
    <w:rsid w:val="00995CA0"/>
    <w:rsid w:val="009A5D15"/>
    <w:rsid w:val="009B0E78"/>
    <w:rsid w:val="009B3744"/>
    <w:rsid w:val="009B78FA"/>
    <w:rsid w:val="009C085A"/>
    <w:rsid w:val="009D088A"/>
    <w:rsid w:val="009D40CA"/>
    <w:rsid w:val="009D702A"/>
    <w:rsid w:val="009E71CD"/>
    <w:rsid w:val="009F00F4"/>
    <w:rsid w:val="00A02AEA"/>
    <w:rsid w:val="00A05986"/>
    <w:rsid w:val="00A05DA2"/>
    <w:rsid w:val="00A114CA"/>
    <w:rsid w:val="00A11D27"/>
    <w:rsid w:val="00A12C03"/>
    <w:rsid w:val="00A13A0C"/>
    <w:rsid w:val="00A245FA"/>
    <w:rsid w:val="00A42E23"/>
    <w:rsid w:val="00A46BDD"/>
    <w:rsid w:val="00A47DF4"/>
    <w:rsid w:val="00A5041A"/>
    <w:rsid w:val="00A50DEE"/>
    <w:rsid w:val="00A54CCA"/>
    <w:rsid w:val="00A61009"/>
    <w:rsid w:val="00A703E9"/>
    <w:rsid w:val="00A83AB8"/>
    <w:rsid w:val="00A87D8D"/>
    <w:rsid w:val="00A921A1"/>
    <w:rsid w:val="00AA58DF"/>
    <w:rsid w:val="00AA6896"/>
    <w:rsid w:val="00AA7C59"/>
    <w:rsid w:val="00AC3E74"/>
    <w:rsid w:val="00AC7258"/>
    <w:rsid w:val="00AE5CA5"/>
    <w:rsid w:val="00AF1263"/>
    <w:rsid w:val="00AF4C0B"/>
    <w:rsid w:val="00AF57B7"/>
    <w:rsid w:val="00B0152D"/>
    <w:rsid w:val="00B01AA0"/>
    <w:rsid w:val="00B05074"/>
    <w:rsid w:val="00B1097F"/>
    <w:rsid w:val="00B169D6"/>
    <w:rsid w:val="00B171AD"/>
    <w:rsid w:val="00B2555D"/>
    <w:rsid w:val="00B35F66"/>
    <w:rsid w:val="00B427F9"/>
    <w:rsid w:val="00B42A5C"/>
    <w:rsid w:val="00B4445F"/>
    <w:rsid w:val="00B472F1"/>
    <w:rsid w:val="00B52422"/>
    <w:rsid w:val="00B52D90"/>
    <w:rsid w:val="00B6201A"/>
    <w:rsid w:val="00B664BC"/>
    <w:rsid w:val="00B66BA3"/>
    <w:rsid w:val="00B66D06"/>
    <w:rsid w:val="00B70227"/>
    <w:rsid w:val="00B704ED"/>
    <w:rsid w:val="00B75874"/>
    <w:rsid w:val="00B92DBA"/>
    <w:rsid w:val="00BA49E1"/>
    <w:rsid w:val="00BA4EA5"/>
    <w:rsid w:val="00BB0406"/>
    <w:rsid w:val="00BB049A"/>
    <w:rsid w:val="00BC427A"/>
    <w:rsid w:val="00BD0872"/>
    <w:rsid w:val="00BD4A63"/>
    <w:rsid w:val="00BD6F1B"/>
    <w:rsid w:val="00BD7C78"/>
    <w:rsid w:val="00BE5C04"/>
    <w:rsid w:val="00BF0B9E"/>
    <w:rsid w:val="00BF1EFF"/>
    <w:rsid w:val="00C02D5D"/>
    <w:rsid w:val="00C03449"/>
    <w:rsid w:val="00C06CC2"/>
    <w:rsid w:val="00C1267F"/>
    <w:rsid w:val="00C13D1A"/>
    <w:rsid w:val="00C153EB"/>
    <w:rsid w:val="00C20754"/>
    <w:rsid w:val="00C23171"/>
    <w:rsid w:val="00C2496D"/>
    <w:rsid w:val="00C25C5D"/>
    <w:rsid w:val="00C34B74"/>
    <w:rsid w:val="00C35113"/>
    <w:rsid w:val="00C35AF5"/>
    <w:rsid w:val="00C4293A"/>
    <w:rsid w:val="00C44CF7"/>
    <w:rsid w:val="00C47C00"/>
    <w:rsid w:val="00C6533A"/>
    <w:rsid w:val="00C666A7"/>
    <w:rsid w:val="00C713F7"/>
    <w:rsid w:val="00C81CBA"/>
    <w:rsid w:val="00C83816"/>
    <w:rsid w:val="00C87D90"/>
    <w:rsid w:val="00C90593"/>
    <w:rsid w:val="00C92BA7"/>
    <w:rsid w:val="00C94232"/>
    <w:rsid w:val="00C94331"/>
    <w:rsid w:val="00C94602"/>
    <w:rsid w:val="00CA3543"/>
    <w:rsid w:val="00CB05D2"/>
    <w:rsid w:val="00CB063D"/>
    <w:rsid w:val="00CB332B"/>
    <w:rsid w:val="00CB58BC"/>
    <w:rsid w:val="00CB68FC"/>
    <w:rsid w:val="00CC6B09"/>
    <w:rsid w:val="00CD0486"/>
    <w:rsid w:val="00CD1941"/>
    <w:rsid w:val="00CD624F"/>
    <w:rsid w:val="00CE5404"/>
    <w:rsid w:val="00CE68E2"/>
    <w:rsid w:val="00CF14F8"/>
    <w:rsid w:val="00CF393B"/>
    <w:rsid w:val="00D01799"/>
    <w:rsid w:val="00D02DC1"/>
    <w:rsid w:val="00D17839"/>
    <w:rsid w:val="00D20E58"/>
    <w:rsid w:val="00D2428E"/>
    <w:rsid w:val="00D309ED"/>
    <w:rsid w:val="00D3265D"/>
    <w:rsid w:val="00D32E44"/>
    <w:rsid w:val="00D46B45"/>
    <w:rsid w:val="00D5127E"/>
    <w:rsid w:val="00D51C51"/>
    <w:rsid w:val="00D61028"/>
    <w:rsid w:val="00D6172F"/>
    <w:rsid w:val="00D67507"/>
    <w:rsid w:val="00D91D1F"/>
    <w:rsid w:val="00D9643D"/>
    <w:rsid w:val="00D96BA6"/>
    <w:rsid w:val="00DA1B6A"/>
    <w:rsid w:val="00DA4131"/>
    <w:rsid w:val="00DA5AD9"/>
    <w:rsid w:val="00DA698B"/>
    <w:rsid w:val="00DA75D0"/>
    <w:rsid w:val="00DA771E"/>
    <w:rsid w:val="00DB114A"/>
    <w:rsid w:val="00DB2175"/>
    <w:rsid w:val="00DC0C55"/>
    <w:rsid w:val="00DC46A2"/>
    <w:rsid w:val="00DC6567"/>
    <w:rsid w:val="00DD5E5B"/>
    <w:rsid w:val="00DE6011"/>
    <w:rsid w:val="00DE7449"/>
    <w:rsid w:val="00DF11DD"/>
    <w:rsid w:val="00DF615E"/>
    <w:rsid w:val="00E02206"/>
    <w:rsid w:val="00E16338"/>
    <w:rsid w:val="00E16443"/>
    <w:rsid w:val="00E201DA"/>
    <w:rsid w:val="00E2149A"/>
    <w:rsid w:val="00E30050"/>
    <w:rsid w:val="00E36A13"/>
    <w:rsid w:val="00E36F5A"/>
    <w:rsid w:val="00E42C13"/>
    <w:rsid w:val="00E453F6"/>
    <w:rsid w:val="00E64FAE"/>
    <w:rsid w:val="00E70295"/>
    <w:rsid w:val="00E71EF0"/>
    <w:rsid w:val="00E7768B"/>
    <w:rsid w:val="00E91668"/>
    <w:rsid w:val="00E921ED"/>
    <w:rsid w:val="00E967C3"/>
    <w:rsid w:val="00E970EC"/>
    <w:rsid w:val="00E97769"/>
    <w:rsid w:val="00EE2221"/>
    <w:rsid w:val="00EE3524"/>
    <w:rsid w:val="00EE3906"/>
    <w:rsid w:val="00EE4909"/>
    <w:rsid w:val="00EE5434"/>
    <w:rsid w:val="00EE781B"/>
    <w:rsid w:val="00EE7F42"/>
    <w:rsid w:val="00EF5034"/>
    <w:rsid w:val="00EF55E2"/>
    <w:rsid w:val="00F02BFC"/>
    <w:rsid w:val="00F06757"/>
    <w:rsid w:val="00F11691"/>
    <w:rsid w:val="00F1697D"/>
    <w:rsid w:val="00F17EDC"/>
    <w:rsid w:val="00F3118A"/>
    <w:rsid w:val="00F31759"/>
    <w:rsid w:val="00F33956"/>
    <w:rsid w:val="00F36CFC"/>
    <w:rsid w:val="00F444BE"/>
    <w:rsid w:val="00F470B1"/>
    <w:rsid w:val="00F506D9"/>
    <w:rsid w:val="00F53A32"/>
    <w:rsid w:val="00F64030"/>
    <w:rsid w:val="00F66DDA"/>
    <w:rsid w:val="00F73041"/>
    <w:rsid w:val="00F80591"/>
    <w:rsid w:val="00F8350E"/>
    <w:rsid w:val="00F853F2"/>
    <w:rsid w:val="00F96610"/>
    <w:rsid w:val="00FA40E4"/>
    <w:rsid w:val="00FB09F6"/>
    <w:rsid w:val="00FB2A2C"/>
    <w:rsid w:val="00FB50EA"/>
    <w:rsid w:val="00FB55E1"/>
    <w:rsid w:val="00FB61F0"/>
    <w:rsid w:val="00FD25A4"/>
    <w:rsid w:val="00FD3813"/>
    <w:rsid w:val="00FE3196"/>
    <w:rsid w:val="00FE7C1D"/>
    <w:rsid w:val="00FF22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5E560"/>
  <w15:docId w15:val="{6F46A8B8-68FB-4F00-9056-E63CDD8BF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55E1"/>
    <w:rPr>
      <w:rFonts w:ascii="Times New Roman" w:hAnsi="Times New Roman"/>
      <w:sz w:val="28"/>
    </w:rPr>
  </w:style>
  <w:style w:type="paragraph" w:styleId="1">
    <w:name w:val="heading 1"/>
    <w:basedOn w:val="a"/>
    <w:next w:val="a"/>
    <w:link w:val="10"/>
    <w:autoRedefine/>
    <w:uiPriority w:val="9"/>
    <w:qFormat/>
    <w:rsid w:val="005848B4"/>
    <w:pPr>
      <w:keepNext/>
      <w:keepLines/>
      <w:spacing w:before="360" w:after="360" w:line="240" w:lineRule="auto"/>
      <w:outlineLvl w:val="0"/>
    </w:pPr>
    <w:rPr>
      <w:rFonts w:eastAsiaTheme="majorEastAsia" w:cstheme="majorBidi"/>
      <w:b/>
      <w:szCs w:val="32"/>
    </w:rPr>
  </w:style>
  <w:style w:type="paragraph" w:styleId="3">
    <w:name w:val="heading 3"/>
    <w:basedOn w:val="a"/>
    <w:next w:val="a"/>
    <w:link w:val="30"/>
    <w:uiPriority w:val="9"/>
    <w:semiHidden/>
    <w:unhideWhenUsed/>
    <w:qFormat/>
    <w:rsid w:val="00DA41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48B4"/>
    <w:rPr>
      <w:rFonts w:ascii="Times New Roman" w:eastAsiaTheme="majorEastAsia" w:hAnsi="Times New Roman" w:cstheme="majorBidi"/>
      <w:b/>
      <w:sz w:val="28"/>
      <w:szCs w:val="32"/>
    </w:rPr>
  </w:style>
  <w:style w:type="character" w:styleId="a3">
    <w:name w:val="Hyperlink"/>
    <w:basedOn w:val="a0"/>
    <w:uiPriority w:val="99"/>
    <w:unhideWhenUsed/>
    <w:rsid w:val="005848B4"/>
    <w:rPr>
      <w:color w:val="0000FF"/>
      <w:u w:val="single"/>
    </w:rPr>
  </w:style>
  <w:style w:type="paragraph" w:styleId="2">
    <w:name w:val="toc 2"/>
    <w:basedOn w:val="a"/>
    <w:next w:val="a"/>
    <w:autoRedefine/>
    <w:uiPriority w:val="39"/>
    <w:unhideWhenUsed/>
    <w:rsid w:val="005848B4"/>
    <w:pPr>
      <w:spacing w:after="100"/>
      <w:ind w:left="220"/>
    </w:pPr>
    <w:rPr>
      <w:rFonts w:eastAsiaTheme="minorEastAsia" w:cs="Times New Roman"/>
      <w:lang w:eastAsia="ru-RU"/>
    </w:rPr>
  </w:style>
  <w:style w:type="paragraph" w:styleId="11">
    <w:name w:val="toc 1"/>
    <w:basedOn w:val="a"/>
    <w:next w:val="a"/>
    <w:autoRedefine/>
    <w:uiPriority w:val="39"/>
    <w:unhideWhenUsed/>
    <w:rsid w:val="005848B4"/>
    <w:pPr>
      <w:tabs>
        <w:tab w:val="right" w:leader="dot" w:pos="9345"/>
      </w:tabs>
      <w:spacing w:after="100"/>
    </w:pPr>
    <w:rPr>
      <w:rFonts w:eastAsiaTheme="minorEastAsia" w:cs="Times New Roman"/>
      <w:noProof/>
      <w:color w:val="000000" w:themeColor="text1"/>
      <w:szCs w:val="28"/>
      <w:lang w:eastAsia="ru-RU"/>
    </w:rPr>
  </w:style>
  <w:style w:type="paragraph" w:styleId="a4">
    <w:name w:val="TOC Heading"/>
    <w:basedOn w:val="1"/>
    <w:next w:val="a"/>
    <w:uiPriority w:val="39"/>
    <w:unhideWhenUsed/>
    <w:qFormat/>
    <w:rsid w:val="005848B4"/>
    <w:pPr>
      <w:outlineLvl w:val="9"/>
    </w:pPr>
  </w:style>
  <w:style w:type="paragraph" w:styleId="31">
    <w:name w:val="toc 3"/>
    <w:basedOn w:val="a"/>
    <w:next w:val="a"/>
    <w:autoRedefine/>
    <w:uiPriority w:val="39"/>
    <w:unhideWhenUsed/>
    <w:rsid w:val="005848B4"/>
    <w:pPr>
      <w:spacing w:after="100"/>
      <w:ind w:left="440"/>
    </w:pPr>
  </w:style>
  <w:style w:type="paragraph" w:styleId="a5">
    <w:name w:val="Balloon Text"/>
    <w:basedOn w:val="a"/>
    <w:link w:val="a6"/>
    <w:uiPriority w:val="99"/>
    <w:semiHidden/>
    <w:unhideWhenUsed/>
    <w:rsid w:val="00663E3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63E35"/>
    <w:rPr>
      <w:rFonts w:ascii="Tahoma" w:hAnsi="Tahoma" w:cs="Tahoma"/>
      <w:sz w:val="16"/>
      <w:szCs w:val="16"/>
    </w:rPr>
  </w:style>
  <w:style w:type="paragraph" w:styleId="a7">
    <w:name w:val="List Paragraph"/>
    <w:basedOn w:val="a"/>
    <w:uiPriority w:val="34"/>
    <w:qFormat/>
    <w:rsid w:val="00C25C5D"/>
    <w:pPr>
      <w:ind w:left="720"/>
      <w:contextualSpacing/>
    </w:pPr>
  </w:style>
  <w:style w:type="table" w:styleId="a8">
    <w:name w:val="Table Grid"/>
    <w:basedOn w:val="a1"/>
    <w:uiPriority w:val="39"/>
    <w:rsid w:val="00CD6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Стиль2"/>
    <w:basedOn w:val="a"/>
    <w:link w:val="21"/>
    <w:qFormat/>
    <w:rsid w:val="003D3A5D"/>
    <w:pPr>
      <w:suppressAutoHyphens/>
      <w:spacing w:after="0" w:line="360" w:lineRule="auto"/>
      <w:ind w:firstLine="709"/>
      <w:contextualSpacing/>
      <w:jc w:val="both"/>
    </w:pPr>
    <w:rPr>
      <w:rFonts w:eastAsia="Calibri" w:cs="Times New Roman"/>
      <w:color w:val="000000"/>
      <w:sz w:val="26"/>
      <w:szCs w:val="26"/>
      <w:lang w:val="en-US"/>
    </w:rPr>
  </w:style>
  <w:style w:type="character" w:customStyle="1" w:styleId="21">
    <w:name w:val="Стиль2 Знак"/>
    <w:basedOn w:val="a0"/>
    <w:link w:val="20"/>
    <w:rsid w:val="003D3A5D"/>
    <w:rPr>
      <w:rFonts w:ascii="Times New Roman" w:eastAsia="Calibri" w:hAnsi="Times New Roman" w:cs="Times New Roman"/>
      <w:color w:val="000000"/>
      <w:sz w:val="26"/>
      <w:szCs w:val="26"/>
      <w:lang w:val="en-US"/>
    </w:rPr>
  </w:style>
  <w:style w:type="character" w:styleId="a9">
    <w:name w:val="Placeholder Text"/>
    <w:basedOn w:val="a0"/>
    <w:uiPriority w:val="99"/>
    <w:semiHidden/>
    <w:rsid w:val="00C47C00"/>
    <w:rPr>
      <w:color w:val="808080"/>
    </w:rPr>
  </w:style>
  <w:style w:type="character" w:customStyle="1" w:styleId="mord">
    <w:name w:val="mord"/>
    <w:basedOn w:val="a0"/>
    <w:rsid w:val="00C47C00"/>
  </w:style>
  <w:style w:type="character" w:customStyle="1" w:styleId="vlist-s">
    <w:name w:val="vlist-s"/>
    <w:basedOn w:val="a0"/>
    <w:rsid w:val="00C47C00"/>
  </w:style>
  <w:style w:type="character" w:customStyle="1" w:styleId="mrel">
    <w:name w:val="mrel"/>
    <w:basedOn w:val="a0"/>
    <w:rsid w:val="00C47C00"/>
  </w:style>
  <w:style w:type="character" w:customStyle="1" w:styleId="mbin">
    <w:name w:val="mbin"/>
    <w:basedOn w:val="a0"/>
    <w:rsid w:val="00C47C00"/>
  </w:style>
  <w:style w:type="character" w:customStyle="1" w:styleId="mop">
    <w:name w:val="mop"/>
    <w:basedOn w:val="a0"/>
    <w:rsid w:val="00C47C00"/>
  </w:style>
  <w:style w:type="character" w:customStyle="1" w:styleId="mopen">
    <w:name w:val="mopen"/>
    <w:basedOn w:val="a0"/>
    <w:rsid w:val="00C47C00"/>
  </w:style>
  <w:style w:type="character" w:customStyle="1" w:styleId="mclose">
    <w:name w:val="mclose"/>
    <w:basedOn w:val="a0"/>
    <w:rsid w:val="00C47C00"/>
  </w:style>
  <w:style w:type="character" w:customStyle="1" w:styleId="delimsizing">
    <w:name w:val="delimsizing"/>
    <w:basedOn w:val="a0"/>
    <w:rsid w:val="00C47C00"/>
  </w:style>
  <w:style w:type="character" w:customStyle="1" w:styleId="katex-mathml">
    <w:name w:val="katex-mathml"/>
    <w:basedOn w:val="a0"/>
    <w:rsid w:val="00F33956"/>
  </w:style>
  <w:style w:type="character" w:styleId="aa">
    <w:name w:val="annotation reference"/>
    <w:basedOn w:val="a0"/>
    <w:uiPriority w:val="99"/>
    <w:semiHidden/>
    <w:unhideWhenUsed/>
    <w:rsid w:val="004D4245"/>
    <w:rPr>
      <w:sz w:val="16"/>
      <w:szCs w:val="16"/>
    </w:rPr>
  </w:style>
  <w:style w:type="paragraph" w:styleId="ab">
    <w:name w:val="annotation text"/>
    <w:basedOn w:val="a"/>
    <w:link w:val="ac"/>
    <w:uiPriority w:val="99"/>
    <w:semiHidden/>
    <w:unhideWhenUsed/>
    <w:rsid w:val="004D4245"/>
    <w:pPr>
      <w:spacing w:line="240" w:lineRule="auto"/>
    </w:pPr>
    <w:rPr>
      <w:sz w:val="20"/>
      <w:szCs w:val="20"/>
    </w:rPr>
  </w:style>
  <w:style w:type="character" w:customStyle="1" w:styleId="ac">
    <w:name w:val="Текст примечания Знак"/>
    <w:basedOn w:val="a0"/>
    <w:link w:val="ab"/>
    <w:uiPriority w:val="99"/>
    <w:semiHidden/>
    <w:rsid w:val="004D4245"/>
    <w:rPr>
      <w:rFonts w:ascii="Times New Roman" w:hAnsi="Times New Roman"/>
      <w:sz w:val="20"/>
      <w:szCs w:val="20"/>
    </w:rPr>
  </w:style>
  <w:style w:type="paragraph" w:styleId="ad">
    <w:name w:val="annotation subject"/>
    <w:basedOn w:val="ab"/>
    <w:next w:val="ab"/>
    <w:link w:val="ae"/>
    <w:uiPriority w:val="99"/>
    <w:semiHidden/>
    <w:unhideWhenUsed/>
    <w:rsid w:val="004D4245"/>
    <w:rPr>
      <w:b/>
      <w:bCs/>
    </w:rPr>
  </w:style>
  <w:style w:type="character" w:customStyle="1" w:styleId="ae">
    <w:name w:val="Тема примечания Знак"/>
    <w:basedOn w:val="ac"/>
    <w:link w:val="ad"/>
    <w:uiPriority w:val="99"/>
    <w:semiHidden/>
    <w:rsid w:val="004D4245"/>
    <w:rPr>
      <w:rFonts w:ascii="Times New Roman" w:hAnsi="Times New Roman"/>
      <w:b/>
      <w:bCs/>
      <w:sz w:val="20"/>
      <w:szCs w:val="20"/>
    </w:rPr>
  </w:style>
  <w:style w:type="character" w:styleId="af">
    <w:name w:val="Strong"/>
    <w:basedOn w:val="a0"/>
    <w:uiPriority w:val="22"/>
    <w:qFormat/>
    <w:rsid w:val="00493796"/>
    <w:rPr>
      <w:b/>
      <w:bCs/>
    </w:rPr>
  </w:style>
  <w:style w:type="character" w:customStyle="1" w:styleId="30">
    <w:name w:val="Заголовок 3 Знак"/>
    <w:basedOn w:val="a0"/>
    <w:link w:val="3"/>
    <w:uiPriority w:val="9"/>
    <w:semiHidden/>
    <w:rsid w:val="00DA4131"/>
    <w:rPr>
      <w:rFonts w:asciiTheme="majorHAnsi" w:eastAsiaTheme="majorEastAsia" w:hAnsiTheme="majorHAnsi" w:cstheme="majorBidi"/>
      <w:color w:val="1F4D78" w:themeColor="accent1" w:themeShade="7F"/>
      <w:sz w:val="24"/>
      <w:szCs w:val="24"/>
    </w:rPr>
  </w:style>
  <w:style w:type="character" w:styleId="af0">
    <w:name w:val="Subtle Emphasis"/>
    <w:basedOn w:val="a0"/>
    <w:uiPriority w:val="19"/>
    <w:qFormat/>
    <w:rsid w:val="00212EBD"/>
    <w:rPr>
      <w:i/>
      <w:iCs/>
      <w:color w:val="404040" w:themeColor="text1" w:themeTint="BF"/>
    </w:rPr>
  </w:style>
  <w:style w:type="character" w:customStyle="1" w:styleId="mpunct">
    <w:name w:val="mpunct"/>
    <w:basedOn w:val="a0"/>
    <w:rsid w:val="00452FCA"/>
  </w:style>
  <w:style w:type="paragraph" w:styleId="af1">
    <w:name w:val="header"/>
    <w:basedOn w:val="a"/>
    <w:link w:val="af2"/>
    <w:uiPriority w:val="99"/>
    <w:unhideWhenUsed/>
    <w:rsid w:val="00871223"/>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871223"/>
    <w:rPr>
      <w:rFonts w:ascii="Times New Roman" w:hAnsi="Times New Roman"/>
      <w:sz w:val="28"/>
    </w:rPr>
  </w:style>
  <w:style w:type="paragraph" w:styleId="af3">
    <w:name w:val="footer"/>
    <w:basedOn w:val="a"/>
    <w:link w:val="af4"/>
    <w:uiPriority w:val="99"/>
    <w:unhideWhenUsed/>
    <w:rsid w:val="00871223"/>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871223"/>
    <w:rPr>
      <w:rFonts w:ascii="Times New Roman" w:hAnsi="Times New Roman"/>
      <w:sz w:val="28"/>
    </w:rPr>
  </w:style>
  <w:style w:type="paragraph" w:styleId="af5">
    <w:name w:val="Bibliography"/>
    <w:basedOn w:val="a"/>
    <w:next w:val="a"/>
    <w:uiPriority w:val="37"/>
    <w:unhideWhenUsed/>
    <w:rsid w:val="001A4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8556">
      <w:bodyDiv w:val="1"/>
      <w:marLeft w:val="0"/>
      <w:marRight w:val="0"/>
      <w:marTop w:val="0"/>
      <w:marBottom w:val="0"/>
      <w:divBdr>
        <w:top w:val="none" w:sz="0" w:space="0" w:color="auto"/>
        <w:left w:val="none" w:sz="0" w:space="0" w:color="auto"/>
        <w:bottom w:val="none" w:sz="0" w:space="0" w:color="auto"/>
        <w:right w:val="none" w:sz="0" w:space="0" w:color="auto"/>
      </w:divBdr>
    </w:div>
    <w:div w:id="6105058">
      <w:bodyDiv w:val="1"/>
      <w:marLeft w:val="0"/>
      <w:marRight w:val="0"/>
      <w:marTop w:val="0"/>
      <w:marBottom w:val="0"/>
      <w:divBdr>
        <w:top w:val="none" w:sz="0" w:space="0" w:color="auto"/>
        <w:left w:val="none" w:sz="0" w:space="0" w:color="auto"/>
        <w:bottom w:val="none" w:sz="0" w:space="0" w:color="auto"/>
        <w:right w:val="none" w:sz="0" w:space="0" w:color="auto"/>
      </w:divBdr>
    </w:div>
    <w:div w:id="15229309">
      <w:bodyDiv w:val="1"/>
      <w:marLeft w:val="0"/>
      <w:marRight w:val="0"/>
      <w:marTop w:val="0"/>
      <w:marBottom w:val="0"/>
      <w:divBdr>
        <w:top w:val="none" w:sz="0" w:space="0" w:color="auto"/>
        <w:left w:val="none" w:sz="0" w:space="0" w:color="auto"/>
        <w:bottom w:val="none" w:sz="0" w:space="0" w:color="auto"/>
        <w:right w:val="none" w:sz="0" w:space="0" w:color="auto"/>
      </w:divBdr>
    </w:div>
    <w:div w:id="18750268">
      <w:bodyDiv w:val="1"/>
      <w:marLeft w:val="0"/>
      <w:marRight w:val="0"/>
      <w:marTop w:val="0"/>
      <w:marBottom w:val="0"/>
      <w:divBdr>
        <w:top w:val="none" w:sz="0" w:space="0" w:color="auto"/>
        <w:left w:val="none" w:sz="0" w:space="0" w:color="auto"/>
        <w:bottom w:val="none" w:sz="0" w:space="0" w:color="auto"/>
        <w:right w:val="none" w:sz="0" w:space="0" w:color="auto"/>
      </w:divBdr>
    </w:div>
    <w:div w:id="36204924">
      <w:bodyDiv w:val="1"/>
      <w:marLeft w:val="0"/>
      <w:marRight w:val="0"/>
      <w:marTop w:val="0"/>
      <w:marBottom w:val="0"/>
      <w:divBdr>
        <w:top w:val="none" w:sz="0" w:space="0" w:color="auto"/>
        <w:left w:val="none" w:sz="0" w:space="0" w:color="auto"/>
        <w:bottom w:val="none" w:sz="0" w:space="0" w:color="auto"/>
        <w:right w:val="none" w:sz="0" w:space="0" w:color="auto"/>
      </w:divBdr>
    </w:div>
    <w:div w:id="36781246">
      <w:bodyDiv w:val="1"/>
      <w:marLeft w:val="0"/>
      <w:marRight w:val="0"/>
      <w:marTop w:val="0"/>
      <w:marBottom w:val="0"/>
      <w:divBdr>
        <w:top w:val="none" w:sz="0" w:space="0" w:color="auto"/>
        <w:left w:val="none" w:sz="0" w:space="0" w:color="auto"/>
        <w:bottom w:val="none" w:sz="0" w:space="0" w:color="auto"/>
        <w:right w:val="none" w:sz="0" w:space="0" w:color="auto"/>
      </w:divBdr>
    </w:div>
    <w:div w:id="48505730">
      <w:bodyDiv w:val="1"/>
      <w:marLeft w:val="0"/>
      <w:marRight w:val="0"/>
      <w:marTop w:val="0"/>
      <w:marBottom w:val="0"/>
      <w:divBdr>
        <w:top w:val="none" w:sz="0" w:space="0" w:color="auto"/>
        <w:left w:val="none" w:sz="0" w:space="0" w:color="auto"/>
        <w:bottom w:val="none" w:sz="0" w:space="0" w:color="auto"/>
        <w:right w:val="none" w:sz="0" w:space="0" w:color="auto"/>
      </w:divBdr>
    </w:div>
    <w:div w:id="51006316">
      <w:bodyDiv w:val="1"/>
      <w:marLeft w:val="0"/>
      <w:marRight w:val="0"/>
      <w:marTop w:val="0"/>
      <w:marBottom w:val="0"/>
      <w:divBdr>
        <w:top w:val="none" w:sz="0" w:space="0" w:color="auto"/>
        <w:left w:val="none" w:sz="0" w:space="0" w:color="auto"/>
        <w:bottom w:val="none" w:sz="0" w:space="0" w:color="auto"/>
        <w:right w:val="none" w:sz="0" w:space="0" w:color="auto"/>
      </w:divBdr>
    </w:div>
    <w:div w:id="63189289">
      <w:bodyDiv w:val="1"/>
      <w:marLeft w:val="0"/>
      <w:marRight w:val="0"/>
      <w:marTop w:val="0"/>
      <w:marBottom w:val="0"/>
      <w:divBdr>
        <w:top w:val="none" w:sz="0" w:space="0" w:color="auto"/>
        <w:left w:val="none" w:sz="0" w:space="0" w:color="auto"/>
        <w:bottom w:val="none" w:sz="0" w:space="0" w:color="auto"/>
        <w:right w:val="none" w:sz="0" w:space="0" w:color="auto"/>
      </w:divBdr>
    </w:div>
    <w:div w:id="63843796">
      <w:bodyDiv w:val="1"/>
      <w:marLeft w:val="0"/>
      <w:marRight w:val="0"/>
      <w:marTop w:val="0"/>
      <w:marBottom w:val="0"/>
      <w:divBdr>
        <w:top w:val="none" w:sz="0" w:space="0" w:color="auto"/>
        <w:left w:val="none" w:sz="0" w:space="0" w:color="auto"/>
        <w:bottom w:val="none" w:sz="0" w:space="0" w:color="auto"/>
        <w:right w:val="none" w:sz="0" w:space="0" w:color="auto"/>
      </w:divBdr>
    </w:div>
    <w:div w:id="64769358">
      <w:bodyDiv w:val="1"/>
      <w:marLeft w:val="0"/>
      <w:marRight w:val="0"/>
      <w:marTop w:val="0"/>
      <w:marBottom w:val="0"/>
      <w:divBdr>
        <w:top w:val="none" w:sz="0" w:space="0" w:color="auto"/>
        <w:left w:val="none" w:sz="0" w:space="0" w:color="auto"/>
        <w:bottom w:val="none" w:sz="0" w:space="0" w:color="auto"/>
        <w:right w:val="none" w:sz="0" w:space="0" w:color="auto"/>
      </w:divBdr>
    </w:div>
    <w:div w:id="67920271">
      <w:bodyDiv w:val="1"/>
      <w:marLeft w:val="0"/>
      <w:marRight w:val="0"/>
      <w:marTop w:val="0"/>
      <w:marBottom w:val="0"/>
      <w:divBdr>
        <w:top w:val="none" w:sz="0" w:space="0" w:color="auto"/>
        <w:left w:val="none" w:sz="0" w:space="0" w:color="auto"/>
        <w:bottom w:val="none" w:sz="0" w:space="0" w:color="auto"/>
        <w:right w:val="none" w:sz="0" w:space="0" w:color="auto"/>
      </w:divBdr>
    </w:div>
    <w:div w:id="72751040">
      <w:bodyDiv w:val="1"/>
      <w:marLeft w:val="0"/>
      <w:marRight w:val="0"/>
      <w:marTop w:val="0"/>
      <w:marBottom w:val="0"/>
      <w:divBdr>
        <w:top w:val="none" w:sz="0" w:space="0" w:color="auto"/>
        <w:left w:val="none" w:sz="0" w:space="0" w:color="auto"/>
        <w:bottom w:val="none" w:sz="0" w:space="0" w:color="auto"/>
        <w:right w:val="none" w:sz="0" w:space="0" w:color="auto"/>
      </w:divBdr>
    </w:div>
    <w:div w:id="74743738">
      <w:bodyDiv w:val="1"/>
      <w:marLeft w:val="0"/>
      <w:marRight w:val="0"/>
      <w:marTop w:val="0"/>
      <w:marBottom w:val="0"/>
      <w:divBdr>
        <w:top w:val="none" w:sz="0" w:space="0" w:color="auto"/>
        <w:left w:val="none" w:sz="0" w:space="0" w:color="auto"/>
        <w:bottom w:val="none" w:sz="0" w:space="0" w:color="auto"/>
        <w:right w:val="none" w:sz="0" w:space="0" w:color="auto"/>
      </w:divBdr>
    </w:div>
    <w:div w:id="96827691">
      <w:bodyDiv w:val="1"/>
      <w:marLeft w:val="0"/>
      <w:marRight w:val="0"/>
      <w:marTop w:val="0"/>
      <w:marBottom w:val="0"/>
      <w:divBdr>
        <w:top w:val="none" w:sz="0" w:space="0" w:color="auto"/>
        <w:left w:val="none" w:sz="0" w:space="0" w:color="auto"/>
        <w:bottom w:val="none" w:sz="0" w:space="0" w:color="auto"/>
        <w:right w:val="none" w:sz="0" w:space="0" w:color="auto"/>
      </w:divBdr>
    </w:div>
    <w:div w:id="103425385">
      <w:bodyDiv w:val="1"/>
      <w:marLeft w:val="0"/>
      <w:marRight w:val="0"/>
      <w:marTop w:val="0"/>
      <w:marBottom w:val="0"/>
      <w:divBdr>
        <w:top w:val="none" w:sz="0" w:space="0" w:color="auto"/>
        <w:left w:val="none" w:sz="0" w:space="0" w:color="auto"/>
        <w:bottom w:val="none" w:sz="0" w:space="0" w:color="auto"/>
        <w:right w:val="none" w:sz="0" w:space="0" w:color="auto"/>
      </w:divBdr>
    </w:div>
    <w:div w:id="106436331">
      <w:bodyDiv w:val="1"/>
      <w:marLeft w:val="0"/>
      <w:marRight w:val="0"/>
      <w:marTop w:val="0"/>
      <w:marBottom w:val="0"/>
      <w:divBdr>
        <w:top w:val="none" w:sz="0" w:space="0" w:color="auto"/>
        <w:left w:val="none" w:sz="0" w:space="0" w:color="auto"/>
        <w:bottom w:val="none" w:sz="0" w:space="0" w:color="auto"/>
        <w:right w:val="none" w:sz="0" w:space="0" w:color="auto"/>
      </w:divBdr>
    </w:div>
    <w:div w:id="119495506">
      <w:bodyDiv w:val="1"/>
      <w:marLeft w:val="0"/>
      <w:marRight w:val="0"/>
      <w:marTop w:val="0"/>
      <w:marBottom w:val="0"/>
      <w:divBdr>
        <w:top w:val="none" w:sz="0" w:space="0" w:color="auto"/>
        <w:left w:val="none" w:sz="0" w:space="0" w:color="auto"/>
        <w:bottom w:val="none" w:sz="0" w:space="0" w:color="auto"/>
        <w:right w:val="none" w:sz="0" w:space="0" w:color="auto"/>
      </w:divBdr>
    </w:div>
    <w:div w:id="121382453">
      <w:bodyDiv w:val="1"/>
      <w:marLeft w:val="0"/>
      <w:marRight w:val="0"/>
      <w:marTop w:val="0"/>
      <w:marBottom w:val="0"/>
      <w:divBdr>
        <w:top w:val="none" w:sz="0" w:space="0" w:color="auto"/>
        <w:left w:val="none" w:sz="0" w:space="0" w:color="auto"/>
        <w:bottom w:val="none" w:sz="0" w:space="0" w:color="auto"/>
        <w:right w:val="none" w:sz="0" w:space="0" w:color="auto"/>
      </w:divBdr>
    </w:div>
    <w:div w:id="124203022">
      <w:bodyDiv w:val="1"/>
      <w:marLeft w:val="0"/>
      <w:marRight w:val="0"/>
      <w:marTop w:val="0"/>
      <w:marBottom w:val="0"/>
      <w:divBdr>
        <w:top w:val="none" w:sz="0" w:space="0" w:color="auto"/>
        <w:left w:val="none" w:sz="0" w:space="0" w:color="auto"/>
        <w:bottom w:val="none" w:sz="0" w:space="0" w:color="auto"/>
        <w:right w:val="none" w:sz="0" w:space="0" w:color="auto"/>
      </w:divBdr>
    </w:div>
    <w:div w:id="126819880">
      <w:bodyDiv w:val="1"/>
      <w:marLeft w:val="0"/>
      <w:marRight w:val="0"/>
      <w:marTop w:val="0"/>
      <w:marBottom w:val="0"/>
      <w:divBdr>
        <w:top w:val="none" w:sz="0" w:space="0" w:color="auto"/>
        <w:left w:val="none" w:sz="0" w:space="0" w:color="auto"/>
        <w:bottom w:val="none" w:sz="0" w:space="0" w:color="auto"/>
        <w:right w:val="none" w:sz="0" w:space="0" w:color="auto"/>
      </w:divBdr>
    </w:div>
    <w:div w:id="131214093">
      <w:bodyDiv w:val="1"/>
      <w:marLeft w:val="0"/>
      <w:marRight w:val="0"/>
      <w:marTop w:val="0"/>
      <w:marBottom w:val="0"/>
      <w:divBdr>
        <w:top w:val="none" w:sz="0" w:space="0" w:color="auto"/>
        <w:left w:val="none" w:sz="0" w:space="0" w:color="auto"/>
        <w:bottom w:val="none" w:sz="0" w:space="0" w:color="auto"/>
        <w:right w:val="none" w:sz="0" w:space="0" w:color="auto"/>
      </w:divBdr>
    </w:div>
    <w:div w:id="143552397">
      <w:bodyDiv w:val="1"/>
      <w:marLeft w:val="0"/>
      <w:marRight w:val="0"/>
      <w:marTop w:val="0"/>
      <w:marBottom w:val="0"/>
      <w:divBdr>
        <w:top w:val="none" w:sz="0" w:space="0" w:color="auto"/>
        <w:left w:val="none" w:sz="0" w:space="0" w:color="auto"/>
        <w:bottom w:val="none" w:sz="0" w:space="0" w:color="auto"/>
        <w:right w:val="none" w:sz="0" w:space="0" w:color="auto"/>
      </w:divBdr>
    </w:div>
    <w:div w:id="150148419">
      <w:bodyDiv w:val="1"/>
      <w:marLeft w:val="0"/>
      <w:marRight w:val="0"/>
      <w:marTop w:val="0"/>
      <w:marBottom w:val="0"/>
      <w:divBdr>
        <w:top w:val="none" w:sz="0" w:space="0" w:color="auto"/>
        <w:left w:val="none" w:sz="0" w:space="0" w:color="auto"/>
        <w:bottom w:val="none" w:sz="0" w:space="0" w:color="auto"/>
        <w:right w:val="none" w:sz="0" w:space="0" w:color="auto"/>
      </w:divBdr>
    </w:div>
    <w:div w:id="156918938">
      <w:bodyDiv w:val="1"/>
      <w:marLeft w:val="0"/>
      <w:marRight w:val="0"/>
      <w:marTop w:val="0"/>
      <w:marBottom w:val="0"/>
      <w:divBdr>
        <w:top w:val="none" w:sz="0" w:space="0" w:color="auto"/>
        <w:left w:val="none" w:sz="0" w:space="0" w:color="auto"/>
        <w:bottom w:val="none" w:sz="0" w:space="0" w:color="auto"/>
        <w:right w:val="none" w:sz="0" w:space="0" w:color="auto"/>
      </w:divBdr>
    </w:div>
    <w:div w:id="158617416">
      <w:bodyDiv w:val="1"/>
      <w:marLeft w:val="0"/>
      <w:marRight w:val="0"/>
      <w:marTop w:val="0"/>
      <w:marBottom w:val="0"/>
      <w:divBdr>
        <w:top w:val="none" w:sz="0" w:space="0" w:color="auto"/>
        <w:left w:val="none" w:sz="0" w:space="0" w:color="auto"/>
        <w:bottom w:val="none" w:sz="0" w:space="0" w:color="auto"/>
        <w:right w:val="none" w:sz="0" w:space="0" w:color="auto"/>
      </w:divBdr>
    </w:div>
    <w:div w:id="169875187">
      <w:bodyDiv w:val="1"/>
      <w:marLeft w:val="0"/>
      <w:marRight w:val="0"/>
      <w:marTop w:val="0"/>
      <w:marBottom w:val="0"/>
      <w:divBdr>
        <w:top w:val="none" w:sz="0" w:space="0" w:color="auto"/>
        <w:left w:val="none" w:sz="0" w:space="0" w:color="auto"/>
        <w:bottom w:val="none" w:sz="0" w:space="0" w:color="auto"/>
        <w:right w:val="none" w:sz="0" w:space="0" w:color="auto"/>
      </w:divBdr>
    </w:div>
    <w:div w:id="175729495">
      <w:bodyDiv w:val="1"/>
      <w:marLeft w:val="0"/>
      <w:marRight w:val="0"/>
      <w:marTop w:val="0"/>
      <w:marBottom w:val="0"/>
      <w:divBdr>
        <w:top w:val="none" w:sz="0" w:space="0" w:color="auto"/>
        <w:left w:val="none" w:sz="0" w:space="0" w:color="auto"/>
        <w:bottom w:val="none" w:sz="0" w:space="0" w:color="auto"/>
        <w:right w:val="none" w:sz="0" w:space="0" w:color="auto"/>
      </w:divBdr>
    </w:div>
    <w:div w:id="176698370">
      <w:bodyDiv w:val="1"/>
      <w:marLeft w:val="0"/>
      <w:marRight w:val="0"/>
      <w:marTop w:val="0"/>
      <w:marBottom w:val="0"/>
      <w:divBdr>
        <w:top w:val="none" w:sz="0" w:space="0" w:color="auto"/>
        <w:left w:val="none" w:sz="0" w:space="0" w:color="auto"/>
        <w:bottom w:val="none" w:sz="0" w:space="0" w:color="auto"/>
        <w:right w:val="none" w:sz="0" w:space="0" w:color="auto"/>
      </w:divBdr>
    </w:div>
    <w:div w:id="177043452">
      <w:bodyDiv w:val="1"/>
      <w:marLeft w:val="0"/>
      <w:marRight w:val="0"/>
      <w:marTop w:val="0"/>
      <w:marBottom w:val="0"/>
      <w:divBdr>
        <w:top w:val="none" w:sz="0" w:space="0" w:color="auto"/>
        <w:left w:val="none" w:sz="0" w:space="0" w:color="auto"/>
        <w:bottom w:val="none" w:sz="0" w:space="0" w:color="auto"/>
        <w:right w:val="none" w:sz="0" w:space="0" w:color="auto"/>
      </w:divBdr>
    </w:div>
    <w:div w:id="178131920">
      <w:bodyDiv w:val="1"/>
      <w:marLeft w:val="0"/>
      <w:marRight w:val="0"/>
      <w:marTop w:val="0"/>
      <w:marBottom w:val="0"/>
      <w:divBdr>
        <w:top w:val="none" w:sz="0" w:space="0" w:color="auto"/>
        <w:left w:val="none" w:sz="0" w:space="0" w:color="auto"/>
        <w:bottom w:val="none" w:sz="0" w:space="0" w:color="auto"/>
        <w:right w:val="none" w:sz="0" w:space="0" w:color="auto"/>
      </w:divBdr>
    </w:div>
    <w:div w:id="179055700">
      <w:bodyDiv w:val="1"/>
      <w:marLeft w:val="0"/>
      <w:marRight w:val="0"/>
      <w:marTop w:val="0"/>
      <w:marBottom w:val="0"/>
      <w:divBdr>
        <w:top w:val="none" w:sz="0" w:space="0" w:color="auto"/>
        <w:left w:val="none" w:sz="0" w:space="0" w:color="auto"/>
        <w:bottom w:val="none" w:sz="0" w:space="0" w:color="auto"/>
        <w:right w:val="none" w:sz="0" w:space="0" w:color="auto"/>
      </w:divBdr>
    </w:div>
    <w:div w:id="198324508">
      <w:bodyDiv w:val="1"/>
      <w:marLeft w:val="0"/>
      <w:marRight w:val="0"/>
      <w:marTop w:val="0"/>
      <w:marBottom w:val="0"/>
      <w:divBdr>
        <w:top w:val="none" w:sz="0" w:space="0" w:color="auto"/>
        <w:left w:val="none" w:sz="0" w:space="0" w:color="auto"/>
        <w:bottom w:val="none" w:sz="0" w:space="0" w:color="auto"/>
        <w:right w:val="none" w:sz="0" w:space="0" w:color="auto"/>
      </w:divBdr>
    </w:div>
    <w:div w:id="199560888">
      <w:bodyDiv w:val="1"/>
      <w:marLeft w:val="0"/>
      <w:marRight w:val="0"/>
      <w:marTop w:val="0"/>
      <w:marBottom w:val="0"/>
      <w:divBdr>
        <w:top w:val="none" w:sz="0" w:space="0" w:color="auto"/>
        <w:left w:val="none" w:sz="0" w:space="0" w:color="auto"/>
        <w:bottom w:val="none" w:sz="0" w:space="0" w:color="auto"/>
        <w:right w:val="none" w:sz="0" w:space="0" w:color="auto"/>
      </w:divBdr>
    </w:div>
    <w:div w:id="201207943">
      <w:bodyDiv w:val="1"/>
      <w:marLeft w:val="0"/>
      <w:marRight w:val="0"/>
      <w:marTop w:val="0"/>
      <w:marBottom w:val="0"/>
      <w:divBdr>
        <w:top w:val="none" w:sz="0" w:space="0" w:color="auto"/>
        <w:left w:val="none" w:sz="0" w:space="0" w:color="auto"/>
        <w:bottom w:val="none" w:sz="0" w:space="0" w:color="auto"/>
        <w:right w:val="none" w:sz="0" w:space="0" w:color="auto"/>
      </w:divBdr>
    </w:div>
    <w:div w:id="203058847">
      <w:bodyDiv w:val="1"/>
      <w:marLeft w:val="0"/>
      <w:marRight w:val="0"/>
      <w:marTop w:val="0"/>
      <w:marBottom w:val="0"/>
      <w:divBdr>
        <w:top w:val="none" w:sz="0" w:space="0" w:color="auto"/>
        <w:left w:val="none" w:sz="0" w:space="0" w:color="auto"/>
        <w:bottom w:val="none" w:sz="0" w:space="0" w:color="auto"/>
        <w:right w:val="none" w:sz="0" w:space="0" w:color="auto"/>
      </w:divBdr>
    </w:div>
    <w:div w:id="203105348">
      <w:bodyDiv w:val="1"/>
      <w:marLeft w:val="0"/>
      <w:marRight w:val="0"/>
      <w:marTop w:val="0"/>
      <w:marBottom w:val="0"/>
      <w:divBdr>
        <w:top w:val="none" w:sz="0" w:space="0" w:color="auto"/>
        <w:left w:val="none" w:sz="0" w:space="0" w:color="auto"/>
        <w:bottom w:val="none" w:sz="0" w:space="0" w:color="auto"/>
        <w:right w:val="none" w:sz="0" w:space="0" w:color="auto"/>
      </w:divBdr>
    </w:div>
    <w:div w:id="204029848">
      <w:bodyDiv w:val="1"/>
      <w:marLeft w:val="0"/>
      <w:marRight w:val="0"/>
      <w:marTop w:val="0"/>
      <w:marBottom w:val="0"/>
      <w:divBdr>
        <w:top w:val="none" w:sz="0" w:space="0" w:color="auto"/>
        <w:left w:val="none" w:sz="0" w:space="0" w:color="auto"/>
        <w:bottom w:val="none" w:sz="0" w:space="0" w:color="auto"/>
        <w:right w:val="none" w:sz="0" w:space="0" w:color="auto"/>
      </w:divBdr>
    </w:div>
    <w:div w:id="210845420">
      <w:bodyDiv w:val="1"/>
      <w:marLeft w:val="0"/>
      <w:marRight w:val="0"/>
      <w:marTop w:val="0"/>
      <w:marBottom w:val="0"/>
      <w:divBdr>
        <w:top w:val="none" w:sz="0" w:space="0" w:color="auto"/>
        <w:left w:val="none" w:sz="0" w:space="0" w:color="auto"/>
        <w:bottom w:val="none" w:sz="0" w:space="0" w:color="auto"/>
        <w:right w:val="none" w:sz="0" w:space="0" w:color="auto"/>
      </w:divBdr>
    </w:div>
    <w:div w:id="218053086">
      <w:bodyDiv w:val="1"/>
      <w:marLeft w:val="0"/>
      <w:marRight w:val="0"/>
      <w:marTop w:val="0"/>
      <w:marBottom w:val="0"/>
      <w:divBdr>
        <w:top w:val="none" w:sz="0" w:space="0" w:color="auto"/>
        <w:left w:val="none" w:sz="0" w:space="0" w:color="auto"/>
        <w:bottom w:val="none" w:sz="0" w:space="0" w:color="auto"/>
        <w:right w:val="none" w:sz="0" w:space="0" w:color="auto"/>
      </w:divBdr>
    </w:div>
    <w:div w:id="219099572">
      <w:bodyDiv w:val="1"/>
      <w:marLeft w:val="0"/>
      <w:marRight w:val="0"/>
      <w:marTop w:val="0"/>
      <w:marBottom w:val="0"/>
      <w:divBdr>
        <w:top w:val="none" w:sz="0" w:space="0" w:color="auto"/>
        <w:left w:val="none" w:sz="0" w:space="0" w:color="auto"/>
        <w:bottom w:val="none" w:sz="0" w:space="0" w:color="auto"/>
        <w:right w:val="none" w:sz="0" w:space="0" w:color="auto"/>
      </w:divBdr>
    </w:div>
    <w:div w:id="226497650">
      <w:bodyDiv w:val="1"/>
      <w:marLeft w:val="0"/>
      <w:marRight w:val="0"/>
      <w:marTop w:val="0"/>
      <w:marBottom w:val="0"/>
      <w:divBdr>
        <w:top w:val="none" w:sz="0" w:space="0" w:color="auto"/>
        <w:left w:val="none" w:sz="0" w:space="0" w:color="auto"/>
        <w:bottom w:val="none" w:sz="0" w:space="0" w:color="auto"/>
        <w:right w:val="none" w:sz="0" w:space="0" w:color="auto"/>
      </w:divBdr>
    </w:div>
    <w:div w:id="230508704">
      <w:bodyDiv w:val="1"/>
      <w:marLeft w:val="0"/>
      <w:marRight w:val="0"/>
      <w:marTop w:val="0"/>
      <w:marBottom w:val="0"/>
      <w:divBdr>
        <w:top w:val="none" w:sz="0" w:space="0" w:color="auto"/>
        <w:left w:val="none" w:sz="0" w:space="0" w:color="auto"/>
        <w:bottom w:val="none" w:sz="0" w:space="0" w:color="auto"/>
        <w:right w:val="none" w:sz="0" w:space="0" w:color="auto"/>
      </w:divBdr>
    </w:div>
    <w:div w:id="234168958">
      <w:bodyDiv w:val="1"/>
      <w:marLeft w:val="0"/>
      <w:marRight w:val="0"/>
      <w:marTop w:val="0"/>
      <w:marBottom w:val="0"/>
      <w:divBdr>
        <w:top w:val="none" w:sz="0" w:space="0" w:color="auto"/>
        <w:left w:val="none" w:sz="0" w:space="0" w:color="auto"/>
        <w:bottom w:val="none" w:sz="0" w:space="0" w:color="auto"/>
        <w:right w:val="none" w:sz="0" w:space="0" w:color="auto"/>
      </w:divBdr>
    </w:div>
    <w:div w:id="242884218">
      <w:bodyDiv w:val="1"/>
      <w:marLeft w:val="0"/>
      <w:marRight w:val="0"/>
      <w:marTop w:val="0"/>
      <w:marBottom w:val="0"/>
      <w:divBdr>
        <w:top w:val="none" w:sz="0" w:space="0" w:color="auto"/>
        <w:left w:val="none" w:sz="0" w:space="0" w:color="auto"/>
        <w:bottom w:val="none" w:sz="0" w:space="0" w:color="auto"/>
        <w:right w:val="none" w:sz="0" w:space="0" w:color="auto"/>
      </w:divBdr>
    </w:div>
    <w:div w:id="245893277">
      <w:bodyDiv w:val="1"/>
      <w:marLeft w:val="0"/>
      <w:marRight w:val="0"/>
      <w:marTop w:val="0"/>
      <w:marBottom w:val="0"/>
      <w:divBdr>
        <w:top w:val="none" w:sz="0" w:space="0" w:color="auto"/>
        <w:left w:val="none" w:sz="0" w:space="0" w:color="auto"/>
        <w:bottom w:val="none" w:sz="0" w:space="0" w:color="auto"/>
        <w:right w:val="none" w:sz="0" w:space="0" w:color="auto"/>
      </w:divBdr>
    </w:div>
    <w:div w:id="246422078">
      <w:bodyDiv w:val="1"/>
      <w:marLeft w:val="0"/>
      <w:marRight w:val="0"/>
      <w:marTop w:val="0"/>
      <w:marBottom w:val="0"/>
      <w:divBdr>
        <w:top w:val="none" w:sz="0" w:space="0" w:color="auto"/>
        <w:left w:val="none" w:sz="0" w:space="0" w:color="auto"/>
        <w:bottom w:val="none" w:sz="0" w:space="0" w:color="auto"/>
        <w:right w:val="none" w:sz="0" w:space="0" w:color="auto"/>
      </w:divBdr>
    </w:div>
    <w:div w:id="260455732">
      <w:bodyDiv w:val="1"/>
      <w:marLeft w:val="0"/>
      <w:marRight w:val="0"/>
      <w:marTop w:val="0"/>
      <w:marBottom w:val="0"/>
      <w:divBdr>
        <w:top w:val="none" w:sz="0" w:space="0" w:color="auto"/>
        <w:left w:val="none" w:sz="0" w:space="0" w:color="auto"/>
        <w:bottom w:val="none" w:sz="0" w:space="0" w:color="auto"/>
        <w:right w:val="none" w:sz="0" w:space="0" w:color="auto"/>
      </w:divBdr>
    </w:div>
    <w:div w:id="263420090">
      <w:bodyDiv w:val="1"/>
      <w:marLeft w:val="0"/>
      <w:marRight w:val="0"/>
      <w:marTop w:val="0"/>
      <w:marBottom w:val="0"/>
      <w:divBdr>
        <w:top w:val="none" w:sz="0" w:space="0" w:color="auto"/>
        <w:left w:val="none" w:sz="0" w:space="0" w:color="auto"/>
        <w:bottom w:val="none" w:sz="0" w:space="0" w:color="auto"/>
        <w:right w:val="none" w:sz="0" w:space="0" w:color="auto"/>
      </w:divBdr>
    </w:div>
    <w:div w:id="263810403">
      <w:bodyDiv w:val="1"/>
      <w:marLeft w:val="0"/>
      <w:marRight w:val="0"/>
      <w:marTop w:val="0"/>
      <w:marBottom w:val="0"/>
      <w:divBdr>
        <w:top w:val="none" w:sz="0" w:space="0" w:color="auto"/>
        <w:left w:val="none" w:sz="0" w:space="0" w:color="auto"/>
        <w:bottom w:val="none" w:sz="0" w:space="0" w:color="auto"/>
        <w:right w:val="none" w:sz="0" w:space="0" w:color="auto"/>
      </w:divBdr>
    </w:div>
    <w:div w:id="265618328">
      <w:bodyDiv w:val="1"/>
      <w:marLeft w:val="0"/>
      <w:marRight w:val="0"/>
      <w:marTop w:val="0"/>
      <w:marBottom w:val="0"/>
      <w:divBdr>
        <w:top w:val="none" w:sz="0" w:space="0" w:color="auto"/>
        <w:left w:val="none" w:sz="0" w:space="0" w:color="auto"/>
        <w:bottom w:val="none" w:sz="0" w:space="0" w:color="auto"/>
        <w:right w:val="none" w:sz="0" w:space="0" w:color="auto"/>
      </w:divBdr>
    </w:div>
    <w:div w:id="273833820">
      <w:bodyDiv w:val="1"/>
      <w:marLeft w:val="0"/>
      <w:marRight w:val="0"/>
      <w:marTop w:val="0"/>
      <w:marBottom w:val="0"/>
      <w:divBdr>
        <w:top w:val="none" w:sz="0" w:space="0" w:color="auto"/>
        <w:left w:val="none" w:sz="0" w:space="0" w:color="auto"/>
        <w:bottom w:val="none" w:sz="0" w:space="0" w:color="auto"/>
        <w:right w:val="none" w:sz="0" w:space="0" w:color="auto"/>
      </w:divBdr>
    </w:div>
    <w:div w:id="277371885">
      <w:bodyDiv w:val="1"/>
      <w:marLeft w:val="0"/>
      <w:marRight w:val="0"/>
      <w:marTop w:val="0"/>
      <w:marBottom w:val="0"/>
      <w:divBdr>
        <w:top w:val="none" w:sz="0" w:space="0" w:color="auto"/>
        <w:left w:val="none" w:sz="0" w:space="0" w:color="auto"/>
        <w:bottom w:val="none" w:sz="0" w:space="0" w:color="auto"/>
        <w:right w:val="none" w:sz="0" w:space="0" w:color="auto"/>
      </w:divBdr>
    </w:div>
    <w:div w:id="280259794">
      <w:bodyDiv w:val="1"/>
      <w:marLeft w:val="0"/>
      <w:marRight w:val="0"/>
      <w:marTop w:val="0"/>
      <w:marBottom w:val="0"/>
      <w:divBdr>
        <w:top w:val="none" w:sz="0" w:space="0" w:color="auto"/>
        <w:left w:val="none" w:sz="0" w:space="0" w:color="auto"/>
        <w:bottom w:val="none" w:sz="0" w:space="0" w:color="auto"/>
        <w:right w:val="none" w:sz="0" w:space="0" w:color="auto"/>
      </w:divBdr>
    </w:div>
    <w:div w:id="282927802">
      <w:bodyDiv w:val="1"/>
      <w:marLeft w:val="0"/>
      <w:marRight w:val="0"/>
      <w:marTop w:val="0"/>
      <w:marBottom w:val="0"/>
      <w:divBdr>
        <w:top w:val="none" w:sz="0" w:space="0" w:color="auto"/>
        <w:left w:val="none" w:sz="0" w:space="0" w:color="auto"/>
        <w:bottom w:val="none" w:sz="0" w:space="0" w:color="auto"/>
        <w:right w:val="none" w:sz="0" w:space="0" w:color="auto"/>
      </w:divBdr>
    </w:div>
    <w:div w:id="309790087">
      <w:bodyDiv w:val="1"/>
      <w:marLeft w:val="0"/>
      <w:marRight w:val="0"/>
      <w:marTop w:val="0"/>
      <w:marBottom w:val="0"/>
      <w:divBdr>
        <w:top w:val="none" w:sz="0" w:space="0" w:color="auto"/>
        <w:left w:val="none" w:sz="0" w:space="0" w:color="auto"/>
        <w:bottom w:val="none" w:sz="0" w:space="0" w:color="auto"/>
        <w:right w:val="none" w:sz="0" w:space="0" w:color="auto"/>
      </w:divBdr>
    </w:div>
    <w:div w:id="310720149">
      <w:bodyDiv w:val="1"/>
      <w:marLeft w:val="0"/>
      <w:marRight w:val="0"/>
      <w:marTop w:val="0"/>
      <w:marBottom w:val="0"/>
      <w:divBdr>
        <w:top w:val="none" w:sz="0" w:space="0" w:color="auto"/>
        <w:left w:val="none" w:sz="0" w:space="0" w:color="auto"/>
        <w:bottom w:val="none" w:sz="0" w:space="0" w:color="auto"/>
        <w:right w:val="none" w:sz="0" w:space="0" w:color="auto"/>
      </w:divBdr>
    </w:div>
    <w:div w:id="315497385">
      <w:bodyDiv w:val="1"/>
      <w:marLeft w:val="0"/>
      <w:marRight w:val="0"/>
      <w:marTop w:val="0"/>
      <w:marBottom w:val="0"/>
      <w:divBdr>
        <w:top w:val="none" w:sz="0" w:space="0" w:color="auto"/>
        <w:left w:val="none" w:sz="0" w:space="0" w:color="auto"/>
        <w:bottom w:val="none" w:sz="0" w:space="0" w:color="auto"/>
        <w:right w:val="none" w:sz="0" w:space="0" w:color="auto"/>
      </w:divBdr>
    </w:div>
    <w:div w:id="316690830">
      <w:bodyDiv w:val="1"/>
      <w:marLeft w:val="0"/>
      <w:marRight w:val="0"/>
      <w:marTop w:val="0"/>
      <w:marBottom w:val="0"/>
      <w:divBdr>
        <w:top w:val="none" w:sz="0" w:space="0" w:color="auto"/>
        <w:left w:val="none" w:sz="0" w:space="0" w:color="auto"/>
        <w:bottom w:val="none" w:sz="0" w:space="0" w:color="auto"/>
        <w:right w:val="none" w:sz="0" w:space="0" w:color="auto"/>
      </w:divBdr>
    </w:div>
    <w:div w:id="319045152">
      <w:bodyDiv w:val="1"/>
      <w:marLeft w:val="0"/>
      <w:marRight w:val="0"/>
      <w:marTop w:val="0"/>
      <w:marBottom w:val="0"/>
      <w:divBdr>
        <w:top w:val="none" w:sz="0" w:space="0" w:color="auto"/>
        <w:left w:val="none" w:sz="0" w:space="0" w:color="auto"/>
        <w:bottom w:val="none" w:sz="0" w:space="0" w:color="auto"/>
        <w:right w:val="none" w:sz="0" w:space="0" w:color="auto"/>
      </w:divBdr>
    </w:div>
    <w:div w:id="320155725">
      <w:bodyDiv w:val="1"/>
      <w:marLeft w:val="0"/>
      <w:marRight w:val="0"/>
      <w:marTop w:val="0"/>
      <w:marBottom w:val="0"/>
      <w:divBdr>
        <w:top w:val="none" w:sz="0" w:space="0" w:color="auto"/>
        <w:left w:val="none" w:sz="0" w:space="0" w:color="auto"/>
        <w:bottom w:val="none" w:sz="0" w:space="0" w:color="auto"/>
        <w:right w:val="none" w:sz="0" w:space="0" w:color="auto"/>
      </w:divBdr>
    </w:div>
    <w:div w:id="320624319">
      <w:bodyDiv w:val="1"/>
      <w:marLeft w:val="0"/>
      <w:marRight w:val="0"/>
      <w:marTop w:val="0"/>
      <w:marBottom w:val="0"/>
      <w:divBdr>
        <w:top w:val="none" w:sz="0" w:space="0" w:color="auto"/>
        <w:left w:val="none" w:sz="0" w:space="0" w:color="auto"/>
        <w:bottom w:val="none" w:sz="0" w:space="0" w:color="auto"/>
        <w:right w:val="none" w:sz="0" w:space="0" w:color="auto"/>
      </w:divBdr>
    </w:div>
    <w:div w:id="323436186">
      <w:bodyDiv w:val="1"/>
      <w:marLeft w:val="0"/>
      <w:marRight w:val="0"/>
      <w:marTop w:val="0"/>
      <w:marBottom w:val="0"/>
      <w:divBdr>
        <w:top w:val="none" w:sz="0" w:space="0" w:color="auto"/>
        <w:left w:val="none" w:sz="0" w:space="0" w:color="auto"/>
        <w:bottom w:val="none" w:sz="0" w:space="0" w:color="auto"/>
        <w:right w:val="none" w:sz="0" w:space="0" w:color="auto"/>
      </w:divBdr>
    </w:div>
    <w:div w:id="323633048">
      <w:bodyDiv w:val="1"/>
      <w:marLeft w:val="0"/>
      <w:marRight w:val="0"/>
      <w:marTop w:val="0"/>
      <w:marBottom w:val="0"/>
      <w:divBdr>
        <w:top w:val="none" w:sz="0" w:space="0" w:color="auto"/>
        <w:left w:val="none" w:sz="0" w:space="0" w:color="auto"/>
        <w:bottom w:val="none" w:sz="0" w:space="0" w:color="auto"/>
        <w:right w:val="none" w:sz="0" w:space="0" w:color="auto"/>
      </w:divBdr>
    </w:div>
    <w:div w:id="329604063">
      <w:bodyDiv w:val="1"/>
      <w:marLeft w:val="0"/>
      <w:marRight w:val="0"/>
      <w:marTop w:val="0"/>
      <w:marBottom w:val="0"/>
      <w:divBdr>
        <w:top w:val="none" w:sz="0" w:space="0" w:color="auto"/>
        <w:left w:val="none" w:sz="0" w:space="0" w:color="auto"/>
        <w:bottom w:val="none" w:sz="0" w:space="0" w:color="auto"/>
        <w:right w:val="none" w:sz="0" w:space="0" w:color="auto"/>
      </w:divBdr>
    </w:div>
    <w:div w:id="338040635">
      <w:bodyDiv w:val="1"/>
      <w:marLeft w:val="0"/>
      <w:marRight w:val="0"/>
      <w:marTop w:val="0"/>
      <w:marBottom w:val="0"/>
      <w:divBdr>
        <w:top w:val="none" w:sz="0" w:space="0" w:color="auto"/>
        <w:left w:val="none" w:sz="0" w:space="0" w:color="auto"/>
        <w:bottom w:val="none" w:sz="0" w:space="0" w:color="auto"/>
        <w:right w:val="none" w:sz="0" w:space="0" w:color="auto"/>
      </w:divBdr>
    </w:div>
    <w:div w:id="340665712">
      <w:bodyDiv w:val="1"/>
      <w:marLeft w:val="0"/>
      <w:marRight w:val="0"/>
      <w:marTop w:val="0"/>
      <w:marBottom w:val="0"/>
      <w:divBdr>
        <w:top w:val="none" w:sz="0" w:space="0" w:color="auto"/>
        <w:left w:val="none" w:sz="0" w:space="0" w:color="auto"/>
        <w:bottom w:val="none" w:sz="0" w:space="0" w:color="auto"/>
        <w:right w:val="none" w:sz="0" w:space="0" w:color="auto"/>
      </w:divBdr>
    </w:div>
    <w:div w:id="346562736">
      <w:bodyDiv w:val="1"/>
      <w:marLeft w:val="0"/>
      <w:marRight w:val="0"/>
      <w:marTop w:val="0"/>
      <w:marBottom w:val="0"/>
      <w:divBdr>
        <w:top w:val="none" w:sz="0" w:space="0" w:color="auto"/>
        <w:left w:val="none" w:sz="0" w:space="0" w:color="auto"/>
        <w:bottom w:val="none" w:sz="0" w:space="0" w:color="auto"/>
        <w:right w:val="none" w:sz="0" w:space="0" w:color="auto"/>
      </w:divBdr>
    </w:div>
    <w:div w:id="348529603">
      <w:bodyDiv w:val="1"/>
      <w:marLeft w:val="0"/>
      <w:marRight w:val="0"/>
      <w:marTop w:val="0"/>
      <w:marBottom w:val="0"/>
      <w:divBdr>
        <w:top w:val="none" w:sz="0" w:space="0" w:color="auto"/>
        <w:left w:val="none" w:sz="0" w:space="0" w:color="auto"/>
        <w:bottom w:val="none" w:sz="0" w:space="0" w:color="auto"/>
        <w:right w:val="none" w:sz="0" w:space="0" w:color="auto"/>
      </w:divBdr>
    </w:div>
    <w:div w:id="357053164">
      <w:bodyDiv w:val="1"/>
      <w:marLeft w:val="0"/>
      <w:marRight w:val="0"/>
      <w:marTop w:val="0"/>
      <w:marBottom w:val="0"/>
      <w:divBdr>
        <w:top w:val="none" w:sz="0" w:space="0" w:color="auto"/>
        <w:left w:val="none" w:sz="0" w:space="0" w:color="auto"/>
        <w:bottom w:val="none" w:sz="0" w:space="0" w:color="auto"/>
        <w:right w:val="none" w:sz="0" w:space="0" w:color="auto"/>
      </w:divBdr>
    </w:div>
    <w:div w:id="374474900">
      <w:bodyDiv w:val="1"/>
      <w:marLeft w:val="0"/>
      <w:marRight w:val="0"/>
      <w:marTop w:val="0"/>
      <w:marBottom w:val="0"/>
      <w:divBdr>
        <w:top w:val="none" w:sz="0" w:space="0" w:color="auto"/>
        <w:left w:val="none" w:sz="0" w:space="0" w:color="auto"/>
        <w:bottom w:val="none" w:sz="0" w:space="0" w:color="auto"/>
        <w:right w:val="none" w:sz="0" w:space="0" w:color="auto"/>
      </w:divBdr>
    </w:div>
    <w:div w:id="386495120">
      <w:bodyDiv w:val="1"/>
      <w:marLeft w:val="0"/>
      <w:marRight w:val="0"/>
      <w:marTop w:val="0"/>
      <w:marBottom w:val="0"/>
      <w:divBdr>
        <w:top w:val="none" w:sz="0" w:space="0" w:color="auto"/>
        <w:left w:val="none" w:sz="0" w:space="0" w:color="auto"/>
        <w:bottom w:val="none" w:sz="0" w:space="0" w:color="auto"/>
        <w:right w:val="none" w:sz="0" w:space="0" w:color="auto"/>
      </w:divBdr>
    </w:div>
    <w:div w:id="395935683">
      <w:bodyDiv w:val="1"/>
      <w:marLeft w:val="0"/>
      <w:marRight w:val="0"/>
      <w:marTop w:val="0"/>
      <w:marBottom w:val="0"/>
      <w:divBdr>
        <w:top w:val="none" w:sz="0" w:space="0" w:color="auto"/>
        <w:left w:val="none" w:sz="0" w:space="0" w:color="auto"/>
        <w:bottom w:val="none" w:sz="0" w:space="0" w:color="auto"/>
        <w:right w:val="none" w:sz="0" w:space="0" w:color="auto"/>
      </w:divBdr>
    </w:div>
    <w:div w:id="395979280">
      <w:bodyDiv w:val="1"/>
      <w:marLeft w:val="0"/>
      <w:marRight w:val="0"/>
      <w:marTop w:val="0"/>
      <w:marBottom w:val="0"/>
      <w:divBdr>
        <w:top w:val="none" w:sz="0" w:space="0" w:color="auto"/>
        <w:left w:val="none" w:sz="0" w:space="0" w:color="auto"/>
        <w:bottom w:val="none" w:sz="0" w:space="0" w:color="auto"/>
        <w:right w:val="none" w:sz="0" w:space="0" w:color="auto"/>
      </w:divBdr>
    </w:div>
    <w:div w:id="397173197">
      <w:bodyDiv w:val="1"/>
      <w:marLeft w:val="0"/>
      <w:marRight w:val="0"/>
      <w:marTop w:val="0"/>
      <w:marBottom w:val="0"/>
      <w:divBdr>
        <w:top w:val="none" w:sz="0" w:space="0" w:color="auto"/>
        <w:left w:val="none" w:sz="0" w:space="0" w:color="auto"/>
        <w:bottom w:val="none" w:sz="0" w:space="0" w:color="auto"/>
        <w:right w:val="none" w:sz="0" w:space="0" w:color="auto"/>
      </w:divBdr>
    </w:div>
    <w:div w:id="412555378">
      <w:bodyDiv w:val="1"/>
      <w:marLeft w:val="0"/>
      <w:marRight w:val="0"/>
      <w:marTop w:val="0"/>
      <w:marBottom w:val="0"/>
      <w:divBdr>
        <w:top w:val="none" w:sz="0" w:space="0" w:color="auto"/>
        <w:left w:val="none" w:sz="0" w:space="0" w:color="auto"/>
        <w:bottom w:val="none" w:sz="0" w:space="0" w:color="auto"/>
        <w:right w:val="none" w:sz="0" w:space="0" w:color="auto"/>
      </w:divBdr>
    </w:div>
    <w:div w:id="421147271">
      <w:bodyDiv w:val="1"/>
      <w:marLeft w:val="0"/>
      <w:marRight w:val="0"/>
      <w:marTop w:val="0"/>
      <w:marBottom w:val="0"/>
      <w:divBdr>
        <w:top w:val="none" w:sz="0" w:space="0" w:color="auto"/>
        <w:left w:val="none" w:sz="0" w:space="0" w:color="auto"/>
        <w:bottom w:val="none" w:sz="0" w:space="0" w:color="auto"/>
        <w:right w:val="none" w:sz="0" w:space="0" w:color="auto"/>
      </w:divBdr>
    </w:div>
    <w:div w:id="421611264">
      <w:bodyDiv w:val="1"/>
      <w:marLeft w:val="0"/>
      <w:marRight w:val="0"/>
      <w:marTop w:val="0"/>
      <w:marBottom w:val="0"/>
      <w:divBdr>
        <w:top w:val="none" w:sz="0" w:space="0" w:color="auto"/>
        <w:left w:val="none" w:sz="0" w:space="0" w:color="auto"/>
        <w:bottom w:val="none" w:sz="0" w:space="0" w:color="auto"/>
        <w:right w:val="none" w:sz="0" w:space="0" w:color="auto"/>
      </w:divBdr>
    </w:div>
    <w:div w:id="424810795">
      <w:bodyDiv w:val="1"/>
      <w:marLeft w:val="0"/>
      <w:marRight w:val="0"/>
      <w:marTop w:val="0"/>
      <w:marBottom w:val="0"/>
      <w:divBdr>
        <w:top w:val="none" w:sz="0" w:space="0" w:color="auto"/>
        <w:left w:val="none" w:sz="0" w:space="0" w:color="auto"/>
        <w:bottom w:val="none" w:sz="0" w:space="0" w:color="auto"/>
        <w:right w:val="none" w:sz="0" w:space="0" w:color="auto"/>
      </w:divBdr>
    </w:div>
    <w:div w:id="427391395">
      <w:bodyDiv w:val="1"/>
      <w:marLeft w:val="0"/>
      <w:marRight w:val="0"/>
      <w:marTop w:val="0"/>
      <w:marBottom w:val="0"/>
      <w:divBdr>
        <w:top w:val="none" w:sz="0" w:space="0" w:color="auto"/>
        <w:left w:val="none" w:sz="0" w:space="0" w:color="auto"/>
        <w:bottom w:val="none" w:sz="0" w:space="0" w:color="auto"/>
        <w:right w:val="none" w:sz="0" w:space="0" w:color="auto"/>
      </w:divBdr>
    </w:div>
    <w:div w:id="429393051">
      <w:bodyDiv w:val="1"/>
      <w:marLeft w:val="0"/>
      <w:marRight w:val="0"/>
      <w:marTop w:val="0"/>
      <w:marBottom w:val="0"/>
      <w:divBdr>
        <w:top w:val="none" w:sz="0" w:space="0" w:color="auto"/>
        <w:left w:val="none" w:sz="0" w:space="0" w:color="auto"/>
        <w:bottom w:val="none" w:sz="0" w:space="0" w:color="auto"/>
        <w:right w:val="none" w:sz="0" w:space="0" w:color="auto"/>
      </w:divBdr>
    </w:div>
    <w:div w:id="430249475">
      <w:bodyDiv w:val="1"/>
      <w:marLeft w:val="0"/>
      <w:marRight w:val="0"/>
      <w:marTop w:val="0"/>
      <w:marBottom w:val="0"/>
      <w:divBdr>
        <w:top w:val="none" w:sz="0" w:space="0" w:color="auto"/>
        <w:left w:val="none" w:sz="0" w:space="0" w:color="auto"/>
        <w:bottom w:val="none" w:sz="0" w:space="0" w:color="auto"/>
        <w:right w:val="none" w:sz="0" w:space="0" w:color="auto"/>
      </w:divBdr>
    </w:div>
    <w:div w:id="432408262">
      <w:bodyDiv w:val="1"/>
      <w:marLeft w:val="0"/>
      <w:marRight w:val="0"/>
      <w:marTop w:val="0"/>
      <w:marBottom w:val="0"/>
      <w:divBdr>
        <w:top w:val="none" w:sz="0" w:space="0" w:color="auto"/>
        <w:left w:val="none" w:sz="0" w:space="0" w:color="auto"/>
        <w:bottom w:val="none" w:sz="0" w:space="0" w:color="auto"/>
        <w:right w:val="none" w:sz="0" w:space="0" w:color="auto"/>
      </w:divBdr>
    </w:div>
    <w:div w:id="433398904">
      <w:bodyDiv w:val="1"/>
      <w:marLeft w:val="0"/>
      <w:marRight w:val="0"/>
      <w:marTop w:val="0"/>
      <w:marBottom w:val="0"/>
      <w:divBdr>
        <w:top w:val="none" w:sz="0" w:space="0" w:color="auto"/>
        <w:left w:val="none" w:sz="0" w:space="0" w:color="auto"/>
        <w:bottom w:val="none" w:sz="0" w:space="0" w:color="auto"/>
        <w:right w:val="none" w:sz="0" w:space="0" w:color="auto"/>
      </w:divBdr>
    </w:div>
    <w:div w:id="437140612">
      <w:bodyDiv w:val="1"/>
      <w:marLeft w:val="0"/>
      <w:marRight w:val="0"/>
      <w:marTop w:val="0"/>
      <w:marBottom w:val="0"/>
      <w:divBdr>
        <w:top w:val="none" w:sz="0" w:space="0" w:color="auto"/>
        <w:left w:val="none" w:sz="0" w:space="0" w:color="auto"/>
        <w:bottom w:val="none" w:sz="0" w:space="0" w:color="auto"/>
        <w:right w:val="none" w:sz="0" w:space="0" w:color="auto"/>
      </w:divBdr>
    </w:div>
    <w:div w:id="448010426">
      <w:bodyDiv w:val="1"/>
      <w:marLeft w:val="0"/>
      <w:marRight w:val="0"/>
      <w:marTop w:val="0"/>
      <w:marBottom w:val="0"/>
      <w:divBdr>
        <w:top w:val="none" w:sz="0" w:space="0" w:color="auto"/>
        <w:left w:val="none" w:sz="0" w:space="0" w:color="auto"/>
        <w:bottom w:val="none" w:sz="0" w:space="0" w:color="auto"/>
        <w:right w:val="none" w:sz="0" w:space="0" w:color="auto"/>
      </w:divBdr>
    </w:div>
    <w:div w:id="457450487">
      <w:bodyDiv w:val="1"/>
      <w:marLeft w:val="0"/>
      <w:marRight w:val="0"/>
      <w:marTop w:val="0"/>
      <w:marBottom w:val="0"/>
      <w:divBdr>
        <w:top w:val="none" w:sz="0" w:space="0" w:color="auto"/>
        <w:left w:val="none" w:sz="0" w:space="0" w:color="auto"/>
        <w:bottom w:val="none" w:sz="0" w:space="0" w:color="auto"/>
        <w:right w:val="none" w:sz="0" w:space="0" w:color="auto"/>
      </w:divBdr>
    </w:div>
    <w:div w:id="464662950">
      <w:bodyDiv w:val="1"/>
      <w:marLeft w:val="0"/>
      <w:marRight w:val="0"/>
      <w:marTop w:val="0"/>
      <w:marBottom w:val="0"/>
      <w:divBdr>
        <w:top w:val="none" w:sz="0" w:space="0" w:color="auto"/>
        <w:left w:val="none" w:sz="0" w:space="0" w:color="auto"/>
        <w:bottom w:val="none" w:sz="0" w:space="0" w:color="auto"/>
        <w:right w:val="none" w:sz="0" w:space="0" w:color="auto"/>
      </w:divBdr>
    </w:div>
    <w:div w:id="466624279">
      <w:bodyDiv w:val="1"/>
      <w:marLeft w:val="0"/>
      <w:marRight w:val="0"/>
      <w:marTop w:val="0"/>
      <w:marBottom w:val="0"/>
      <w:divBdr>
        <w:top w:val="none" w:sz="0" w:space="0" w:color="auto"/>
        <w:left w:val="none" w:sz="0" w:space="0" w:color="auto"/>
        <w:bottom w:val="none" w:sz="0" w:space="0" w:color="auto"/>
        <w:right w:val="none" w:sz="0" w:space="0" w:color="auto"/>
      </w:divBdr>
    </w:div>
    <w:div w:id="466824270">
      <w:bodyDiv w:val="1"/>
      <w:marLeft w:val="0"/>
      <w:marRight w:val="0"/>
      <w:marTop w:val="0"/>
      <w:marBottom w:val="0"/>
      <w:divBdr>
        <w:top w:val="none" w:sz="0" w:space="0" w:color="auto"/>
        <w:left w:val="none" w:sz="0" w:space="0" w:color="auto"/>
        <w:bottom w:val="none" w:sz="0" w:space="0" w:color="auto"/>
        <w:right w:val="none" w:sz="0" w:space="0" w:color="auto"/>
      </w:divBdr>
    </w:div>
    <w:div w:id="470369901">
      <w:bodyDiv w:val="1"/>
      <w:marLeft w:val="0"/>
      <w:marRight w:val="0"/>
      <w:marTop w:val="0"/>
      <w:marBottom w:val="0"/>
      <w:divBdr>
        <w:top w:val="none" w:sz="0" w:space="0" w:color="auto"/>
        <w:left w:val="none" w:sz="0" w:space="0" w:color="auto"/>
        <w:bottom w:val="none" w:sz="0" w:space="0" w:color="auto"/>
        <w:right w:val="none" w:sz="0" w:space="0" w:color="auto"/>
      </w:divBdr>
    </w:div>
    <w:div w:id="474760942">
      <w:bodyDiv w:val="1"/>
      <w:marLeft w:val="0"/>
      <w:marRight w:val="0"/>
      <w:marTop w:val="0"/>
      <w:marBottom w:val="0"/>
      <w:divBdr>
        <w:top w:val="none" w:sz="0" w:space="0" w:color="auto"/>
        <w:left w:val="none" w:sz="0" w:space="0" w:color="auto"/>
        <w:bottom w:val="none" w:sz="0" w:space="0" w:color="auto"/>
        <w:right w:val="none" w:sz="0" w:space="0" w:color="auto"/>
      </w:divBdr>
    </w:div>
    <w:div w:id="478494882">
      <w:bodyDiv w:val="1"/>
      <w:marLeft w:val="0"/>
      <w:marRight w:val="0"/>
      <w:marTop w:val="0"/>
      <w:marBottom w:val="0"/>
      <w:divBdr>
        <w:top w:val="none" w:sz="0" w:space="0" w:color="auto"/>
        <w:left w:val="none" w:sz="0" w:space="0" w:color="auto"/>
        <w:bottom w:val="none" w:sz="0" w:space="0" w:color="auto"/>
        <w:right w:val="none" w:sz="0" w:space="0" w:color="auto"/>
      </w:divBdr>
    </w:div>
    <w:div w:id="482966749">
      <w:bodyDiv w:val="1"/>
      <w:marLeft w:val="0"/>
      <w:marRight w:val="0"/>
      <w:marTop w:val="0"/>
      <w:marBottom w:val="0"/>
      <w:divBdr>
        <w:top w:val="none" w:sz="0" w:space="0" w:color="auto"/>
        <w:left w:val="none" w:sz="0" w:space="0" w:color="auto"/>
        <w:bottom w:val="none" w:sz="0" w:space="0" w:color="auto"/>
        <w:right w:val="none" w:sz="0" w:space="0" w:color="auto"/>
      </w:divBdr>
    </w:div>
    <w:div w:id="485053073">
      <w:bodyDiv w:val="1"/>
      <w:marLeft w:val="0"/>
      <w:marRight w:val="0"/>
      <w:marTop w:val="0"/>
      <w:marBottom w:val="0"/>
      <w:divBdr>
        <w:top w:val="none" w:sz="0" w:space="0" w:color="auto"/>
        <w:left w:val="none" w:sz="0" w:space="0" w:color="auto"/>
        <w:bottom w:val="none" w:sz="0" w:space="0" w:color="auto"/>
        <w:right w:val="none" w:sz="0" w:space="0" w:color="auto"/>
      </w:divBdr>
    </w:div>
    <w:div w:id="488596333">
      <w:bodyDiv w:val="1"/>
      <w:marLeft w:val="0"/>
      <w:marRight w:val="0"/>
      <w:marTop w:val="0"/>
      <w:marBottom w:val="0"/>
      <w:divBdr>
        <w:top w:val="none" w:sz="0" w:space="0" w:color="auto"/>
        <w:left w:val="none" w:sz="0" w:space="0" w:color="auto"/>
        <w:bottom w:val="none" w:sz="0" w:space="0" w:color="auto"/>
        <w:right w:val="none" w:sz="0" w:space="0" w:color="auto"/>
      </w:divBdr>
    </w:div>
    <w:div w:id="498235413">
      <w:bodyDiv w:val="1"/>
      <w:marLeft w:val="0"/>
      <w:marRight w:val="0"/>
      <w:marTop w:val="0"/>
      <w:marBottom w:val="0"/>
      <w:divBdr>
        <w:top w:val="none" w:sz="0" w:space="0" w:color="auto"/>
        <w:left w:val="none" w:sz="0" w:space="0" w:color="auto"/>
        <w:bottom w:val="none" w:sz="0" w:space="0" w:color="auto"/>
        <w:right w:val="none" w:sz="0" w:space="0" w:color="auto"/>
      </w:divBdr>
    </w:div>
    <w:div w:id="502669275">
      <w:bodyDiv w:val="1"/>
      <w:marLeft w:val="0"/>
      <w:marRight w:val="0"/>
      <w:marTop w:val="0"/>
      <w:marBottom w:val="0"/>
      <w:divBdr>
        <w:top w:val="none" w:sz="0" w:space="0" w:color="auto"/>
        <w:left w:val="none" w:sz="0" w:space="0" w:color="auto"/>
        <w:bottom w:val="none" w:sz="0" w:space="0" w:color="auto"/>
        <w:right w:val="none" w:sz="0" w:space="0" w:color="auto"/>
      </w:divBdr>
    </w:div>
    <w:div w:id="502935057">
      <w:bodyDiv w:val="1"/>
      <w:marLeft w:val="0"/>
      <w:marRight w:val="0"/>
      <w:marTop w:val="0"/>
      <w:marBottom w:val="0"/>
      <w:divBdr>
        <w:top w:val="none" w:sz="0" w:space="0" w:color="auto"/>
        <w:left w:val="none" w:sz="0" w:space="0" w:color="auto"/>
        <w:bottom w:val="none" w:sz="0" w:space="0" w:color="auto"/>
        <w:right w:val="none" w:sz="0" w:space="0" w:color="auto"/>
      </w:divBdr>
    </w:div>
    <w:div w:id="502935287">
      <w:bodyDiv w:val="1"/>
      <w:marLeft w:val="0"/>
      <w:marRight w:val="0"/>
      <w:marTop w:val="0"/>
      <w:marBottom w:val="0"/>
      <w:divBdr>
        <w:top w:val="none" w:sz="0" w:space="0" w:color="auto"/>
        <w:left w:val="none" w:sz="0" w:space="0" w:color="auto"/>
        <w:bottom w:val="none" w:sz="0" w:space="0" w:color="auto"/>
        <w:right w:val="none" w:sz="0" w:space="0" w:color="auto"/>
      </w:divBdr>
    </w:div>
    <w:div w:id="509561347">
      <w:bodyDiv w:val="1"/>
      <w:marLeft w:val="0"/>
      <w:marRight w:val="0"/>
      <w:marTop w:val="0"/>
      <w:marBottom w:val="0"/>
      <w:divBdr>
        <w:top w:val="none" w:sz="0" w:space="0" w:color="auto"/>
        <w:left w:val="none" w:sz="0" w:space="0" w:color="auto"/>
        <w:bottom w:val="none" w:sz="0" w:space="0" w:color="auto"/>
        <w:right w:val="none" w:sz="0" w:space="0" w:color="auto"/>
      </w:divBdr>
    </w:div>
    <w:div w:id="510028999">
      <w:bodyDiv w:val="1"/>
      <w:marLeft w:val="0"/>
      <w:marRight w:val="0"/>
      <w:marTop w:val="0"/>
      <w:marBottom w:val="0"/>
      <w:divBdr>
        <w:top w:val="none" w:sz="0" w:space="0" w:color="auto"/>
        <w:left w:val="none" w:sz="0" w:space="0" w:color="auto"/>
        <w:bottom w:val="none" w:sz="0" w:space="0" w:color="auto"/>
        <w:right w:val="none" w:sz="0" w:space="0" w:color="auto"/>
      </w:divBdr>
    </w:div>
    <w:div w:id="542325736">
      <w:bodyDiv w:val="1"/>
      <w:marLeft w:val="0"/>
      <w:marRight w:val="0"/>
      <w:marTop w:val="0"/>
      <w:marBottom w:val="0"/>
      <w:divBdr>
        <w:top w:val="none" w:sz="0" w:space="0" w:color="auto"/>
        <w:left w:val="none" w:sz="0" w:space="0" w:color="auto"/>
        <w:bottom w:val="none" w:sz="0" w:space="0" w:color="auto"/>
        <w:right w:val="none" w:sz="0" w:space="0" w:color="auto"/>
      </w:divBdr>
    </w:div>
    <w:div w:id="544028953">
      <w:bodyDiv w:val="1"/>
      <w:marLeft w:val="0"/>
      <w:marRight w:val="0"/>
      <w:marTop w:val="0"/>
      <w:marBottom w:val="0"/>
      <w:divBdr>
        <w:top w:val="none" w:sz="0" w:space="0" w:color="auto"/>
        <w:left w:val="none" w:sz="0" w:space="0" w:color="auto"/>
        <w:bottom w:val="none" w:sz="0" w:space="0" w:color="auto"/>
        <w:right w:val="none" w:sz="0" w:space="0" w:color="auto"/>
      </w:divBdr>
    </w:div>
    <w:div w:id="550926987">
      <w:bodyDiv w:val="1"/>
      <w:marLeft w:val="0"/>
      <w:marRight w:val="0"/>
      <w:marTop w:val="0"/>
      <w:marBottom w:val="0"/>
      <w:divBdr>
        <w:top w:val="none" w:sz="0" w:space="0" w:color="auto"/>
        <w:left w:val="none" w:sz="0" w:space="0" w:color="auto"/>
        <w:bottom w:val="none" w:sz="0" w:space="0" w:color="auto"/>
        <w:right w:val="none" w:sz="0" w:space="0" w:color="auto"/>
      </w:divBdr>
    </w:div>
    <w:div w:id="552425886">
      <w:bodyDiv w:val="1"/>
      <w:marLeft w:val="0"/>
      <w:marRight w:val="0"/>
      <w:marTop w:val="0"/>
      <w:marBottom w:val="0"/>
      <w:divBdr>
        <w:top w:val="none" w:sz="0" w:space="0" w:color="auto"/>
        <w:left w:val="none" w:sz="0" w:space="0" w:color="auto"/>
        <w:bottom w:val="none" w:sz="0" w:space="0" w:color="auto"/>
        <w:right w:val="none" w:sz="0" w:space="0" w:color="auto"/>
      </w:divBdr>
    </w:div>
    <w:div w:id="555244647">
      <w:bodyDiv w:val="1"/>
      <w:marLeft w:val="0"/>
      <w:marRight w:val="0"/>
      <w:marTop w:val="0"/>
      <w:marBottom w:val="0"/>
      <w:divBdr>
        <w:top w:val="none" w:sz="0" w:space="0" w:color="auto"/>
        <w:left w:val="none" w:sz="0" w:space="0" w:color="auto"/>
        <w:bottom w:val="none" w:sz="0" w:space="0" w:color="auto"/>
        <w:right w:val="none" w:sz="0" w:space="0" w:color="auto"/>
      </w:divBdr>
    </w:div>
    <w:div w:id="566383759">
      <w:bodyDiv w:val="1"/>
      <w:marLeft w:val="0"/>
      <w:marRight w:val="0"/>
      <w:marTop w:val="0"/>
      <w:marBottom w:val="0"/>
      <w:divBdr>
        <w:top w:val="none" w:sz="0" w:space="0" w:color="auto"/>
        <w:left w:val="none" w:sz="0" w:space="0" w:color="auto"/>
        <w:bottom w:val="none" w:sz="0" w:space="0" w:color="auto"/>
        <w:right w:val="none" w:sz="0" w:space="0" w:color="auto"/>
      </w:divBdr>
      <w:divsChild>
        <w:div w:id="492642690">
          <w:marLeft w:val="0"/>
          <w:marRight w:val="0"/>
          <w:marTop w:val="0"/>
          <w:marBottom w:val="0"/>
          <w:divBdr>
            <w:top w:val="single" w:sz="2" w:space="0" w:color="E3E3E3"/>
            <w:left w:val="single" w:sz="2" w:space="0" w:color="E3E3E3"/>
            <w:bottom w:val="single" w:sz="2" w:space="0" w:color="E3E3E3"/>
            <w:right w:val="single" w:sz="2" w:space="0" w:color="E3E3E3"/>
          </w:divBdr>
        </w:div>
        <w:div w:id="2128042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6691405">
      <w:bodyDiv w:val="1"/>
      <w:marLeft w:val="0"/>
      <w:marRight w:val="0"/>
      <w:marTop w:val="0"/>
      <w:marBottom w:val="0"/>
      <w:divBdr>
        <w:top w:val="none" w:sz="0" w:space="0" w:color="auto"/>
        <w:left w:val="none" w:sz="0" w:space="0" w:color="auto"/>
        <w:bottom w:val="none" w:sz="0" w:space="0" w:color="auto"/>
        <w:right w:val="none" w:sz="0" w:space="0" w:color="auto"/>
      </w:divBdr>
    </w:div>
    <w:div w:id="577326768">
      <w:bodyDiv w:val="1"/>
      <w:marLeft w:val="0"/>
      <w:marRight w:val="0"/>
      <w:marTop w:val="0"/>
      <w:marBottom w:val="0"/>
      <w:divBdr>
        <w:top w:val="none" w:sz="0" w:space="0" w:color="auto"/>
        <w:left w:val="none" w:sz="0" w:space="0" w:color="auto"/>
        <w:bottom w:val="none" w:sz="0" w:space="0" w:color="auto"/>
        <w:right w:val="none" w:sz="0" w:space="0" w:color="auto"/>
      </w:divBdr>
    </w:div>
    <w:div w:id="578443239">
      <w:bodyDiv w:val="1"/>
      <w:marLeft w:val="0"/>
      <w:marRight w:val="0"/>
      <w:marTop w:val="0"/>
      <w:marBottom w:val="0"/>
      <w:divBdr>
        <w:top w:val="none" w:sz="0" w:space="0" w:color="auto"/>
        <w:left w:val="none" w:sz="0" w:space="0" w:color="auto"/>
        <w:bottom w:val="none" w:sz="0" w:space="0" w:color="auto"/>
        <w:right w:val="none" w:sz="0" w:space="0" w:color="auto"/>
      </w:divBdr>
    </w:div>
    <w:div w:id="583026295">
      <w:bodyDiv w:val="1"/>
      <w:marLeft w:val="0"/>
      <w:marRight w:val="0"/>
      <w:marTop w:val="0"/>
      <w:marBottom w:val="0"/>
      <w:divBdr>
        <w:top w:val="none" w:sz="0" w:space="0" w:color="auto"/>
        <w:left w:val="none" w:sz="0" w:space="0" w:color="auto"/>
        <w:bottom w:val="none" w:sz="0" w:space="0" w:color="auto"/>
        <w:right w:val="none" w:sz="0" w:space="0" w:color="auto"/>
      </w:divBdr>
    </w:div>
    <w:div w:id="594634942">
      <w:bodyDiv w:val="1"/>
      <w:marLeft w:val="0"/>
      <w:marRight w:val="0"/>
      <w:marTop w:val="0"/>
      <w:marBottom w:val="0"/>
      <w:divBdr>
        <w:top w:val="none" w:sz="0" w:space="0" w:color="auto"/>
        <w:left w:val="none" w:sz="0" w:space="0" w:color="auto"/>
        <w:bottom w:val="none" w:sz="0" w:space="0" w:color="auto"/>
        <w:right w:val="none" w:sz="0" w:space="0" w:color="auto"/>
      </w:divBdr>
    </w:div>
    <w:div w:id="599139544">
      <w:bodyDiv w:val="1"/>
      <w:marLeft w:val="0"/>
      <w:marRight w:val="0"/>
      <w:marTop w:val="0"/>
      <w:marBottom w:val="0"/>
      <w:divBdr>
        <w:top w:val="none" w:sz="0" w:space="0" w:color="auto"/>
        <w:left w:val="none" w:sz="0" w:space="0" w:color="auto"/>
        <w:bottom w:val="none" w:sz="0" w:space="0" w:color="auto"/>
        <w:right w:val="none" w:sz="0" w:space="0" w:color="auto"/>
      </w:divBdr>
    </w:div>
    <w:div w:id="602298769">
      <w:bodyDiv w:val="1"/>
      <w:marLeft w:val="0"/>
      <w:marRight w:val="0"/>
      <w:marTop w:val="0"/>
      <w:marBottom w:val="0"/>
      <w:divBdr>
        <w:top w:val="none" w:sz="0" w:space="0" w:color="auto"/>
        <w:left w:val="none" w:sz="0" w:space="0" w:color="auto"/>
        <w:bottom w:val="none" w:sz="0" w:space="0" w:color="auto"/>
        <w:right w:val="none" w:sz="0" w:space="0" w:color="auto"/>
      </w:divBdr>
      <w:divsChild>
        <w:div w:id="1357535759">
          <w:marLeft w:val="0"/>
          <w:marRight w:val="0"/>
          <w:marTop w:val="0"/>
          <w:marBottom w:val="0"/>
          <w:divBdr>
            <w:top w:val="none" w:sz="0" w:space="0" w:color="auto"/>
            <w:left w:val="none" w:sz="0" w:space="0" w:color="auto"/>
            <w:bottom w:val="none" w:sz="0" w:space="0" w:color="auto"/>
            <w:right w:val="none" w:sz="0" w:space="0" w:color="auto"/>
          </w:divBdr>
          <w:divsChild>
            <w:div w:id="1060593005">
              <w:marLeft w:val="0"/>
              <w:marRight w:val="0"/>
              <w:marTop w:val="0"/>
              <w:marBottom w:val="0"/>
              <w:divBdr>
                <w:top w:val="none" w:sz="0" w:space="0" w:color="auto"/>
                <w:left w:val="none" w:sz="0" w:space="0" w:color="auto"/>
                <w:bottom w:val="none" w:sz="0" w:space="0" w:color="auto"/>
                <w:right w:val="none" w:sz="0" w:space="0" w:color="auto"/>
              </w:divBdr>
              <w:divsChild>
                <w:div w:id="62414186">
                  <w:marLeft w:val="0"/>
                  <w:marRight w:val="0"/>
                  <w:marTop w:val="0"/>
                  <w:marBottom w:val="0"/>
                  <w:divBdr>
                    <w:top w:val="none" w:sz="0" w:space="0" w:color="auto"/>
                    <w:left w:val="none" w:sz="0" w:space="0" w:color="auto"/>
                    <w:bottom w:val="none" w:sz="0" w:space="0" w:color="auto"/>
                    <w:right w:val="none" w:sz="0" w:space="0" w:color="auto"/>
                  </w:divBdr>
                  <w:divsChild>
                    <w:div w:id="2047832292">
                      <w:marLeft w:val="0"/>
                      <w:marRight w:val="0"/>
                      <w:marTop w:val="0"/>
                      <w:marBottom w:val="0"/>
                      <w:divBdr>
                        <w:top w:val="none" w:sz="0" w:space="0" w:color="auto"/>
                        <w:left w:val="none" w:sz="0" w:space="0" w:color="auto"/>
                        <w:bottom w:val="none" w:sz="0" w:space="0" w:color="auto"/>
                        <w:right w:val="none" w:sz="0" w:space="0" w:color="auto"/>
                      </w:divBdr>
                      <w:divsChild>
                        <w:div w:id="2021079704">
                          <w:marLeft w:val="0"/>
                          <w:marRight w:val="0"/>
                          <w:marTop w:val="0"/>
                          <w:marBottom w:val="0"/>
                          <w:divBdr>
                            <w:top w:val="none" w:sz="0" w:space="0" w:color="auto"/>
                            <w:left w:val="none" w:sz="0" w:space="0" w:color="auto"/>
                            <w:bottom w:val="none" w:sz="0" w:space="0" w:color="auto"/>
                            <w:right w:val="none" w:sz="0" w:space="0" w:color="auto"/>
                          </w:divBdr>
                          <w:divsChild>
                            <w:div w:id="8421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267449">
      <w:bodyDiv w:val="1"/>
      <w:marLeft w:val="0"/>
      <w:marRight w:val="0"/>
      <w:marTop w:val="0"/>
      <w:marBottom w:val="0"/>
      <w:divBdr>
        <w:top w:val="none" w:sz="0" w:space="0" w:color="auto"/>
        <w:left w:val="none" w:sz="0" w:space="0" w:color="auto"/>
        <w:bottom w:val="none" w:sz="0" w:space="0" w:color="auto"/>
        <w:right w:val="none" w:sz="0" w:space="0" w:color="auto"/>
      </w:divBdr>
    </w:div>
    <w:div w:id="613942076">
      <w:bodyDiv w:val="1"/>
      <w:marLeft w:val="0"/>
      <w:marRight w:val="0"/>
      <w:marTop w:val="0"/>
      <w:marBottom w:val="0"/>
      <w:divBdr>
        <w:top w:val="none" w:sz="0" w:space="0" w:color="auto"/>
        <w:left w:val="none" w:sz="0" w:space="0" w:color="auto"/>
        <w:bottom w:val="none" w:sz="0" w:space="0" w:color="auto"/>
        <w:right w:val="none" w:sz="0" w:space="0" w:color="auto"/>
      </w:divBdr>
    </w:div>
    <w:div w:id="620065978">
      <w:bodyDiv w:val="1"/>
      <w:marLeft w:val="0"/>
      <w:marRight w:val="0"/>
      <w:marTop w:val="0"/>
      <w:marBottom w:val="0"/>
      <w:divBdr>
        <w:top w:val="none" w:sz="0" w:space="0" w:color="auto"/>
        <w:left w:val="none" w:sz="0" w:space="0" w:color="auto"/>
        <w:bottom w:val="none" w:sz="0" w:space="0" w:color="auto"/>
        <w:right w:val="none" w:sz="0" w:space="0" w:color="auto"/>
      </w:divBdr>
    </w:div>
    <w:div w:id="623461597">
      <w:bodyDiv w:val="1"/>
      <w:marLeft w:val="0"/>
      <w:marRight w:val="0"/>
      <w:marTop w:val="0"/>
      <w:marBottom w:val="0"/>
      <w:divBdr>
        <w:top w:val="none" w:sz="0" w:space="0" w:color="auto"/>
        <w:left w:val="none" w:sz="0" w:space="0" w:color="auto"/>
        <w:bottom w:val="none" w:sz="0" w:space="0" w:color="auto"/>
        <w:right w:val="none" w:sz="0" w:space="0" w:color="auto"/>
      </w:divBdr>
    </w:div>
    <w:div w:id="639311480">
      <w:bodyDiv w:val="1"/>
      <w:marLeft w:val="0"/>
      <w:marRight w:val="0"/>
      <w:marTop w:val="0"/>
      <w:marBottom w:val="0"/>
      <w:divBdr>
        <w:top w:val="none" w:sz="0" w:space="0" w:color="auto"/>
        <w:left w:val="none" w:sz="0" w:space="0" w:color="auto"/>
        <w:bottom w:val="none" w:sz="0" w:space="0" w:color="auto"/>
        <w:right w:val="none" w:sz="0" w:space="0" w:color="auto"/>
      </w:divBdr>
    </w:div>
    <w:div w:id="643202202">
      <w:bodyDiv w:val="1"/>
      <w:marLeft w:val="0"/>
      <w:marRight w:val="0"/>
      <w:marTop w:val="0"/>
      <w:marBottom w:val="0"/>
      <w:divBdr>
        <w:top w:val="none" w:sz="0" w:space="0" w:color="auto"/>
        <w:left w:val="none" w:sz="0" w:space="0" w:color="auto"/>
        <w:bottom w:val="none" w:sz="0" w:space="0" w:color="auto"/>
        <w:right w:val="none" w:sz="0" w:space="0" w:color="auto"/>
      </w:divBdr>
    </w:div>
    <w:div w:id="648943293">
      <w:bodyDiv w:val="1"/>
      <w:marLeft w:val="0"/>
      <w:marRight w:val="0"/>
      <w:marTop w:val="0"/>
      <w:marBottom w:val="0"/>
      <w:divBdr>
        <w:top w:val="none" w:sz="0" w:space="0" w:color="auto"/>
        <w:left w:val="none" w:sz="0" w:space="0" w:color="auto"/>
        <w:bottom w:val="none" w:sz="0" w:space="0" w:color="auto"/>
        <w:right w:val="none" w:sz="0" w:space="0" w:color="auto"/>
      </w:divBdr>
    </w:div>
    <w:div w:id="653532439">
      <w:bodyDiv w:val="1"/>
      <w:marLeft w:val="0"/>
      <w:marRight w:val="0"/>
      <w:marTop w:val="0"/>
      <w:marBottom w:val="0"/>
      <w:divBdr>
        <w:top w:val="none" w:sz="0" w:space="0" w:color="auto"/>
        <w:left w:val="none" w:sz="0" w:space="0" w:color="auto"/>
        <w:bottom w:val="none" w:sz="0" w:space="0" w:color="auto"/>
        <w:right w:val="none" w:sz="0" w:space="0" w:color="auto"/>
      </w:divBdr>
    </w:div>
    <w:div w:id="663969813">
      <w:bodyDiv w:val="1"/>
      <w:marLeft w:val="0"/>
      <w:marRight w:val="0"/>
      <w:marTop w:val="0"/>
      <w:marBottom w:val="0"/>
      <w:divBdr>
        <w:top w:val="none" w:sz="0" w:space="0" w:color="auto"/>
        <w:left w:val="none" w:sz="0" w:space="0" w:color="auto"/>
        <w:bottom w:val="none" w:sz="0" w:space="0" w:color="auto"/>
        <w:right w:val="none" w:sz="0" w:space="0" w:color="auto"/>
      </w:divBdr>
    </w:div>
    <w:div w:id="666060254">
      <w:bodyDiv w:val="1"/>
      <w:marLeft w:val="0"/>
      <w:marRight w:val="0"/>
      <w:marTop w:val="0"/>
      <w:marBottom w:val="0"/>
      <w:divBdr>
        <w:top w:val="none" w:sz="0" w:space="0" w:color="auto"/>
        <w:left w:val="none" w:sz="0" w:space="0" w:color="auto"/>
        <w:bottom w:val="none" w:sz="0" w:space="0" w:color="auto"/>
        <w:right w:val="none" w:sz="0" w:space="0" w:color="auto"/>
      </w:divBdr>
    </w:div>
    <w:div w:id="670761351">
      <w:bodyDiv w:val="1"/>
      <w:marLeft w:val="0"/>
      <w:marRight w:val="0"/>
      <w:marTop w:val="0"/>
      <w:marBottom w:val="0"/>
      <w:divBdr>
        <w:top w:val="none" w:sz="0" w:space="0" w:color="auto"/>
        <w:left w:val="none" w:sz="0" w:space="0" w:color="auto"/>
        <w:bottom w:val="none" w:sz="0" w:space="0" w:color="auto"/>
        <w:right w:val="none" w:sz="0" w:space="0" w:color="auto"/>
      </w:divBdr>
    </w:div>
    <w:div w:id="675882085">
      <w:bodyDiv w:val="1"/>
      <w:marLeft w:val="0"/>
      <w:marRight w:val="0"/>
      <w:marTop w:val="0"/>
      <w:marBottom w:val="0"/>
      <w:divBdr>
        <w:top w:val="none" w:sz="0" w:space="0" w:color="auto"/>
        <w:left w:val="none" w:sz="0" w:space="0" w:color="auto"/>
        <w:bottom w:val="none" w:sz="0" w:space="0" w:color="auto"/>
        <w:right w:val="none" w:sz="0" w:space="0" w:color="auto"/>
      </w:divBdr>
    </w:div>
    <w:div w:id="679086557">
      <w:bodyDiv w:val="1"/>
      <w:marLeft w:val="0"/>
      <w:marRight w:val="0"/>
      <w:marTop w:val="0"/>
      <w:marBottom w:val="0"/>
      <w:divBdr>
        <w:top w:val="none" w:sz="0" w:space="0" w:color="auto"/>
        <w:left w:val="none" w:sz="0" w:space="0" w:color="auto"/>
        <w:bottom w:val="none" w:sz="0" w:space="0" w:color="auto"/>
        <w:right w:val="none" w:sz="0" w:space="0" w:color="auto"/>
      </w:divBdr>
    </w:div>
    <w:div w:id="681903889">
      <w:bodyDiv w:val="1"/>
      <w:marLeft w:val="0"/>
      <w:marRight w:val="0"/>
      <w:marTop w:val="0"/>
      <w:marBottom w:val="0"/>
      <w:divBdr>
        <w:top w:val="none" w:sz="0" w:space="0" w:color="auto"/>
        <w:left w:val="none" w:sz="0" w:space="0" w:color="auto"/>
        <w:bottom w:val="none" w:sz="0" w:space="0" w:color="auto"/>
        <w:right w:val="none" w:sz="0" w:space="0" w:color="auto"/>
      </w:divBdr>
    </w:div>
    <w:div w:id="684482532">
      <w:bodyDiv w:val="1"/>
      <w:marLeft w:val="0"/>
      <w:marRight w:val="0"/>
      <w:marTop w:val="0"/>
      <w:marBottom w:val="0"/>
      <w:divBdr>
        <w:top w:val="none" w:sz="0" w:space="0" w:color="auto"/>
        <w:left w:val="none" w:sz="0" w:space="0" w:color="auto"/>
        <w:bottom w:val="none" w:sz="0" w:space="0" w:color="auto"/>
        <w:right w:val="none" w:sz="0" w:space="0" w:color="auto"/>
      </w:divBdr>
    </w:div>
    <w:div w:id="684598581">
      <w:bodyDiv w:val="1"/>
      <w:marLeft w:val="0"/>
      <w:marRight w:val="0"/>
      <w:marTop w:val="0"/>
      <w:marBottom w:val="0"/>
      <w:divBdr>
        <w:top w:val="none" w:sz="0" w:space="0" w:color="auto"/>
        <w:left w:val="none" w:sz="0" w:space="0" w:color="auto"/>
        <w:bottom w:val="none" w:sz="0" w:space="0" w:color="auto"/>
        <w:right w:val="none" w:sz="0" w:space="0" w:color="auto"/>
      </w:divBdr>
    </w:div>
    <w:div w:id="684789625">
      <w:bodyDiv w:val="1"/>
      <w:marLeft w:val="0"/>
      <w:marRight w:val="0"/>
      <w:marTop w:val="0"/>
      <w:marBottom w:val="0"/>
      <w:divBdr>
        <w:top w:val="none" w:sz="0" w:space="0" w:color="auto"/>
        <w:left w:val="none" w:sz="0" w:space="0" w:color="auto"/>
        <w:bottom w:val="none" w:sz="0" w:space="0" w:color="auto"/>
        <w:right w:val="none" w:sz="0" w:space="0" w:color="auto"/>
      </w:divBdr>
    </w:div>
    <w:div w:id="689375502">
      <w:bodyDiv w:val="1"/>
      <w:marLeft w:val="0"/>
      <w:marRight w:val="0"/>
      <w:marTop w:val="0"/>
      <w:marBottom w:val="0"/>
      <w:divBdr>
        <w:top w:val="none" w:sz="0" w:space="0" w:color="auto"/>
        <w:left w:val="none" w:sz="0" w:space="0" w:color="auto"/>
        <w:bottom w:val="none" w:sz="0" w:space="0" w:color="auto"/>
        <w:right w:val="none" w:sz="0" w:space="0" w:color="auto"/>
      </w:divBdr>
    </w:div>
    <w:div w:id="693461626">
      <w:bodyDiv w:val="1"/>
      <w:marLeft w:val="0"/>
      <w:marRight w:val="0"/>
      <w:marTop w:val="0"/>
      <w:marBottom w:val="0"/>
      <w:divBdr>
        <w:top w:val="none" w:sz="0" w:space="0" w:color="auto"/>
        <w:left w:val="none" w:sz="0" w:space="0" w:color="auto"/>
        <w:bottom w:val="none" w:sz="0" w:space="0" w:color="auto"/>
        <w:right w:val="none" w:sz="0" w:space="0" w:color="auto"/>
      </w:divBdr>
    </w:div>
    <w:div w:id="696197716">
      <w:bodyDiv w:val="1"/>
      <w:marLeft w:val="0"/>
      <w:marRight w:val="0"/>
      <w:marTop w:val="0"/>
      <w:marBottom w:val="0"/>
      <w:divBdr>
        <w:top w:val="none" w:sz="0" w:space="0" w:color="auto"/>
        <w:left w:val="none" w:sz="0" w:space="0" w:color="auto"/>
        <w:bottom w:val="none" w:sz="0" w:space="0" w:color="auto"/>
        <w:right w:val="none" w:sz="0" w:space="0" w:color="auto"/>
      </w:divBdr>
    </w:div>
    <w:div w:id="700743402">
      <w:bodyDiv w:val="1"/>
      <w:marLeft w:val="0"/>
      <w:marRight w:val="0"/>
      <w:marTop w:val="0"/>
      <w:marBottom w:val="0"/>
      <w:divBdr>
        <w:top w:val="none" w:sz="0" w:space="0" w:color="auto"/>
        <w:left w:val="none" w:sz="0" w:space="0" w:color="auto"/>
        <w:bottom w:val="none" w:sz="0" w:space="0" w:color="auto"/>
        <w:right w:val="none" w:sz="0" w:space="0" w:color="auto"/>
      </w:divBdr>
    </w:div>
    <w:div w:id="702049601">
      <w:bodyDiv w:val="1"/>
      <w:marLeft w:val="0"/>
      <w:marRight w:val="0"/>
      <w:marTop w:val="0"/>
      <w:marBottom w:val="0"/>
      <w:divBdr>
        <w:top w:val="none" w:sz="0" w:space="0" w:color="auto"/>
        <w:left w:val="none" w:sz="0" w:space="0" w:color="auto"/>
        <w:bottom w:val="none" w:sz="0" w:space="0" w:color="auto"/>
        <w:right w:val="none" w:sz="0" w:space="0" w:color="auto"/>
      </w:divBdr>
    </w:div>
    <w:div w:id="704987164">
      <w:bodyDiv w:val="1"/>
      <w:marLeft w:val="0"/>
      <w:marRight w:val="0"/>
      <w:marTop w:val="0"/>
      <w:marBottom w:val="0"/>
      <w:divBdr>
        <w:top w:val="none" w:sz="0" w:space="0" w:color="auto"/>
        <w:left w:val="none" w:sz="0" w:space="0" w:color="auto"/>
        <w:bottom w:val="none" w:sz="0" w:space="0" w:color="auto"/>
        <w:right w:val="none" w:sz="0" w:space="0" w:color="auto"/>
      </w:divBdr>
    </w:div>
    <w:div w:id="722607701">
      <w:bodyDiv w:val="1"/>
      <w:marLeft w:val="0"/>
      <w:marRight w:val="0"/>
      <w:marTop w:val="0"/>
      <w:marBottom w:val="0"/>
      <w:divBdr>
        <w:top w:val="none" w:sz="0" w:space="0" w:color="auto"/>
        <w:left w:val="none" w:sz="0" w:space="0" w:color="auto"/>
        <w:bottom w:val="none" w:sz="0" w:space="0" w:color="auto"/>
        <w:right w:val="none" w:sz="0" w:space="0" w:color="auto"/>
      </w:divBdr>
    </w:div>
    <w:div w:id="732657212">
      <w:bodyDiv w:val="1"/>
      <w:marLeft w:val="0"/>
      <w:marRight w:val="0"/>
      <w:marTop w:val="0"/>
      <w:marBottom w:val="0"/>
      <w:divBdr>
        <w:top w:val="none" w:sz="0" w:space="0" w:color="auto"/>
        <w:left w:val="none" w:sz="0" w:space="0" w:color="auto"/>
        <w:bottom w:val="none" w:sz="0" w:space="0" w:color="auto"/>
        <w:right w:val="none" w:sz="0" w:space="0" w:color="auto"/>
      </w:divBdr>
    </w:div>
    <w:div w:id="735929960">
      <w:bodyDiv w:val="1"/>
      <w:marLeft w:val="0"/>
      <w:marRight w:val="0"/>
      <w:marTop w:val="0"/>
      <w:marBottom w:val="0"/>
      <w:divBdr>
        <w:top w:val="none" w:sz="0" w:space="0" w:color="auto"/>
        <w:left w:val="none" w:sz="0" w:space="0" w:color="auto"/>
        <w:bottom w:val="none" w:sz="0" w:space="0" w:color="auto"/>
        <w:right w:val="none" w:sz="0" w:space="0" w:color="auto"/>
      </w:divBdr>
    </w:div>
    <w:div w:id="740252474">
      <w:bodyDiv w:val="1"/>
      <w:marLeft w:val="0"/>
      <w:marRight w:val="0"/>
      <w:marTop w:val="0"/>
      <w:marBottom w:val="0"/>
      <w:divBdr>
        <w:top w:val="none" w:sz="0" w:space="0" w:color="auto"/>
        <w:left w:val="none" w:sz="0" w:space="0" w:color="auto"/>
        <w:bottom w:val="none" w:sz="0" w:space="0" w:color="auto"/>
        <w:right w:val="none" w:sz="0" w:space="0" w:color="auto"/>
      </w:divBdr>
    </w:div>
    <w:div w:id="753815910">
      <w:bodyDiv w:val="1"/>
      <w:marLeft w:val="0"/>
      <w:marRight w:val="0"/>
      <w:marTop w:val="0"/>
      <w:marBottom w:val="0"/>
      <w:divBdr>
        <w:top w:val="none" w:sz="0" w:space="0" w:color="auto"/>
        <w:left w:val="none" w:sz="0" w:space="0" w:color="auto"/>
        <w:bottom w:val="none" w:sz="0" w:space="0" w:color="auto"/>
        <w:right w:val="none" w:sz="0" w:space="0" w:color="auto"/>
      </w:divBdr>
    </w:div>
    <w:div w:id="765343599">
      <w:bodyDiv w:val="1"/>
      <w:marLeft w:val="0"/>
      <w:marRight w:val="0"/>
      <w:marTop w:val="0"/>
      <w:marBottom w:val="0"/>
      <w:divBdr>
        <w:top w:val="none" w:sz="0" w:space="0" w:color="auto"/>
        <w:left w:val="none" w:sz="0" w:space="0" w:color="auto"/>
        <w:bottom w:val="none" w:sz="0" w:space="0" w:color="auto"/>
        <w:right w:val="none" w:sz="0" w:space="0" w:color="auto"/>
      </w:divBdr>
    </w:div>
    <w:div w:id="772750580">
      <w:bodyDiv w:val="1"/>
      <w:marLeft w:val="0"/>
      <w:marRight w:val="0"/>
      <w:marTop w:val="0"/>
      <w:marBottom w:val="0"/>
      <w:divBdr>
        <w:top w:val="none" w:sz="0" w:space="0" w:color="auto"/>
        <w:left w:val="none" w:sz="0" w:space="0" w:color="auto"/>
        <w:bottom w:val="none" w:sz="0" w:space="0" w:color="auto"/>
        <w:right w:val="none" w:sz="0" w:space="0" w:color="auto"/>
      </w:divBdr>
    </w:div>
    <w:div w:id="776025948">
      <w:bodyDiv w:val="1"/>
      <w:marLeft w:val="0"/>
      <w:marRight w:val="0"/>
      <w:marTop w:val="0"/>
      <w:marBottom w:val="0"/>
      <w:divBdr>
        <w:top w:val="none" w:sz="0" w:space="0" w:color="auto"/>
        <w:left w:val="none" w:sz="0" w:space="0" w:color="auto"/>
        <w:bottom w:val="none" w:sz="0" w:space="0" w:color="auto"/>
        <w:right w:val="none" w:sz="0" w:space="0" w:color="auto"/>
      </w:divBdr>
    </w:div>
    <w:div w:id="779111851">
      <w:bodyDiv w:val="1"/>
      <w:marLeft w:val="0"/>
      <w:marRight w:val="0"/>
      <w:marTop w:val="0"/>
      <w:marBottom w:val="0"/>
      <w:divBdr>
        <w:top w:val="none" w:sz="0" w:space="0" w:color="auto"/>
        <w:left w:val="none" w:sz="0" w:space="0" w:color="auto"/>
        <w:bottom w:val="none" w:sz="0" w:space="0" w:color="auto"/>
        <w:right w:val="none" w:sz="0" w:space="0" w:color="auto"/>
      </w:divBdr>
    </w:div>
    <w:div w:id="787625272">
      <w:bodyDiv w:val="1"/>
      <w:marLeft w:val="0"/>
      <w:marRight w:val="0"/>
      <w:marTop w:val="0"/>
      <w:marBottom w:val="0"/>
      <w:divBdr>
        <w:top w:val="none" w:sz="0" w:space="0" w:color="auto"/>
        <w:left w:val="none" w:sz="0" w:space="0" w:color="auto"/>
        <w:bottom w:val="none" w:sz="0" w:space="0" w:color="auto"/>
        <w:right w:val="none" w:sz="0" w:space="0" w:color="auto"/>
      </w:divBdr>
    </w:div>
    <w:div w:id="797913100">
      <w:bodyDiv w:val="1"/>
      <w:marLeft w:val="0"/>
      <w:marRight w:val="0"/>
      <w:marTop w:val="0"/>
      <w:marBottom w:val="0"/>
      <w:divBdr>
        <w:top w:val="none" w:sz="0" w:space="0" w:color="auto"/>
        <w:left w:val="none" w:sz="0" w:space="0" w:color="auto"/>
        <w:bottom w:val="none" w:sz="0" w:space="0" w:color="auto"/>
        <w:right w:val="none" w:sz="0" w:space="0" w:color="auto"/>
      </w:divBdr>
    </w:div>
    <w:div w:id="800272099">
      <w:bodyDiv w:val="1"/>
      <w:marLeft w:val="0"/>
      <w:marRight w:val="0"/>
      <w:marTop w:val="0"/>
      <w:marBottom w:val="0"/>
      <w:divBdr>
        <w:top w:val="none" w:sz="0" w:space="0" w:color="auto"/>
        <w:left w:val="none" w:sz="0" w:space="0" w:color="auto"/>
        <w:bottom w:val="none" w:sz="0" w:space="0" w:color="auto"/>
        <w:right w:val="none" w:sz="0" w:space="0" w:color="auto"/>
      </w:divBdr>
    </w:div>
    <w:div w:id="801777598">
      <w:bodyDiv w:val="1"/>
      <w:marLeft w:val="0"/>
      <w:marRight w:val="0"/>
      <w:marTop w:val="0"/>
      <w:marBottom w:val="0"/>
      <w:divBdr>
        <w:top w:val="none" w:sz="0" w:space="0" w:color="auto"/>
        <w:left w:val="none" w:sz="0" w:space="0" w:color="auto"/>
        <w:bottom w:val="none" w:sz="0" w:space="0" w:color="auto"/>
        <w:right w:val="none" w:sz="0" w:space="0" w:color="auto"/>
      </w:divBdr>
    </w:div>
    <w:div w:id="805706316">
      <w:bodyDiv w:val="1"/>
      <w:marLeft w:val="0"/>
      <w:marRight w:val="0"/>
      <w:marTop w:val="0"/>
      <w:marBottom w:val="0"/>
      <w:divBdr>
        <w:top w:val="none" w:sz="0" w:space="0" w:color="auto"/>
        <w:left w:val="none" w:sz="0" w:space="0" w:color="auto"/>
        <w:bottom w:val="none" w:sz="0" w:space="0" w:color="auto"/>
        <w:right w:val="none" w:sz="0" w:space="0" w:color="auto"/>
      </w:divBdr>
    </w:div>
    <w:div w:id="808287531">
      <w:bodyDiv w:val="1"/>
      <w:marLeft w:val="0"/>
      <w:marRight w:val="0"/>
      <w:marTop w:val="0"/>
      <w:marBottom w:val="0"/>
      <w:divBdr>
        <w:top w:val="none" w:sz="0" w:space="0" w:color="auto"/>
        <w:left w:val="none" w:sz="0" w:space="0" w:color="auto"/>
        <w:bottom w:val="none" w:sz="0" w:space="0" w:color="auto"/>
        <w:right w:val="none" w:sz="0" w:space="0" w:color="auto"/>
      </w:divBdr>
    </w:div>
    <w:div w:id="812597737">
      <w:bodyDiv w:val="1"/>
      <w:marLeft w:val="0"/>
      <w:marRight w:val="0"/>
      <w:marTop w:val="0"/>
      <w:marBottom w:val="0"/>
      <w:divBdr>
        <w:top w:val="none" w:sz="0" w:space="0" w:color="auto"/>
        <w:left w:val="none" w:sz="0" w:space="0" w:color="auto"/>
        <w:bottom w:val="none" w:sz="0" w:space="0" w:color="auto"/>
        <w:right w:val="none" w:sz="0" w:space="0" w:color="auto"/>
      </w:divBdr>
    </w:div>
    <w:div w:id="826437751">
      <w:bodyDiv w:val="1"/>
      <w:marLeft w:val="0"/>
      <w:marRight w:val="0"/>
      <w:marTop w:val="0"/>
      <w:marBottom w:val="0"/>
      <w:divBdr>
        <w:top w:val="none" w:sz="0" w:space="0" w:color="auto"/>
        <w:left w:val="none" w:sz="0" w:space="0" w:color="auto"/>
        <w:bottom w:val="none" w:sz="0" w:space="0" w:color="auto"/>
        <w:right w:val="none" w:sz="0" w:space="0" w:color="auto"/>
      </w:divBdr>
    </w:div>
    <w:div w:id="839732774">
      <w:bodyDiv w:val="1"/>
      <w:marLeft w:val="0"/>
      <w:marRight w:val="0"/>
      <w:marTop w:val="0"/>
      <w:marBottom w:val="0"/>
      <w:divBdr>
        <w:top w:val="none" w:sz="0" w:space="0" w:color="auto"/>
        <w:left w:val="none" w:sz="0" w:space="0" w:color="auto"/>
        <w:bottom w:val="none" w:sz="0" w:space="0" w:color="auto"/>
        <w:right w:val="none" w:sz="0" w:space="0" w:color="auto"/>
      </w:divBdr>
    </w:div>
    <w:div w:id="844442747">
      <w:bodyDiv w:val="1"/>
      <w:marLeft w:val="0"/>
      <w:marRight w:val="0"/>
      <w:marTop w:val="0"/>
      <w:marBottom w:val="0"/>
      <w:divBdr>
        <w:top w:val="none" w:sz="0" w:space="0" w:color="auto"/>
        <w:left w:val="none" w:sz="0" w:space="0" w:color="auto"/>
        <w:bottom w:val="none" w:sz="0" w:space="0" w:color="auto"/>
        <w:right w:val="none" w:sz="0" w:space="0" w:color="auto"/>
      </w:divBdr>
    </w:div>
    <w:div w:id="850997099">
      <w:bodyDiv w:val="1"/>
      <w:marLeft w:val="0"/>
      <w:marRight w:val="0"/>
      <w:marTop w:val="0"/>
      <w:marBottom w:val="0"/>
      <w:divBdr>
        <w:top w:val="none" w:sz="0" w:space="0" w:color="auto"/>
        <w:left w:val="none" w:sz="0" w:space="0" w:color="auto"/>
        <w:bottom w:val="none" w:sz="0" w:space="0" w:color="auto"/>
        <w:right w:val="none" w:sz="0" w:space="0" w:color="auto"/>
      </w:divBdr>
    </w:div>
    <w:div w:id="853418556">
      <w:bodyDiv w:val="1"/>
      <w:marLeft w:val="0"/>
      <w:marRight w:val="0"/>
      <w:marTop w:val="0"/>
      <w:marBottom w:val="0"/>
      <w:divBdr>
        <w:top w:val="none" w:sz="0" w:space="0" w:color="auto"/>
        <w:left w:val="none" w:sz="0" w:space="0" w:color="auto"/>
        <w:bottom w:val="none" w:sz="0" w:space="0" w:color="auto"/>
        <w:right w:val="none" w:sz="0" w:space="0" w:color="auto"/>
      </w:divBdr>
    </w:div>
    <w:div w:id="856505492">
      <w:bodyDiv w:val="1"/>
      <w:marLeft w:val="0"/>
      <w:marRight w:val="0"/>
      <w:marTop w:val="0"/>
      <w:marBottom w:val="0"/>
      <w:divBdr>
        <w:top w:val="none" w:sz="0" w:space="0" w:color="auto"/>
        <w:left w:val="none" w:sz="0" w:space="0" w:color="auto"/>
        <w:bottom w:val="none" w:sz="0" w:space="0" w:color="auto"/>
        <w:right w:val="none" w:sz="0" w:space="0" w:color="auto"/>
      </w:divBdr>
    </w:div>
    <w:div w:id="860509668">
      <w:bodyDiv w:val="1"/>
      <w:marLeft w:val="0"/>
      <w:marRight w:val="0"/>
      <w:marTop w:val="0"/>
      <w:marBottom w:val="0"/>
      <w:divBdr>
        <w:top w:val="none" w:sz="0" w:space="0" w:color="auto"/>
        <w:left w:val="none" w:sz="0" w:space="0" w:color="auto"/>
        <w:bottom w:val="none" w:sz="0" w:space="0" w:color="auto"/>
        <w:right w:val="none" w:sz="0" w:space="0" w:color="auto"/>
      </w:divBdr>
    </w:div>
    <w:div w:id="860513717">
      <w:bodyDiv w:val="1"/>
      <w:marLeft w:val="0"/>
      <w:marRight w:val="0"/>
      <w:marTop w:val="0"/>
      <w:marBottom w:val="0"/>
      <w:divBdr>
        <w:top w:val="none" w:sz="0" w:space="0" w:color="auto"/>
        <w:left w:val="none" w:sz="0" w:space="0" w:color="auto"/>
        <w:bottom w:val="none" w:sz="0" w:space="0" w:color="auto"/>
        <w:right w:val="none" w:sz="0" w:space="0" w:color="auto"/>
      </w:divBdr>
    </w:div>
    <w:div w:id="861019089">
      <w:bodyDiv w:val="1"/>
      <w:marLeft w:val="0"/>
      <w:marRight w:val="0"/>
      <w:marTop w:val="0"/>
      <w:marBottom w:val="0"/>
      <w:divBdr>
        <w:top w:val="none" w:sz="0" w:space="0" w:color="auto"/>
        <w:left w:val="none" w:sz="0" w:space="0" w:color="auto"/>
        <w:bottom w:val="none" w:sz="0" w:space="0" w:color="auto"/>
        <w:right w:val="none" w:sz="0" w:space="0" w:color="auto"/>
      </w:divBdr>
    </w:div>
    <w:div w:id="868102492">
      <w:bodyDiv w:val="1"/>
      <w:marLeft w:val="0"/>
      <w:marRight w:val="0"/>
      <w:marTop w:val="0"/>
      <w:marBottom w:val="0"/>
      <w:divBdr>
        <w:top w:val="none" w:sz="0" w:space="0" w:color="auto"/>
        <w:left w:val="none" w:sz="0" w:space="0" w:color="auto"/>
        <w:bottom w:val="none" w:sz="0" w:space="0" w:color="auto"/>
        <w:right w:val="none" w:sz="0" w:space="0" w:color="auto"/>
      </w:divBdr>
    </w:div>
    <w:div w:id="868252365">
      <w:bodyDiv w:val="1"/>
      <w:marLeft w:val="0"/>
      <w:marRight w:val="0"/>
      <w:marTop w:val="0"/>
      <w:marBottom w:val="0"/>
      <w:divBdr>
        <w:top w:val="none" w:sz="0" w:space="0" w:color="auto"/>
        <w:left w:val="none" w:sz="0" w:space="0" w:color="auto"/>
        <w:bottom w:val="none" w:sz="0" w:space="0" w:color="auto"/>
        <w:right w:val="none" w:sz="0" w:space="0" w:color="auto"/>
      </w:divBdr>
    </w:div>
    <w:div w:id="868908169">
      <w:bodyDiv w:val="1"/>
      <w:marLeft w:val="0"/>
      <w:marRight w:val="0"/>
      <w:marTop w:val="0"/>
      <w:marBottom w:val="0"/>
      <w:divBdr>
        <w:top w:val="none" w:sz="0" w:space="0" w:color="auto"/>
        <w:left w:val="none" w:sz="0" w:space="0" w:color="auto"/>
        <w:bottom w:val="none" w:sz="0" w:space="0" w:color="auto"/>
        <w:right w:val="none" w:sz="0" w:space="0" w:color="auto"/>
      </w:divBdr>
    </w:div>
    <w:div w:id="869954066">
      <w:bodyDiv w:val="1"/>
      <w:marLeft w:val="0"/>
      <w:marRight w:val="0"/>
      <w:marTop w:val="0"/>
      <w:marBottom w:val="0"/>
      <w:divBdr>
        <w:top w:val="none" w:sz="0" w:space="0" w:color="auto"/>
        <w:left w:val="none" w:sz="0" w:space="0" w:color="auto"/>
        <w:bottom w:val="none" w:sz="0" w:space="0" w:color="auto"/>
        <w:right w:val="none" w:sz="0" w:space="0" w:color="auto"/>
      </w:divBdr>
    </w:div>
    <w:div w:id="874781211">
      <w:bodyDiv w:val="1"/>
      <w:marLeft w:val="0"/>
      <w:marRight w:val="0"/>
      <w:marTop w:val="0"/>
      <w:marBottom w:val="0"/>
      <w:divBdr>
        <w:top w:val="none" w:sz="0" w:space="0" w:color="auto"/>
        <w:left w:val="none" w:sz="0" w:space="0" w:color="auto"/>
        <w:bottom w:val="none" w:sz="0" w:space="0" w:color="auto"/>
        <w:right w:val="none" w:sz="0" w:space="0" w:color="auto"/>
      </w:divBdr>
    </w:div>
    <w:div w:id="877623799">
      <w:bodyDiv w:val="1"/>
      <w:marLeft w:val="0"/>
      <w:marRight w:val="0"/>
      <w:marTop w:val="0"/>
      <w:marBottom w:val="0"/>
      <w:divBdr>
        <w:top w:val="none" w:sz="0" w:space="0" w:color="auto"/>
        <w:left w:val="none" w:sz="0" w:space="0" w:color="auto"/>
        <w:bottom w:val="none" w:sz="0" w:space="0" w:color="auto"/>
        <w:right w:val="none" w:sz="0" w:space="0" w:color="auto"/>
      </w:divBdr>
    </w:div>
    <w:div w:id="878276412">
      <w:bodyDiv w:val="1"/>
      <w:marLeft w:val="0"/>
      <w:marRight w:val="0"/>
      <w:marTop w:val="0"/>
      <w:marBottom w:val="0"/>
      <w:divBdr>
        <w:top w:val="none" w:sz="0" w:space="0" w:color="auto"/>
        <w:left w:val="none" w:sz="0" w:space="0" w:color="auto"/>
        <w:bottom w:val="none" w:sz="0" w:space="0" w:color="auto"/>
        <w:right w:val="none" w:sz="0" w:space="0" w:color="auto"/>
      </w:divBdr>
    </w:div>
    <w:div w:id="878398542">
      <w:bodyDiv w:val="1"/>
      <w:marLeft w:val="0"/>
      <w:marRight w:val="0"/>
      <w:marTop w:val="0"/>
      <w:marBottom w:val="0"/>
      <w:divBdr>
        <w:top w:val="none" w:sz="0" w:space="0" w:color="auto"/>
        <w:left w:val="none" w:sz="0" w:space="0" w:color="auto"/>
        <w:bottom w:val="none" w:sz="0" w:space="0" w:color="auto"/>
        <w:right w:val="none" w:sz="0" w:space="0" w:color="auto"/>
      </w:divBdr>
    </w:div>
    <w:div w:id="878472416">
      <w:bodyDiv w:val="1"/>
      <w:marLeft w:val="0"/>
      <w:marRight w:val="0"/>
      <w:marTop w:val="0"/>
      <w:marBottom w:val="0"/>
      <w:divBdr>
        <w:top w:val="none" w:sz="0" w:space="0" w:color="auto"/>
        <w:left w:val="none" w:sz="0" w:space="0" w:color="auto"/>
        <w:bottom w:val="none" w:sz="0" w:space="0" w:color="auto"/>
        <w:right w:val="none" w:sz="0" w:space="0" w:color="auto"/>
      </w:divBdr>
      <w:divsChild>
        <w:div w:id="1402022289">
          <w:marLeft w:val="0"/>
          <w:marRight w:val="0"/>
          <w:marTop w:val="0"/>
          <w:marBottom w:val="0"/>
          <w:divBdr>
            <w:top w:val="none" w:sz="0" w:space="0" w:color="auto"/>
            <w:left w:val="none" w:sz="0" w:space="0" w:color="auto"/>
            <w:bottom w:val="none" w:sz="0" w:space="0" w:color="auto"/>
            <w:right w:val="none" w:sz="0" w:space="0" w:color="auto"/>
          </w:divBdr>
          <w:divsChild>
            <w:div w:id="1176772158">
              <w:marLeft w:val="0"/>
              <w:marRight w:val="0"/>
              <w:marTop w:val="0"/>
              <w:marBottom w:val="0"/>
              <w:divBdr>
                <w:top w:val="none" w:sz="0" w:space="0" w:color="auto"/>
                <w:left w:val="none" w:sz="0" w:space="0" w:color="auto"/>
                <w:bottom w:val="none" w:sz="0" w:space="0" w:color="auto"/>
                <w:right w:val="none" w:sz="0" w:space="0" w:color="auto"/>
              </w:divBdr>
              <w:divsChild>
                <w:div w:id="701898342">
                  <w:marLeft w:val="0"/>
                  <w:marRight w:val="0"/>
                  <w:marTop w:val="0"/>
                  <w:marBottom w:val="0"/>
                  <w:divBdr>
                    <w:top w:val="none" w:sz="0" w:space="0" w:color="auto"/>
                    <w:left w:val="none" w:sz="0" w:space="0" w:color="auto"/>
                    <w:bottom w:val="none" w:sz="0" w:space="0" w:color="auto"/>
                    <w:right w:val="none" w:sz="0" w:space="0" w:color="auto"/>
                  </w:divBdr>
                  <w:divsChild>
                    <w:div w:id="1224294649">
                      <w:marLeft w:val="0"/>
                      <w:marRight w:val="0"/>
                      <w:marTop w:val="0"/>
                      <w:marBottom w:val="0"/>
                      <w:divBdr>
                        <w:top w:val="none" w:sz="0" w:space="0" w:color="auto"/>
                        <w:left w:val="none" w:sz="0" w:space="0" w:color="auto"/>
                        <w:bottom w:val="none" w:sz="0" w:space="0" w:color="auto"/>
                        <w:right w:val="none" w:sz="0" w:space="0" w:color="auto"/>
                      </w:divBdr>
                      <w:divsChild>
                        <w:div w:id="1559438677">
                          <w:marLeft w:val="0"/>
                          <w:marRight w:val="0"/>
                          <w:marTop w:val="0"/>
                          <w:marBottom w:val="0"/>
                          <w:divBdr>
                            <w:top w:val="none" w:sz="0" w:space="0" w:color="auto"/>
                            <w:left w:val="none" w:sz="0" w:space="0" w:color="auto"/>
                            <w:bottom w:val="none" w:sz="0" w:space="0" w:color="auto"/>
                            <w:right w:val="none" w:sz="0" w:space="0" w:color="auto"/>
                          </w:divBdr>
                          <w:divsChild>
                            <w:div w:id="9571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988400">
      <w:bodyDiv w:val="1"/>
      <w:marLeft w:val="0"/>
      <w:marRight w:val="0"/>
      <w:marTop w:val="0"/>
      <w:marBottom w:val="0"/>
      <w:divBdr>
        <w:top w:val="none" w:sz="0" w:space="0" w:color="auto"/>
        <w:left w:val="none" w:sz="0" w:space="0" w:color="auto"/>
        <w:bottom w:val="none" w:sz="0" w:space="0" w:color="auto"/>
        <w:right w:val="none" w:sz="0" w:space="0" w:color="auto"/>
      </w:divBdr>
    </w:div>
    <w:div w:id="884410060">
      <w:bodyDiv w:val="1"/>
      <w:marLeft w:val="0"/>
      <w:marRight w:val="0"/>
      <w:marTop w:val="0"/>
      <w:marBottom w:val="0"/>
      <w:divBdr>
        <w:top w:val="none" w:sz="0" w:space="0" w:color="auto"/>
        <w:left w:val="none" w:sz="0" w:space="0" w:color="auto"/>
        <w:bottom w:val="none" w:sz="0" w:space="0" w:color="auto"/>
        <w:right w:val="none" w:sz="0" w:space="0" w:color="auto"/>
      </w:divBdr>
    </w:div>
    <w:div w:id="894857456">
      <w:bodyDiv w:val="1"/>
      <w:marLeft w:val="0"/>
      <w:marRight w:val="0"/>
      <w:marTop w:val="0"/>
      <w:marBottom w:val="0"/>
      <w:divBdr>
        <w:top w:val="none" w:sz="0" w:space="0" w:color="auto"/>
        <w:left w:val="none" w:sz="0" w:space="0" w:color="auto"/>
        <w:bottom w:val="none" w:sz="0" w:space="0" w:color="auto"/>
        <w:right w:val="none" w:sz="0" w:space="0" w:color="auto"/>
      </w:divBdr>
    </w:div>
    <w:div w:id="901407873">
      <w:bodyDiv w:val="1"/>
      <w:marLeft w:val="0"/>
      <w:marRight w:val="0"/>
      <w:marTop w:val="0"/>
      <w:marBottom w:val="0"/>
      <w:divBdr>
        <w:top w:val="none" w:sz="0" w:space="0" w:color="auto"/>
        <w:left w:val="none" w:sz="0" w:space="0" w:color="auto"/>
        <w:bottom w:val="none" w:sz="0" w:space="0" w:color="auto"/>
        <w:right w:val="none" w:sz="0" w:space="0" w:color="auto"/>
      </w:divBdr>
    </w:div>
    <w:div w:id="905149552">
      <w:bodyDiv w:val="1"/>
      <w:marLeft w:val="0"/>
      <w:marRight w:val="0"/>
      <w:marTop w:val="0"/>
      <w:marBottom w:val="0"/>
      <w:divBdr>
        <w:top w:val="none" w:sz="0" w:space="0" w:color="auto"/>
        <w:left w:val="none" w:sz="0" w:space="0" w:color="auto"/>
        <w:bottom w:val="none" w:sz="0" w:space="0" w:color="auto"/>
        <w:right w:val="none" w:sz="0" w:space="0" w:color="auto"/>
      </w:divBdr>
    </w:div>
    <w:div w:id="906459638">
      <w:bodyDiv w:val="1"/>
      <w:marLeft w:val="0"/>
      <w:marRight w:val="0"/>
      <w:marTop w:val="0"/>
      <w:marBottom w:val="0"/>
      <w:divBdr>
        <w:top w:val="none" w:sz="0" w:space="0" w:color="auto"/>
        <w:left w:val="none" w:sz="0" w:space="0" w:color="auto"/>
        <w:bottom w:val="none" w:sz="0" w:space="0" w:color="auto"/>
        <w:right w:val="none" w:sz="0" w:space="0" w:color="auto"/>
      </w:divBdr>
    </w:div>
    <w:div w:id="907618588">
      <w:bodyDiv w:val="1"/>
      <w:marLeft w:val="0"/>
      <w:marRight w:val="0"/>
      <w:marTop w:val="0"/>
      <w:marBottom w:val="0"/>
      <w:divBdr>
        <w:top w:val="none" w:sz="0" w:space="0" w:color="auto"/>
        <w:left w:val="none" w:sz="0" w:space="0" w:color="auto"/>
        <w:bottom w:val="none" w:sz="0" w:space="0" w:color="auto"/>
        <w:right w:val="none" w:sz="0" w:space="0" w:color="auto"/>
      </w:divBdr>
    </w:div>
    <w:div w:id="921139674">
      <w:bodyDiv w:val="1"/>
      <w:marLeft w:val="0"/>
      <w:marRight w:val="0"/>
      <w:marTop w:val="0"/>
      <w:marBottom w:val="0"/>
      <w:divBdr>
        <w:top w:val="none" w:sz="0" w:space="0" w:color="auto"/>
        <w:left w:val="none" w:sz="0" w:space="0" w:color="auto"/>
        <w:bottom w:val="none" w:sz="0" w:space="0" w:color="auto"/>
        <w:right w:val="none" w:sz="0" w:space="0" w:color="auto"/>
      </w:divBdr>
    </w:div>
    <w:div w:id="921379689">
      <w:bodyDiv w:val="1"/>
      <w:marLeft w:val="0"/>
      <w:marRight w:val="0"/>
      <w:marTop w:val="0"/>
      <w:marBottom w:val="0"/>
      <w:divBdr>
        <w:top w:val="none" w:sz="0" w:space="0" w:color="auto"/>
        <w:left w:val="none" w:sz="0" w:space="0" w:color="auto"/>
        <w:bottom w:val="none" w:sz="0" w:space="0" w:color="auto"/>
        <w:right w:val="none" w:sz="0" w:space="0" w:color="auto"/>
      </w:divBdr>
    </w:div>
    <w:div w:id="932906057">
      <w:bodyDiv w:val="1"/>
      <w:marLeft w:val="0"/>
      <w:marRight w:val="0"/>
      <w:marTop w:val="0"/>
      <w:marBottom w:val="0"/>
      <w:divBdr>
        <w:top w:val="none" w:sz="0" w:space="0" w:color="auto"/>
        <w:left w:val="none" w:sz="0" w:space="0" w:color="auto"/>
        <w:bottom w:val="none" w:sz="0" w:space="0" w:color="auto"/>
        <w:right w:val="none" w:sz="0" w:space="0" w:color="auto"/>
      </w:divBdr>
    </w:div>
    <w:div w:id="933511208">
      <w:bodyDiv w:val="1"/>
      <w:marLeft w:val="0"/>
      <w:marRight w:val="0"/>
      <w:marTop w:val="0"/>
      <w:marBottom w:val="0"/>
      <w:divBdr>
        <w:top w:val="none" w:sz="0" w:space="0" w:color="auto"/>
        <w:left w:val="none" w:sz="0" w:space="0" w:color="auto"/>
        <w:bottom w:val="none" w:sz="0" w:space="0" w:color="auto"/>
        <w:right w:val="none" w:sz="0" w:space="0" w:color="auto"/>
      </w:divBdr>
    </w:div>
    <w:div w:id="933826005">
      <w:bodyDiv w:val="1"/>
      <w:marLeft w:val="0"/>
      <w:marRight w:val="0"/>
      <w:marTop w:val="0"/>
      <w:marBottom w:val="0"/>
      <w:divBdr>
        <w:top w:val="none" w:sz="0" w:space="0" w:color="auto"/>
        <w:left w:val="none" w:sz="0" w:space="0" w:color="auto"/>
        <w:bottom w:val="none" w:sz="0" w:space="0" w:color="auto"/>
        <w:right w:val="none" w:sz="0" w:space="0" w:color="auto"/>
      </w:divBdr>
    </w:div>
    <w:div w:id="934170598">
      <w:bodyDiv w:val="1"/>
      <w:marLeft w:val="0"/>
      <w:marRight w:val="0"/>
      <w:marTop w:val="0"/>
      <w:marBottom w:val="0"/>
      <w:divBdr>
        <w:top w:val="none" w:sz="0" w:space="0" w:color="auto"/>
        <w:left w:val="none" w:sz="0" w:space="0" w:color="auto"/>
        <w:bottom w:val="none" w:sz="0" w:space="0" w:color="auto"/>
        <w:right w:val="none" w:sz="0" w:space="0" w:color="auto"/>
      </w:divBdr>
    </w:div>
    <w:div w:id="953630378">
      <w:bodyDiv w:val="1"/>
      <w:marLeft w:val="0"/>
      <w:marRight w:val="0"/>
      <w:marTop w:val="0"/>
      <w:marBottom w:val="0"/>
      <w:divBdr>
        <w:top w:val="none" w:sz="0" w:space="0" w:color="auto"/>
        <w:left w:val="none" w:sz="0" w:space="0" w:color="auto"/>
        <w:bottom w:val="none" w:sz="0" w:space="0" w:color="auto"/>
        <w:right w:val="none" w:sz="0" w:space="0" w:color="auto"/>
      </w:divBdr>
    </w:div>
    <w:div w:id="970210627">
      <w:bodyDiv w:val="1"/>
      <w:marLeft w:val="0"/>
      <w:marRight w:val="0"/>
      <w:marTop w:val="0"/>
      <w:marBottom w:val="0"/>
      <w:divBdr>
        <w:top w:val="none" w:sz="0" w:space="0" w:color="auto"/>
        <w:left w:val="none" w:sz="0" w:space="0" w:color="auto"/>
        <w:bottom w:val="none" w:sz="0" w:space="0" w:color="auto"/>
        <w:right w:val="none" w:sz="0" w:space="0" w:color="auto"/>
      </w:divBdr>
    </w:div>
    <w:div w:id="976882688">
      <w:bodyDiv w:val="1"/>
      <w:marLeft w:val="0"/>
      <w:marRight w:val="0"/>
      <w:marTop w:val="0"/>
      <w:marBottom w:val="0"/>
      <w:divBdr>
        <w:top w:val="none" w:sz="0" w:space="0" w:color="auto"/>
        <w:left w:val="none" w:sz="0" w:space="0" w:color="auto"/>
        <w:bottom w:val="none" w:sz="0" w:space="0" w:color="auto"/>
        <w:right w:val="none" w:sz="0" w:space="0" w:color="auto"/>
      </w:divBdr>
    </w:div>
    <w:div w:id="994063366">
      <w:bodyDiv w:val="1"/>
      <w:marLeft w:val="0"/>
      <w:marRight w:val="0"/>
      <w:marTop w:val="0"/>
      <w:marBottom w:val="0"/>
      <w:divBdr>
        <w:top w:val="none" w:sz="0" w:space="0" w:color="auto"/>
        <w:left w:val="none" w:sz="0" w:space="0" w:color="auto"/>
        <w:bottom w:val="none" w:sz="0" w:space="0" w:color="auto"/>
        <w:right w:val="none" w:sz="0" w:space="0" w:color="auto"/>
      </w:divBdr>
    </w:div>
    <w:div w:id="995915604">
      <w:bodyDiv w:val="1"/>
      <w:marLeft w:val="0"/>
      <w:marRight w:val="0"/>
      <w:marTop w:val="0"/>
      <w:marBottom w:val="0"/>
      <w:divBdr>
        <w:top w:val="none" w:sz="0" w:space="0" w:color="auto"/>
        <w:left w:val="none" w:sz="0" w:space="0" w:color="auto"/>
        <w:bottom w:val="none" w:sz="0" w:space="0" w:color="auto"/>
        <w:right w:val="none" w:sz="0" w:space="0" w:color="auto"/>
      </w:divBdr>
    </w:div>
    <w:div w:id="1001201316">
      <w:bodyDiv w:val="1"/>
      <w:marLeft w:val="0"/>
      <w:marRight w:val="0"/>
      <w:marTop w:val="0"/>
      <w:marBottom w:val="0"/>
      <w:divBdr>
        <w:top w:val="none" w:sz="0" w:space="0" w:color="auto"/>
        <w:left w:val="none" w:sz="0" w:space="0" w:color="auto"/>
        <w:bottom w:val="none" w:sz="0" w:space="0" w:color="auto"/>
        <w:right w:val="none" w:sz="0" w:space="0" w:color="auto"/>
      </w:divBdr>
    </w:div>
    <w:div w:id="1001271088">
      <w:bodyDiv w:val="1"/>
      <w:marLeft w:val="0"/>
      <w:marRight w:val="0"/>
      <w:marTop w:val="0"/>
      <w:marBottom w:val="0"/>
      <w:divBdr>
        <w:top w:val="none" w:sz="0" w:space="0" w:color="auto"/>
        <w:left w:val="none" w:sz="0" w:space="0" w:color="auto"/>
        <w:bottom w:val="none" w:sz="0" w:space="0" w:color="auto"/>
        <w:right w:val="none" w:sz="0" w:space="0" w:color="auto"/>
      </w:divBdr>
    </w:div>
    <w:div w:id="1007055861">
      <w:bodyDiv w:val="1"/>
      <w:marLeft w:val="0"/>
      <w:marRight w:val="0"/>
      <w:marTop w:val="0"/>
      <w:marBottom w:val="0"/>
      <w:divBdr>
        <w:top w:val="none" w:sz="0" w:space="0" w:color="auto"/>
        <w:left w:val="none" w:sz="0" w:space="0" w:color="auto"/>
        <w:bottom w:val="none" w:sz="0" w:space="0" w:color="auto"/>
        <w:right w:val="none" w:sz="0" w:space="0" w:color="auto"/>
      </w:divBdr>
    </w:div>
    <w:div w:id="1009408788">
      <w:bodyDiv w:val="1"/>
      <w:marLeft w:val="0"/>
      <w:marRight w:val="0"/>
      <w:marTop w:val="0"/>
      <w:marBottom w:val="0"/>
      <w:divBdr>
        <w:top w:val="none" w:sz="0" w:space="0" w:color="auto"/>
        <w:left w:val="none" w:sz="0" w:space="0" w:color="auto"/>
        <w:bottom w:val="none" w:sz="0" w:space="0" w:color="auto"/>
        <w:right w:val="none" w:sz="0" w:space="0" w:color="auto"/>
      </w:divBdr>
    </w:div>
    <w:div w:id="1009913625">
      <w:bodyDiv w:val="1"/>
      <w:marLeft w:val="0"/>
      <w:marRight w:val="0"/>
      <w:marTop w:val="0"/>
      <w:marBottom w:val="0"/>
      <w:divBdr>
        <w:top w:val="none" w:sz="0" w:space="0" w:color="auto"/>
        <w:left w:val="none" w:sz="0" w:space="0" w:color="auto"/>
        <w:bottom w:val="none" w:sz="0" w:space="0" w:color="auto"/>
        <w:right w:val="none" w:sz="0" w:space="0" w:color="auto"/>
      </w:divBdr>
    </w:div>
    <w:div w:id="1013841940">
      <w:bodyDiv w:val="1"/>
      <w:marLeft w:val="0"/>
      <w:marRight w:val="0"/>
      <w:marTop w:val="0"/>
      <w:marBottom w:val="0"/>
      <w:divBdr>
        <w:top w:val="none" w:sz="0" w:space="0" w:color="auto"/>
        <w:left w:val="none" w:sz="0" w:space="0" w:color="auto"/>
        <w:bottom w:val="none" w:sz="0" w:space="0" w:color="auto"/>
        <w:right w:val="none" w:sz="0" w:space="0" w:color="auto"/>
      </w:divBdr>
    </w:div>
    <w:div w:id="1036079067">
      <w:bodyDiv w:val="1"/>
      <w:marLeft w:val="0"/>
      <w:marRight w:val="0"/>
      <w:marTop w:val="0"/>
      <w:marBottom w:val="0"/>
      <w:divBdr>
        <w:top w:val="none" w:sz="0" w:space="0" w:color="auto"/>
        <w:left w:val="none" w:sz="0" w:space="0" w:color="auto"/>
        <w:bottom w:val="none" w:sz="0" w:space="0" w:color="auto"/>
        <w:right w:val="none" w:sz="0" w:space="0" w:color="auto"/>
      </w:divBdr>
    </w:div>
    <w:div w:id="1039279749">
      <w:bodyDiv w:val="1"/>
      <w:marLeft w:val="0"/>
      <w:marRight w:val="0"/>
      <w:marTop w:val="0"/>
      <w:marBottom w:val="0"/>
      <w:divBdr>
        <w:top w:val="none" w:sz="0" w:space="0" w:color="auto"/>
        <w:left w:val="none" w:sz="0" w:space="0" w:color="auto"/>
        <w:bottom w:val="none" w:sz="0" w:space="0" w:color="auto"/>
        <w:right w:val="none" w:sz="0" w:space="0" w:color="auto"/>
      </w:divBdr>
    </w:div>
    <w:div w:id="1049382975">
      <w:bodyDiv w:val="1"/>
      <w:marLeft w:val="0"/>
      <w:marRight w:val="0"/>
      <w:marTop w:val="0"/>
      <w:marBottom w:val="0"/>
      <w:divBdr>
        <w:top w:val="none" w:sz="0" w:space="0" w:color="auto"/>
        <w:left w:val="none" w:sz="0" w:space="0" w:color="auto"/>
        <w:bottom w:val="none" w:sz="0" w:space="0" w:color="auto"/>
        <w:right w:val="none" w:sz="0" w:space="0" w:color="auto"/>
      </w:divBdr>
    </w:div>
    <w:div w:id="1052003305">
      <w:bodyDiv w:val="1"/>
      <w:marLeft w:val="0"/>
      <w:marRight w:val="0"/>
      <w:marTop w:val="0"/>
      <w:marBottom w:val="0"/>
      <w:divBdr>
        <w:top w:val="none" w:sz="0" w:space="0" w:color="auto"/>
        <w:left w:val="none" w:sz="0" w:space="0" w:color="auto"/>
        <w:bottom w:val="none" w:sz="0" w:space="0" w:color="auto"/>
        <w:right w:val="none" w:sz="0" w:space="0" w:color="auto"/>
      </w:divBdr>
    </w:div>
    <w:div w:id="1057515477">
      <w:bodyDiv w:val="1"/>
      <w:marLeft w:val="0"/>
      <w:marRight w:val="0"/>
      <w:marTop w:val="0"/>
      <w:marBottom w:val="0"/>
      <w:divBdr>
        <w:top w:val="none" w:sz="0" w:space="0" w:color="auto"/>
        <w:left w:val="none" w:sz="0" w:space="0" w:color="auto"/>
        <w:bottom w:val="none" w:sz="0" w:space="0" w:color="auto"/>
        <w:right w:val="none" w:sz="0" w:space="0" w:color="auto"/>
      </w:divBdr>
    </w:div>
    <w:div w:id="1059136442">
      <w:bodyDiv w:val="1"/>
      <w:marLeft w:val="0"/>
      <w:marRight w:val="0"/>
      <w:marTop w:val="0"/>
      <w:marBottom w:val="0"/>
      <w:divBdr>
        <w:top w:val="none" w:sz="0" w:space="0" w:color="auto"/>
        <w:left w:val="none" w:sz="0" w:space="0" w:color="auto"/>
        <w:bottom w:val="none" w:sz="0" w:space="0" w:color="auto"/>
        <w:right w:val="none" w:sz="0" w:space="0" w:color="auto"/>
      </w:divBdr>
    </w:div>
    <w:div w:id="1071152928">
      <w:bodyDiv w:val="1"/>
      <w:marLeft w:val="0"/>
      <w:marRight w:val="0"/>
      <w:marTop w:val="0"/>
      <w:marBottom w:val="0"/>
      <w:divBdr>
        <w:top w:val="none" w:sz="0" w:space="0" w:color="auto"/>
        <w:left w:val="none" w:sz="0" w:space="0" w:color="auto"/>
        <w:bottom w:val="none" w:sz="0" w:space="0" w:color="auto"/>
        <w:right w:val="none" w:sz="0" w:space="0" w:color="auto"/>
      </w:divBdr>
    </w:div>
    <w:div w:id="1073623183">
      <w:bodyDiv w:val="1"/>
      <w:marLeft w:val="0"/>
      <w:marRight w:val="0"/>
      <w:marTop w:val="0"/>
      <w:marBottom w:val="0"/>
      <w:divBdr>
        <w:top w:val="none" w:sz="0" w:space="0" w:color="auto"/>
        <w:left w:val="none" w:sz="0" w:space="0" w:color="auto"/>
        <w:bottom w:val="none" w:sz="0" w:space="0" w:color="auto"/>
        <w:right w:val="none" w:sz="0" w:space="0" w:color="auto"/>
      </w:divBdr>
    </w:div>
    <w:div w:id="1076318065">
      <w:bodyDiv w:val="1"/>
      <w:marLeft w:val="0"/>
      <w:marRight w:val="0"/>
      <w:marTop w:val="0"/>
      <w:marBottom w:val="0"/>
      <w:divBdr>
        <w:top w:val="none" w:sz="0" w:space="0" w:color="auto"/>
        <w:left w:val="none" w:sz="0" w:space="0" w:color="auto"/>
        <w:bottom w:val="none" w:sz="0" w:space="0" w:color="auto"/>
        <w:right w:val="none" w:sz="0" w:space="0" w:color="auto"/>
      </w:divBdr>
    </w:div>
    <w:div w:id="1077097233">
      <w:bodyDiv w:val="1"/>
      <w:marLeft w:val="0"/>
      <w:marRight w:val="0"/>
      <w:marTop w:val="0"/>
      <w:marBottom w:val="0"/>
      <w:divBdr>
        <w:top w:val="none" w:sz="0" w:space="0" w:color="auto"/>
        <w:left w:val="none" w:sz="0" w:space="0" w:color="auto"/>
        <w:bottom w:val="none" w:sz="0" w:space="0" w:color="auto"/>
        <w:right w:val="none" w:sz="0" w:space="0" w:color="auto"/>
      </w:divBdr>
    </w:div>
    <w:div w:id="1101295714">
      <w:bodyDiv w:val="1"/>
      <w:marLeft w:val="0"/>
      <w:marRight w:val="0"/>
      <w:marTop w:val="0"/>
      <w:marBottom w:val="0"/>
      <w:divBdr>
        <w:top w:val="none" w:sz="0" w:space="0" w:color="auto"/>
        <w:left w:val="none" w:sz="0" w:space="0" w:color="auto"/>
        <w:bottom w:val="none" w:sz="0" w:space="0" w:color="auto"/>
        <w:right w:val="none" w:sz="0" w:space="0" w:color="auto"/>
      </w:divBdr>
    </w:div>
    <w:div w:id="1107038806">
      <w:bodyDiv w:val="1"/>
      <w:marLeft w:val="0"/>
      <w:marRight w:val="0"/>
      <w:marTop w:val="0"/>
      <w:marBottom w:val="0"/>
      <w:divBdr>
        <w:top w:val="none" w:sz="0" w:space="0" w:color="auto"/>
        <w:left w:val="none" w:sz="0" w:space="0" w:color="auto"/>
        <w:bottom w:val="none" w:sz="0" w:space="0" w:color="auto"/>
        <w:right w:val="none" w:sz="0" w:space="0" w:color="auto"/>
      </w:divBdr>
    </w:div>
    <w:div w:id="1116830673">
      <w:bodyDiv w:val="1"/>
      <w:marLeft w:val="0"/>
      <w:marRight w:val="0"/>
      <w:marTop w:val="0"/>
      <w:marBottom w:val="0"/>
      <w:divBdr>
        <w:top w:val="none" w:sz="0" w:space="0" w:color="auto"/>
        <w:left w:val="none" w:sz="0" w:space="0" w:color="auto"/>
        <w:bottom w:val="none" w:sz="0" w:space="0" w:color="auto"/>
        <w:right w:val="none" w:sz="0" w:space="0" w:color="auto"/>
      </w:divBdr>
    </w:div>
    <w:div w:id="1118330551">
      <w:bodyDiv w:val="1"/>
      <w:marLeft w:val="0"/>
      <w:marRight w:val="0"/>
      <w:marTop w:val="0"/>
      <w:marBottom w:val="0"/>
      <w:divBdr>
        <w:top w:val="none" w:sz="0" w:space="0" w:color="auto"/>
        <w:left w:val="none" w:sz="0" w:space="0" w:color="auto"/>
        <w:bottom w:val="none" w:sz="0" w:space="0" w:color="auto"/>
        <w:right w:val="none" w:sz="0" w:space="0" w:color="auto"/>
      </w:divBdr>
    </w:div>
    <w:div w:id="1119374383">
      <w:bodyDiv w:val="1"/>
      <w:marLeft w:val="0"/>
      <w:marRight w:val="0"/>
      <w:marTop w:val="0"/>
      <w:marBottom w:val="0"/>
      <w:divBdr>
        <w:top w:val="none" w:sz="0" w:space="0" w:color="auto"/>
        <w:left w:val="none" w:sz="0" w:space="0" w:color="auto"/>
        <w:bottom w:val="none" w:sz="0" w:space="0" w:color="auto"/>
        <w:right w:val="none" w:sz="0" w:space="0" w:color="auto"/>
      </w:divBdr>
    </w:div>
    <w:div w:id="1126965450">
      <w:bodyDiv w:val="1"/>
      <w:marLeft w:val="0"/>
      <w:marRight w:val="0"/>
      <w:marTop w:val="0"/>
      <w:marBottom w:val="0"/>
      <w:divBdr>
        <w:top w:val="none" w:sz="0" w:space="0" w:color="auto"/>
        <w:left w:val="none" w:sz="0" w:space="0" w:color="auto"/>
        <w:bottom w:val="none" w:sz="0" w:space="0" w:color="auto"/>
        <w:right w:val="none" w:sz="0" w:space="0" w:color="auto"/>
      </w:divBdr>
    </w:div>
    <w:div w:id="1131708126">
      <w:bodyDiv w:val="1"/>
      <w:marLeft w:val="0"/>
      <w:marRight w:val="0"/>
      <w:marTop w:val="0"/>
      <w:marBottom w:val="0"/>
      <w:divBdr>
        <w:top w:val="none" w:sz="0" w:space="0" w:color="auto"/>
        <w:left w:val="none" w:sz="0" w:space="0" w:color="auto"/>
        <w:bottom w:val="none" w:sz="0" w:space="0" w:color="auto"/>
        <w:right w:val="none" w:sz="0" w:space="0" w:color="auto"/>
      </w:divBdr>
    </w:div>
    <w:div w:id="1140269268">
      <w:bodyDiv w:val="1"/>
      <w:marLeft w:val="0"/>
      <w:marRight w:val="0"/>
      <w:marTop w:val="0"/>
      <w:marBottom w:val="0"/>
      <w:divBdr>
        <w:top w:val="none" w:sz="0" w:space="0" w:color="auto"/>
        <w:left w:val="none" w:sz="0" w:space="0" w:color="auto"/>
        <w:bottom w:val="none" w:sz="0" w:space="0" w:color="auto"/>
        <w:right w:val="none" w:sz="0" w:space="0" w:color="auto"/>
      </w:divBdr>
    </w:div>
    <w:div w:id="1146583246">
      <w:bodyDiv w:val="1"/>
      <w:marLeft w:val="0"/>
      <w:marRight w:val="0"/>
      <w:marTop w:val="0"/>
      <w:marBottom w:val="0"/>
      <w:divBdr>
        <w:top w:val="none" w:sz="0" w:space="0" w:color="auto"/>
        <w:left w:val="none" w:sz="0" w:space="0" w:color="auto"/>
        <w:bottom w:val="none" w:sz="0" w:space="0" w:color="auto"/>
        <w:right w:val="none" w:sz="0" w:space="0" w:color="auto"/>
      </w:divBdr>
    </w:div>
    <w:div w:id="1148208047">
      <w:bodyDiv w:val="1"/>
      <w:marLeft w:val="0"/>
      <w:marRight w:val="0"/>
      <w:marTop w:val="0"/>
      <w:marBottom w:val="0"/>
      <w:divBdr>
        <w:top w:val="none" w:sz="0" w:space="0" w:color="auto"/>
        <w:left w:val="none" w:sz="0" w:space="0" w:color="auto"/>
        <w:bottom w:val="none" w:sz="0" w:space="0" w:color="auto"/>
        <w:right w:val="none" w:sz="0" w:space="0" w:color="auto"/>
      </w:divBdr>
    </w:div>
    <w:div w:id="1154641801">
      <w:bodyDiv w:val="1"/>
      <w:marLeft w:val="0"/>
      <w:marRight w:val="0"/>
      <w:marTop w:val="0"/>
      <w:marBottom w:val="0"/>
      <w:divBdr>
        <w:top w:val="none" w:sz="0" w:space="0" w:color="auto"/>
        <w:left w:val="none" w:sz="0" w:space="0" w:color="auto"/>
        <w:bottom w:val="none" w:sz="0" w:space="0" w:color="auto"/>
        <w:right w:val="none" w:sz="0" w:space="0" w:color="auto"/>
      </w:divBdr>
    </w:div>
    <w:div w:id="1155875434">
      <w:bodyDiv w:val="1"/>
      <w:marLeft w:val="0"/>
      <w:marRight w:val="0"/>
      <w:marTop w:val="0"/>
      <w:marBottom w:val="0"/>
      <w:divBdr>
        <w:top w:val="none" w:sz="0" w:space="0" w:color="auto"/>
        <w:left w:val="none" w:sz="0" w:space="0" w:color="auto"/>
        <w:bottom w:val="none" w:sz="0" w:space="0" w:color="auto"/>
        <w:right w:val="none" w:sz="0" w:space="0" w:color="auto"/>
      </w:divBdr>
    </w:div>
    <w:div w:id="1160004814">
      <w:bodyDiv w:val="1"/>
      <w:marLeft w:val="0"/>
      <w:marRight w:val="0"/>
      <w:marTop w:val="0"/>
      <w:marBottom w:val="0"/>
      <w:divBdr>
        <w:top w:val="none" w:sz="0" w:space="0" w:color="auto"/>
        <w:left w:val="none" w:sz="0" w:space="0" w:color="auto"/>
        <w:bottom w:val="none" w:sz="0" w:space="0" w:color="auto"/>
        <w:right w:val="none" w:sz="0" w:space="0" w:color="auto"/>
      </w:divBdr>
    </w:div>
    <w:div w:id="1160268661">
      <w:bodyDiv w:val="1"/>
      <w:marLeft w:val="0"/>
      <w:marRight w:val="0"/>
      <w:marTop w:val="0"/>
      <w:marBottom w:val="0"/>
      <w:divBdr>
        <w:top w:val="none" w:sz="0" w:space="0" w:color="auto"/>
        <w:left w:val="none" w:sz="0" w:space="0" w:color="auto"/>
        <w:bottom w:val="none" w:sz="0" w:space="0" w:color="auto"/>
        <w:right w:val="none" w:sz="0" w:space="0" w:color="auto"/>
      </w:divBdr>
    </w:div>
    <w:div w:id="1160392153">
      <w:bodyDiv w:val="1"/>
      <w:marLeft w:val="0"/>
      <w:marRight w:val="0"/>
      <w:marTop w:val="0"/>
      <w:marBottom w:val="0"/>
      <w:divBdr>
        <w:top w:val="none" w:sz="0" w:space="0" w:color="auto"/>
        <w:left w:val="none" w:sz="0" w:space="0" w:color="auto"/>
        <w:bottom w:val="none" w:sz="0" w:space="0" w:color="auto"/>
        <w:right w:val="none" w:sz="0" w:space="0" w:color="auto"/>
      </w:divBdr>
    </w:div>
    <w:div w:id="1163204833">
      <w:bodyDiv w:val="1"/>
      <w:marLeft w:val="0"/>
      <w:marRight w:val="0"/>
      <w:marTop w:val="0"/>
      <w:marBottom w:val="0"/>
      <w:divBdr>
        <w:top w:val="none" w:sz="0" w:space="0" w:color="auto"/>
        <w:left w:val="none" w:sz="0" w:space="0" w:color="auto"/>
        <w:bottom w:val="none" w:sz="0" w:space="0" w:color="auto"/>
        <w:right w:val="none" w:sz="0" w:space="0" w:color="auto"/>
      </w:divBdr>
    </w:div>
    <w:div w:id="1163931488">
      <w:bodyDiv w:val="1"/>
      <w:marLeft w:val="0"/>
      <w:marRight w:val="0"/>
      <w:marTop w:val="0"/>
      <w:marBottom w:val="0"/>
      <w:divBdr>
        <w:top w:val="none" w:sz="0" w:space="0" w:color="auto"/>
        <w:left w:val="none" w:sz="0" w:space="0" w:color="auto"/>
        <w:bottom w:val="none" w:sz="0" w:space="0" w:color="auto"/>
        <w:right w:val="none" w:sz="0" w:space="0" w:color="auto"/>
      </w:divBdr>
    </w:div>
    <w:div w:id="1170484142">
      <w:bodyDiv w:val="1"/>
      <w:marLeft w:val="0"/>
      <w:marRight w:val="0"/>
      <w:marTop w:val="0"/>
      <w:marBottom w:val="0"/>
      <w:divBdr>
        <w:top w:val="none" w:sz="0" w:space="0" w:color="auto"/>
        <w:left w:val="none" w:sz="0" w:space="0" w:color="auto"/>
        <w:bottom w:val="none" w:sz="0" w:space="0" w:color="auto"/>
        <w:right w:val="none" w:sz="0" w:space="0" w:color="auto"/>
      </w:divBdr>
    </w:div>
    <w:div w:id="1179271686">
      <w:bodyDiv w:val="1"/>
      <w:marLeft w:val="0"/>
      <w:marRight w:val="0"/>
      <w:marTop w:val="0"/>
      <w:marBottom w:val="0"/>
      <w:divBdr>
        <w:top w:val="none" w:sz="0" w:space="0" w:color="auto"/>
        <w:left w:val="none" w:sz="0" w:space="0" w:color="auto"/>
        <w:bottom w:val="none" w:sz="0" w:space="0" w:color="auto"/>
        <w:right w:val="none" w:sz="0" w:space="0" w:color="auto"/>
      </w:divBdr>
    </w:div>
    <w:div w:id="1185249939">
      <w:bodyDiv w:val="1"/>
      <w:marLeft w:val="0"/>
      <w:marRight w:val="0"/>
      <w:marTop w:val="0"/>
      <w:marBottom w:val="0"/>
      <w:divBdr>
        <w:top w:val="none" w:sz="0" w:space="0" w:color="auto"/>
        <w:left w:val="none" w:sz="0" w:space="0" w:color="auto"/>
        <w:bottom w:val="none" w:sz="0" w:space="0" w:color="auto"/>
        <w:right w:val="none" w:sz="0" w:space="0" w:color="auto"/>
      </w:divBdr>
    </w:div>
    <w:div w:id="1186208142">
      <w:bodyDiv w:val="1"/>
      <w:marLeft w:val="0"/>
      <w:marRight w:val="0"/>
      <w:marTop w:val="0"/>
      <w:marBottom w:val="0"/>
      <w:divBdr>
        <w:top w:val="none" w:sz="0" w:space="0" w:color="auto"/>
        <w:left w:val="none" w:sz="0" w:space="0" w:color="auto"/>
        <w:bottom w:val="none" w:sz="0" w:space="0" w:color="auto"/>
        <w:right w:val="none" w:sz="0" w:space="0" w:color="auto"/>
      </w:divBdr>
    </w:div>
    <w:div w:id="1201086928">
      <w:bodyDiv w:val="1"/>
      <w:marLeft w:val="0"/>
      <w:marRight w:val="0"/>
      <w:marTop w:val="0"/>
      <w:marBottom w:val="0"/>
      <w:divBdr>
        <w:top w:val="none" w:sz="0" w:space="0" w:color="auto"/>
        <w:left w:val="none" w:sz="0" w:space="0" w:color="auto"/>
        <w:bottom w:val="none" w:sz="0" w:space="0" w:color="auto"/>
        <w:right w:val="none" w:sz="0" w:space="0" w:color="auto"/>
      </w:divBdr>
    </w:div>
    <w:div w:id="1204754181">
      <w:bodyDiv w:val="1"/>
      <w:marLeft w:val="0"/>
      <w:marRight w:val="0"/>
      <w:marTop w:val="0"/>
      <w:marBottom w:val="0"/>
      <w:divBdr>
        <w:top w:val="none" w:sz="0" w:space="0" w:color="auto"/>
        <w:left w:val="none" w:sz="0" w:space="0" w:color="auto"/>
        <w:bottom w:val="none" w:sz="0" w:space="0" w:color="auto"/>
        <w:right w:val="none" w:sz="0" w:space="0" w:color="auto"/>
      </w:divBdr>
    </w:div>
    <w:div w:id="1210805432">
      <w:bodyDiv w:val="1"/>
      <w:marLeft w:val="0"/>
      <w:marRight w:val="0"/>
      <w:marTop w:val="0"/>
      <w:marBottom w:val="0"/>
      <w:divBdr>
        <w:top w:val="none" w:sz="0" w:space="0" w:color="auto"/>
        <w:left w:val="none" w:sz="0" w:space="0" w:color="auto"/>
        <w:bottom w:val="none" w:sz="0" w:space="0" w:color="auto"/>
        <w:right w:val="none" w:sz="0" w:space="0" w:color="auto"/>
      </w:divBdr>
    </w:div>
    <w:div w:id="1218710226">
      <w:bodyDiv w:val="1"/>
      <w:marLeft w:val="0"/>
      <w:marRight w:val="0"/>
      <w:marTop w:val="0"/>
      <w:marBottom w:val="0"/>
      <w:divBdr>
        <w:top w:val="none" w:sz="0" w:space="0" w:color="auto"/>
        <w:left w:val="none" w:sz="0" w:space="0" w:color="auto"/>
        <w:bottom w:val="none" w:sz="0" w:space="0" w:color="auto"/>
        <w:right w:val="none" w:sz="0" w:space="0" w:color="auto"/>
      </w:divBdr>
    </w:div>
    <w:div w:id="1221749886">
      <w:bodyDiv w:val="1"/>
      <w:marLeft w:val="0"/>
      <w:marRight w:val="0"/>
      <w:marTop w:val="0"/>
      <w:marBottom w:val="0"/>
      <w:divBdr>
        <w:top w:val="none" w:sz="0" w:space="0" w:color="auto"/>
        <w:left w:val="none" w:sz="0" w:space="0" w:color="auto"/>
        <w:bottom w:val="none" w:sz="0" w:space="0" w:color="auto"/>
        <w:right w:val="none" w:sz="0" w:space="0" w:color="auto"/>
      </w:divBdr>
    </w:div>
    <w:div w:id="1221936884">
      <w:bodyDiv w:val="1"/>
      <w:marLeft w:val="0"/>
      <w:marRight w:val="0"/>
      <w:marTop w:val="0"/>
      <w:marBottom w:val="0"/>
      <w:divBdr>
        <w:top w:val="none" w:sz="0" w:space="0" w:color="auto"/>
        <w:left w:val="none" w:sz="0" w:space="0" w:color="auto"/>
        <w:bottom w:val="none" w:sz="0" w:space="0" w:color="auto"/>
        <w:right w:val="none" w:sz="0" w:space="0" w:color="auto"/>
      </w:divBdr>
    </w:div>
    <w:div w:id="1223174808">
      <w:bodyDiv w:val="1"/>
      <w:marLeft w:val="0"/>
      <w:marRight w:val="0"/>
      <w:marTop w:val="0"/>
      <w:marBottom w:val="0"/>
      <w:divBdr>
        <w:top w:val="none" w:sz="0" w:space="0" w:color="auto"/>
        <w:left w:val="none" w:sz="0" w:space="0" w:color="auto"/>
        <w:bottom w:val="none" w:sz="0" w:space="0" w:color="auto"/>
        <w:right w:val="none" w:sz="0" w:space="0" w:color="auto"/>
      </w:divBdr>
    </w:div>
    <w:div w:id="1228684478">
      <w:bodyDiv w:val="1"/>
      <w:marLeft w:val="0"/>
      <w:marRight w:val="0"/>
      <w:marTop w:val="0"/>
      <w:marBottom w:val="0"/>
      <w:divBdr>
        <w:top w:val="none" w:sz="0" w:space="0" w:color="auto"/>
        <w:left w:val="none" w:sz="0" w:space="0" w:color="auto"/>
        <w:bottom w:val="none" w:sz="0" w:space="0" w:color="auto"/>
        <w:right w:val="none" w:sz="0" w:space="0" w:color="auto"/>
      </w:divBdr>
    </w:div>
    <w:div w:id="1230118232">
      <w:bodyDiv w:val="1"/>
      <w:marLeft w:val="0"/>
      <w:marRight w:val="0"/>
      <w:marTop w:val="0"/>
      <w:marBottom w:val="0"/>
      <w:divBdr>
        <w:top w:val="none" w:sz="0" w:space="0" w:color="auto"/>
        <w:left w:val="none" w:sz="0" w:space="0" w:color="auto"/>
        <w:bottom w:val="none" w:sz="0" w:space="0" w:color="auto"/>
        <w:right w:val="none" w:sz="0" w:space="0" w:color="auto"/>
      </w:divBdr>
    </w:div>
    <w:div w:id="1240482192">
      <w:bodyDiv w:val="1"/>
      <w:marLeft w:val="0"/>
      <w:marRight w:val="0"/>
      <w:marTop w:val="0"/>
      <w:marBottom w:val="0"/>
      <w:divBdr>
        <w:top w:val="none" w:sz="0" w:space="0" w:color="auto"/>
        <w:left w:val="none" w:sz="0" w:space="0" w:color="auto"/>
        <w:bottom w:val="none" w:sz="0" w:space="0" w:color="auto"/>
        <w:right w:val="none" w:sz="0" w:space="0" w:color="auto"/>
      </w:divBdr>
    </w:div>
    <w:div w:id="1240486345">
      <w:bodyDiv w:val="1"/>
      <w:marLeft w:val="0"/>
      <w:marRight w:val="0"/>
      <w:marTop w:val="0"/>
      <w:marBottom w:val="0"/>
      <w:divBdr>
        <w:top w:val="none" w:sz="0" w:space="0" w:color="auto"/>
        <w:left w:val="none" w:sz="0" w:space="0" w:color="auto"/>
        <w:bottom w:val="none" w:sz="0" w:space="0" w:color="auto"/>
        <w:right w:val="none" w:sz="0" w:space="0" w:color="auto"/>
      </w:divBdr>
    </w:div>
    <w:div w:id="1245064571">
      <w:bodyDiv w:val="1"/>
      <w:marLeft w:val="0"/>
      <w:marRight w:val="0"/>
      <w:marTop w:val="0"/>
      <w:marBottom w:val="0"/>
      <w:divBdr>
        <w:top w:val="none" w:sz="0" w:space="0" w:color="auto"/>
        <w:left w:val="none" w:sz="0" w:space="0" w:color="auto"/>
        <w:bottom w:val="none" w:sz="0" w:space="0" w:color="auto"/>
        <w:right w:val="none" w:sz="0" w:space="0" w:color="auto"/>
      </w:divBdr>
    </w:div>
    <w:div w:id="1245728029">
      <w:bodyDiv w:val="1"/>
      <w:marLeft w:val="0"/>
      <w:marRight w:val="0"/>
      <w:marTop w:val="0"/>
      <w:marBottom w:val="0"/>
      <w:divBdr>
        <w:top w:val="none" w:sz="0" w:space="0" w:color="auto"/>
        <w:left w:val="none" w:sz="0" w:space="0" w:color="auto"/>
        <w:bottom w:val="none" w:sz="0" w:space="0" w:color="auto"/>
        <w:right w:val="none" w:sz="0" w:space="0" w:color="auto"/>
      </w:divBdr>
    </w:div>
    <w:div w:id="1251700519">
      <w:bodyDiv w:val="1"/>
      <w:marLeft w:val="0"/>
      <w:marRight w:val="0"/>
      <w:marTop w:val="0"/>
      <w:marBottom w:val="0"/>
      <w:divBdr>
        <w:top w:val="none" w:sz="0" w:space="0" w:color="auto"/>
        <w:left w:val="none" w:sz="0" w:space="0" w:color="auto"/>
        <w:bottom w:val="none" w:sz="0" w:space="0" w:color="auto"/>
        <w:right w:val="none" w:sz="0" w:space="0" w:color="auto"/>
      </w:divBdr>
    </w:div>
    <w:div w:id="1252546662">
      <w:bodyDiv w:val="1"/>
      <w:marLeft w:val="0"/>
      <w:marRight w:val="0"/>
      <w:marTop w:val="0"/>
      <w:marBottom w:val="0"/>
      <w:divBdr>
        <w:top w:val="none" w:sz="0" w:space="0" w:color="auto"/>
        <w:left w:val="none" w:sz="0" w:space="0" w:color="auto"/>
        <w:bottom w:val="none" w:sz="0" w:space="0" w:color="auto"/>
        <w:right w:val="none" w:sz="0" w:space="0" w:color="auto"/>
      </w:divBdr>
    </w:div>
    <w:div w:id="1254241747">
      <w:bodyDiv w:val="1"/>
      <w:marLeft w:val="0"/>
      <w:marRight w:val="0"/>
      <w:marTop w:val="0"/>
      <w:marBottom w:val="0"/>
      <w:divBdr>
        <w:top w:val="none" w:sz="0" w:space="0" w:color="auto"/>
        <w:left w:val="none" w:sz="0" w:space="0" w:color="auto"/>
        <w:bottom w:val="none" w:sz="0" w:space="0" w:color="auto"/>
        <w:right w:val="none" w:sz="0" w:space="0" w:color="auto"/>
      </w:divBdr>
    </w:div>
    <w:div w:id="1261059919">
      <w:bodyDiv w:val="1"/>
      <w:marLeft w:val="0"/>
      <w:marRight w:val="0"/>
      <w:marTop w:val="0"/>
      <w:marBottom w:val="0"/>
      <w:divBdr>
        <w:top w:val="none" w:sz="0" w:space="0" w:color="auto"/>
        <w:left w:val="none" w:sz="0" w:space="0" w:color="auto"/>
        <w:bottom w:val="none" w:sz="0" w:space="0" w:color="auto"/>
        <w:right w:val="none" w:sz="0" w:space="0" w:color="auto"/>
      </w:divBdr>
    </w:div>
    <w:div w:id="1269314850">
      <w:bodyDiv w:val="1"/>
      <w:marLeft w:val="0"/>
      <w:marRight w:val="0"/>
      <w:marTop w:val="0"/>
      <w:marBottom w:val="0"/>
      <w:divBdr>
        <w:top w:val="none" w:sz="0" w:space="0" w:color="auto"/>
        <w:left w:val="none" w:sz="0" w:space="0" w:color="auto"/>
        <w:bottom w:val="none" w:sz="0" w:space="0" w:color="auto"/>
        <w:right w:val="none" w:sz="0" w:space="0" w:color="auto"/>
      </w:divBdr>
    </w:div>
    <w:div w:id="1269392814">
      <w:bodyDiv w:val="1"/>
      <w:marLeft w:val="0"/>
      <w:marRight w:val="0"/>
      <w:marTop w:val="0"/>
      <w:marBottom w:val="0"/>
      <w:divBdr>
        <w:top w:val="none" w:sz="0" w:space="0" w:color="auto"/>
        <w:left w:val="none" w:sz="0" w:space="0" w:color="auto"/>
        <w:bottom w:val="none" w:sz="0" w:space="0" w:color="auto"/>
        <w:right w:val="none" w:sz="0" w:space="0" w:color="auto"/>
      </w:divBdr>
    </w:div>
    <w:div w:id="1273054574">
      <w:bodyDiv w:val="1"/>
      <w:marLeft w:val="0"/>
      <w:marRight w:val="0"/>
      <w:marTop w:val="0"/>
      <w:marBottom w:val="0"/>
      <w:divBdr>
        <w:top w:val="none" w:sz="0" w:space="0" w:color="auto"/>
        <w:left w:val="none" w:sz="0" w:space="0" w:color="auto"/>
        <w:bottom w:val="none" w:sz="0" w:space="0" w:color="auto"/>
        <w:right w:val="none" w:sz="0" w:space="0" w:color="auto"/>
      </w:divBdr>
    </w:div>
    <w:div w:id="1275598806">
      <w:bodyDiv w:val="1"/>
      <w:marLeft w:val="0"/>
      <w:marRight w:val="0"/>
      <w:marTop w:val="0"/>
      <w:marBottom w:val="0"/>
      <w:divBdr>
        <w:top w:val="none" w:sz="0" w:space="0" w:color="auto"/>
        <w:left w:val="none" w:sz="0" w:space="0" w:color="auto"/>
        <w:bottom w:val="none" w:sz="0" w:space="0" w:color="auto"/>
        <w:right w:val="none" w:sz="0" w:space="0" w:color="auto"/>
      </w:divBdr>
    </w:div>
    <w:div w:id="1285306454">
      <w:bodyDiv w:val="1"/>
      <w:marLeft w:val="0"/>
      <w:marRight w:val="0"/>
      <w:marTop w:val="0"/>
      <w:marBottom w:val="0"/>
      <w:divBdr>
        <w:top w:val="none" w:sz="0" w:space="0" w:color="auto"/>
        <w:left w:val="none" w:sz="0" w:space="0" w:color="auto"/>
        <w:bottom w:val="none" w:sz="0" w:space="0" w:color="auto"/>
        <w:right w:val="none" w:sz="0" w:space="0" w:color="auto"/>
      </w:divBdr>
    </w:div>
    <w:div w:id="1287196528">
      <w:bodyDiv w:val="1"/>
      <w:marLeft w:val="0"/>
      <w:marRight w:val="0"/>
      <w:marTop w:val="0"/>
      <w:marBottom w:val="0"/>
      <w:divBdr>
        <w:top w:val="none" w:sz="0" w:space="0" w:color="auto"/>
        <w:left w:val="none" w:sz="0" w:space="0" w:color="auto"/>
        <w:bottom w:val="none" w:sz="0" w:space="0" w:color="auto"/>
        <w:right w:val="none" w:sz="0" w:space="0" w:color="auto"/>
      </w:divBdr>
    </w:div>
    <w:div w:id="1289359342">
      <w:bodyDiv w:val="1"/>
      <w:marLeft w:val="0"/>
      <w:marRight w:val="0"/>
      <w:marTop w:val="0"/>
      <w:marBottom w:val="0"/>
      <w:divBdr>
        <w:top w:val="none" w:sz="0" w:space="0" w:color="auto"/>
        <w:left w:val="none" w:sz="0" w:space="0" w:color="auto"/>
        <w:bottom w:val="none" w:sz="0" w:space="0" w:color="auto"/>
        <w:right w:val="none" w:sz="0" w:space="0" w:color="auto"/>
      </w:divBdr>
    </w:div>
    <w:div w:id="1293291955">
      <w:bodyDiv w:val="1"/>
      <w:marLeft w:val="0"/>
      <w:marRight w:val="0"/>
      <w:marTop w:val="0"/>
      <w:marBottom w:val="0"/>
      <w:divBdr>
        <w:top w:val="none" w:sz="0" w:space="0" w:color="auto"/>
        <w:left w:val="none" w:sz="0" w:space="0" w:color="auto"/>
        <w:bottom w:val="none" w:sz="0" w:space="0" w:color="auto"/>
        <w:right w:val="none" w:sz="0" w:space="0" w:color="auto"/>
      </w:divBdr>
    </w:div>
    <w:div w:id="1295135395">
      <w:bodyDiv w:val="1"/>
      <w:marLeft w:val="0"/>
      <w:marRight w:val="0"/>
      <w:marTop w:val="0"/>
      <w:marBottom w:val="0"/>
      <w:divBdr>
        <w:top w:val="none" w:sz="0" w:space="0" w:color="auto"/>
        <w:left w:val="none" w:sz="0" w:space="0" w:color="auto"/>
        <w:bottom w:val="none" w:sz="0" w:space="0" w:color="auto"/>
        <w:right w:val="none" w:sz="0" w:space="0" w:color="auto"/>
      </w:divBdr>
    </w:div>
    <w:div w:id="1303267839">
      <w:bodyDiv w:val="1"/>
      <w:marLeft w:val="0"/>
      <w:marRight w:val="0"/>
      <w:marTop w:val="0"/>
      <w:marBottom w:val="0"/>
      <w:divBdr>
        <w:top w:val="none" w:sz="0" w:space="0" w:color="auto"/>
        <w:left w:val="none" w:sz="0" w:space="0" w:color="auto"/>
        <w:bottom w:val="none" w:sz="0" w:space="0" w:color="auto"/>
        <w:right w:val="none" w:sz="0" w:space="0" w:color="auto"/>
      </w:divBdr>
    </w:div>
    <w:div w:id="1308393278">
      <w:bodyDiv w:val="1"/>
      <w:marLeft w:val="0"/>
      <w:marRight w:val="0"/>
      <w:marTop w:val="0"/>
      <w:marBottom w:val="0"/>
      <w:divBdr>
        <w:top w:val="none" w:sz="0" w:space="0" w:color="auto"/>
        <w:left w:val="none" w:sz="0" w:space="0" w:color="auto"/>
        <w:bottom w:val="none" w:sz="0" w:space="0" w:color="auto"/>
        <w:right w:val="none" w:sz="0" w:space="0" w:color="auto"/>
      </w:divBdr>
    </w:div>
    <w:div w:id="1311012313">
      <w:bodyDiv w:val="1"/>
      <w:marLeft w:val="0"/>
      <w:marRight w:val="0"/>
      <w:marTop w:val="0"/>
      <w:marBottom w:val="0"/>
      <w:divBdr>
        <w:top w:val="none" w:sz="0" w:space="0" w:color="auto"/>
        <w:left w:val="none" w:sz="0" w:space="0" w:color="auto"/>
        <w:bottom w:val="none" w:sz="0" w:space="0" w:color="auto"/>
        <w:right w:val="none" w:sz="0" w:space="0" w:color="auto"/>
      </w:divBdr>
    </w:div>
    <w:div w:id="1321352169">
      <w:bodyDiv w:val="1"/>
      <w:marLeft w:val="0"/>
      <w:marRight w:val="0"/>
      <w:marTop w:val="0"/>
      <w:marBottom w:val="0"/>
      <w:divBdr>
        <w:top w:val="none" w:sz="0" w:space="0" w:color="auto"/>
        <w:left w:val="none" w:sz="0" w:space="0" w:color="auto"/>
        <w:bottom w:val="none" w:sz="0" w:space="0" w:color="auto"/>
        <w:right w:val="none" w:sz="0" w:space="0" w:color="auto"/>
      </w:divBdr>
    </w:div>
    <w:div w:id="1329477474">
      <w:bodyDiv w:val="1"/>
      <w:marLeft w:val="0"/>
      <w:marRight w:val="0"/>
      <w:marTop w:val="0"/>
      <w:marBottom w:val="0"/>
      <w:divBdr>
        <w:top w:val="none" w:sz="0" w:space="0" w:color="auto"/>
        <w:left w:val="none" w:sz="0" w:space="0" w:color="auto"/>
        <w:bottom w:val="none" w:sz="0" w:space="0" w:color="auto"/>
        <w:right w:val="none" w:sz="0" w:space="0" w:color="auto"/>
      </w:divBdr>
    </w:div>
    <w:div w:id="1333606126">
      <w:bodyDiv w:val="1"/>
      <w:marLeft w:val="0"/>
      <w:marRight w:val="0"/>
      <w:marTop w:val="0"/>
      <w:marBottom w:val="0"/>
      <w:divBdr>
        <w:top w:val="none" w:sz="0" w:space="0" w:color="auto"/>
        <w:left w:val="none" w:sz="0" w:space="0" w:color="auto"/>
        <w:bottom w:val="none" w:sz="0" w:space="0" w:color="auto"/>
        <w:right w:val="none" w:sz="0" w:space="0" w:color="auto"/>
      </w:divBdr>
    </w:div>
    <w:div w:id="1345791128">
      <w:bodyDiv w:val="1"/>
      <w:marLeft w:val="0"/>
      <w:marRight w:val="0"/>
      <w:marTop w:val="0"/>
      <w:marBottom w:val="0"/>
      <w:divBdr>
        <w:top w:val="none" w:sz="0" w:space="0" w:color="auto"/>
        <w:left w:val="none" w:sz="0" w:space="0" w:color="auto"/>
        <w:bottom w:val="none" w:sz="0" w:space="0" w:color="auto"/>
        <w:right w:val="none" w:sz="0" w:space="0" w:color="auto"/>
      </w:divBdr>
    </w:div>
    <w:div w:id="1347439910">
      <w:bodyDiv w:val="1"/>
      <w:marLeft w:val="0"/>
      <w:marRight w:val="0"/>
      <w:marTop w:val="0"/>
      <w:marBottom w:val="0"/>
      <w:divBdr>
        <w:top w:val="none" w:sz="0" w:space="0" w:color="auto"/>
        <w:left w:val="none" w:sz="0" w:space="0" w:color="auto"/>
        <w:bottom w:val="none" w:sz="0" w:space="0" w:color="auto"/>
        <w:right w:val="none" w:sz="0" w:space="0" w:color="auto"/>
      </w:divBdr>
    </w:div>
    <w:div w:id="1351491110">
      <w:bodyDiv w:val="1"/>
      <w:marLeft w:val="0"/>
      <w:marRight w:val="0"/>
      <w:marTop w:val="0"/>
      <w:marBottom w:val="0"/>
      <w:divBdr>
        <w:top w:val="none" w:sz="0" w:space="0" w:color="auto"/>
        <w:left w:val="none" w:sz="0" w:space="0" w:color="auto"/>
        <w:bottom w:val="none" w:sz="0" w:space="0" w:color="auto"/>
        <w:right w:val="none" w:sz="0" w:space="0" w:color="auto"/>
      </w:divBdr>
    </w:div>
    <w:div w:id="1355034012">
      <w:bodyDiv w:val="1"/>
      <w:marLeft w:val="0"/>
      <w:marRight w:val="0"/>
      <w:marTop w:val="0"/>
      <w:marBottom w:val="0"/>
      <w:divBdr>
        <w:top w:val="none" w:sz="0" w:space="0" w:color="auto"/>
        <w:left w:val="none" w:sz="0" w:space="0" w:color="auto"/>
        <w:bottom w:val="none" w:sz="0" w:space="0" w:color="auto"/>
        <w:right w:val="none" w:sz="0" w:space="0" w:color="auto"/>
      </w:divBdr>
    </w:div>
    <w:div w:id="1358694374">
      <w:bodyDiv w:val="1"/>
      <w:marLeft w:val="0"/>
      <w:marRight w:val="0"/>
      <w:marTop w:val="0"/>
      <w:marBottom w:val="0"/>
      <w:divBdr>
        <w:top w:val="none" w:sz="0" w:space="0" w:color="auto"/>
        <w:left w:val="none" w:sz="0" w:space="0" w:color="auto"/>
        <w:bottom w:val="none" w:sz="0" w:space="0" w:color="auto"/>
        <w:right w:val="none" w:sz="0" w:space="0" w:color="auto"/>
      </w:divBdr>
    </w:div>
    <w:div w:id="1360467302">
      <w:bodyDiv w:val="1"/>
      <w:marLeft w:val="0"/>
      <w:marRight w:val="0"/>
      <w:marTop w:val="0"/>
      <w:marBottom w:val="0"/>
      <w:divBdr>
        <w:top w:val="none" w:sz="0" w:space="0" w:color="auto"/>
        <w:left w:val="none" w:sz="0" w:space="0" w:color="auto"/>
        <w:bottom w:val="none" w:sz="0" w:space="0" w:color="auto"/>
        <w:right w:val="none" w:sz="0" w:space="0" w:color="auto"/>
      </w:divBdr>
    </w:div>
    <w:div w:id="1367022206">
      <w:bodyDiv w:val="1"/>
      <w:marLeft w:val="0"/>
      <w:marRight w:val="0"/>
      <w:marTop w:val="0"/>
      <w:marBottom w:val="0"/>
      <w:divBdr>
        <w:top w:val="none" w:sz="0" w:space="0" w:color="auto"/>
        <w:left w:val="none" w:sz="0" w:space="0" w:color="auto"/>
        <w:bottom w:val="none" w:sz="0" w:space="0" w:color="auto"/>
        <w:right w:val="none" w:sz="0" w:space="0" w:color="auto"/>
      </w:divBdr>
    </w:div>
    <w:div w:id="1367559556">
      <w:bodyDiv w:val="1"/>
      <w:marLeft w:val="0"/>
      <w:marRight w:val="0"/>
      <w:marTop w:val="0"/>
      <w:marBottom w:val="0"/>
      <w:divBdr>
        <w:top w:val="none" w:sz="0" w:space="0" w:color="auto"/>
        <w:left w:val="none" w:sz="0" w:space="0" w:color="auto"/>
        <w:bottom w:val="none" w:sz="0" w:space="0" w:color="auto"/>
        <w:right w:val="none" w:sz="0" w:space="0" w:color="auto"/>
      </w:divBdr>
    </w:div>
    <w:div w:id="1373192350">
      <w:bodyDiv w:val="1"/>
      <w:marLeft w:val="0"/>
      <w:marRight w:val="0"/>
      <w:marTop w:val="0"/>
      <w:marBottom w:val="0"/>
      <w:divBdr>
        <w:top w:val="none" w:sz="0" w:space="0" w:color="auto"/>
        <w:left w:val="none" w:sz="0" w:space="0" w:color="auto"/>
        <w:bottom w:val="none" w:sz="0" w:space="0" w:color="auto"/>
        <w:right w:val="none" w:sz="0" w:space="0" w:color="auto"/>
      </w:divBdr>
    </w:div>
    <w:div w:id="1373850436">
      <w:bodyDiv w:val="1"/>
      <w:marLeft w:val="0"/>
      <w:marRight w:val="0"/>
      <w:marTop w:val="0"/>
      <w:marBottom w:val="0"/>
      <w:divBdr>
        <w:top w:val="none" w:sz="0" w:space="0" w:color="auto"/>
        <w:left w:val="none" w:sz="0" w:space="0" w:color="auto"/>
        <w:bottom w:val="none" w:sz="0" w:space="0" w:color="auto"/>
        <w:right w:val="none" w:sz="0" w:space="0" w:color="auto"/>
      </w:divBdr>
    </w:div>
    <w:div w:id="1390837426">
      <w:bodyDiv w:val="1"/>
      <w:marLeft w:val="0"/>
      <w:marRight w:val="0"/>
      <w:marTop w:val="0"/>
      <w:marBottom w:val="0"/>
      <w:divBdr>
        <w:top w:val="none" w:sz="0" w:space="0" w:color="auto"/>
        <w:left w:val="none" w:sz="0" w:space="0" w:color="auto"/>
        <w:bottom w:val="none" w:sz="0" w:space="0" w:color="auto"/>
        <w:right w:val="none" w:sz="0" w:space="0" w:color="auto"/>
      </w:divBdr>
    </w:div>
    <w:div w:id="1398894391">
      <w:bodyDiv w:val="1"/>
      <w:marLeft w:val="0"/>
      <w:marRight w:val="0"/>
      <w:marTop w:val="0"/>
      <w:marBottom w:val="0"/>
      <w:divBdr>
        <w:top w:val="none" w:sz="0" w:space="0" w:color="auto"/>
        <w:left w:val="none" w:sz="0" w:space="0" w:color="auto"/>
        <w:bottom w:val="none" w:sz="0" w:space="0" w:color="auto"/>
        <w:right w:val="none" w:sz="0" w:space="0" w:color="auto"/>
      </w:divBdr>
    </w:div>
    <w:div w:id="1413116840">
      <w:bodyDiv w:val="1"/>
      <w:marLeft w:val="0"/>
      <w:marRight w:val="0"/>
      <w:marTop w:val="0"/>
      <w:marBottom w:val="0"/>
      <w:divBdr>
        <w:top w:val="none" w:sz="0" w:space="0" w:color="auto"/>
        <w:left w:val="none" w:sz="0" w:space="0" w:color="auto"/>
        <w:bottom w:val="none" w:sz="0" w:space="0" w:color="auto"/>
        <w:right w:val="none" w:sz="0" w:space="0" w:color="auto"/>
      </w:divBdr>
    </w:div>
    <w:div w:id="1425223149">
      <w:bodyDiv w:val="1"/>
      <w:marLeft w:val="0"/>
      <w:marRight w:val="0"/>
      <w:marTop w:val="0"/>
      <w:marBottom w:val="0"/>
      <w:divBdr>
        <w:top w:val="none" w:sz="0" w:space="0" w:color="auto"/>
        <w:left w:val="none" w:sz="0" w:space="0" w:color="auto"/>
        <w:bottom w:val="none" w:sz="0" w:space="0" w:color="auto"/>
        <w:right w:val="none" w:sz="0" w:space="0" w:color="auto"/>
      </w:divBdr>
    </w:div>
    <w:div w:id="1426996071">
      <w:bodyDiv w:val="1"/>
      <w:marLeft w:val="0"/>
      <w:marRight w:val="0"/>
      <w:marTop w:val="0"/>
      <w:marBottom w:val="0"/>
      <w:divBdr>
        <w:top w:val="none" w:sz="0" w:space="0" w:color="auto"/>
        <w:left w:val="none" w:sz="0" w:space="0" w:color="auto"/>
        <w:bottom w:val="none" w:sz="0" w:space="0" w:color="auto"/>
        <w:right w:val="none" w:sz="0" w:space="0" w:color="auto"/>
      </w:divBdr>
    </w:div>
    <w:div w:id="1433159681">
      <w:bodyDiv w:val="1"/>
      <w:marLeft w:val="0"/>
      <w:marRight w:val="0"/>
      <w:marTop w:val="0"/>
      <w:marBottom w:val="0"/>
      <w:divBdr>
        <w:top w:val="none" w:sz="0" w:space="0" w:color="auto"/>
        <w:left w:val="none" w:sz="0" w:space="0" w:color="auto"/>
        <w:bottom w:val="none" w:sz="0" w:space="0" w:color="auto"/>
        <w:right w:val="none" w:sz="0" w:space="0" w:color="auto"/>
      </w:divBdr>
    </w:div>
    <w:div w:id="1438864484">
      <w:bodyDiv w:val="1"/>
      <w:marLeft w:val="0"/>
      <w:marRight w:val="0"/>
      <w:marTop w:val="0"/>
      <w:marBottom w:val="0"/>
      <w:divBdr>
        <w:top w:val="none" w:sz="0" w:space="0" w:color="auto"/>
        <w:left w:val="none" w:sz="0" w:space="0" w:color="auto"/>
        <w:bottom w:val="none" w:sz="0" w:space="0" w:color="auto"/>
        <w:right w:val="none" w:sz="0" w:space="0" w:color="auto"/>
      </w:divBdr>
    </w:div>
    <w:div w:id="1439333742">
      <w:bodyDiv w:val="1"/>
      <w:marLeft w:val="0"/>
      <w:marRight w:val="0"/>
      <w:marTop w:val="0"/>
      <w:marBottom w:val="0"/>
      <w:divBdr>
        <w:top w:val="none" w:sz="0" w:space="0" w:color="auto"/>
        <w:left w:val="none" w:sz="0" w:space="0" w:color="auto"/>
        <w:bottom w:val="none" w:sz="0" w:space="0" w:color="auto"/>
        <w:right w:val="none" w:sz="0" w:space="0" w:color="auto"/>
      </w:divBdr>
    </w:div>
    <w:div w:id="1442454620">
      <w:bodyDiv w:val="1"/>
      <w:marLeft w:val="0"/>
      <w:marRight w:val="0"/>
      <w:marTop w:val="0"/>
      <w:marBottom w:val="0"/>
      <w:divBdr>
        <w:top w:val="none" w:sz="0" w:space="0" w:color="auto"/>
        <w:left w:val="none" w:sz="0" w:space="0" w:color="auto"/>
        <w:bottom w:val="none" w:sz="0" w:space="0" w:color="auto"/>
        <w:right w:val="none" w:sz="0" w:space="0" w:color="auto"/>
      </w:divBdr>
    </w:div>
    <w:div w:id="1443574727">
      <w:bodyDiv w:val="1"/>
      <w:marLeft w:val="0"/>
      <w:marRight w:val="0"/>
      <w:marTop w:val="0"/>
      <w:marBottom w:val="0"/>
      <w:divBdr>
        <w:top w:val="none" w:sz="0" w:space="0" w:color="auto"/>
        <w:left w:val="none" w:sz="0" w:space="0" w:color="auto"/>
        <w:bottom w:val="none" w:sz="0" w:space="0" w:color="auto"/>
        <w:right w:val="none" w:sz="0" w:space="0" w:color="auto"/>
      </w:divBdr>
    </w:div>
    <w:div w:id="1443963207">
      <w:bodyDiv w:val="1"/>
      <w:marLeft w:val="0"/>
      <w:marRight w:val="0"/>
      <w:marTop w:val="0"/>
      <w:marBottom w:val="0"/>
      <w:divBdr>
        <w:top w:val="none" w:sz="0" w:space="0" w:color="auto"/>
        <w:left w:val="none" w:sz="0" w:space="0" w:color="auto"/>
        <w:bottom w:val="none" w:sz="0" w:space="0" w:color="auto"/>
        <w:right w:val="none" w:sz="0" w:space="0" w:color="auto"/>
      </w:divBdr>
    </w:div>
    <w:div w:id="1448937135">
      <w:bodyDiv w:val="1"/>
      <w:marLeft w:val="0"/>
      <w:marRight w:val="0"/>
      <w:marTop w:val="0"/>
      <w:marBottom w:val="0"/>
      <w:divBdr>
        <w:top w:val="none" w:sz="0" w:space="0" w:color="auto"/>
        <w:left w:val="none" w:sz="0" w:space="0" w:color="auto"/>
        <w:bottom w:val="none" w:sz="0" w:space="0" w:color="auto"/>
        <w:right w:val="none" w:sz="0" w:space="0" w:color="auto"/>
      </w:divBdr>
    </w:div>
    <w:div w:id="1454442624">
      <w:bodyDiv w:val="1"/>
      <w:marLeft w:val="0"/>
      <w:marRight w:val="0"/>
      <w:marTop w:val="0"/>
      <w:marBottom w:val="0"/>
      <w:divBdr>
        <w:top w:val="none" w:sz="0" w:space="0" w:color="auto"/>
        <w:left w:val="none" w:sz="0" w:space="0" w:color="auto"/>
        <w:bottom w:val="none" w:sz="0" w:space="0" w:color="auto"/>
        <w:right w:val="none" w:sz="0" w:space="0" w:color="auto"/>
      </w:divBdr>
    </w:div>
    <w:div w:id="1455631946">
      <w:bodyDiv w:val="1"/>
      <w:marLeft w:val="0"/>
      <w:marRight w:val="0"/>
      <w:marTop w:val="0"/>
      <w:marBottom w:val="0"/>
      <w:divBdr>
        <w:top w:val="none" w:sz="0" w:space="0" w:color="auto"/>
        <w:left w:val="none" w:sz="0" w:space="0" w:color="auto"/>
        <w:bottom w:val="none" w:sz="0" w:space="0" w:color="auto"/>
        <w:right w:val="none" w:sz="0" w:space="0" w:color="auto"/>
      </w:divBdr>
    </w:div>
    <w:div w:id="1455782860">
      <w:bodyDiv w:val="1"/>
      <w:marLeft w:val="0"/>
      <w:marRight w:val="0"/>
      <w:marTop w:val="0"/>
      <w:marBottom w:val="0"/>
      <w:divBdr>
        <w:top w:val="none" w:sz="0" w:space="0" w:color="auto"/>
        <w:left w:val="none" w:sz="0" w:space="0" w:color="auto"/>
        <w:bottom w:val="none" w:sz="0" w:space="0" w:color="auto"/>
        <w:right w:val="none" w:sz="0" w:space="0" w:color="auto"/>
      </w:divBdr>
    </w:div>
    <w:div w:id="1455952152">
      <w:bodyDiv w:val="1"/>
      <w:marLeft w:val="0"/>
      <w:marRight w:val="0"/>
      <w:marTop w:val="0"/>
      <w:marBottom w:val="0"/>
      <w:divBdr>
        <w:top w:val="none" w:sz="0" w:space="0" w:color="auto"/>
        <w:left w:val="none" w:sz="0" w:space="0" w:color="auto"/>
        <w:bottom w:val="none" w:sz="0" w:space="0" w:color="auto"/>
        <w:right w:val="none" w:sz="0" w:space="0" w:color="auto"/>
      </w:divBdr>
    </w:div>
    <w:div w:id="1458914854">
      <w:bodyDiv w:val="1"/>
      <w:marLeft w:val="0"/>
      <w:marRight w:val="0"/>
      <w:marTop w:val="0"/>
      <w:marBottom w:val="0"/>
      <w:divBdr>
        <w:top w:val="none" w:sz="0" w:space="0" w:color="auto"/>
        <w:left w:val="none" w:sz="0" w:space="0" w:color="auto"/>
        <w:bottom w:val="none" w:sz="0" w:space="0" w:color="auto"/>
        <w:right w:val="none" w:sz="0" w:space="0" w:color="auto"/>
      </w:divBdr>
    </w:div>
    <w:div w:id="1459453658">
      <w:bodyDiv w:val="1"/>
      <w:marLeft w:val="0"/>
      <w:marRight w:val="0"/>
      <w:marTop w:val="0"/>
      <w:marBottom w:val="0"/>
      <w:divBdr>
        <w:top w:val="none" w:sz="0" w:space="0" w:color="auto"/>
        <w:left w:val="none" w:sz="0" w:space="0" w:color="auto"/>
        <w:bottom w:val="none" w:sz="0" w:space="0" w:color="auto"/>
        <w:right w:val="none" w:sz="0" w:space="0" w:color="auto"/>
      </w:divBdr>
    </w:div>
    <w:div w:id="1460685341">
      <w:bodyDiv w:val="1"/>
      <w:marLeft w:val="0"/>
      <w:marRight w:val="0"/>
      <w:marTop w:val="0"/>
      <w:marBottom w:val="0"/>
      <w:divBdr>
        <w:top w:val="none" w:sz="0" w:space="0" w:color="auto"/>
        <w:left w:val="none" w:sz="0" w:space="0" w:color="auto"/>
        <w:bottom w:val="none" w:sz="0" w:space="0" w:color="auto"/>
        <w:right w:val="none" w:sz="0" w:space="0" w:color="auto"/>
      </w:divBdr>
    </w:div>
    <w:div w:id="1461223279">
      <w:bodyDiv w:val="1"/>
      <w:marLeft w:val="0"/>
      <w:marRight w:val="0"/>
      <w:marTop w:val="0"/>
      <w:marBottom w:val="0"/>
      <w:divBdr>
        <w:top w:val="none" w:sz="0" w:space="0" w:color="auto"/>
        <w:left w:val="none" w:sz="0" w:space="0" w:color="auto"/>
        <w:bottom w:val="none" w:sz="0" w:space="0" w:color="auto"/>
        <w:right w:val="none" w:sz="0" w:space="0" w:color="auto"/>
      </w:divBdr>
    </w:div>
    <w:div w:id="1466462900">
      <w:bodyDiv w:val="1"/>
      <w:marLeft w:val="0"/>
      <w:marRight w:val="0"/>
      <w:marTop w:val="0"/>
      <w:marBottom w:val="0"/>
      <w:divBdr>
        <w:top w:val="none" w:sz="0" w:space="0" w:color="auto"/>
        <w:left w:val="none" w:sz="0" w:space="0" w:color="auto"/>
        <w:bottom w:val="none" w:sz="0" w:space="0" w:color="auto"/>
        <w:right w:val="none" w:sz="0" w:space="0" w:color="auto"/>
      </w:divBdr>
    </w:div>
    <w:div w:id="1474299220">
      <w:bodyDiv w:val="1"/>
      <w:marLeft w:val="0"/>
      <w:marRight w:val="0"/>
      <w:marTop w:val="0"/>
      <w:marBottom w:val="0"/>
      <w:divBdr>
        <w:top w:val="none" w:sz="0" w:space="0" w:color="auto"/>
        <w:left w:val="none" w:sz="0" w:space="0" w:color="auto"/>
        <w:bottom w:val="none" w:sz="0" w:space="0" w:color="auto"/>
        <w:right w:val="none" w:sz="0" w:space="0" w:color="auto"/>
      </w:divBdr>
    </w:div>
    <w:div w:id="1476950246">
      <w:bodyDiv w:val="1"/>
      <w:marLeft w:val="0"/>
      <w:marRight w:val="0"/>
      <w:marTop w:val="0"/>
      <w:marBottom w:val="0"/>
      <w:divBdr>
        <w:top w:val="none" w:sz="0" w:space="0" w:color="auto"/>
        <w:left w:val="none" w:sz="0" w:space="0" w:color="auto"/>
        <w:bottom w:val="none" w:sz="0" w:space="0" w:color="auto"/>
        <w:right w:val="none" w:sz="0" w:space="0" w:color="auto"/>
      </w:divBdr>
    </w:div>
    <w:div w:id="1480027651">
      <w:bodyDiv w:val="1"/>
      <w:marLeft w:val="0"/>
      <w:marRight w:val="0"/>
      <w:marTop w:val="0"/>
      <w:marBottom w:val="0"/>
      <w:divBdr>
        <w:top w:val="none" w:sz="0" w:space="0" w:color="auto"/>
        <w:left w:val="none" w:sz="0" w:space="0" w:color="auto"/>
        <w:bottom w:val="none" w:sz="0" w:space="0" w:color="auto"/>
        <w:right w:val="none" w:sz="0" w:space="0" w:color="auto"/>
      </w:divBdr>
    </w:div>
    <w:div w:id="1483931839">
      <w:bodyDiv w:val="1"/>
      <w:marLeft w:val="0"/>
      <w:marRight w:val="0"/>
      <w:marTop w:val="0"/>
      <w:marBottom w:val="0"/>
      <w:divBdr>
        <w:top w:val="none" w:sz="0" w:space="0" w:color="auto"/>
        <w:left w:val="none" w:sz="0" w:space="0" w:color="auto"/>
        <w:bottom w:val="none" w:sz="0" w:space="0" w:color="auto"/>
        <w:right w:val="none" w:sz="0" w:space="0" w:color="auto"/>
      </w:divBdr>
    </w:div>
    <w:div w:id="1488742102">
      <w:bodyDiv w:val="1"/>
      <w:marLeft w:val="0"/>
      <w:marRight w:val="0"/>
      <w:marTop w:val="0"/>
      <w:marBottom w:val="0"/>
      <w:divBdr>
        <w:top w:val="none" w:sz="0" w:space="0" w:color="auto"/>
        <w:left w:val="none" w:sz="0" w:space="0" w:color="auto"/>
        <w:bottom w:val="none" w:sz="0" w:space="0" w:color="auto"/>
        <w:right w:val="none" w:sz="0" w:space="0" w:color="auto"/>
      </w:divBdr>
    </w:div>
    <w:div w:id="1511523000">
      <w:bodyDiv w:val="1"/>
      <w:marLeft w:val="0"/>
      <w:marRight w:val="0"/>
      <w:marTop w:val="0"/>
      <w:marBottom w:val="0"/>
      <w:divBdr>
        <w:top w:val="none" w:sz="0" w:space="0" w:color="auto"/>
        <w:left w:val="none" w:sz="0" w:space="0" w:color="auto"/>
        <w:bottom w:val="none" w:sz="0" w:space="0" w:color="auto"/>
        <w:right w:val="none" w:sz="0" w:space="0" w:color="auto"/>
      </w:divBdr>
    </w:div>
    <w:div w:id="1516773045">
      <w:bodyDiv w:val="1"/>
      <w:marLeft w:val="0"/>
      <w:marRight w:val="0"/>
      <w:marTop w:val="0"/>
      <w:marBottom w:val="0"/>
      <w:divBdr>
        <w:top w:val="none" w:sz="0" w:space="0" w:color="auto"/>
        <w:left w:val="none" w:sz="0" w:space="0" w:color="auto"/>
        <w:bottom w:val="none" w:sz="0" w:space="0" w:color="auto"/>
        <w:right w:val="none" w:sz="0" w:space="0" w:color="auto"/>
      </w:divBdr>
    </w:div>
    <w:div w:id="1522936751">
      <w:bodyDiv w:val="1"/>
      <w:marLeft w:val="0"/>
      <w:marRight w:val="0"/>
      <w:marTop w:val="0"/>
      <w:marBottom w:val="0"/>
      <w:divBdr>
        <w:top w:val="none" w:sz="0" w:space="0" w:color="auto"/>
        <w:left w:val="none" w:sz="0" w:space="0" w:color="auto"/>
        <w:bottom w:val="none" w:sz="0" w:space="0" w:color="auto"/>
        <w:right w:val="none" w:sz="0" w:space="0" w:color="auto"/>
      </w:divBdr>
    </w:div>
    <w:div w:id="1527595712">
      <w:bodyDiv w:val="1"/>
      <w:marLeft w:val="0"/>
      <w:marRight w:val="0"/>
      <w:marTop w:val="0"/>
      <w:marBottom w:val="0"/>
      <w:divBdr>
        <w:top w:val="none" w:sz="0" w:space="0" w:color="auto"/>
        <w:left w:val="none" w:sz="0" w:space="0" w:color="auto"/>
        <w:bottom w:val="none" w:sz="0" w:space="0" w:color="auto"/>
        <w:right w:val="none" w:sz="0" w:space="0" w:color="auto"/>
      </w:divBdr>
    </w:div>
    <w:div w:id="1535728545">
      <w:bodyDiv w:val="1"/>
      <w:marLeft w:val="0"/>
      <w:marRight w:val="0"/>
      <w:marTop w:val="0"/>
      <w:marBottom w:val="0"/>
      <w:divBdr>
        <w:top w:val="none" w:sz="0" w:space="0" w:color="auto"/>
        <w:left w:val="none" w:sz="0" w:space="0" w:color="auto"/>
        <w:bottom w:val="none" w:sz="0" w:space="0" w:color="auto"/>
        <w:right w:val="none" w:sz="0" w:space="0" w:color="auto"/>
      </w:divBdr>
    </w:div>
    <w:div w:id="1538664520">
      <w:bodyDiv w:val="1"/>
      <w:marLeft w:val="0"/>
      <w:marRight w:val="0"/>
      <w:marTop w:val="0"/>
      <w:marBottom w:val="0"/>
      <w:divBdr>
        <w:top w:val="none" w:sz="0" w:space="0" w:color="auto"/>
        <w:left w:val="none" w:sz="0" w:space="0" w:color="auto"/>
        <w:bottom w:val="none" w:sz="0" w:space="0" w:color="auto"/>
        <w:right w:val="none" w:sz="0" w:space="0" w:color="auto"/>
      </w:divBdr>
    </w:div>
    <w:div w:id="1540358314">
      <w:bodyDiv w:val="1"/>
      <w:marLeft w:val="0"/>
      <w:marRight w:val="0"/>
      <w:marTop w:val="0"/>
      <w:marBottom w:val="0"/>
      <w:divBdr>
        <w:top w:val="none" w:sz="0" w:space="0" w:color="auto"/>
        <w:left w:val="none" w:sz="0" w:space="0" w:color="auto"/>
        <w:bottom w:val="none" w:sz="0" w:space="0" w:color="auto"/>
        <w:right w:val="none" w:sz="0" w:space="0" w:color="auto"/>
      </w:divBdr>
    </w:div>
    <w:div w:id="1543519259">
      <w:bodyDiv w:val="1"/>
      <w:marLeft w:val="0"/>
      <w:marRight w:val="0"/>
      <w:marTop w:val="0"/>
      <w:marBottom w:val="0"/>
      <w:divBdr>
        <w:top w:val="none" w:sz="0" w:space="0" w:color="auto"/>
        <w:left w:val="none" w:sz="0" w:space="0" w:color="auto"/>
        <w:bottom w:val="none" w:sz="0" w:space="0" w:color="auto"/>
        <w:right w:val="none" w:sz="0" w:space="0" w:color="auto"/>
      </w:divBdr>
    </w:div>
    <w:div w:id="1555777823">
      <w:bodyDiv w:val="1"/>
      <w:marLeft w:val="0"/>
      <w:marRight w:val="0"/>
      <w:marTop w:val="0"/>
      <w:marBottom w:val="0"/>
      <w:divBdr>
        <w:top w:val="none" w:sz="0" w:space="0" w:color="auto"/>
        <w:left w:val="none" w:sz="0" w:space="0" w:color="auto"/>
        <w:bottom w:val="none" w:sz="0" w:space="0" w:color="auto"/>
        <w:right w:val="none" w:sz="0" w:space="0" w:color="auto"/>
      </w:divBdr>
    </w:div>
    <w:div w:id="1567758162">
      <w:bodyDiv w:val="1"/>
      <w:marLeft w:val="0"/>
      <w:marRight w:val="0"/>
      <w:marTop w:val="0"/>
      <w:marBottom w:val="0"/>
      <w:divBdr>
        <w:top w:val="none" w:sz="0" w:space="0" w:color="auto"/>
        <w:left w:val="none" w:sz="0" w:space="0" w:color="auto"/>
        <w:bottom w:val="none" w:sz="0" w:space="0" w:color="auto"/>
        <w:right w:val="none" w:sz="0" w:space="0" w:color="auto"/>
      </w:divBdr>
    </w:div>
    <w:div w:id="1570312238">
      <w:bodyDiv w:val="1"/>
      <w:marLeft w:val="0"/>
      <w:marRight w:val="0"/>
      <w:marTop w:val="0"/>
      <w:marBottom w:val="0"/>
      <w:divBdr>
        <w:top w:val="none" w:sz="0" w:space="0" w:color="auto"/>
        <w:left w:val="none" w:sz="0" w:space="0" w:color="auto"/>
        <w:bottom w:val="none" w:sz="0" w:space="0" w:color="auto"/>
        <w:right w:val="none" w:sz="0" w:space="0" w:color="auto"/>
      </w:divBdr>
    </w:div>
    <w:div w:id="1571770310">
      <w:bodyDiv w:val="1"/>
      <w:marLeft w:val="0"/>
      <w:marRight w:val="0"/>
      <w:marTop w:val="0"/>
      <w:marBottom w:val="0"/>
      <w:divBdr>
        <w:top w:val="none" w:sz="0" w:space="0" w:color="auto"/>
        <w:left w:val="none" w:sz="0" w:space="0" w:color="auto"/>
        <w:bottom w:val="none" w:sz="0" w:space="0" w:color="auto"/>
        <w:right w:val="none" w:sz="0" w:space="0" w:color="auto"/>
      </w:divBdr>
    </w:div>
    <w:div w:id="1576746765">
      <w:bodyDiv w:val="1"/>
      <w:marLeft w:val="0"/>
      <w:marRight w:val="0"/>
      <w:marTop w:val="0"/>
      <w:marBottom w:val="0"/>
      <w:divBdr>
        <w:top w:val="none" w:sz="0" w:space="0" w:color="auto"/>
        <w:left w:val="none" w:sz="0" w:space="0" w:color="auto"/>
        <w:bottom w:val="none" w:sz="0" w:space="0" w:color="auto"/>
        <w:right w:val="none" w:sz="0" w:space="0" w:color="auto"/>
      </w:divBdr>
    </w:div>
    <w:div w:id="1584489615">
      <w:bodyDiv w:val="1"/>
      <w:marLeft w:val="0"/>
      <w:marRight w:val="0"/>
      <w:marTop w:val="0"/>
      <w:marBottom w:val="0"/>
      <w:divBdr>
        <w:top w:val="none" w:sz="0" w:space="0" w:color="auto"/>
        <w:left w:val="none" w:sz="0" w:space="0" w:color="auto"/>
        <w:bottom w:val="none" w:sz="0" w:space="0" w:color="auto"/>
        <w:right w:val="none" w:sz="0" w:space="0" w:color="auto"/>
      </w:divBdr>
    </w:div>
    <w:div w:id="1585724303">
      <w:bodyDiv w:val="1"/>
      <w:marLeft w:val="0"/>
      <w:marRight w:val="0"/>
      <w:marTop w:val="0"/>
      <w:marBottom w:val="0"/>
      <w:divBdr>
        <w:top w:val="none" w:sz="0" w:space="0" w:color="auto"/>
        <w:left w:val="none" w:sz="0" w:space="0" w:color="auto"/>
        <w:bottom w:val="none" w:sz="0" w:space="0" w:color="auto"/>
        <w:right w:val="none" w:sz="0" w:space="0" w:color="auto"/>
      </w:divBdr>
    </w:div>
    <w:div w:id="1588029225">
      <w:bodyDiv w:val="1"/>
      <w:marLeft w:val="0"/>
      <w:marRight w:val="0"/>
      <w:marTop w:val="0"/>
      <w:marBottom w:val="0"/>
      <w:divBdr>
        <w:top w:val="none" w:sz="0" w:space="0" w:color="auto"/>
        <w:left w:val="none" w:sz="0" w:space="0" w:color="auto"/>
        <w:bottom w:val="none" w:sz="0" w:space="0" w:color="auto"/>
        <w:right w:val="none" w:sz="0" w:space="0" w:color="auto"/>
      </w:divBdr>
    </w:div>
    <w:div w:id="1599488602">
      <w:bodyDiv w:val="1"/>
      <w:marLeft w:val="0"/>
      <w:marRight w:val="0"/>
      <w:marTop w:val="0"/>
      <w:marBottom w:val="0"/>
      <w:divBdr>
        <w:top w:val="none" w:sz="0" w:space="0" w:color="auto"/>
        <w:left w:val="none" w:sz="0" w:space="0" w:color="auto"/>
        <w:bottom w:val="none" w:sz="0" w:space="0" w:color="auto"/>
        <w:right w:val="none" w:sz="0" w:space="0" w:color="auto"/>
      </w:divBdr>
    </w:div>
    <w:div w:id="1602565420">
      <w:bodyDiv w:val="1"/>
      <w:marLeft w:val="0"/>
      <w:marRight w:val="0"/>
      <w:marTop w:val="0"/>
      <w:marBottom w:val="0"/>
      <w:divBdr>
        <w:top w:val="none" w:sz="0" w:space="0" w:color="auto"/>
        <w:left w:val="none" w:sz="0" w:space="0" w:color="auto"/>
        <w:bottom w:val="none" w:sz="0" w:space="0" w:color="auto"/>
        <w:right w:val="none" w:sz="0" w:space="0" w:color="auto"/>
      </w:divBdr>
    </w:div>
    <w:div w:id="1603536942">
      <w:bodyDiv w:val="1"/>
      <w:marLeft w:val="0"/>
      <w:marRight w:val="0"/>
      <w:marTop w:val="0"/>
      <w:marBottom w:val="0"/>
      <w:divBdr>
        <w:top w:val="none" w:sz="0" w:space="0" w:color="auto"/>
        <w:left w:val="none" w:sz="0" w:space="0" w:color="auto"/>
        <w:bottom w:val="none" w:sz="0" w:space="0" w:color="auto"/>
        <w:right w:val="none" w:sz="0" w:space="0" w:color="auto"/>
      </w:divBdr>
    </w:div>
    <w:div w:id="1607809457">
      <w:bodyDiv w:val="1"/>
      <w:marLeft w:val="0"/>
      <w:marRight w:val="0"/>
      <w:marTop w:val="0"/>
      <w:marBottom w:val="0"/>
      <w:divBdr>
        <w:top w:val="none" w:sz="0" w:space="0" w:color="auto"/>
        <w:left w:val="none" w:sz="0" w:space="0" w:color="auto"/>
        <w:bottom w:val="none" w:sz="0" w:space="0" w:color="auto"/>
        <w:right w:val="none" w:sz="0" w:space="0" w:color="auto"/>
      </w:divBdr>
    </w:div>
    <w:div w:id="1609897037">
      <w:bodyDiv w:val="1"/>
      <w:marLeft w:val="0"/>
      <w:marRight w:val="0"/>
      <w:marTop w:val="0"/>
      <w:marBottom w:val="0"/>
      <w:divBdr>
        <w:top w:val="none" w:sz="0" w:space="0" w:color="auto"/>
        <w:left w:val="none" w:sz="0" w:space="0" w:color="auto"/>
        <w:bottom w:val="none" w:sz="0" w:space="0" w:color="auto"/>
        <w:right w:val="none" w:sz="0" w:space="0" w:color="auto"/>
      </w:divBdr>
    </w:div>
    <w:div w:id="1615751277">
      <w:bodyDiv w:val="1"/>
      <w:marLeft w:val="0"/>
      <w:marRight w:val="0"/>
      <w:marTop w:val="0"/>
      <w:marBottom w:val="0"/>
      <w:divBdr>
        <w:top w:val="none" w:sz="0" w:space="0" w:color="auto"/>
        <w:left w:val="none" w:sz="0" w:space="0" w:color="auto"/>
        <w:bottom w:val="none" w:sz="0" w:space="0" w:color="auto"/>
        <w:right w:val="none" w:sz="0" w:space="0" w:color="auto"/>
      </w:divBdr>
    </w:div>
    <w:div w:id="1617904012">
      <w:bodyDiv w:val="1"/>
      <w:marLeft w:val="0"/>
      <w:marRight w:val="0"/>
      <w:marTop w:val="0"/>
      <w:marBottom w:val="0"/>
      <w:divBdr>
        <w:top w:val="none" w:sz="0" w:space="0" w:color="auto"/>
        <w:left w:val="none" w:sz="0" w:space="0" w:color="auto"/>
        <w:bottom w:val="none" w:sz="0" w:space="0" w:color="auto"/>
        <w:right w:val="none" w:sz="0" w:space="0" w:color="auto"/>
      </w:divBdr>
    </w:div>
    <w:div w:id="1632320048">
      <w:bodyDiv w:val="1"/>
      <w:marLeft w:val="0"/>
      <w:marRight w:val="0"/>
      <w:marTop w:val="0"/>
      <w:marBottom w:val="0"/>
      <w:divBdr>
        <w:top w:val="none" w:sz="0" w:space="0" w:color="auto"/>
        <w:left w:val="none" w:sz="0" w:space="0" w:color="auto"/>
        <w:bottom w:val="none" w:sz="0" w:space="0" w:color="auto"/>
        <w:right w:val="none" w:sz="0" w:space="0" w:color="auto"/>
      </w:divBdr>
    </w:div>
    <w:div w:id="1635521906">
      <w:bodyDiv w:val="1"/>
      <w:marLeft w:val="0"/>
      <w:marRight w:val="0"/>
      <w:marTop w:val="0"/>
      <w:marBottom w:val="0"/>
      <w:divBdr>
        <w:top w:val="none" w:sz="0" w:space="0" w:color="auto"/>
        <w:left w:val="none" w:sz="0" w:space="0" w:color="auto"/>
        <w:bottom w:val="none" w:sz="0" w:space="0" w:color="auto"/>
        <w:right w:val="none" w:sz="0" w:space="0" w:color="auto"/>
      </w:divBdr>
    </w:div>
    <w:div w:id="1637026919">
      <w:bodyDiv w:val="1"/>
      <w:marLeft w:val="0"/>
      <w:marRight w:val="0"/>
      <w:marTop w:val="0"/>
      <w:marBottom w:val="0"/>
      <w:divBdr>
        <w:top w:val="none" w:sz="0" w:space="0" w:color="auto"/>
        <w:left w:val="none" w:sz="0" w:space="0" w:color="auto"/>
        <w:bottom w:val="none" w:sz="0" w:space="0" w:color="auto"/>
        <w:right w:val="none" w:sz="0" w:space="0" w:color="auto"/>
      </w:divBdr>
    </w:div>
    <w:div w:id="1640257805">
      <w:bodyDiv w:val="1"/>
      <w:marLeft w:val="0"/>
      <w:marRight w:val="0"/>
      <w:marTop w:val="0"/>
      <w:marBottom w:val="0"/>
      <w:divBdr>
        <w:top w:val="none" w:sz="0" w:space="0" w:color="auto"/>
        <w:left w:val="none" w:sz="0" w:space="0" w:color="auto"/>
        <w:bottom w:val="none" w:sz="0" w:space="0" w:color="auto"/>
        <w:right w:val="none" w:sz="0" w:space="0" w:color="auto"/>
      </w:divBdr>
    </w:div>
    <w:div w:id="1644384216">
      <w:bodyDiv w:val="1"/>
      <w:marLeft w:val="0"/>
      <w:marRight w:val="0"/>
      <w:marTop w:val="0"/>
      <w:marBottom w:val="0"/>
      <w:divBdr>
        <w:top w:val="none" w:sz="0" w:space="0" w:color="auto"/>
        <w:left w:val="none" w:sz="0" w:space="0" w:color="auto"/>
        <w:bottom w:val="none" w:sz="0" w:space="0" w:color="auto"/>
        <w:right w:val="none" w:sz="0" w:space="0" w:color="auto"/>
      </w:divBdr>
    </w:div>
    <w:div w:id="1644388964">
      <w:bodyDiv w:val="1"/>
      <w:marLeft w:val="0"/>
      <w:marRight w:val="0"/>
      <w:marTop w:val="0"/>
      <w:marBottom w:val="0"/>
      <w:divBdr>
        <w:top w:val="none" w:sz="0" w:space="0" w:color="auto"/>
        <w:left w:val="none" w:sz="0" w:space="0" w:color="auto"/>
        <w:bottom w:val="none" w:sz="0" w:space="0" w:color="auto"/>
        <w:right w:val="none" w:sz="0" w:space="0" w:color="auto"/>
      </w:divBdr>
    </w:div>
    <w:div w:id="1648439645">
      <w:bodyDiv w:val="1"/>
      <w:marLeft w:val="0"/>
      <w:marRight w:val="0"/>
      <w:marTop w:val="0"/>
      <w:marBottom w:val="0"/>
      <w:divBdr>
        <w:top w:val="none" w:sz="0" w:space="0" w:color="auto"/>
        <w:left w:val="none" w:sz="0" w:space="0" w:color="auto"/>
        <w:bottom w:val="none" w:sz="0" w:space="0" w:color="auto"/>
        <w:right w:val="none" w:sz="0" w:space="0" w:color="auto"/>
      </w:divBdr>
    </w:div>
    <w:div w:id="1648584066">
      <w:bodyDiv w:val="1"/>
      <w:marLeft w:val="0"/>
      <w:marRight w:val="0"/>
      <w:marTop w:val="0"/>
      <w:marBottom w:val="0"/>
      <w:divBdr>
        <w:top w:val="none" w:sz="0" w:space="0" w:color="auto"/>
        <w:left w:val="none" w:sz="0" w:space="0" w:color="auto"/>
        <w:bottom w:val="none" w:sz="0" w:space="0" w:color="auto"/>
        <w:right w:val="none" w:sz="0" w:space="0" w:color="auto"/>
      </w:divBdr>
    </w:div>
    <w:div w:id="1652366558">
      <w:bodyDiv w:val="1"/>
      <w:marLeft w:val="0"/>
      <w:marRight w:val="0"/>
      <w:marTop w:val="0"/>
      <w:marBottom w:val="0"/>
      <w:divBdr>
        <w:top w:val="none" w:sz="0" w:space="0" w:color="auto"/>
        <w:left w:val="none" w:sz="0" w:space="0" w:color="auto"/>
        <w:bottom w:val="none" w:sz="0" w:space="0" w:color="auto"/>
        <w:right w:val="none" w:sz="0" w:space="0" w:color="auto"/>
      </w:divBdr>
    </w:div>
    <w:div w:id="1652565790">
      <w:bodyDiv w:val="1"/>
      <w:marLeft w:val="0"/>
      <w:marRight w:val="0"/>
      <w:marTop w:val="0"/>
      <w:marBottom w:val="0"/>
      <w:divBdr>
        <w:top w:val="none" w:sz="0" w:space="0" w:color="auto"/>
        <w:left w:val="none" w:sz="0" w:space="0" w:color="auto"/>
        <w:bottom w:val="none" w:sz="0" w:space="0" w:color="auto"/>
        <w:right w:val="none" w:sz="0" w:space="0" w:color="auto"/>
      </w:divBdr>
    </w:div>
    <w:div w:id="1655526972">
      <w:bodyDiv w:val="1"/>
      <w:marLeft w:val="0"/>
      <w:marRight w:val="0"/>
      <w:marTop w:val="0"/>
      <w:marBottom w:val="0"/>
      <w:divBdr>
        <w:top w:val="none" w:sz="0" w:space="0" w:color="auto"/>
        <w:left w:val="none" w:sz="0" w:space="0" w:color="auto"/>
        <w:bottom w:val="none" w:sz="0" w:space="0" w:color="auto"/>
        <w:right w:val="none" w:sz="0" w:space="0" w:color="auto"/>
      </w:divBdr>
    </w:div>
    <w:div w:id="1662657372">
      <w:bodyDiv w:val="1"/>
      <w:marLeft w:val="0"/>
      <w:marRight w:val="0"/>
      <w:marTop w:val="0"/>
      <w:marBottom w:val="0"/>
      <w:divBdr>
        <w:top w:val="none" w:sz="0" w:space="0" w:color="auto"/>
        <w:left w:val="none" w:sz="0" w:space="0" w:color="auto"/>
        <w:bottom w:val="none" w:sz="0" w:space="0" w:color="auto"/>
        <w:right w:val="none" w:sz="0" w:space="0" w:color="auto"/>
      </w:divBdr>
    </w:div>
    <w:div w:id="1662733613">
      <w:bodyDiv w:val="1"/>
      <w:marLeft w:val="0"/>
      <w:marRight w:val="0"/>
      <w:marTop w:val="0"/>
      <w:marBottom w:val="0"/>
      <w:divBdr>
        <w:top w:val="none" w:sz="0" w:space="0" w:color="auto"/>
        <w:left w:val="none" w:sz="0" w:space="0" w:color="auto"/>
        <w:bottom w:val="none" w:sz="0" w:space="0" w:color="auto"/>
        <w:right w:val="none" w:sz="0" w:space="0" w:color="auto"/>
      </w:divBdr>
    </w:div>
    <w:div w:id="1664162069">
      <w:bodyDiv w:val="1"/>
      <w:marLeft w:val="0"/>
      <w:marRight w:val="0"/>
      <w:marTop w:val="0"/>
      <w:marBottom w:val="0"/>
      <w:divBdr>
        <w:top w:val="none" w:sz="0" w:space="0" w:color="auto"/>
        <w:left w:val="none" w:sz="0" w:space="0" w:color="auto"/>
        <w:bottom w:val="none" w:sz="0" w:space="0" w:color="auto"/>
        <w:right w:val="none" w:sz="0" w:space="0" w:color="auto"/>
      </w:divBdr>
    </w:div>
    <w:div w:id="1682664996">
      <w:bodyDiv w:val="1"/>
      <w:marLeft w:val="0"/>
      <w:marRight w:val="0"/>
      <w:marTop w:val="0"/>
      <w:marBottom w:val="0"/>
      <w:divBdr>
        <w:top w:val="none" w:sz="0" w:space="0" w:color="auto"/>
        <w:left w:val="none" w:sz="0" w:space="0" w:color="auto"/>
        <w:bottom w:val="none" w:sz="0" w:space="0" w:color="auto"/>
        <w:right w:val="none" w:sz="0" w:space="0" w:color="auto"/>
      </w:divBdr>
    </w:div>
    <w:div w:id="1682731553">
      <w:bodyDiv w:val="1"/>
      <w:marLeft w:val="0"/>
      <w:marRight w:val="0"/>
      <w:marTop w:val="0"/>
      <w:marBottom w:val="0"/>
      <w:divBdr>
        <w:top w:val="none" w:sz="0" w:space="0" w:color="auto"/>
        <w:left w:val="none" w:sz="0" w:space="0" w:color="auto"/>
        <w:bottom w:val="none" w:sz="0" w:space="0" w:color="auto"/>
        <w:right w:val="none" w:sz="0" w:space="0" w:color="auto"/>
      </w:divBdr>
    </w:div>
    <w:div w:id="1685747040">
      <w:bodyDiv w:val="1"/>
      <w:marLeft w:val="0"/>
      <w:marRight w:val="0"/>
      <w:marTop w:val="0"/>
      <w:marBottom w:val="0"/>
      <w:divBdr>
        <w:top w:val="none" w:sz="0" w:space="0" w:color="auto"/>
        <w:left w:val="none" w:sz="0" w:space="0" w:color="auto"/>
        <w:bottom w:val="none" w:sz="0" w:space="0" w:color="auto"/>
        <w:right w:val="none" w:sz="0" w:space="0" w:color="auto"/>
      </w:divBdr>
    </w:div>
    <w:div w:id="1693073364">
      <w:bodyDiv w:val="1"/>
      <w:marLeft w:val="0"/>
      <w:marRight w:val="0"/>
      <w:marTop w:val="0"/>
      <w:marBottom w:val="0"/>
      <w:divBdr>
        <w:top w:val="none" w:sz="0" w:space="0" w:color="auto"/>
        <w:left w:val="none" w:sz="0" w:space="0" w:color="auto"/>
        <w:bottom w:val="none" w:sz="0" w:space="0" w:color="auto"/>
        <w:right w:val="none" w:sz="0" w:space="0" w:color="auto"/>
      </w:divBdr>
    </w:div>
    <w:div w:id="1698120668">
      <w:bodyDiv w:val="1"/>
      <w:marLeft w:val="0"/>
      <w:marRight w:val="0"/>
      <w:marTop w:val="0"/>
      <w:marBottom w:val="0"/>
      <w:divBdr>
        <w:top w:val="none" w:sz="0" w:space="0" w:color="auto"/>
        <w:left w:val="none" w:sz="0" w:space="0" w:color="auto"/>
        <w:bottom w:val="none" w:sz="0" w:space="0" w:color="auto"/>
        <w:right w:val="none" w:sz="0" w:space="0" w:color="auto"/>
      </w:divBdr>
    </w:div>
    <w:div w:id="1708486948">
      <w:bodyDiv w:val="1"/>
      <w:marLeft w:val="0"/>
      <w:marRight w:val="0"/>
      <w:marTop w:val="0"/>
      <w:marBottom w:val="0"/>
      <w:divBdr>
        <w:top w:val="none" w:sz="0" w:space="0" w:color="auto"/>
        <w:left w:val="none" w:sz="0" w:space="0" w:color="auto"/>
        <w:bottom w:val="none" w:sz="0" w:space="0" w:color="auto"/>
        <w:right w:val="none" w:sz="0" w:space="0" w:color="auto"/>
      </w:divBdr>
    </w:div>
    <w:div w:id="1714694027">
      <w:bodyDiv w:val="1"/>
      <w:marLeft w:val="0"/>
      <w:marRight w:val="0"/>
      <w:marTop w:val="0"/>
      <w:marBottom w:val="0"/>
      <w:divBdr>
        <w:top w:val="none" w:sz="0" w:space="0" w:color="auto"/>
        <w:left w:val="none" w:sz="0" w:space="0" w:color="auto"/>
        <w:bottom w:val="none" w:sz="0" w:space="0" w:color="auto"/>
        <w:right w:val="none" w:sz="0" w:space="0" w:color="auto"/>
      </w:divBdr>
    </w:div>
    <w:div w:id="1718974107">
      <w:bodyDiv w:val="1"/>
      <w:marLeft w:val="0"/>
      <w:marRight w:val="0"/>
      <w:marTop w:val="0"/>
      <w:marBottom w:val="0"/>
      <w:divBdr>
        <w:top w:val="none" w:sz="0" w:space="0" w:color="auto"/>
        <w:left w:val="none" w:sz="0" w:space="0" w:color="auto"/>
        <w:bottom w:val="none" w:sz="0" w:space="0" w:color="auto"/>
        <w:right w:val="none" w:sz="0" w:space="0" w:color="auto"/>
      </w:divBdr>
    </w:div>
    <w:div w:id="1721592449">
      <w:bodyDiv w:val="1"/>
      <w:marLeft w:val="0"/>
      <w:marRight w:val="0"/>
      <w:marTop w:val="0"/>
      <w:marBottom w:val="0"/>
      <w:divBdr>
        <w:top w:val="none" w:sz="0" w:space="0" w:color="auto"/>
        <w:left w:val="none" w:sz="0" w:space="0" w:color="auto"/>
        <w:bottom w:val="none" w:sz="0" w:space="0" w:color="auto"/>
        <w:right w:val="none" w:sz="0" w:space="0" w:color="auto"/>
      </w:divBdr>
    </w:div>
    <w:div w:id="1723167180">
      <w:bodyDiv w:val="1"/>
      <w:marLeft w:val="0"/>
      <w:marRight w:val="0"/>
      <w:marTop w:val="0"/>
      <w:marBottom w:val="0"/>
      <w:divBdr>
        <w:top w:val="none" w:sz="0" w:space="0" w:color="auto"/>
        <w:left w:val="none" w:sz="0" w:space="0" w:color="auto"/>
        <w:bottom w:val="none" w:sz="0" w:space="0" w:color="auto"/>
        <w:right w:val="none" w:sz="0" w:space="0" w:color="auto"/>
      </w:divBdr>
    </w:div>
    <w:div w:id="1731883588">
      <w:bodyDiv w:val="1"/>
      <w:marLeft w:val="0"/>
      <w:marRight w:val="0"/>
      <w:marTop w:val="0"/>
      <w:marBottom w:val="0"/>
      <w:divBdr>
        <w:top w:val="none" w:sz="0" w:space="0" w:color="auto"/>
        <w:left w:val="none" w:sz="0" w:space="0" w:color="auto"/>
        <w:bottom w:val="none" w:sz="0" w:space="0" w:color="auto"/>
        <w:right w:val="none" w:sz="0" w:space="0" w:color="auto"/>
      </w:divBdr>
    </w:div>
    <w:div w:id="1732382438">
      <w:bodyDiv w:val="1"/>
      <w:marLeft w:val="0"/>
      <w:marRight w:val="0"/>
      <w:marTop w:val="0"/>
      <w:marBottom w:val="0"/>
      <w:divBdr>
        <w:top w:val="none" w:sz="0" w:space="0" w:color="auto"/>
        <w:left w:val="none" w:sz="0" w:space="0" w:color="auto"/>
        <w:bottom w:val="none" w:sz="0" w:space="0" w:color="auto"/>
        <w:right w:val="none" w:sz="0" w:space="0" w:color="auto"/>
      </w:divBdr>
    </w:div>
    <w:div w:id="1744138405">
      <w:bodyDiv w:val="1"/>
      <w:marLeft w:val="0"/>
      <w:marRight w:val="0"/>
      <w:marTop w:val="0"/>
      <w:marBottom w:val="0"/>
      <w:divBdr>
        <w:top w:val="none" w:sz="0" w:space="0" w:color="auto"/>
        <w:left w:val="none" w:sz="0" w:space="0" w:color="auto"/>
        <w:bottom w:val="none" w:sz="0" w:space="0" w:color="auto"/>
        <w:right w:val="none" w:sz="0" w:space="0" w:color="auto"/>
      </w:divBdr>
    </w:div>
    <w:div w:id="1748334579">
      <w:bodyDiv w:val="1"/>
      <w:marLeft w:val="0"/>
      <w:marRight w:val="0"/>
      <w:marTop w:val="0"/>
      <w:marBottom w:val="0"/>
      <w:divBdr>
        <w:top w:val="none" w:sz="0" w:space="0" w:color="auto"/>
        <w:left w:val="none" w:sz="0" w:space="0" w:color="auto"/>
        <w:bottom w:val="none" w:sz="0" w:space="0" w:color="auto"/>
        <w:right w:val="none" w:sz="0" w:space="0" w:color="auto"/>
      </w:divBdr>
    </w:div>
    <w:div w:id="1752048748">
      <w:bodyDiv w:val="1"/>
      <w:marLeft w:val="0"/>
      <w:marRight w:val="0"/>
      <w:marTop w:val="0"/>
      <w:marBottom w:val="0"/>
      <w:divBdr>
        <w:top w:val="none" w:sz="0" w:space="0" w:color="auto"/>
        <w:left w:val="none" w:sz="0" w:space="0" w:color="auto"/>
        <w:bottom w:val="none" w:sz="0" w:space="0" w:color="auto"/>
        <w:right w:val="none" w:sz="0" w:space="0" w:color="auto"/>
      </w:divBdr>
    </w:div>
    <w:div w:id="1752581941">
      <w:bodyDiv w:val="1"/>
      <w:marLeft w:val="0"/>
      <w:marRight w:val="0"/>
      <w:marTop w:val="0"/>
      <w:marBottom w:val="0"/>
      <w:divBdr>
        <w:top w:val="none" w:sz="0" w:space="0" w:color="auto"/>
        <w:left w:val="none" w:sz="0" w:space="0" w:color="auto"/>
        <w:bottom w:val="none" w:sz="0" w:space="0" w:color="auto"/>
        <w:right w:val="none" w:sz="0" w:space="0" w:color="auto"/>
      </w:divBdr>
    </w:div>
    <w:div w:id="1759327153">
      <w:bodyDiv w:val="1"/>
      <w:marLeft w:val="0"/>
      <w:marRight w:val="0"/>
      <w:marTop w:val="0"/>
      <w:marBottom w:val="0"/>
      <w:divBdr>
        <w:top w:val="none" w:sz="0" w:space="0" w:color="auto"/>
        <w:left w:val="none" w:sz="0" w:space="0" w:color="auto"/>
        <w:bottom w:val="none" w:sz="0" w:space="0" w:color="auto"/>
        <w:right w:val="none" w:sz="0" w:space="0" w:color="auto"/>
      </w:divBdr>
    </w:div>
    <w:div w:id="1762868534">
      <w:bodyDiv w:val="1"/>
      <w:marLeft w:val="0"/>
      <w:marRight w:val="0"/>
      <w:marTop w:val="0"/>
      <w:marBottom w:val="0"/>
      <w:divBdr>
        <w:top w:val="none" w:sz="0" w:space="0" w:color="auto"/>
        <w:left w:val="none" w:sz="0" w:space="0" w:color="auto"/>
        <w:bottom w:val="none" w:sz="0" w:space="0" w:color="auto"/>
        <w:right w:val="none" w:sz="0" w:space="0" w:color="auto"/>
      </w:divBdr>
    </w:div>
    <w:div w:id="1777212609">
      <w:bodyDiv w:val="1"/>
      <w:marLeft w:val="0"/>
      <w:marRight w:val="0"/>
      <w:marTop w:val="0"/>
      <w:marBottom w:val="0"/>
      <w:divBdr>
        <w:top w:val="none" w:sz="0" w:space="0" w:color="auto"/>
        <w:left w:val="none" w:sz="0" w:space="0" w:color="auto"/>
        <w:bottom w:val="none" w:sz="0" w:space="0" w:color="auto"/>
        <w:right w:val="none" w:sz="0" w:space="0" w:color="auto"/>
      </w:divBdr>
    </w:div>
    <w:div w:id="1800681951">
      <w:bodyDiv w:val="1"/>
      <w:marLeft w:val="0"/>
      <w:marRight w:val="0"/>
      <w:marTop w:val="0"/>
      <w:marBottom w:val="0"/>
      <w:divBdr>
        <w:top w:val="none" w:sz="0" w:space="0" w:color="auto"/>
        <w:left w:val="none" w:sz="0" w:space="0" w:color="auto"/>
        <w:bottom w:val="none" w:sz="0" w:space="0" w:color="auto"/>
        <w:right w:val="none" w:sz="0" w:space="0" w:color="auto"/>
      </w:divBdr>
    </w:div>
    <w:div w:id="1803037139">
      <w:bodyDiv w:val="1"/>
      <w:marLeft w:val="0"/>
      <w:marRight w:val="0"/>
      <w:marTop w:val="0"/>
      <w:marBottom w:val="0"/>
      <w:divBdr>
        <w:top w:val="none" w:sz="0" w:space="0" w:color="auto"/>
        <w:left w:val="none" w:sz="0" w:space="0" w:color="auto"/>
        <w:bottom w:val="none" w:sz="0" w:space="0" w:color="auto"/>
        <w:right w:val="none" w:sz="0" w:space="0" w:color="auto"/>
      </w:divBdr>
    </w:div>
    <w:div w:id="1805661140">
      <w:bodyDiv w:val="1"/>
      <w:marLeft w:val="0"/>
      <w:marRight w:val="0"/>
      <w:marTop w:val="0"/>
      <w:marBottom w:val="0"/>
      <w:divBdr>
        <w:top w:val="none" w:sz="0" w:space="0" w:color="auto"/>
        <w:left w:val="none" w:sz="0" w:space="0" w:color="auto"/>
        <w:bottom w:val="none" w:sz="0" w:space="0" w:color="auto"/>
        <w:right w:val="none" w:sz="0" w:space="0" w:color="auto"/>
      </w:divBdr>
    </w:div>
    <w:div w:id="1805733834">
      <w:bodyDiv w:val="1"/>
      <w:marLeft w:val="0"/>
      <w:marRight w:val="0"/>
      <w:marTop w:val="0"/>
      <w:marBottom w:val="0"/>
      <w:divBdr>
        <w:top w:val="none" w:sz="0" w:space="0" w:color="auto"/>
        <w:left w:val="none" w:sz="0" w:space="0" w:color="auto"/>
        <w:bottom w:val="none" w:sz="0" w:space="0" w:color="auto"/>
        <w:right w:val="none" w:sz="0" w:space="0" w:color="auto"/>
      </w:divBdr>
    </w:div>
    <w:div w:id="1806771940">
      <w:bodyDiv w:val="1"/>
      <w:marLeft w:val="0"/>
      <w:marRight w:val="0"/>
      <w:marTop w:val="0"/>
      <w:marBottom w:val="0"/>
      <w:divBdr>
        <w:top w:val="none" w:sz="0" w:space="0" w:color="auto"/>
        <w:left w:val="none" w:sz="0" w:space="0" w:color="auto"/>
        <w:bottom w:val="none" w:sz="0" w:space="0" w:color="auto"/>
        <w:right w:val="none" w:sz="0" w:space="0" w:color="auto"/>
      </w:divBdr>
    </w:div>
    <w:div w:id="1808205107">
      <w:bodyDiv w:val="1"/>
      <w:marLeft w:val="0"/>
      <w:marRight w:val="0"/>
      <w:marTop w:val="0"/>
      <w:marBottom w:val="0"/>
      <w:divBdr>
        <w:top w:val="none" w:sz="0" w:space="0" w:color="auto"/>
        <w:left w:val="none" w:sz="0" w:space="0" w:color="auto"/>
        <w:bottom w:val="none" w:sz="0" w:space="0" w:color="auto"/>
        <w:right w:val="none" w:sz="0" w:space="0" w:color="auto"/>
      </w:divBdr>
    </w:div>
    <w:div w:id="1813788828">
      <w:bodyDiv w:val="1"/>
      <w:marLeft w:val="0"/>
      <w:marRight w:val="0"/>
      <w:marTop w:val="0"/>
      <w:marBottom w:val="0"/>
      <w:divBdr>
        <w:top w:val="none" w:sz="0" w:space="0" w:color="auto"/>
        <w:left w:val="none" w:sz="0" w:space="0" w:color="auto"/>
        <w:bottom w:val="none" w:sz="0" w:space="0" w:color="auto"/>
        <w:right w:val="none" w:sz="0" w:space="0" w:color="auto"/>
      </w:divBdr>
    </w:div>
    <w:div w:id="1821657419">
      <w:bodyDiv w:val="1"/>
      <w:marLeft w:val="0"/>
      <w:marRight w:val="0"/>
      <w:marTop w:val="0"/>
      <w:marBottom w:val="0"/>
      <w:divBdr>
        <w:top w:val="none" w:sz="0" w:space="0" w:color="auto"/>
        <w:left w:val="none" w:sz="0" w:space="0" w:color="auto"/>
        <w:bottom w:val="none" w:sz="0" w:space="0" w:color="auto"/>
        <w:right w:val="none" w:sz="0" w:space="0" w:color="auto"/>
      </w:divBdr>
    </w:div>
    <w:div w:id="1828981803">
      <w:bodyDiv w:val="1"/>
      <w:marLeft w:val="0"/>
      <w:marRight w:val="0"/>
      <w:marTop w:val="0"/>
      <w:marBottom w:val="0"/>
      <w:divBdr>
        <w:top w:val="none" w:sz="0" w:space="0" w:color="auto"/>
        <w:left w:val="none" w:sz="0" w:space="0" w:color="auto"/>
        <w:bottom w:val="none" w:sz="0" w:space="0" w:color="auto"/>
        <w:right w:val="none" w:sz="0" w:space="0" w:color="auto"/>
      </w:divBdr>
    </w:div>
    <w:div w:id="1836264219">
      <w:bodyDiv w:val="1"/>
      <w:marLeft w:val="0"/>
      <w:marRight w:val="0"/>
      <w:marTop w:val="0"/>
      <w:marBottom w:val="0"/>
      <w:divBdr>
        <w:top w:val="none" w:sz="0" w:space="0" w:color="auto"/>
        <w:left w:val="none" w:sz="0" w:space="0" w:color="auto"/>
        <w:bottom w:val="none" w:sz="0" w:space="0" w:color="auto"/>
        <w:right w:val="none" w:sz="0" w:space="0" w:color="auto"/>
      </w:divBdr>
    </w:div>
    <w:div w:id="1837527385">
      <w:bodyDiv w:val="1"/>
      <w:marLeft w:val="0"/>
      <w:marRight w:val="0"/>
      <w:marTop w:val="0"/>
      <w:marBottom w:val="0"/>
      <w:divBdr>
        <w:top w:val="none" w:sz="0" w:space="0" w:color="auto"/>
        <w:left w:val="none" w:sz="0" w:space="0" w:color="auto"/>
        <w:bottom w:val="none" w:sz="0" w:space="0" w:color="auto"/>
        <w:right w:val="none" w:sz="0" w:space="0" w:color="auto"/>
      </w:divBdr>
    </w:div>
    <w:div w:id="1856074194">
      <w:bodyDiv w:val="1"/>
      <w:marLeft w:val="0"/>
      <w:marRight w:val="0"/>
      <w:marTop w:val="0"/>
      <w:marBottom w:val="0"/>
      <w:divBdr>
        <w:top w:val="none" w:sz="0" w:space="0" w:color="auto"/>
        <w:left w:val="none" w:sz="0" w:space="0" w:color="auto"/>
        <w:bottom w:val="none" w:sz="0" w:space="0" w:color="auto"/>
        <w:right w:val="none" w:sz="0" w:space="0" w:color="auto"/>
      </w:divBdr>
    </w:div>
    <w:div w:id="1856576168">
      <w:bodyDiv w:val="1"/>
      <w:marLeft w:val="0"/>
      <w:marRight w:val="0"/>
      <w:marTop w:val="0"/>
      <w:marBottom w:val="0"/>
      <w:divBdr>
        <w:top w:val="none" w:sz="0" w:space="0" w:color="auto"/>
        <w:left w:val="none" w:sz="0" w:space="0" w:color="auto"/>
        <w:bottom w:val="none" w:sz="0" w:space="0" w:color="auto"/>
        <w:right w:val="none" w:sz="0" w:space="0" w:color="auto"/>
      </w:divBdr>
    </w:div>
    <w:div w:id="1857646810">
      <w:bodyDiv w:val="1"/>
      <w:marLeft w:val="0"/>
      <w:marRight w:val="0"/>
      <w:marTop w:val="0"/>
      <w:marBottom w:val="0"/>
      <w:divBdr>
        <w:top w:val="none" w:sz="0" w:space="0" w:color="auto"/>
        <w:left w:val="none" w:sz="0" w:space="0" w:color="auto"/>
        <w:bottom w:val="none" w:sz="0" w:space="0" w:color="auto"/>
        <w:right w:val="none" w:sz="0" w:space="0" w:color="auto"/>
      </w:divBdr>
    </w:div>
    <w:div w:id="1864126834">
      <w:bodyDiv w:val="1"/>
      <w:marLeft w:val="0"/>
      <w:marRight w:val="0"/>
      <w:marTop w:val="0"/>
      <w:marBottom w:val="0"/>
      <w:divBdr>
        <w:top w:val="none" w:sz="0" w:space="0" w:color="auto"/>
        <w:left w:val="none" w:sz="0" w:space="0" w:color="auto"/>
        <w:bottom w:val="none" w:sz="0" w:space="0" w:color="auto"/>
        <w:right w:val="none" w:sz="0" w:space="0" w:color="auto"/>
      </w:divBdr>
    </w:div>
    <w:div w:id="1868323863">
      <w:bodyDiv w:val="1"/>
      <w:marLeft w:val="0"/>
      <w:marRight w:val="0"/>
      <w:marTop w:val="0"/>
      <w:marBottom w:val="0"/>
      <w:divBdr>
        <w:top w:val="none" w:sz="0" w:space="0" w:color="auto"/>
        <w:left w:val="none" w:sz="0" w:space="0" w:color="auto"/>
        <w:bottom w:val="none" w:sz="0" w:space="0" w:color="auto"/>
        <w:right w:val="none" w:sz="0" w:space="0" w:color="auto"/>
      </w:divBdr>
    </w:div>
    <w:div w:id="1868327366">
      <w:bodyDiv w:val="1"/>
      <w:marLeft w:val="0"/>
      <w:marRight w:val="0"/>
      <w:marTop w:val="0"/>
      <w:marBottom w:val="0"/>
      <w:divBdr>
        <w:top w:val="none" w:sz="0" w:space="0" w:color="auto"/>
        <w:left w:val="none" w:sz="0" w:space="0" w:color="auto"/>
        <w:bottom w:val="none" w:sz="0" w:space="0" w:color="auto"/>
        <w:right w:val="none" w:sz="0" w:space="0" w:color="auto"/>
      </w:divBdr>
    </w:div>
    <w:div w:id="1869175423">
      <w:bodyDiv w:val="1"/>
      <w:marLeft w:val="0"/>
      <w:marRight w:val="0"/>
      <w:marTop w:val="0"/>
      <w:marBottom w:val="0"/>
      <w:divBdr>
        <w:top w:val="none" w:sz="0" w:space="0" w:color="auto"/>
        <w:left w:val="none" w:sz="0" w:space="0" w:color="auto"/>
        <w:bottom w:val="none" w:sz="0" w:space="0" w:color="auto"/>
        <w:right w:val="none" w:sz="0" w:space="0" w:color="auto"/>
      </w:divBdr>
    </w:div>
    <w:div w:id="1876505542">
      <w:bodyDiv w:val="1"/>
      <w:marLeft w:val="0"/>
      <w:marRight w:val="0"/>
      <w:marTop w:val="0"/>
      <w:marBottom w:val="0"/>
      <w:divBdr>
        <w:top w:val="none" w:sz="0" w:space="0" w:color="auto"/>
        <w:left w:val="none" w:sz="0" w:space="0" w:color="auto"/>
        <w:bottom w:val="none" w:sz="0" w:space="0" w:color="auto"/>
        <w:right w:val="none" w:sz="0" w:space="0" w:color="auto"/>
      </w:divBdr>
    </w:div>
    <w:div w:id="1880780028">
      <w:bodyDiv w:val="1"/>
      <w:marLeft w:val="0"/>
      <w:marRight w:val="0"/>
      <w:marTop w:val="0"/>
      <w:marBottom w:val="0"/>
      <w:divBdr>
        <w:top w:val="none" w:sz="0" w:space="0" w:color="auto"/>
        <w:left w:val="none" w:sz="0" w:space="0" w:color="auto"/>
        <w:bottom w:val="none" w:sz="0" w:space="0" w:color="auto"/>
        <w:right w:val="none" w:sz="0" w:space="0" w:color="auto"/>
      </w:divBdr>
    </w:div>
    <w:div w:id="1885216537">
      <w:bodyDiv w:val="1"/>
      <w:marLeft w:val="0"/>
      <w:marRight w:val="0"/>
      <w:marTop w:val="0"/>
      <w:marBottom w:val="0"/>
      <w:divBdr>
        <w:top w:val="none" w:sz="0" w:space="0" w:color="auto"/>
        <w:left w:val="none" w:sz="0" w:space="0" w:color="auto"/>
        <w:bottom w:val="none" w:sz="0" w:space="0" w:color="auto"/>
        <w:right w:val="none" w:sz="0" w:space="0" w:color="auto"/>
      </w:divBdr>
    </w:div>
    <w:div w:id="1887526738">
      <w:bodyDiv w:val="1"/>
      <w:marLeft w:val="0"/>
      <w:marRight w:val="0"/>
      <w:marTop w:val="0"/>
      <w:marBottom w:val="0"/>
      <w:divBdr>
        <w:top w:val="none" w:sz="0" w:space="0" w:color="auto"/>
        <w:left w:val="none" w:sz="0" w:space="0" w:color="auto"/>
        <w:bottom w:val="none" w:sz="0" w:space="0" w:color="auto"/>
        <w:right w:val="none" w:sz="0" w:space="0" w:color="auto"/>
      </w:divBdr>
    </w:div>
    <w:div w:id="1887596538">
      <w:bodyDiv w:val="1"/>
      <w:marLeft w:val="0"/>
      <w:marRight w:val="0"/>
      <w:marTop w:val="0"/>
      <w:marBottom w:val="0"/>
      <w:divBdr>
        <w:top w:val="none" w:sz="0" w:space="0" w:color="auto"/>
        <w:left w:val="none" w:sz="0" w:space="0" w:color="auto"/>
        <w:bottom w:val="none" w:sz="0" w:space="0" w:color="auto"/>
        <w:right w:val="none" w:sz="0" w:space="0" w:color="auto"/>
      </w:divBdr>
    </w:div>
    <w:div w:id="1889955894">
      <w:bodyDiv w:val="1"/>
      <w:marLeft w:val="0"/>
      <w:marRight w:val="0"/>
      <w:marTop w:val="0"/>
      <w:marBottom w:val="0"/>
      <w:divBdr>
        <w:top w:val="none" w:sz="0" w:space="0" w:color="auto"/>
        <w:left w:val="none" w:sz="0" w:space="0" w:color="auto"/>
        <w:bottom w:val="none" w:sz="0" w:space="0" w:color="auto"/>
        <w:right w:val="none" w:sz="0" w:space="0" w:color="auto"/>
      </w:divBdr>
    </w:div>
    <w:div w:id="1895922372">
      <w:bodyDiv w:val="1"/>
      <w:marLeft w:val="0"/>
      <w:marRight w:val="0"/>
      <w:marTop w:val="0"/>
      <w:marBottom w:val="0"/>
      <w:divBdr>
        <w:top w:val="none" w:sz="0" w:space="0" w:color="auto"/>
        <w:left w:val="none" w:sz="0" w:space="0" w:color="auto"/>
        <w:bottom w:val="none" w:sz="0" w:space="0" w:color="auto"/>
        <w:right w:val="none" w:sz="0" w:space="0" w:color="auto"/>
      </w:divBdr>
    </w:div>
    <w:div w:id="1901095632">
      <w:bodyDiv w:val="1"/>
      <w:marLeft w:val="0"/>
      <w:marRight w:val="0"/>
      <w:marTop w:val="0"/>
      <w:marBottom w:val="0"/>
      <w:divBdr>
        <w:top w:val="none" w:sz="0" w:space="0" w:color="auto"/>
        <w:left w:val="none" w:sz="0" w:space="0" w:color="auto"/>
        <w:bottom w:val="none" w:sz="0" w:space="0" w:color="auto"/>
        <w:right w:val="none" w:sz="0" w:space="0" w:color="auto"/>
      </w:divBdr>
    </w:div>
    <w:div w:id="1912426196">
      <w:bodyDiv w:val="1"/>
      <w:marLeft w:val="0"/>
      <w:marRight w:val="0"/>
      <w:marTop w:val="0"/>
      <w:marBottom w:val="0"/>
      <w:divBdr>
        <w:top w:val="none" w:sz="0" w:space="0" w:color="auto"/>
        <w:left w:val="none" w:sz="0" w:space="0" w:color="auto"/>
        <w:bottom w:val="none" w:sz="0" w:space="0" w:color="auto"/>
        <w:right w:val="none" w:sz="0" w:space="0" w:color="auto"/>
      </w:divBdr>
    </w:div>
    <w:div w:id="1913350254">
      <w:bodyDiv w:val="1"/>
      <w:marLeft w:val="0"/>
      <w:marRight w:val="0"/>
      <w:marTop w:val="0"/>
      <w:marBottom w:val="0"/>
      <w:divBdr>
        <w:top w:val="none" w:sz="0" w:space="0" w:color="auto"/>
        <w:left w:val="none" w:sz="0" w:space="0" w:color="auto"/>
        <w:bottom w:val="none" w:sz="0" w:space="0" w:color="auto"/>
        <w:right w:val="none" w:sz="0" w:space="0" w:color="auto"/>
      </w:divBdr>
    </w:div>
    <w:div w:id="1919290367">
      <w:bodyDiv w:val="1"/>
      <w:marLeft w:val="0"/>
      <w:marRight w:val="0"/>
      <w:marTop w:val="0"/>
      <w:marBottom w:val="0"/>
      <w:divBdr>
        <w:top w:val="none" w:sz="0" w:space="0" w:color="auto"/>
        <w:left w:val="none" w:sz="0" w:space="0" w:color="auto"/>
        <w:bottom w:val="none" w:sz="0" w:space="0" w:color="auto"/>
        <w:right w:val="none" w:sz="0" w:space="0" w:color="auto"/>
      </w:divBdr>
    </w:div>
    <w:div w:id="1925605695">
      <w:bodyDiv w:val="1"/>
      <w:marLeft w:val="0"/>
      <w:marRight w:val="0"/>
      <w:marTop w:val="0"/>
      <w:marBottom w:val="0"/>
      <w:divBdr>
        <w:top w:val="none" w:sz="0" w:space="0" w:color="auto"/>
        <w:left w:val="none" w:sz="0" w:space="0" w:color="auto"/>
        <w:bottom w:val="none" w:sz="0" w:space="0" w:color="auto"/>
        <w:right w:val="none" w:sz="0" w:space="0" w:color="auto"/>
      </w:divBdr>
    </w:div>
    <w:div w:id="1927884951">
      <w:bodyDiv w:val="1"/>
      <w:marLeft w:val="0"/>
      <w:marRight w:val="0"/>
      <w:marTop w:val="0"/>
      <w:marBottom w:val="0"/>
      <w:divBdr>
        <w:top w:val="none" w:sz="0" w:space="0" w:color="auto"/>
        <w:left w:val="none" w:sz="0" w:space="0" w:color="auto"/>
        <w:bottom w:val="none" w:sz="0" w:space="0" w:color="auto"/>
        <w:right w:val="none" w:sz="0" w:space="0" w:color="auto"/>
      </w:divBdr>
    </w:div>
    <w:div w:id="1934698649">
      <w:bodyDiv w:val="1"/>
      <w:marLeft w:val="0"/>
      <w:marRight w:val="0"/>
      <w:marTop w:val="0"/>
      <w:marBottom w:val="0"/>
      <w:divBdr>
        <w:top w:val="none" w:sz="0" w:space="0" w:color="auto"/>
        <w:left w:val="none" w:sz="0" w:space="0" w:color="auto"/>
        <w:bottom w:val="none" w:sz="0" w:space="0" w:color="auto"/>
        <w:right w:val="none" w:sz="0" w:space="0" w:color="auto"/>
      </w:divBdr>
    </w:div>
    <w:div w:id="1934973797">
      <w:bodyDiv w:val="1"/>
      <w:marLeft w:val="0"/>
      <w:marRight w:val="0"/>
      <w:marTop w:val="0"/>
      <w:marBottom w:val="0"/>
      <w:divBdr>
        <w:top w:val="none" w:sz="0" w:space="0" w:color="auto"/>
        <w:left w:val="none" w:sz="0" w:space="0" w:color="auto"/>
        <w:bottom w:val="none" w:sz="0" w:space="0" w:color="auto"/>
        <w:right w:val="none" w:sz="0" w:space="0" w:color="auto"/>
      </w:divBdr>
    </w:div>
    <w:div w:id="1950896369">
      <w:bodyDiv w:val="1"/>
      <w:marLeft w:val="0"/>
      <w:marRight w:val="0"/>
      <w:marTop w:val="0"/>
      <w:marBottom w:val="0"/>
      <w:divBdr>
        <w:top w:val="none" w:sz="0" w:space="0" w:color="auto"/>
        <w:left w:val="none" w:sz="0" w:space="0" w:color="auto"/>
        <w:bottom w:val="none" w:sz="0" w:space="0" w:color="auto"/>
        <w:right w:val="none" w:sz="0" w:space="0" w:color="auto"/>
      </w:divBdr>
    </w:div>
    <w:div w:id="1962489118">
      <w:bodyDiv w:val="1"/>
      <w:marLeft w:val="0"/>
      <w:marRight w:val="0"/>
      <w:marTop w:val="0"/>
      <w:marBottom w:val="0"/>
      <w:divBdr>
        <w:top w:val="none" w:sz="0" w:space="0" w:color="auto"/>
        <w:left w:val="none" w:sz="0" w:space="0" w:color="auto"/>
        <w:bottom w:val="none" w:sz="0" w:space="0" w:color="auto"/>
        <w:right w:val="none" w:sz="0" w:space="0" w:color="auto"/>
      </w:divBdr>
    </w:div>
    <w:div w:id="1965958130">
      <w:bodyDiv w:val="1"/>
      <w:marLeft w:val="0"/>
      <w:marRight w:val="0"/>
      <w:marTop w:val="0"/>
      <w:marBottom w:val="0"/>
      <w:divBdr>
        <w:top w:val="none" w:sz="0" w:space="0" w:color="auto"/>
        <w:left w:val="none" w:sz="0" w:space="0" w:color="auto"/>
        <w:bottom w:val="none" w:sz="0" w:space="0" w:color="auto"/>
        <w:right w:val="none" w:sz="0" w:space="0" w:color="auto"/>
      </w:divBdr>
    </w:div>
    <w:div w:id="1966620765">
      <w:bodyDiv w:val="1"/>
      <w:marLeft w:val="0"/>
      <w:marRight w:val="0"/>
      <w:marTop w:val="0"/>
      <w:marBottom w:val="0"/>
      <w:divBdr>
        <w:top w:val="none" w:sz="0" w:space="0" w:color="auto"/>
        <w:left w:val="none" w:sz="0" w:space="0" w:color="auto"/>
        <w:bottom w:val="none" w:sz="0" w:space="0" w:color="auto"/>
        <w:right w:val="none" w:sz="0" w:space="0" w:color="auto"/>
      </w:divBdr>
    </w:div>
    <w:div w:id="1966891832">
      <w:bodyDiv w:val="1"/>
      <w:marLeft w:val="0"/>
      <w:marRight w:val="0"/>
      <w:marTop w:val="0"/>
      <w:marBottom w:val="0"/>
      <w:divBdr>
        <w:top w:val="none" w:sz="0" w:space="0" w:color="auto"/>
        <w:left w:val="none" w:sz="0" w:space="0" w:color="auto"/>
        <w:bottom w:val="none" w:sz="0" w:space="0" w:color="auto"/>
        <w:right w:val="none" w:sz="0" w:space="0" w:color="auto"/>
      </w:divBdr>
    </w:div>
    <w:div w:id="1968202090">
      <w:bodyDiv w:val="1"/>
      <w:marLeft w:val="0"/>
      <w:marRight w:val="0"/>
      <w:marTop w:val="0"/>
      <w:marBottom w:val="0"/>
      <w:divBdr>
        <w:top w:val="none" w:sz="0" w:space="0" w:color="auto"/>
        <w:left w:val="none" w:sz="0" w:space="0" w:color="auto"/>
        <w:bottom w:val="none" w:sz="0" w:space="0" w:color="auto"/>
        <w:right w:val="none" w:sz="0" w:space="0" w:color="auto"/>
      </w:divBdr>
    </w:div>
    <w:div w:id="1973901185">
      <w:bodyDiv w:val="1"/>
      <w:marLeft w:val="0"/>
      <w:marRight w:val="0"/>
      <w:marTop w:val="0"/>
      <w:marBottom w:val="0"/>
      <w:divBdr>
        <w:top w:val="none" w:sz="0" w:space="0" w:color="auto"/>
        <w:left w:val="none" w:sz="0" w:space="0" w:color="auto"/>
        <w:bottom w:val="none" w:sz="0" w:space="0" w:color="auto"/>
        <w:right w:val="none" w:sz="0" w:space="0" w:color="auto"/>
      </w:divBdr>
    </w:div>
    <w:div w:id="1976715586">
      <w:bodyDiv w:val="1"/>
      <w:marLeft w:val="0"/>
      <w:marRight w:val="0"/>
      <w:marTop w:val="0"/>
      <w:marBottom w:val="0"/>
      <w:divBdr>
        <w:top w:val="none" w:sz="0" w:space="0" w:color="auto"/>
        <w:left w:val="none" w:sz="0" w:space="0" w:color="auto"/>
        <w:bottom w:val="none" w:sz="0" w:space="0" w:color="auto"/>
        <w:right w:val="none" w:sz="0" w:space="0" w:color="auto"/>
      </w:divBdr>
    </w:div>
    <w:div w:id="1977877525">
      <w:bodyDiv w:val="1"/>
      <w:marLeft w:val="0"/>
      <w:marRight w:val="0"/>
      <w:marTop w:val="0"/>
      <w:marBottom w:val="0"/>
      <w:divBdr>
        <w:top w:val="none" w:sz="0" w:space="0" w:color="auto"/>
        <w:left w:val="none" w:sz="0" w:space="0" w:color="auto"/>
        <w:bottom w:val="none" w:sz="0" w:space="0" w:color="auto"/>
        <w:right w:val="none" w:sz="0" w:space="0" w:color="auto"/>
      </w:divBdr>
    </w:div>
    <w:div w:id="1978146435">
      <w:bodyDiv w:val="1"/>
      <w:marLeft w:val="0"/>
      <w:marRight w:val="0"/>
      <w:marTop w:val="0"/>
      <w:marBottom w:val="0"/>
      <w:divBdr>
        <w:top w:val="none" w:sz="0" w:space="0" w:color="auto"/>
        <w:left w:val="none" w:sz="0" w:space="0" w:color="auto"/>
        <w:bottom w:val="none" w:sz="0" w:space="0" w:color="auto"/>
        <w:right w:val="none" w:sz="0" w:space="0" w:color="auto"/>
      </w:divBdr>
    </w:div>
    <w:div w:id="1985349472">
      <w:bodyDiv w:val="1"/>
      <w:marLeft w:val="0"/>
      <w:marRight w:val="0"/>
      <w:marTop w:val="0"/>
      <w:marBottom w:val="0"/>
      <w:divBdr>
        <w:top w:val="none" w:sz="0" w:space="0" w:color="auto"/>
        <w:left w:val="none" w:sz="0" w:space="0" w:color="auto"/>
        <w:bottom w:val="none" w:sz="0" w:space="0" w:color="auto"/>
        <w:right w:val="none" w:sz="0" w:space="0" w:color="auto"/>
      </w:divBdr>
    </w:div>
    <w:div w:id="1985506025">
      <w:bodyDiv w:val="1"/>
      <w:marLeft w:val="0"/>
      <w:marRight w:val="0"/>
      <w:marTop w:val="0"/>
      <w:marBottom w:val="0"/>
      <w:divBdr>
        <w:top w:val="none" w:sz="0" w:space="0" w:color="auto"/>
        <w:left w:val="none" w:sz="0" w:space="0" w:color="auto"/>
        <w:bottom w:val="none" w:sz="0" w:space="0" w:color="auto"/>
        <w:right w:val="none" w:sz="0" w:space="0" w:color="auto"/>
      </w:divBdr>
    </w:div>
    <w:div w:id="2003049254">
      <w:bodyDiv w:val="1"/>
      <w:marLeft w:val="0"/>
      <w:marRight w:val="0"/>
      <w:marTop w:val="0"/>
      <w:marBottom w:val="0"/>
      <w:divBdr>
        <w:top w:val="none" w:sz="0" w:space="0" w:color="auto"/>
        <w:left w:val="none" w:sz="0" w:space="0" w:color="auto"/>
        <w:bottom w:val="none" w:sz="0" w:space="0" w:color="auto"/>
        <w:right w:val="none" w:sz="0" w:space="0" w:color="auto"/>
      </w:divBdr>
    </w:div>
    <w:div w:id="2004090967">
      <w:bodyDiv w:val="1"/>
      <w:marLeft w:val="0"/>
      <w:marRight w:val="0"/>
      <w:marTop w:val="0"/>
      <w:marBottom w:val="0"/>
      <w:divBdr>
        <w:top w:val="none" w:sz="0" w:space="0" w:color="auto"/>
        <w:left w:val="none" w:sz="0" w:space="0" w:color="auto"/>
        <w:bottom w:val="none" w:sz="0" w:space="0" w:color="auto"/>
        <w:right w:val="none" w:sz="0" w:space="0" w:color="auto"/>
      </w:divBdr>
    </w:div>
    <w:div w:id="2005738693">
      <w:bodyDiv w:val="1"/>
      <w:marLeft w:val="0"/>
      <w:marRight w:val="0"/>
      <w:marTop w:val="0"/>
      <w:marBottom w:val="0"/>
      <w:divBdr>
        <w:top w:val="none" w:sz="0" w:space="0" w:color="auto"/>
        <w:left w:val="none" w:sz="0" w:space="0" w:color="auto"/>
        <w:bottom w:val="none" w:sz="0" w:space="0" w:color="auto"/>
        <w:right w:val="none" w:sz="0" w:space="0" w:color="auto"/>
      </w:divBdr>
    </w:div>
    <w:div w:id="2006280882">
      <w:bodyDiv w:val="1"/>
      <w:marLeft w:val="0"/>
      <w:marRight w:val="0"/>
      <w:marTop w:val="0"/>
      <w:marBottom w:val="0"/>
      <w:divBdr>
        <w:top w:val="none" w:sz="0" w:space="0" w:color="auto"/>
        <w:left w:val="none" w:sz="0" w:space="0" w:color="auto"/>
        <w:bottom w:val="none" w:sz="0" w:space="0" w:color="auto"/>
        <w:right w:val="none" w:sz="0" w:space="0" w:color="auto"/>
      </w:divBdr>
    </w:div>
    <w:div w:id="2006743515">
      <w:bodyDiv w:val="1"/>
      <w:marLeft w:val="0"/>
      <w:marRight w:val="0"/>
      <w:marTop w:val="0"/>
      <w:marBottom w:val="0"/>
      <w:divBdr>
        <w:top w:val="none" w:sz="0" w:space="0" w:color="auto"/>
        <w:left w:val="none" w:sz="0" w:space="0" w:color="auto"/>
        <w:bottom w:val="none" w:sz="0" w:space="0" w:color="auto"/>
        <w:right w:val="none" w:sz="0" w:space="0" w:color="auto"/>
      </w:divBdr>
    </w:div>
    <w:div w:id="2009943471">
      <w:bodyDiv w:val="1"/>
      <w:marLeft w:val="0"/>
      <w:marRight w:val="0"/>
      <w:marTop w:val="0"/>
      <w:marBottom w:val="0"/>
      <w:divBdr>
        <w:top w:val="none" w:sz="0" w:space="0" w:color="auto"/>
        <w:left w:val="none" w:sz="0" w:space="0" w:color="auto"/>
        <w:bottom w:val="none" w:sz="0" w:space="0" w:color="auto"/>
        <w:right w:val="none" w:sz="0" w:space="0" w:color="auto"/>
      </w:divBdr>
    </w:div>
    <w:div w:id="2013559059">
      <w:bodyDiv w:val="1"/>
      <w:marLeft w:val="0"/>
      <w:marRight w:val="0"/>
      <w:marTop w:val="0"/>
      <w:marBottom w:val="0"/>
      <w:divBdr>
        <w:top w:val="none" w:sz="0" w:space="0" w:color="auto"/>
        <w:left w:val="none" w:sz="0" w:space="0" w:color="auto"/>
        <w:bottom w:val="none" w:sz="0" w:space="0" w:color="auto"/>
        <w:right w:val="none" w:sz="0" w:space="0" w:color="auto"/>
      </w:divBdr>
    </w:div>
    <w:div w:id="2014841462">
      <w:bodyDiv w:val="1"/>
      <w:marLeft w:val="0"/>
      <w:marRight w:val="0"/>
      <w:marTop w:val="0"/>
      <w:marBottom w:val="0"/>
      <w:divBdr>
        <w:top w:val="none" w:sz="0" w:space="0" w:color="auto"/>
        <w:left w:val="none" w:sz="0" w:space="0" w:color="auto"/>
        <w:bottom w:val="none" w:sz="0" w:space="0" w:color="auto"/>
        <w:right w:val="none" w:sz="0" w:space="0" w:color="auto"/>
      </w:divBdr>
    </w:div>
    <w:div w:id="2016885003">
      <w:bodyDiv w:val="1"/>
      <w:marLeft w:val="0"/>
      <w:marRight w:val="0"/>
      <w:marTop w:val="0"/>
      <w:marBottom w:val="0"/>
      <w:divBdr>
        <w:top w:val="none" w:sz="0" w:space="0" w:color="auto"/>
        <w:left w:val="none" w:sz="0" w:space="0" w:color="auto"/>
        <w:bottom w:val="none" w:sz="0" w:space="0" w:color="auto"/>
        <w:right w:val="none" w:sz="0" w:space="0" w:color="auto"/>
      </w:divBdr>
    </w:div>
    <w:div w:id="2017878261">
      <w:bodyDiv w:val="1"/>
      <w:marLeft w:val="0"/>
      <w:marRight w:val="0"/>
      <w:marTop w:val="0"/>
      <w:marBottom w:val="0"/>
      <w:divBdr>
        <w:top w:val="none" w:sz="0" w:space="0" w:color="auto"/>
        <w:left w:val="none" w:sz="0" w:space="0" w:color="auto"/>
        <w:bottom w:val="none" w:sz="0" w:space="0" w:color="auto"/>
        <w:right w:val="none" w:sz="0" w:space="0" w:color="auto"/>
      </w:divBdr>
    </w:div>
    <w:div w:id="2018578138">
      <w:bodyDiv w:val="1"/>
      <w:marLeft w:val="0"/>
      <w:marRight w:val="0"/>
      <w:marTop w:val="0"/>
      <w:marBottom w:val="0"/>
      <w:divBdr>
        <w:top w:val="none" w:sz="0" w:space="0" w:color="auto"/>
        <w:left w:val="none" w:sz="0" w:space="0" w:color="auto"/>
        <w:bottom w:val="none" w:sz="0" w:space="0" w:color="auto"/>
        <w:right w:val="none" w:sz="0" w:space="0" w:color="auto"/>
      </w:divBdr>
    </w:div>
    <w:div w:id="2019653860">
      <w:bodyDiv w:val="1"/>
      <w:marLeft w:val="0"/>
      <w:marRight w:val="0"/>
      <w:marTop w:val="0"/>
      <w:marBottom w:val="0"/>
      <w:divBdr>
        <w:top w:val="none" w:sz="0" w:space="0" w:color="auto"/>
        <w:left w:val="none" w:sz="0" w:space="0" w:color="auto"/>
        <w:bottom w:val="none" w:sz="0" w:space="0" w:color="auto"/>
        <w:right w:val="none" w:sz="0" w:space="0" w:color="auto"/>
      </w:divBdr>
      <w:divsChild>
        <w:div w:id="367683934">
          <w:marLeft w:val="0"/>
          <w:marRight w:val="0"/>
          <w:marTop w:val="0"/>
          <w:marBottom w:val="0"/>
          <w:divBdr>
            <w:top w:val="single" w:sz="2" w:space="0" w:color="E3E3E3"/>
            <w:left w:val="single" w:sz="2" w:space="0" w:color="E3E3E3"/>
            <w:bottom w:val="single" w:sz="2" w:space="0" w:color="E3E3E3"/>
            <w:right w:val="single" w:sz="2" w:space="0" w:color="E3E3E3"/>
          </w:divBdr>
        </w:div>
        <w:div w:id="1746217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3819680">
      <w:bodyDiv w:val="1"/>
      <w:marLeft w:val="0"/>
      <w:marRight w:val="0"/>
      <w:marTop w:val="0"/>
      <w:marBottom w:val="0"/>
      <w:divBdr>
        <w:top w:val="none" w:sz="0" w:space="0" w:color="auto"/>
        <w:left w:val="none" w:sz="0" w:space="0" w:color="auto"/>
        <w:bottom w:val="none" w:sz="0" w:space="0" w:color="auto"/>
        <w:right w:val="none" w:sz="0" w:space="0" w:color="auto"/>
      </w:divBdr>
    </w:div>
    <w:div w:id="2025134437">
      <w:bodyDiv w:val="1"/>
      <w:marLeft w:val="0"/>
      <w:marRight w:val="0"/>
      <w:marTop w:val="0"/>
      <w:marBottom w:val="0"/>
      <w:divBdr>
        <w:top w:val="none" w:sz="0" w:space="0" w:color="auto"/>
        <w:left w:val="none" w:sz="0" w:space="0" w:color="auto"/>
        <w:bottom w:val="none" w:sz="0" w:space="0" w:color="auto"/>
        <w:right w:val="none" w:sz="0" w:space="0" w:color="auto"/>
      </w:divBdr>
    </w:div>
    <w:div w:id="2033649135">
      <w:bodyDiv w:val="1"/>
      <w:marLeft w:val="0"/>
      <w:marRight w:val="0"/>
      <w:marTop w:val="0"/>
      <w:marBottom w:val="0"/>
      <w:divBdr>
        <w:top w:val="none" w:sz="0" w:space="0" w:color="auto"/>
        <w:left w:val="none" w:sz="0" w:space="0" w:color="auto"/>
        <w:bottom w:val="none" w:sz="0" w:space="0" w:color="auto"/>
        <w:right w:val="none" w:sz="0" w:space="0" w:color="auto"/>
      </w:divBdr>
    </w:div>
    <w:div w:id="2036804575">
      <w:bodyDiv w:val="1"/>
      <w:marLeft w:val="0"/>
      <w:marRight w:val="0"/>
      <w:marTop w:val="0"/>
      <w:marBottom w:val="0"/>
      <w:divBdr>
        <w:top w:val="none" w:sz="0" w:space="0" w:color="auto"/>
        <w:left w:val="none" w:sz="0" w:space="0" w:color="auto"/>
        <w:bottom w:val="none" w:sz="0" w:space="0" w:color="auto"/>
        <w:right w:val="none" w:sz="0" w:space="0" w:color="auto"/>
      </w:divBdr>
    </w:div>
    <w:div w:id="2040665143">
      <w:bodyDiv w:val="1"/>
      <w:marLeft w:val="0"/>
      <w:marRight w:val="0"/>
      <w:marTop w:val="0"/>
      <w:marBottom w:val="0"/>
      <w:divBdr>
        <w:top w:val="none" w:sz="0" w:space="0" w:color="auto"/>
        <w:left w:val="none" w:sz="0" w:space="0" w:color="auto"/>
        <w:bottom w:val="none" w:sz="0" w:space="0" w:color="auto"/>
        <w:right w:val="none" w:sz="0" w:space="0" w:color="auto"/>
      </w:divBdr>
    </w:div>
    <w:div w:id="2056079079">
      <w:bodyDiv w:val="1"/>
      <w:marLeft w:val="0"/>
      <w:marRight w:val="0"/>
      <w:marTop w:val="0"/>
      <w:marBottom w:val="0"/>
      <w:divBdr>
        <w:top w:val="none" w:sz="0" w:space="0" w:color="auto"/>
        <w:left w:val="none" w:sz="0" w:space="0" w:color="auto"/>
        <w:bottom w:val="none" w:sz="0" w:space="0" w:color="auto"/>
        <w:right w:val="none" w:sz="0" w:space="0" w:color="auto"/>
      </w:divBdr>
    </w:div>
    <w:div w:id="2062434366">
      <w:bodyDiv w:val="1"/>
      <w:marLeft w:val="0"/>
      <w:marRight w:val="0"/>
      <w:marTop w:val="0"/>
      <w:marBottom w:val="0"/>
      <w:divBdr>
        <w:top w:val="none" w:sz="0" w:space="0" w:color="auto"/>
        <w:left w:val="none" w:sz="0" w:space="0" w:color="auto"/>
        <w:bottom w:val="none" w:sz="0" w:space="0" w:color="auto"/>
        <w:right w:val="none" w:sz="0" w:space="0" w:color="auto"/>
      </w:divBdr>
    </w:div>
    <w:div w:id="2064015330">
      <w:bodyDiv w:val="1"/>
      <w:marLeft w:val="0"/>
      <w:marRight w:val="0"/>
      <w:marTop w:val="0"/>
      <w:marBottom w:val="0"/>
      <w:divBdr>
        <w:top w:val="none" w:sz="0" w:space="0" w:color="auto"/>
        <w:left w:val="none" w:sz="0" w:space="0" w:color="auto"/>
        <w:bottom w:val="none" w:sz="0" w:space="0" w:color="auto"/>
        <w:right w:val="none" w:sz="0" w:space="0" w:color="auto"/>
      </w:divBdr>
    </w:div>
    <w:div w:id="2064787851">
      <w:bodyDiv w:val="1"/>
      <w:marLeft w:val="0"/>
      <w:marRight w:val="0"/>
      <w:marTop w:val="0"/>
      <w:marBottom w:val="0"/>
      <w:divBdr>
        <w:top w:val="none" w:sz="0" w:space="0" w:color="auto"/>
        <w:left w:val="none" w:sz="0" w:space="0" w:color="auto"/>
        <w:bottom w:val="none" w:sz="0" w:space="0" w:color="auto"/>
        <w:right w:val="none" w:sz="0" w:space="0" w:color="auto"/>
      </w:divBdr>
    </w:div>
    <w:div w:id="2070379148">
      <w:bodyDiv w:val="1"/>
      <w:marLeft w:val="0"/>
      <w:marRight w:val="0"/>
      <w:marTop w:val="0"/>
      <w:marBottom w:val="0"/>
      <w:divBdr>
        <w:top w:val="none" w:sz="0" w:space="0" w:color="auto"/>
        <w:left w:val="none" w:sz="0" w:space="0" w:color="auto"/>
        <w:bottom w:val="none" w:sz="0" w:space="0" w:color="auto"/>
        <w:right w:val="none" w:sz="0" w:space="0" w:color="auto"/>
      </w:divBdr>
    </w:div>
    <w:div w:id="2072801166">
      <w:bodyDiv w:val="1"/>
      <w:marLeft w:val="0"/>
      <w:marRight w:val="0"/>
      <w:marTop w:val="0"/>
      <w:marBottom w:val="0"/>
      <w:divBdr>
        <w:top w:val="none" w:sz="0" w:space="0" w:color="auto"/>
        <w:left w:val="none" w:sz="0" w:space="0" w:color="auto"/>
        <w:bottom w:val="none" w:sz="0" w:space="0" w:color="auto"/>
        <w:right w:val="none" w:sz="0" w:space="0" w:color="auto"/>
      </w:divBdr>
    </w:div>
    <w:div w:id="2073304404">
      <w:bodyDiv w:val="1"/>
      <w:marLeft w:val="0"/>
      <w:marRight w:val="0"/>
      <w:marTop w:val="0"/>
      <w:marBottom w:val="0"/>
      <w:divBdr>
        <w:top w:val="none" w:sz="0" w:space="0" w:color="auto"/>
        <w:left w:val="none" w:sz="0" w:space="0" w:color="auto"/>
        <w:bottom w:val="none" w:sz="0" w:space="0" w:color="auto"/>
        <w:right w:val="none" w:sz="0" w:space="0" w:color="auto"/>
      </w:divBdr>
    </w:div>
    <w:div w:id="2073652899">
      <w:bodyDiv w:val="1"/>
      <w:marLeft w:val="0"/>
      <w:marRight w:val="0"/>
      <w:marTop w:val="0"/>
      <w:marBottom w:val="0"/>
      <w:divBdr>
        <w:top w:val="none" w:sz="0" w:space="0" w:color="auto"/>
        <w:left w:val="none" w:sz="0" w:space="0" w:color="auto"/>
        <w:bottom w:val="none" w:sz="0" w:space="0" w:color="auto"/>
        <w:right w:val="none" w:sz="0" w:space="0" w:color="auto"/>
      </w:divBdr>
    </w:div>
    <w:div w:id="2083286418">
      <w:bodyDiv w:val="1"/>
      <w:marLeft w:val="0"/>
      <w:marRight w:val="0"/>
      <w:marTop w:val="0"/>
      <w:marBottom w:val="0"/>
      <w:divBdr>
        <w:top w:val="none" w:sz="0" w:space="0" w:color="auto"/>
        <w:left w:val="none" w:sz="0" w:space="0" w:color="auto"/>
        <w:bottom w:val="none" w:sz="0" w:space="0" w:color="auto"/>
        <w:right w:val="none" w:sz="0" w:space="0" w:color="auto"/>
      </w:divBdr>
    </w:div>
    <w:div w:id="2097021700">
      <w:bodyDiv w:val="1"/>
      <w:marLeft w:val="0"/>
      <w:marRight w:val="0"/>
      <w:marTop w:val="0"/>
      <w:marBottom w:val="0"/>
      <w:divBdr>
        <w:top w:val="none" w:sz="0" w:space="0" w:color="auto"/>
        <w:left w:val="none" w:sz="0" w:space="0" w:color="auto"/>
        <w:bottom w:val="none" w:sz="0" w:space="0" w:color="auto"/>
        <w:right w:val="none" w:sz="0" w:space="0" w:color="auto"/>
      </w:divBdr>
    </w:div>
    <w:div w:id="2099863781">
      <w:bodyDiv w:val="1"/>
      <w:marLeft w:val="0"/>
      <w:marRight w:val="0"/>
      <w:marTop w:val="0"/>
      <w:marBottom w:val="0"/>
      <w:divBdr>
        <w:top w:val="none" w:sz="0" w:space="0" w:color="auto"/>
        <w:left w:val="none" w:sz="0" w:space="0" w:color="auto"/>
        <w:bottom w:val="none" w:sz="0" w:space="0" w:color="auto"/>
        <w:right w:val="none" w:sz="0" w:space="0" w:color="auto"/>
      </w:divBdr>
    </w:div>
    <w:div w:id="2109763969">
      <w:bodyDiv w:val="1"/>
      <w:marLeft w:val="0"/>
      <w:marRight w:val="0"/>
      <w:marTop w:val="0"/>
      <w:marBottom w:val="0"/>
      <w:divBdr>
        <w:top w:val="none" w:sz="0" w:space="0" w:color="auto"/>
        <w:left w:val="none" w:sz="0" w:space="0" w:color="auto"/>
        <w:bottom w:val="none" w:sz="0" w:space="0" w:color="auto"/>
        <w:right w:val="none" w:sz="0" w:space="0" w:color="auto"/>
      </w:divBdr>
    </w:div>
    <w:div w:id="2112897451">
      <w:bodyDiv w:val="1"/>
      <w:marLeft w:val="0"/>
      <w:marRight w:val="0"/>
      <w:marTop w:val="0"/>
      <w:marBottom w:val="0"/>
      <w:divBdr>
        <w:top w:val="none" w:sz="0" w:space="0" w:color="auto"/>
        <w:left w:val="none" w:sz="0" w:space="0" w:color="auto"/>
        <w:bottom w:val="none" w:sz="0" w:space="0" w:color="auto"/>
        <w:right w:val="none" w:sz="0" w:space="0" w:color="auto"/>
      </w:divBdr>
    </w:div>
    <w:div w:id="2113626268">
      <w:bodyDiv w:val="1"/>
      <w:marLeft w:val="0"/>
      <w:marRight w:val="0"/>
      <w:marTop w:val="0"/>
      <w:marBottom w:val="0"/>
      <w:divBdr>
        <w:top w:val="none" w:sz="0" w:space="0" w:color="auto"/>
        <w:left w:val="none" w:sz="0" w:space="0" w:color="auto"/>
        <w:bottom w:val="none" w:sz="0" w:space="0" w:color="auto"/>
        <w:right w:val="none" w:sz="0" w:space="0" w:color="auto"/>
      </w:divBdr>
    </w:div>
    <w:div w:id="2115009519">
      <w:bodyDiv w:val="1"/>
      <w:marLeft w:val="0"/>
      <w:marRight w:val="0"/>
      <w:marTop w:val="0"/>
      <w:marBottom w:val="0"/>
      <w:divBdr>
        <w:top w:val="none" w:sz="0" w:space="0" w:color="auto"/>
        <w:left w:val="none" w:sz="0" w:space="0" w:color="auto"/>
        <w:bottom w:val="none" w:sz="0" w:space="0" w:color="auto"/>
        <w:right w:val="none" w:sz="0" w:space="0" w:color="auto"/>
      </w:divBdr>
    </w:div>
    <w:div w:id="2119904983">
      <w:bodyDiv w:val="1"/>
      <w:marLeft w:val="0"/>
      <w:marRight w:val="0"/>
      <w:marTop w:val="0"/>
      <w:marBottom w:val="0"/>
      <w:divBdr>
        <w:top w:val="none" w:sz="0" w:space="0" w:color="auto"/>
        <w:left w:val="none" w:sz="0" w:space="0" w:color="auto"/>
        <w:bottom w:val="none" w:sz="0" w:space="0" w:color="auto"/>
        <w:right w:val="none" w:sz="0" w:space="0" w:color="auto"/>
      </w:divBdr>
    </w:div>
    <w:div w:id="2127190145">
      <w:bodyDiv w:val="1"/>
      <w:marLeft w:val="0"/>
      <w:marRight w:val="0"/>
      <w:marTop w:val="0"/>
      <w:marBottom w:val="0"/>
      <w:divBdr>
        <w:top w:val="none" w:sz="0" w:space="0" w:color="auto"/>
        <w:left w:val="none" w:sz="0" w:space="0" w:color="auto"/>
        <w:bottom w:val="none" w:sz="0" w:space="0" w:color="auto"/>
        <w:right w:val="none" w:sz="0" w:space="0" w:color="auto"/>
      </w:divBdr>
    </w:div>
    <w:div w:id="2129279881">
      <w:bodyDiv w:val="1"/>
      <w:marLeft w:val="0"/>
      <w:marRight w:val="0"/>
      <w:marTop w:val="0"/>
      <w:marBottom w:val="0"/>
      <w:divBdr>
        <w:top w:val="none" w:sz="0" w:space="0" w:color="auto"/>
        <w:left w:val="none" w:sz="0" w:space="0" w:color="auto"/>
        <w:bottom w:val="none" w:sz="0" w:space="0" w:color="auto"/>
        <w:right w:val="none" w:sz="0" w:space="0" w:color="auto"/>
      </w:divBdr>
    </w:div>
    <w:div w:id="2129395965">
      <w:bodyDiv w:val="1"/>
      <w:marLeft w:val="0"/>
      <w:marRight w:val="0"/>
      <w:marTop w:val="0"/>
      <w:marBottom w:val="0"/>
      <w:divBdr>
        <w:top w:val="none" w:sz="0" w:space="0" w:color="auto"/>
        <w:left w:val="none" w:sz="0" w:space="0" w:color="auto"/>
        <w:bottom w:val="none" w:sz="0" w:space="0" w:color="auto"/>
        <w:right w:val="none" w:sz="0" w:space="0" w:color="auto"/>
      </w:divBdr>
    </w:div>
    <w:div w:id="2142073237">
      <w:bodyDiv w:val="1"/>
      <w:marLeft w:val="0"/>
      <w:marRight w:val="0"/>
      <w:marTop w:val="0"/>
      <w:marBottom w:val="0"/>
      <w:divBdr>
        <w:top w:val="none" w:sz="0" w:space="0" w:color="auto"/>
        <w:left w:val="none" w:sz="0" w:space="0" w:color="auto"/>
        <w:bottom w:val="none" w:sz="0" w:space="0" w:color="auto"/>
        <w:right w:val="none" w:sz="0" w:space="0" w:color="auto"/>
      </w:divBdr>
    </w:div>
    <w:div w:id="214495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The25</b:Tag>
    <b:SourceType>InternetSite</b:SourceType>
    <b:Guid>{3CD77EB4-2246-4463-BCCB-47C4CCBCF1DB}</b:Guid>
    <b:Title>The AnyBody Modeling System</b:Title>
    <b:URL>https://www.anybodytech.com/software/anybodymodelingsystem/</b:URL>
    <b:YearAccessed>2025</b:YearAccessed>
    <b:MonthAccessed>04</b:MonthAccessed>
    <b:DayAccessed>02</b:DayAccessed>
    <b:RefOrder>1</b:RefOrder>
  </b:Source>
  <b:Source>
    <b:Tag>Com25</b:Tag>
    <b:SourceType>InternetSite</b:SourceType>
    <b:Guid>{7FE35404-7D76-42D4-AB18-0455E31B407D}</b:Guid>
    <b:Title>Computational Biomechanics Tools</b:Title>
    <b:YearAccessed>2025</b:YearAccessed>
    <b:MonthAccessed>04</b:MonthAccessed>
    <b:DayAccessed>02</b:DayAccessed>
    <b:URL>https://www.imagwiki.nibib.nih.gov/content/computational-biomechanics-tools</b:URL>
    <b:RefOrder>3</b:RefOrder>
  </b:Source>
  <b:Source>
    <b:Tag>Wel25</b:Tag>
    <b:SourceType>InternetSite</b:SourceType>
    <b:Guid>{6937F06A-C04D-4DA6-B328-D2185F19A121}</b:Guid>
    <b:Title>Welcome to OpenSim</b:Title>
    <b:YearAccessed>2025</b:YearAccessed>
    <b:MonthAccessed>04</b:MonthAccessed>
    <b:DayAccessed>02</b:DayAccessed>
    <b:URL>https://opensimconfluence.atlassian.net/wiki/spaces/OpenSim/pages/53089821/Welcome+to+OpenSim</b:URL>
    <b:RefOrder>5</b:RefOrder>
  </b:Source>
  <b:Source>
    <b:Tag>ble25</b:Tag>
    <b:SourceType>InternetSite</b:SourceType>
    <b:Guid>{6CF0EAF0-32D9-474E-82C8-56353218A755}</b:Guid>
    <b:Title>blender.org</b:Title>
    <b:YearAccessed>2025</b:YearAccessed>
    <b:MonthAccessed>04</b:MonthAccessed>
    <b:DayAccessed>02</b:DayAccessed>
    <b:URL>https://www.blender.org</b:URL>
    <b:RefOrder>7</b:RefOrder>
  </b:Source>
  <b:Source>
    <b:Tag>Пла25</b:Tag>
    <b:SourceType>InternetSite</b:SourceType>
    <b:Guid>{6BD06259-C39D-4EBC-949E-AF6820216F2A}</b:Guid>
    <b:Title>Платформа Unity для разработки в реальном времени</b:Title>
    <b:YearAccessed>2025</b:YearAccessed>
    <b:MonthAccessed>04</b:MonthAccessed>
    <b:DayAccessed>02</b:DayAccessed>
    <b:URL>https://unity.com/ru</b:URL>
    <b:RefOrder>9</b:RefOrder>
  </b:Source>
  <b:Source>
    <b:Tag>Uni25</b:Tag>
    <b:SourceType>InternetSite</b:SourceType>
    <b:Guid>{ACDDD5A9-0B6A-4AF2-9E9B-FED360B2B6B7}</b:Guid>
    <b:Title>Unity Manual: Animation Rigging</b:Title>
    <b:YearAccessed>2025</b:YearAccessed>
    <b:MonthAccessed>04</b:MonthAccessed>
    <b:DayAccessed>02</b:DayAccessed>
    <b:URL>https://docs.unity3d.com/Manual/com.unity.animation.rigging.html</b:URL>
    <b:RefOrder>10</b:RefOrder>
  </b:Source>
  <b:Source>
    <b:Tag>Uni251</b:Tag>
    <b:SourceType>InternetSite</b:SourceType>
    <b:Guid>{B3B4C9DC-0370-4A9E-8EFC-74AB1BF3663F}</b:Guid>
    <b:Title>Unity Manual: Mecanim Animation System</b:Title>
    <b:YearAccessed>2025</b:YearAccessed>
    <b:MonthAccessed>04</b:MonthAccessed>
    <b:DayAccessed>02</b:DayAccessed>
    <b:URL>https://docs.unity3d.com/462/Documentation/Manual/MecanimAnimationSystem.html</b:URL>
    <b:RefOrder>11</b:RefOrder>
  </b:Source>
  <b:Source>
    <b:Tag>New25</b:Tag>
    <b:SourceType>InternetSite</b:SourceType>
    <b:Guid>{C25A744E-61D3-48FC-B93C-97E6722E9C2D}</b:Guid>
    <b:Title>Newton Raphson Method</b:Title>
    <b:YearAccessed>2025</b:YearAccessed>
    <b:MonthAccessed>04</b:MonthAccessed>
    <b:DayAccessed>02</b:DayAccessed>
    <b:URL>https://www.geeksforgeeks.org/newton-raphson-method/</b:URL>
    <b:RefOrder>13</b:RefOrder>
  </b:Source>
  <b:Source>
    <b:Tag>Мет25</b:Tag>
    <b:SourceType>InternetSite</b:SourceType>
    <b:Guid>{2153B1FD-82F4-4B30-8F8C-634176A9B9E7}</b:Guid>
    <b:Title>Метод градиентного спуска</b:Title>
    <b:YearAccessed>2025</b:YearAccessed>
    <b:MonthAccessed>04</b:MonthAccessed>
    <b:DayAccessed>02</b:DayAccessed>
    <b:URL>https://www.dmitrymakarov.ru/learning/gradient/</b:URL>
    <b:RefOrder>16</b:RefOrder>
  </b:Source>
  <b:Source>
    <b:Tag>Мат25</b:Tag>
    <b:SourceType>InternetSite</b:SourceType>
    <b:Guid>{7C5CD827-0A64-4D4A-9697-A4661EF709EE}</b:Guid>
    <b:Title>Матрица Якоби</b:Title>
    <b:YearAccessed>2025</b:YearAccessed>
    <b:MonthAccessed>04</b:MonthAccessed>
    <b:DayAccessed>02</b:DayAccessed>
    <b:URL>https://bigenc.ru/c/matritsa-iakobi-7739ee</b:URL>
    <b:RefOrder>19</b:RefOrder>
  </b:Source>
  <b:Source>
    <b:Tag>Псе25</b:Tag>
    <b:SourceType>InternetSite</b:SourceType>
    <b:Guid>{62A45D30-7FF6-4FB8-A986-C8F6F53E3FF3}</b:Guid>
    <b:Title>Псевдообратная матрица</b:Title>
    <b:YearAccessed>2025</b:YearAccessed>
    <b:MonthAccessed>04</b:MonthAccessed>
    <b:DayAccessed>02</b:DayAccessed>
    <b:URL>https://vmath.ru/vf5/algebra2/inverse/p_inverse</b:URL>
    <b:RefOrder>22</b:RefOrder>
  </b:Source>
  <b:Source>
    <b:Tag>Экс25</b:Tag>
    <b:SourceType>InternetSite</b:SourceType>
    <b:Guid>{801D5EF7-FB9B-4C55-91E6-5F211F857EB4}</b:Guid>
    <b:Title>Экспоненциальное сглаживание</b:Title>
    <b:YearAccessed>2025</b:YearAccessed>
    <b:MonthAccessed>04</b:MonthAccessed>
    <b:DayAccessed>02</b:DayAccessed>
    <b:URL>https://help.fsight.ru/ru/mergedProjects/lib/02_time_series_analysis/uimodelling_expsmooth.htm</b:URL>
    <b:RefOrder>25</b:RefOrder>
  </b:Source>
  <b:Source>
    <b:Tag>Ген25</b:Tag>
    <b:SourceType>InternetSite</b:SourceType>
    <b:Guid>{54E00E84-144E-471A-AF82-B3C5151DD60B}</b:Guid>
    <b:Title>Генетические алгоритмы — математический аппарат</b:Title>
    <b:YearAccessed>2025</b:YearAccessed>
    <b:MonthAccessed>04</b:MonthAccessed>
    <b:DayAccessed>02</b:DayAccessed>
    <b:URL>https://loginom.ru/blog/ga-math</b:URL>
    <b:RefOrder>28</b:RefOrder>
  </b:Source>
  <b:Source>
    <b:Tag>Алг25</b:Tag>
    <b:SourceType>InternetSite</b:SourceType>
    <b:Guid>{4260B318-86FB-40E8-AA45-EC862AEFB38A}</b:Guid>
    <b:Title>Алгоритм роя частиц. Описание и реализации на языках Python и C#</b:Title>
    <b:YearAccessed>2025</b:YearAccessed>
    <b:MonthAccessed>04</b:MonthAccessed>
    <b:DayAccessed>02</b:DayAccessed>
    <b:URL>https://jenyay.net/Programming/ParticleSwarm</b:URL>
    <b:RefOrder>31</b:RefOrder>
  </b:Source>
  <b:Source>
    <b:Tag>Инв25</b:Tag>
    <b:SourceType>InternetSite</b:SourceType>
    <b:Guid>{D67FFD9A-B65D-44E5-841F-607A659D5788}</b:Guid>
    <b:Title>Инверсная кинематика: простой и быстрый алгоритм</b:Title>
    <b:YearAccessed>2025</b:YearAccessed>
    <b:MonthAccessed>04</b:MonthAccessed>
    <b:DayAccessed>02</b:DayAccessed>
    <b:URL>https://habr.com/ru/articles/222689/</b:URL>
    <b:RefOrder>32</b:RefOrder>
  </b:Source>
  <b:Source>
    <b:Tag>Мет251</b:Tag>
    <b:SourceType>InternetSite</b:SourceType>
    <b:Guid>{76DD15A7-4896-40F3-AA9F-6EEF86DDB141}</b:Guid>
    <b:Title>Метод наименьших квадратов</b:Title>
    <b:YearAccessed>2025</b:YearAccessed>
    <b:MonthAccessed>04</b:MonthAccessed>
    <b:DayAccessed>02</b:DayAccessed>
    <b:URL>http://www.mathprofi.ru/metod_naimenshih_kvadratov.html</b:URL>
    <b:RefOrder>35</b:RefOrder>
  </b:Source>
  <b:Source>
    <b:Tag>Дос25</b:Tag>
    <b:SourceType>InternetSite</b:SourceType>
    <b:Guid>{BCCAADD1-26AE-4900-9635-85D75312BABA}</b:Guid>
    <b:Title>Доступно о кватернионах и их преимуществах</b:Title>
    <b:YearAccessed>2025</b:YearAccessed>
    <b:MonthAccessed>04</b:MonthAccessed>
    <b:DayAccessed>02</b:DayAccessed>
    <b:URL>https://habr.com/ru/articles/426863/</b:URL>
    <b:RefOrder>38</b:RefOrder>
  </b:Source>
  <b:Source>
    <b:Tag>Any25</b:Tag>
    <b:SourceType>InternetSite</b:SourceType>
    <b:Guid>{AD22E031-B8FA-4E35-B54E-326CAFE90923}</b:Guid>
    <b:Title>AnyBody modeling system</b:Title>
    <b:YearAccessed>2025</b:YearAccessed>
    <b:MonthAccessed>04</b:MonthAccessed>
    <b:DayAccessed>11</b:DayAccessed>
    <b:URL>https://www.sciencedirect.com/science/article/abs/pii/B9780128239131000075</b:URL>
    <b:RefOrder>2</b:RefOrder>
  </b:Source>
  <b:Source>
    <b:Tag>ASo25</b:Tag>
    <b:SourceType>InternetSite</b:SourceType>
    <b:Guid>{AAC9B342-7893-4469-841D-C564B1FD02E3}</b:Guid>
    <b:Title>A Software Tool for Faster Development of Complex Models of Musculoskeletal Systems and Sensorimotor Controllers in Simulink TM</b:Title>
    <b:YearAccessed>2025</b:YearAccessed>
    <b:MonthAccessed>04</b:MonthAccessed>
    <b:DayAccessed>11</b:DayAccessed>
    <b:URL>https://www.researchgate.net/publication/242659587_A_Software_Tool_for_Faster_Development_of_Complex_Models_of_Musculoskeletal_Systems_and_Sensorimotor_Controllers_in_Simulink_TM</b:URL>
    <b:RefOrder>4</b:RefOrder>
  </b:Source>
  <b:Source>
    <b:Tag>Int25</b:Tag>
    <b:SourceType>InternetSite</b:SourceType>
    <b:Guid>{2E2C5DB6-4CEF-4AE4-A372-4DACE36238D9}</b:Guid>
    <b:Title>Interactive Software-based Modeling for Gait Analysis of</b:Title>
    <b:YearAccessed>2025</b:YearAccessed>
    <b:MonthAccessed>04</b:MonthAccessed>
    <b:DayAccessed>11</b:DayAccessed>
    <b:URL>https://scholarhub.ui.ac.id/cgi/viewcontent.cgi?article=1542&amp;context=mjt</b:URL>
    <b:RefOrder>6</b:RefOrder>
  </b:Source>
  <b:Source>
    <b:Tag>Dam25</b:Tag>
    <b:SourceType>InternetSite</b:SourceType>
    <b:Guid>{95A7DE6D-7E6B-409B-A72A-F808794CCFAC}</b:Guid>
    <b:Title>Damped Track Constraint</b:Title>
    <b:YearAccessed>2025</b:YearAccessed>
    <b:MonthAccessed>04</b:MonthAccessed>
    <b:DayAccessed>11</b:DayAccessed>
    <b:URL>https://docs.blender.org/manual/en/latest/animation/constraints/tracking/damped_track.html</b:URL>
    <b:RefOrder>8</b:RefOrder>
  </b:Source>
  <b:Source>
    <b:Tag>2DI25</b:Tag>
    <b:SourceType>InternetSite</b:SourceType>
    <b:Guid>{D5665A5D-5269-43C0-A507-CFE920A7C981}</b:Guid>
    <b:Title>2D Inverse Kinematics (IK)</b:Title>
    <b:YearAccessed>2025</b:YearAccessed>
    <b:MonthAccessed>04</b:MonthAccessed>
    <b:DayAccessed>11</b:DayAccessed>
    <b:URL>https://docs.unity3d.com/Packages/com.unity.2d.animation%405.0/manual/2DIK.html</b:URL>
    <b:RefOrder>12</b:RefOrder>
  </b:Source>
  <b:Source>
    <b:Tag>Вче25</b:Tag>
    <b:SourceType>InternetSite</b:SourceType>
    <b:Guid>{BE33C26B-0675-410E-853C-21C76380662B}</b:Guid>
    <b:Title>В чем достоинство и недостаток метода Ньютона нахождения корней нели­ нейного уравнения?</b:Title>
    <b:YearAccessed>2025</b:YearAccessed>
    <b:MonthAccessed>04</b:MonthAccessed>
    <b:DayAccessed>11</b:DayAccessed>
    <b:URL>https://studfile.net/preview/8843842/page:12/</b:URL>
    <b:RefOrder>14</b:RefOrder>
  </b:Source>
  <b:Source>
    <b:Tag>Ите25</b:Tag>
    <b:SourceType>InternetSite</b:SourceType>
    <b:Guid>{85B3D3AF-1F10-469D-ABA1-E32B3290538A}</b:Guid>
    <b:Title>Итерационные методы решения: Алгоритм Ньютона-Рафсона (NR)</b:Title>
    <b:YearAccessed>2025</b:YearAccessed>
    <b:MonthAccessed>04</b:MonthAccessed>
    <b:DayAccessed>11</b:DayAccessed>
    <b:URL>https://help.solidworks.com/2010/russian/SolidWorks/cworks/LegacyHelp/Simulation/AnalysisBackground/NonlinearAnalysis/Iterative_Solution_Methods__Newton-Raphson_(NR)_Scheme.htm</b:URL>
    <b:RefOrder>15</b:RefOrder>
  </b:Source>
  <b:Source>
    <b:Tag>Сто25</b:Tag>
    <b:SourceType>InternetSite</b:SourceType>
    <b:Guid>{61281F54-1A8D-4EAE-ACE6-7C64F5AFC59E}</b:Guid>
    <b:Title>Стохастический градиентный спуск</b:Title>
    <b:YearAccessed>2025</b:YearAccessed>
    <b:MonthAccessed>04</b:MonthAccessed>
    <b:DayAccessed>11</b:DayAccessed>
    <b:URL>https://neerc.ifmo.ru/wiki/index.php?title=Стохастический_градиентный_спуск</b:URL>
    <b:RefOrder>17</b:RefOrder>
  </b:Source>
  <b:Source>
    <b:Tag>Wha25</b:Tag>
    <b:SourceType>InternetSite</b:SourceType>
    <b:Guid>{4FD58CFB-7973-48B0-8DAF-D4A66DD78E09}</b:Guid>
    <b:Title>What is Gradient descent?</b:Title>
    <b:YearAccessed>2025</b:YearAccessed>
    <b:MonthAccessed>04</b:MonthAccessed>
    <b:DayAccessed>11</b:DayAccessed>
    <b:URL>https://www.geeksforgeeks.org/what-is-gradient-descent/</b:URL>
    <b:RefOrder>18</b:RefOrder>
  </b:Source>
  <b:Source>
    <b:Tag>Апп25</b:Tag>
    <b:SourceType>InternetSite</b:SourceType>
    <b:Guid>{C74CAE70-C528-40C2-A92E-5D012F1CB488}</b:Guid>
    <b:Title>Аппроксимация матрицы Якоби в методах решения жестких задач</b:Title>
    <b:YearAccessed>2025</b:YearAccessed>
    <b:MonthAccessed>04</b:MonthAccessed>
    <b:DayAccessed>11</b:DayAccessed>
    <b:URL>https://www.mathnet.ru/links/fa232d89ab08fc6082372dca86fae3e8/zvmmf9586.pdf</b:URL>
    <b:RefOrder>20</b:RefOrder>
  </b:Source>
  <b:Source>
    <b:Tag>Маг25</b:Tag>
    <b:SourceType>InternetSite</b:SourceType>
    <b:Guid>{07F83088-317E-4C51-8856-A5752807C250}</b:Guid>
    <b:Title>Магия тензорной алгебры: Часть 3 — Криволинейные координаты</b:Title>
    <b:YearAccessed>2025</b:YearAccessed>
    <b:MonthAccessed>04</b:MonthAccessed>
    <b:DayAccessed>11</b:DayAccessed>
    <b:URL>https://habr.com/ru/articles/261717/</b:URL>
    <b:RefOrder>21</b:RefOrder>
  </b:Source>
  <b:Source>
    <b:Tag>Псе251</b:Tag>
    <b:SourceType>InternetSite</b:SourceType>
    <b:Guid>{2382F7FB-1DA3-4512-9A4F-A480D9D85AC5}</b:Guid>
    <b:Title>Псевдообратная матрица</b:Title>
    <b:YearAccessed>2025</b:YearAccessed>
    <b:MonthAccessed>04</b:MonthAccessed>
    <b:DayAccessed>11</b:DayAccessed>
    <b:URL>https://ru.wikipedia.org/wiki/Псевдообратная_матрица</b:URL>
    <b:RefOrder>23</b:RefOrder>
  </b:Source>
  <b:Source>
    <b:Tag>Исп25</b:Tag>
    <b:SourceType>InternetSite</b:SourceType>
    <b:Guid>{5C6181B8-C509-48A4-8544-A9A80696B3D5}</b:Guid>
    <b:Title>Использование псевдообращения в задачах обучения искусственных нейронных сетей</b:Title>
    <b:YearAccessed>2025</b:YearAccessed>
    <b:MonthAccessed>04</b:MonthAccessed>
    <b:DayAccessed>11</b:DayAccessed>
    <b:URL>https://cyberleninka.ru/article/n/ispolzovanie-psevdoobrascheniya-v-zadachah-obucheniya-iskusstvennyh-neyronnyh-setey</b:URL>
    <b:RefOrder>24</b:RefOrder>
  </b:Source>
  <b:Source>
    <b:Tag>Exp25</b:Tag>
    <b:SourceType>InternetSite</b:SourceType>
    <b:Guid>{1CCEEE55-E3FC-463E-9400-3F8BD8CCCC13}</b:Guid>
    <b:Title>Exponential smoothing</b:Title>
    <b:YearAccessed>2025</b:YearAccessed>
    <b:MonthAccessed>04</b:MonthAccessed>
    <b:DayAccessed>11</b:DayAccessed>
    <b:URL>https://en.wikipedia.org/wiki/Exponential_smoothing</b:URL>
    <b:RefOrder>26</b:RefOrder>
  </b:Source>
  <b:Source>
    <b:Tag>Мет252</b:Tag>
    <b:SourceType>InternetSite</b:SourceType>
    <b:Guid>{9A313FD9-591F-4C43-A685-F5FE406A7C1F}</b:Guid>
    <b:Title>Методы скользящего среднего и сглаживания: количественное прогнозирование</b:Title>
    <b:YearAccessed>2025</b:YearAccessed>
    <b:MonthAccessed>04</b:MonthAccessed>
    <b:DayAccessed>11</b:DayAccessed>
    <b:URL>https://studfile.net/preview/4179777/page:2/</b:URL>
    <b:RefOrder>27</b:RefOrder>
  </b:Source>
  <b:Source>
    <b:Tag>Int251</b:Tag>
    <b:SourceType>InternetSite</b:SourceType>
    <b:Guid>{3417674C-C465-4111-B685-8A7917E4F472}</b:Guid>
    <b:Title>Introduction to Optimization with Genetic Algorithm</b:Title>
    <b:YearAccessed>2025</b:YearAccessed>
    <b:MonthAccessed>04</b:MonthAccessed>
    <b:DayAccessed>11</b:DayAccessed>
    <b:URL>https://www.geeksforgeeks.org/introduction-to-optimization-with-genetic-algorithm/</b:URL>
    <b:RefOrder>29</b:RefOrder>
  </b:Source>
  <b:Source>
    <b:Tag>Дос251</b:Tag>
    <b:SourceType>InternetSite</b:SourceType>
    <b:Guid>{5D001F76-DF25-4834-A134-7B3599CF4E5A}</b:Guid>
    <b:Title>Достоинства и недостатки генетических алгоритмов</b:Title>
    <b:YearAccessed>2025</b:YearAccessed>
    <b:MonthAccessed>04</b:MonthAccessed>
    <b:DayAccessed>11</b:DayAccessed>
    <b:URL>https://studfile.net/preview/9704700/page:39/</b:URL>
    <b:RefOrder>30</b:RefOrder>
  </b:Source>
  <b:Source>
    <b:Tag>АВТ24</b:Tag>
    <b:SourceType>InternetSite</b:SourceType>
    <b:Guid>{DE83B6FF-D561-4E50-94FA-FCAF4448D600}</b:Guid>
    <b:Title>АВТОМАТИЧЕСКОЕ УПРАВЛЕНИЕ НЕПРЕРЫВНЫМ РОБОТОМ</b:Title>
    <b:YearAccessed>2024</b:YearAccessed>
    <b:MonthAccessed>04</b:MonthAccessed>
    <b:DayAccessed>11</b:DayAccessed>
    <b:URL>https://moitvivt.ru/ru/journal/pdf?id=34</b:URL>
    <b:RefOrder>33</b:RefOrder>
  </b:Source>
  <b:Source>
    <b:Tag>ACo25</b:Tag>
    <b:SourceType>InternetSite</b:SourceType>
    <b:Guid>{AF76818A-7550-424C-A445-1D04F45FA112}</b:Guid>
    <b:Title>A Combined Inverse Kinematics Algorithm Using FABRIK with Optimization</b:Title>
    <b:YearAccessed>2025</b:YearAccessed>
    <b:MonthAccessed>04</b:MonthAccessed>
    <b:DayAccessed>11</b:DayAccessed>
    <b:URL>https://cs.paperswithcode.com/paper/a-combined-inverse-kinematics-algorithm-using</b:URL>
    <b:RefOrder>34</b:RefOrder>
  </b:Source>
  <b:Source>
    <b:Tag>Lea25</b:Tag>
    <b:SourceType>InternetSite</b:SourceType>
    <b:Guid>{4DEF09C6-BF01-4761-A65A-7BE241BFC68A}</b:Guid>
    <b:Title>Least Squares Method: What It Means, How to Use It, With Examples</b:Title>
    <b:YearAccessed>2025</b:YearAccessed>
    <b:MonthAccessed>04</b:MonthAccessed>
    <b:DayAccessed>11</b:DayAccessed>
    <b:URL>https://www.investopedia.com/terms/l/least-squares-method.asp</b:URL>
    <b:RefOrder>36</b:RefOrder>
  </b:Source>
  <b:Source>
    <b:Tag>Фор25</b:Tag>
    <b:SourceType>InternetSite</b:SourceType>
    <b:Guid>{A634F4AC-83AC-4317-B4A3-1C4184570FB6}</b:Guid>
    <b:Title>Формулы для коэффициентов регрессии. Обязательные свойства линии регрессии. Недостатки метода наименьших квадратов</b:Title>
    <b:YearAccessed>2025</b:YearAccessed>
    <b:MonthAccessed>04</b:MonthAccessed>
    <b:DayAccessed>11</b:DayAccessed>
    <b:URL>https://studfile.net/preview/9268127/page:7/</b:URL>
    <b:RefOrder>37</b:RefOrder>
  </b:Source>
  <b:Source>
    <b:Tag>Qua25</b:Tag>
    <b:SourceType>InternetSite</b:SourceType>
    <b:Guid>{ABD756B8-EB02-410F-9F16-AFA3F0AFCDB2}</b:Guid>
    <b:Title>Quaternions and spatial rotation</b:Title>
    <b:YearAccessed>2025</b:YearAccessed>
    <b:MonthAccessed>04</b:MonthAccessed>
    <b:DayAccessed>11</b:DayAccessed>
    <b:URL>https://en.wikipedia.org/wiki/Quaternions_and_spatial_rotation</b:URL>
    <b:RefOrder>39</b:RefOrder>
  </b:Source>
  <b:Source>
    <b:Tag>КВА25</b:Tag>
    <b:SourceType>InternetSite</b:SourceType>
    <b:Guid>{75D5BA85-7EA5-44BE-A564-C366BC1316F4}</b:Guid>
    <b:Title>КВАТЕРНИОНЫ</b:Title>
    <b:YearAccessed>2025</b:YearAccessed>
    <b:MonthAccessed>04</b:MonthAccessed>
    <b:DayAccessed>11</b:DayAccessed>
    <b:URL>https://sciencejournals.ru/issues/vychmat/2023/vol_63/iss_1/VychMat2301014Veliev/VychMat2301014Veliev-site.html</b:URL>
    <b:RefOrder>40</b:RefOrder>
  </b:Source>
  <b:Source>
    <b:Tag>Тео25</b:Tag>
    <b:SourceType>InternetSite</b:SourceType>
    <b:Guid>{AD3D1AC9-3F52-4ABA-B3A0-73708725B949}</b:Guid>
    <b:Title>Теория о кватернионах</b:Title>
    <b:YearAccessed>2025</b:YearAccessed>
    <b:MonthAccessed>04</b:MonthAccessed>
    <b:DayAccessed>18</b:DayAccessed>
    <b:URL>https://rekovalev.site/quaternion/#quaternion</b:URL>
    <b:RefOrder>41</b:RefOrder>
  </b:Source>
  <b:Source>
    <b:Tag>Ква25</b:Tag>
    <b:SourceType>InternetSite</b:SourceType>
    <b:Guid>{7C7B26C2-2F54-4BA3-A323-B1C9A683D1CA}</b:Guid>
    <b:Title>Кватернион</b:Title>
    <b:YearAccessed>2025</b:YearAccessed>
    <b:MonthAccessed>04</b:MonthAccessed>
    <b:DayAccessed>18</b:DayAccessed>
    <b:URL>https://ru.wikipedia.org/wiki/Кватернион</b:URL>
    <b:RefOrder>42</b:RefOrder>
  </b:Source>
  <b:Source>
    <b:Tag>Скл25</b:Tag>
    <b:SourceType>InternetSite</b:SourceType>
    <b:Guid>{5B72DC03-4353-4761-BD44-C636AB15CC64}</b:Guid>
    <b:Title>Складывание рамок</b:Title>
    <b:YearAccessed>2025</b:YearAccessed>
    <b:MonthAccessed>04</b:MonthAccessed>
    <b:DayAccessed>18</b:DayAccessed>
    <b:URL>https://ru.wikipedia.org/wiki/Складывание_рамок</b:URL>
    <b:RefOrder>43</b:RefOrder>
  </b:Source>
  <b:Source>
    <b:Tag>Инв251</b:Tag>
    <b:SourceType>InternetSite</b:SourceType>
    <b:Guid>{735A67CA-1F9D-48FC-B7B3-0BC14D2FC3D0}</b:Guid>
    <b:Title>Инверсная кинематика в двухмерном пространстве</b:Title>
    <b:YearAccessed>2025</b:YearAccessed>
    <b:MonthAccessed>04</b:MonthAccessed>
    <b:DayAccessed>18</b:DayAccessed>
    <b:URL>https://habr.com/ru/articles/358798/</b:URL>
    <b:RefOrder>44</b:RefOrder>
  </b:Source>
  <b:Source>
    <b:Tag>ДСК</b:Tag>
    <b:SourceType>ArticleInAPeriodical</b:SourceType>
    <b:Guid>{B91FC496-06D1-4627-AF2D-0A6D5A74FF1B}</b:Guid>
    <b:Title>Метод и программа решения прямой и обратной задачи</b:Title>
    <b:Author>
      <b:Author>
        <b:NameList>
          <b:Person>
            <b:Last>Д.С. Колтыгин</b:Last>
            <b:First>И.А.</b:First>
            <b:Middle>Седельников</b:Middle>
          </b:Person>
        </b:NameList>
      </b:Author>
    </b:Author>
    <b:RefOrder>45</b:RefOrder>
  </b:Source>
  <b:Source>
    <b:Tag>Hum25</b:Tag>
    <b:SourceType>InternetSite</b:SourceType>
    <b:Guid>{638A21B2-CBC4-4F3B-BB4A-DE38CEF8EAFF}</b:Guid>
    <b:Title>Human Motion-Inspired Inverse Kinematics Algorithm for a Robotics-Based Human Upper Body Model</b:Title>
    <b:YearAccessed>2025</b:YearAccessed>
    <b:MonthAccessed>04</b:MonthAccessed>
    <b:DayAccessed>27</b:DayAccessed>
    <b:URL>https://digitalcommons.usf.edu/etd/10252/</b:URL>
    <b:RefOrder>46</b:RefOrder>
  </b:Source>
  <b:Source>
    <b:Tag>Rec25</b:Tag>
    <b:SourceType>InternetSite</b:SourceType>
    <b:Guid>{7C7392B5-D65A-402A-AC05-1A6015D8486A}</b:Guid>
    <b:Title>Recursive inverse kinematic analysis for humanoid robot based on depth camera data</b:Title>
    <b:YearAccessed>2025</b:YearAccessed>
    <b:MonthAccessed>04</b:MonthAccessed>
    <b:DayAccessed>27</b:DayAccessed>
    <b:URL>https://link.springer.com/article/10.1007/s12206-021-0640-y</b:URL>
    <b:RefOrder>47</b:RefOrder>
  </b:Source>
  <b:Source>
    <b:Tag>Sol25</b:Tag>
    <b:SourceType>InternetSite</b:SourceType>
    <b:Guid>{EC3DCF70-4EFC-4644-A5D8-F7A8A9621004}</b:Guid>
    <b:Title>Solving Inverse Kinematics of Humanoid Robot Using A Redundant Tree-shaped Manipulator Model</b:Title>
    <b:YearAccessed>2025</b:YearAccessed>
    <b:MonthAccessed>04</b:MonthAccessed>
    <b:DayAccessed>27</b:DayAccessed>
    <b:URL>https://dl.acm.org/doi/10.1145/3448823.3448885</b:URL>
    <b:RefOrder>48</b:RefOrder>
  </b:Source>
  <b:Source>
    <b:Tag>Mus25</b:Tag>
    <b:SourceType>InternetSite</b:SourceType>
    <b:Guid>{FF829802-B16F-4DF5-8E5E-97BDEED2FC29}</b:Guid>
    <b:Title>MusculoSkeletal Modeling Using Kinect Data For Telerehabilitation</b:Title>
    <b:YearAccessed>2025</b:YearAccessed>
    <b:MonthAccessed>04</b:MonthAccessed>
    <b:DayAccessed>27</b:DayAccessed>
    <b:URL>https://arxiv.org/abs/1612.08808</b:URL>
    <b:RefOrder>50</b:RefOrder>
  </b:Source>
  <b:Source>
    <b:Tag>Inv25</b:Tag>
    <b:SourceType>InternetSite</b:SourceType>
    <b:Guid>{F681A434-6A97-4779-8666-A984F6A12283}</b:Guid>
    <b:Title>Inverse Kinematics for Upper Limb Compound Movement Estimation in Exoskeleton-Assisted Rehabilitation</b:Title>
    <b:YearAccessed>2025</b:YearAccessed>
    <b:MonthAccessed>04</b:MonthAccessed>
    <b:DayAccessed>27</b:DayAccessed>
    <b:URL>https://pmc.ncbi.nlm.nih.gov/articles/PMC4925945/</b:URL>
    <b:RefOrder>49</b:RefOrder>
  </b:Source>
  <b:Source>
    <b:Tag>Ana25</b:Tag>
    <b:SourceType>InternetSite</b:SourceType>
    <b:Guid>{0304BF71-FE8E-43B5-8662-BB238ED77602}</b:Guid>
    <b:Title>An adaptive self-organizing fuzzy logic controller in a serious game for motor impairment rehabilitation</b:Title>
    <b:YearAccessed>2025</b:YearAccessed>
    <b:MonthAccessed>04</b:MonthAccessed>
    <b:DayAccessed>27</b:DayAccessed>
    <b:URL>https://arxiv.org/abs/1804.10392</b:URL>
    <b:RefOrder>51</b:RefOrder>
  </b:Source>
  <b:Source>
    <b:Tag>Use25</b:Tag>
    <b:SourceType>InternetSite</b:SourceType>
    <b:Guid>{9AC5AD68-AA1F-417E-B607-4F83AF462754}</b:Guid>
    <b:Title>User-specified inverse kinematics taught in virtual reality reduce time and effort to hand-guide redundant surgical robots</b:Title>
    <b:YearAccessed>2025</b:YearAccessed>
    <b:MonthAccessed>04</b:MonthAccessed>
    <b:DayAccessed>27</b:DayAccessed>
    <b:URL>https://www.nature.com/articles/s44172-025-00357-x</b:URL>
    <b:RefOrder>52</b:RefOrder>
  </b:Source>
  <b:Source>
    <b:Tag>Inv251</b:Tag>
    <b:SourceType>InternetSite</b:SourceType>
    <b:Guid>{8BC74BBD-CD04-481E-8C19-8BAA432D503F}</b:Guid>
    <b:Title>Inverse Kinematics for Game Programming</b:Title>
    <b:YearAccessed>2025</b:YearAccessed>
    <b:MonthAccessed>04</b:MonthAccessed>
    <b:DayAccessed>27</b:DayAccessed>
    <b:URL>https://medium.com/%40turtle50vp/inverse-kinematics-for-game-programming-5f9a408e24b2</b:URL>
    <b:RefOrder>53</b:RefOrder>
  </b:Source>
  <b:Source>
    <b:Tag>Cho</b:Tag>
    <b:SourceType>JournalArticle</b:SourceType>
    <b:Guid>{94BB6F39-1FF2-474A-8789-75AE39997D5B}</b:Guid>
    <b:Title>An Application of Augmented Reality (AR) in the Teaching of an Arc Welding Robot</b:Title>
    <b:Author>
      <b:Author>
        <b:NameList>
          <b:Person>
            <b:Last>Chong</b:Last>
            <b:First>J.</b:First>
            <b:Middle>W. S., Nee A. Y. C., Youcef-Toumi, K.</b:Middle>
          </b:Person>
        </b:NameList>
      </b:Author>
    </b:Author>
    <b:RefOrder>54</b:RefOrder>
  </b:Source>
</b:Sources>
</file>

<file path=customXml/itemProps1.xml><?xml version="1.0" encoding="utf-8"?>
<ds:datastoreItem xmlns:ds="http://schemas.openxmlformats.org/officeDocument/2006/customXml" ds:itemID="{A2CF9824-0947-474E-8471-664E2923B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5034</TotalTime>
  <Pages>76</Pages>
  <Words>18151</Words>
  <Characters>103467</Characters>
  <Application>Microsoft Office Word</Application>
  <DocSecurity>0</DocSecurity>
  <Lines>862</Lines>
  <Paragraphs>242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Анастасия Артамонова</cp:lastModifiedBy>
  <cp:revision>294</cp:revision>
  <dcterms:created xsi:type="dcterms:W3CDTF">2021-02-16T11:55:00Z</dcterms:created>
  <dcterms:modified xsi:type="dcterms:W3CDTF">2025-04-30T14:14:00Z</dcterms:modified>
</cp:coreProperties>
</file>