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99" w:rsidRPr="00C62E99" w:rsidRDefault="00C62E99" w:rsidP="00C62E99">
      <w:pPr>
        <w:pageBreakBefore/>
        <w:spacing w:after="0" w:line="240" w:lineRule="auto"/>
        <w:jc w:val="center"/>
        <w:rPr>
          <w:rFonts w:eastAsia="Times New Roman"/>
          <w:b/>
          <w:snapToGrid w:val="0"/>
          <w:lang w:eastAsia="ru-RU"/>
        </w:rPr>
      </w:pPr>
      <w:r w:rsidRPr="00C62E99">
        <w:rPr>
          <w:rFonts w:eastAsia="Times New Roman"/>
          <w:b/>
          <w:snapToGrid w:val="0"/>
          <w:lang w:eastAsia="ru-RU"/>
        </w:rPr>
        <w:t>Лабораторная работа № 5</w:t>
      </w:r>
    </w:p>
    <w:p w:rsidR="00C62E99" w:rsidRPr="00C62E99" w:rsidRDefault="00C62E99" w:rsidP="00C62E99">
      <w:pPr>
        <w:spacing w:before="240" w:after="0" w:line="240" w:lineRule="auto"/>
        <w:jc w:val="center"/>
        <w:rPr>
          <w:rFonts w:eastAsia="Times New Roman"/>
          <w:b/>
          <w:bCs/>
          <w:snapToGrid w:val="0"/>
          <w:lang w:eastAsia="ru-RU"/>
        </w:rPr>
      </w:pPr>
      <w:r w:rsidRPr="00C62E99">
        <w:rPr>
          <w:rFonts w:eastAsia="Times New Roman"/>
          <w:b/>
          <w:bCs/>
          <w:snapToGrid w:val="0"/>
          <w:lang w:eastAsia="ru-RU"/>
        </w:rPr>
        <w:t>Графическое представление</w:t>
      </w:r>
      <w:r w:rsidRPr="00C62E99">
        <w:rPr>
          <w:rFonts w:eastAsia="Times New Roman"/>
          <w:b/>
          <w:bCs/>
          <w:snapToGrid w:val="0"/>
          <w:lang w:eastAsia="ru-RU"/>
        </w:rPr>
        <w:br/>
        <w:t>информации, хранящейся в базе данных</w:t>
      </w:r>
    </w:p>
    <w:p w:rsidR="00C62E99" w:rsidRPr="00C62E99" w:rsidRDefault="00C62E99" w:rsidP="00C62E99">
      <w:pPr>
        <w:spacing w:before="120" w:after="0" w:line="240" w:lineRule="auto"/>
        <w:ind w:firstLine="550"/>
        <w:jc w:val="both"/>
        <w:rPr>
          <w:rFonts w:eastAsia="Times New Roman"/>
          <w:b/>
          <w:snapToGrid w:val="0"/>
          <w:lang w:eastAsia="ru-RU"/>
        </w:rPr>
      </w:pPr>
      <w:r w:rsidRPr="00C62E99">
        <w:rPr>
          <w:rFonts w:eastAsia="Times New Roman"/>
          <w:b/>
          <w:snapToGrid w:val="0"/>
          <w:lang w:eastAsia="ru-RU"/>
        </w:rPr>
        <w:t xml:space="preserve">Цель работы: </w:t>
      </w:r>
      <w:r w:rsidRPr="00C62E99">
        <w:rPr>
          <w:rFonts w:eastAsia="Times New Roman"/>
          <w:snapToGrid w:val="0"/>
          <w:lang w:eastAsia="ru-RU"/>
        </w:rPr>
        <w:t xml:space="preserve">изучить и использовать компонент </w:t>
      </w:r>
      <w:proofErr w:type="spellStart"/>
      <w:r w:rsidRPr="00C62E99">
        <w:rPr>
          <w:rFonts w:eastAsia="Times New Roman"/>
          <w:snapToGrid w:val="0"/>
          <w:lang w:val="en-US" w:eastAsia="ru-RU"/>
        </w:rPr>
        <w:t>TDBChart</w:t>
      </w:r>
      <w:proofErr w:type="spellEnd"/>
      <w:r w:rsidRPr="00C62E99">
        <w:rPr>
          <w:rFonts w:eastAsia="Times New Roman"/>
          <w:snapToGrid w:val="0"/>
          <w:lang w:eastAsia="ru-RU"/>
        </w:rPr>
        <w:t xml:space="preserve"> для построения графиков и диаграмм. </w:t>
      </w:r>
    </w:p>
    <w:p w:rsidR="00C62E99" w:rsidRPr="00C62E99" w:rsidRDefault="00C62E99" w:rsidP="00C62E99">
      <w:pPr>
        <w:pStyle w:val="1"/>
        <w:keepNext/>
        <w:spacing w:before="360" w:after="120"/>
        <w:jc w:val="center"/>
        <w:rPr>
          <w:b/>
          <w:sz w:val="28"/>
          <w:szCs w:val="28"/>
        </w:rPr>
      </w:pPr>
      <w:r w:rsidRPr="00C62E99">
        <w:rPr>
          <w:b/>
          <w:sz w:val="28"/>
          <w:szCs w:val="28"/>
        </w:rPr>
        <w:t>Контрольные вопросы</w:t>
      </w:r>
    </w:p>
    <w:p w:rsidR="00C62E99" w:rsidRPr="004F3E3E" w:rsidRDefault="00C62E99" w:rsidP="00C62E9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bookmarkStart w:id="0" w:name="_GoBack"/>
      <w:r w:rsidRPr="004F3E3E">
        <w:rPr>
          <w:sz w:val="28"/>
          <w:szCs w:val="28"/>
        </w:rPr>
        <w:t>Какие компоненты предназначены для отображения данных в виде графиков и диаграмм?</w:t>
      </w:r>
    </w:p>
    <w:p w:rsidR="00306006" w:rsidRPr="004F3E3E" w:rsidRDefault="00306006" w:rsidP="00306006">
      <w:pPr>
        <w:pStyle w:val="1"/>
        <w:ind w:left="425"/>
        <w:jc w:val="both"/>
        <w:rPr>
          <w:sz w:val="28"/>
          <w:szCs w:val="28"/>
          <w:lang w:val="en-US"/>
        </w:rPr>
      </w:pPr>
      <w:proofErr w:type="spellStart"/>
      <w:r w:rsidRPr="004F3E3E">
        <w:rPr>
          <w:sz w:val="28"/>
          <w:szCs w:val="28"/>
          <w:lang w:val="en-US"/>
        </w:rPr>
        <w:t>TDBChart</w:t>
      </w:r>
      <w:proofErr w:type="spellEnd"/>
    </w:p>
    <w:p w:rsidR="00C62E99" w:rsidRPr="004F3E3E" w:rsidRDefault="00C62E99" w:rsidP="00C62E9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4F3E3E">
        <w:rPr>
          <w:sz w:val="28"/>
          <w:szCs w:val="28"/>
        </w:rPr>
        <w:t xml:space="preserve">Как настроить компонент </w:t>
      </w:r>
      <w:proofErr w:type="spellStart"/>
      <w:r w:rsidRPr="004F3E3E">
        <w:rPr>
          <w:sz w:val="28"/>
          <w:szCs w:val="28"/>
          <w:lang w:val="en-US"/>
        </w:rPr>
        <w:t>TDBChart</w:t>
      </w:r>
      <w:proofErr w:type="spellEnd"/>
      <w:r w:rsidRPr="004F3E3E">
        <w:rPr>
          <w:sz w:val="28"/>
          <w:szCs w:val="28"/>
        </w:rPr>
        <w:t xml:space="preserve"> для построения диаграммы с двумя сериями?</w:t>
      </w:r>
    </w:p>
    <w:p w:rsidR="00306006" w:rsidRPr="004F3E3E" w:rsidRDefault="00306006" w:rsidP="00306006">
      <w:pPr>
        <w:pStyle w:val="1"/>
        <w:ind w:left="425"/>
        <w:jc w:val="both"/>
        <w:rPr>
          <w:sz w:val="28"/>
          <w:szCs w:val="28"/>
        </w:rPr>
      </w:pPr>
      <w:r w:rsidRPr="004F3E3E">
        <w:rPr>
          <w:sz w:val="28"/>
          <w:szCs w:val="28"/>
        </w:rPr>
        <w:t xml:space="preserve">Добавить две серии в один </w:t>
      </w:r>
      <w:proofErr w:type="spellStart"/>
      <w:r w:rsidRPr="004F3E3E">
        <w:rPr>
          <w:sz w:val="28"/>
          <w:szCs w:val="28"/>
          <w:lang w:val="en-US"/>
        </w:rPr>
        <w:t>TDBChart</w:t>
      </w:r>
      <w:proofErr w:type="spellEnd"/>
      <w:r w:rsidRPr="004F3E3E">
        <w:rPr>
          <w:sz w:val="28"/>
          <w:szCs w:val="28"/>
        </w:rPr>
        <w:t>, они будут отображаться на одном графике</w:t>
      </w:r>
    </w:p>
    <w:p w:rsidR="00C62E99" w:rsidRPr="004F3E3E" w:rsidRDefault="00C62E99" w:rsidP="00C62E9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4F3E3E">
        <w:rPr>
          <w:sz w:val="28"/>
          <w:szCs w:val="28"/>
        </w:rPr>
        <w:t>Как задать параметры источника данных для графика или диаграммы?</w:t>
      </w:r>
    </w:p>
    <w:p w:rsidR="00306006" w:rsidRPr="004F3E3E" w:rsidRDefault="00306006" w:rsidP="00306006">
      <w:pPr>
        <w:pStyle w:val="1"/>
        <w:ind w:left="425"/>
        <w:jc w:val="both"/>
        <w:rPr>
          <w:sz w:val="28"/>
          <w:szCs w:val="28"/>
        </w:rPr>
      </w:pPr>
      <w:r w:rsidRPr="004F3E3E">
        <w:rPr>
          <w:color w:val="000000"/>
          <w:sz w:val="28"/>
          <w:szCs w:val="28"/>
        </w:rPr>
        <w:t>П</w:t>
      </w:r>
      <w:r w:rsidRPr="004F3E3E">
        <w:rPr>
          <w:color w:val="000000"/>
          <w:sz w:val="28"/>
          <w:szCs w:val="28"/>
        </w:rPr>
        <w:t xml:space="preserve">ерейти на страницу </w:t>
      </w:r>
      <w:proofErr w:type="spellStart"/>
      <w:r w:rsidRPr="004F3E3E">
        <w:rPr>
          <w:color w:val="000000"/>
          <w:sz w:val="28"/>
          <w:szCs w:val="28"/>
        </w:rPr>
        <w:t>Series</w:t>
      </w:r>
      <w:proofErr w:type="spellEnd"/>
      <w:r w:rsidRPr="004F3E3E">
        <w:rPr>
          <w:color w:val="000000"/>
          <w:sz w:val="28"/>
          <w:szCs w:val="28"/>
        </w:rPr>
        <w:t xml:space="preserve"> в окне редактора свойств </w:t>
      </w:r>
      <w:proofErr w:type="spellStart"/>
      <w:r w:rsidRPr="004F3E3E">
        <w:rPr>
          <w:color w:val="000000"/>
          <w:sz w:val="28"/>
          <w:szCs w:val="28"/>
        </w:rPr>
        <w:t>TeeChart</w:t>
      </w:r>
      <w:proofErr w:type="spellEnd"/>
      <w:r w:rsidRPr="004F3E3E">
        <w:rPr>
          <w:color w:val="000000"/>
          <w:sz w:val="28"/>
          <w:szCs w:val="28"/>
        </w:rPr>
        <w:t xml:space="preserve">, выбрать на ней закладку </w:t>
      </w:r>
      <w:proofErr w:type="spellStart"/>
      <w:r w:rsidRPr="004F3E3E">
        <w:rPr>
          <w:color w:val="000000"/>
          <w:sz w:val="28"/>
          <w:szCs w:val="28"/>
        </w:rPr>
        <w:t>Data</w:t>
      </w:r>
      <w:proofErr w:type="spellEnd"/>
      <w:r w:rsidRPr="004F3E3E">
        <w:rPr>
          <w:color w:val="000000"/>
          <w:sz w:val="28"/>
          <w:szCs w:val="28"/>
        </w:rPr>
        <w:t xml:space="preserve"> </w:t>
      </w:r>
      <w:proofErr w:type="spellStart"/>
      <w:r w:rsidRPr="004F3E3E">
        <w:rPr>
          <w:color w:val="000000"/>
          <w:sz w:val="28"/>
          <w:szCs w:val="28"/>
        </w:rPr>
        <w:t>Source</w:t>
      </w:r>
      <w:proofErr w:type="spellEnd"/>
      <w:r w:rsidRPr="004F3E3E">
        <w:rPr>
          <w:color w:val="000000"/>
          <w:sz w:val="28"/>
          <w:szCs w:val="28"/>
        </w:rPr>
        <w:t xml:space="preserve"> и с помощью выпадающего списка, размещенного на активизированной странице </w:t>
      </w:r>
      <w:proofErr w:type="spellStart"/>
      <w:r w:rsidRPr="004F3E3E">
        <w:rPr>
          <w:color w:val="000000"/>
          <w:sz w:val="28"/>
          <w:szCs w:val="28"/>
        </w:rPr>
        <w:t>Data</w:t>
      </w:r>
      <w:proofErr w:type="spellEnd"/>
      <w:r w:rsidRPr="004F3E3E">
        <w:rPr>
          <w:color w:val="000000"/>
          <w:sz w:val="28"/>
          <w:szCs w:val="28"/>
        </w:rPr>
        <w:t xml:space="preserve"> </w:t>
      </w:r>
      <w:proofErr w:type="spellStart"/>
      <w:r w:rsidRPr="004F3E3E">
        <w:rPr>
          <w:color w:val="000000"/>
          <w:sz w:val="28"/>
          <w:szCs w:val="28"/>
        </w:rPr>
        <w:t>Source</w:t>
      </w:r>
      <w:proofErr w:type="spellEnd"/>
      <w:r w:rsidRPr="004F3E3E">
        <w:rPr>
          <w:color w:val="000000"/>
          <w:sz w:val="28"/>
          <w:szCs w:val="28"/>
        </w:rPr>
        <w:t xml:space="preserve">, задать тип источника информации </w:t>
      </w:r>
      <w:proofErr w:type="spellStart"/>
      <w:r w:rsidRPr="004F3E3E">
        <w:rPr>
          <w:color w:val="000000"/>
          <w:sz w:val="28"/>
          <w:szCs w:val="28"/>
        </w:rPr>
        <w:t>DataSet</w:t>
      </w:r>
      <w:proofErr w:type="spellEnd"/>
      <w:r w:rsidRPr="004F3E3E">
        <w:rPr>
          <w:color w:val="000000"/>
          <w:sz w:val="28"/>
          <w:szCs w:val="28"/>
        </w:rPr>
        <w:t>.</w:t>
      </w:r>
    </w:p>
    <w:p w:rsidR="00C62E99" w:rsidRPr="004F3E3E" w:rsidRDefault="00C62E99" w:rsidP="00C62E9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4F3E3E">
        <w:rPr>
          <w:sz w:val="28"/>
          <w:szCs w:val="28"/>
        </w:rPr>
        <w:t>Как задать вид марок серии?</w:t>
      </w:r>
    </w:p>
    <w:p w:rsidR="00306006" w:rsidRPr="004F3E3E" w:rsidRDefault="00306006" w:rsidP="00306006">
      <w:pPr>
        <w:pStyle w:val="1"/>
        <w:ind w:left="425"/>
        <w:jc w:val="both"/>
        <w:rPr>
          <w:sz w:val="28"/>
          <w:szCs w:val="28"/>
        </w:rPr>
      </w:pPr>
      <w:r w:rsidRPr="004F3E3E">
        <w:rPr>
          <w:color w:val="000000"/>
          <w:sz w:val="28"/>
          <w:szCs w:val="28"/>
        </w:rPr>
        <w:t xml:space="preserve">На </w:t>
      </w:r>
      <w:r w:rsidRPr="004F3E3E">
        <w:rPr>
          <w:color w:val="000000"/>
          <w:sz w:val="28"/>
          <w:szCs w:val="28"/>
        </w:rPr>
        <w:t>странице </w:t>
      </w:r>
      <w:proofErr w:type="spellStart"/>
      <w:r w:rsidRPr="004F3E3E">
        <w:rPr>
          <w:i/>
          <w:iCs/>
          <w:color w:val="000000"/>
          <w:sz w:val="28"/>
          <w:szCs w:val="28"/>
        </w:rPr>
        <w:t>Series</w:t>
      </w:r>
      <w:proofErr w:type="spellEnd"/>
      <w:r w:rsidRPr="004F3E3E">
        <w:rPr>
          <w:color w:val="000000"/>
          <w:sz w:val="28"/>
          <w:szCs w:val="28"/>
        </w:rPr>
        <w:t xml:space="preserve"> имеется </w:t>
      </w:r>
      <w:r w:rsidRPr="004F3E3E">
        <w:rPr>
          <w:color w:val="000000"/>
          <w:sz w:val="28"/>
          <w:szCs w:val="28"/>
        </w:rPr>
        <w:t>закладка </w:t>
      </w:r>
      <w:proofErr w:type="spellStart"/>
      <w:r w:rsidRPr="004F3E3E">
        <w:rPr>
          <w:i/>
          <w:iCs/>
          <w:color w:val="000000"/>
          <w:sz w:val="28"/>
          <w:szCs w:val="28"/>
        </w:rPr>
        <w:t>Marks</w:t>
      </w:r>
      <w:proofErr w:type="spellEnd"/>
      <w:r w:rsidRPr="004F3E3E">
        <w:rPr>
          <w:i/>
          <w:iCs/>
          <w:color w:val="000000"/>
          <w:sz w:val="28"/>
          <w:szCs w:val="28"/>
        </w:rPr>
        <w:t>, </w:t>
      </w:r>
      <w:r w:rsidRPr="004F3E3E">
        <w:rPr>
          <w:color w:val="000000"/>
          <w:sz w:val="28"/>
          <w:szCs w:val="28"/>
        </w:rPr>
        <w:t>которая</w:t>
      </w:r>
      <w:r w:rsidRPr="004F3E3E">
        <w:rPr>
          <w:i/>
          <w:iCs/>
          <w:color w:val="000000"/>
          <w:sz w:val="28"/>
          <w:szCs w:val="28"/>
        </w:rPr>
        <w:t> </w:t>
      </w:r>
      <w:r w:rsidRPr="004F3E3E">
        <w:rPr>
          <w:color w:val="000000"/>
          <w:sz w:val="28"/>
          <w:szCs w:val="28"/>
        </w:rPr>
        <w:t>предназначена для установки марок - значений над точками или сегментами серии.</w:t>
      </w:r>
    </w:p>
    <w:p w:rsidR="00C62E99" w:rsidRPr="004F3E3E" w:rsidRDefault="00C62E99" w:rsidP="00C62E9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4F3E3E">
        <w:rPr>
          <w:sz w:val="28"/>
          <w:szCs w:val="28"/>
        </w:rPr>
        <w:t>Как задать название серии</w:t>
      </w:r>
      <w:r w:rsidRPr="004F3E3E">
        <w:rPr>
          <w:sz w:val="28"/>
          <w:szCs w:val="28"/>
          <w:lang w:val="en-US"/>
        </w:rPr>
        <w:t>?</w:t>
      </w:r>
    </w:p>
    <w:p w:rsidR="00306006" w:rsidRPr="004F3E3E" w:rsidRDefault="00306006" w:rsidP="00306006">
      <w:pPr>
        <w:pStyle w:val="1"/>
        <w:ind w:left="425"/>
        <w:jc w:val="both"/>
        <w:rPr>
          <w:sz w:val="28"/>
          <w:szCs w:val="28"/>
        </w:rPr>
      </w:pPr>
      <w:r w:rsidRPr="004F3E3E">
        <w:rPr>
          <w:color w:val="000000"/>
          <w:sz w:val="28"/>
          <w:szCs w:val="28"/>
        </w:rPr>
        <w:t xml:space="preserve">Чтобы изменить названия серий на более информативные необходимо в редакторе свойств </w:t>
      </w:r>
      <w:proofErr w:type="spellStart"/>
      <w:r w:rsidRPr="004F3E3E">
        <w:rPr>
          <w:color w:val="000000"/>
          <w:sz w:val="28"/>
          <w:szCs w:val="28"/>
        </w:rPr>
        <w:t>TeeChart</w:t>
      </w:r>
      <w:proofErr w:type="spellEnd"/>
      <w:r w:rsidRPr="004F3E3E">
        <w:rPr>
          <w:color w:val="000000"/>
          <w:sz w:val="28"/>
          <w:szCs w:val="28"/>
        </w:rPr>
        <w:t xml:space="preserve"> перейти на страницу </w:t>
      </w:r>
      <w:proofErr w:type="spellStart"/>
      <w:r w:rsidRPr="004F3E3E">
        <w:rPr>
          <w:color w:val="000000"/>
          <w:sz w:val="28"/>
          <w:szCs w:val="28"/>
        </w:rPr>
        <w:t>Chart</w:t>
      </w:r>
      <w:proofErr w:type="spellEnd"/>
      <w:r w:rsidRPr="004F3E3E">
        <w:rPr>
          <w:color w:val="000000"/>
          <w:sz w:val="28"/>
          <w:szCs w:val="28"/>
        </w:rPr>
        <w:t xml:space="preserve"> и на закладке </w:t>
      </w:r>
      <w:proofErr w:type="spellStart"/>
      <w:r w:rsidRPr="004F3E3E">
        <w:rPr>
          <w:color w:val="000000"/>
          <w:sz w:val="28"/>
          <w:szCs w:val="28"/>
        </w:rPr>
        <w:t>Series</w:t>
      </w:r>
      <w:proofErr w:type="spellEnd"/>
      <w:r w:rsidRPr="004F3E3E">
        <w:rPr>
          <w:color w:val="000000"/>
          <w:sz w:val="28"/>
          <w:szCs w:val="28"/>
        </w:rPr>
        <w:t xml:space="preserve"> нажать кнопку </w:t>
      </w:r>
      <w:proofErr w:type="spellStart"/>
      <w:r w:rsidRPr="004F3E3E">
        <w:rPr>
          <w:color w:val="000000"/>
          <w:sz w:val="28"/>
          <w:szCs w:val="28"/>
        </w:rPr>
        <w:t>Title</w:t>
      </w:r>
      <w:proofErr w:type="spellEnd"/>
      <w:r w:rsidRPr="004F3E3E">
        <w:rPr>
          <w:color w:val="000000"/>
          <w:sz w:val="28"/>
          <w:szCs w:val="28"/>
        </w:rPr>
        <w:t>, находящуюся справа от списка серий.</w:t>
      </w:r>
    </w:p>
    <w:p w:rsidR="00C62E99" w:rsidRPr="004F3E3E" w:rsidRDefault="00C62E99" w:rsidP="00C62E9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4F3E3E">
        <w:rPr>
          <w:sz w:val="28"/>
          <w:szCs w:val="28"/>
        </w:rPr>
        <w:t>Как задать заголовок диаграммы</w:t>
      </w:r>
      <w:r w:rsidRPr="004F3E3E">
        <w:rPr>
          <w:sz w:val="28"/>
          <w:szCs w:val="28"/>
          <w:lang w:val="en-US"/>
        </w:rPr>
        <w:t>?</w:t>
      </w:r>
    </w:p>
    <w:p w:rsidR="00306006" w:rsidRPr="004F3E3E" w:rsidRDefault="00306006" w:rsidP="00306006">
      <w:pPr>
        <w:pStyle w:val="1"/>
        <w:ind w:left="425"/>
        <w:jc w:val="both"/>
        <w:rPr>
          <w:sz w:val="28"/>
          <w:szCs w:val="28"/>
        </w:rPr>
      </w:pPr>
      <w:r w:rsidRPr="004F3E3E">
        <w:rPr>
          <w:color w:val="000000"/>
          <w:sz w:val="28"/>
          <w:szCs w:val="28"/>
        </w:rPr>
        <w:t xml:space="preserve">Задать название диаграммы и параметры ее отображения (шрифт, цвет и т.п.) на странице </w:t>
      </w:r>
      <w:proofErr w:type="spellStart"/>
      <w:r w:rsidRPr="004F3E3E">
        <w:rPr>
          <w:color w:val="000000"/>
          <w:sz w:val="28"/>
          <w:szCs w:val="28"/>
        </w:rPr>
        <w:t>Chart</w:t>
      </w:r>
      <w:proofErr w:type="spellEnd"/>
      <w:r w:rsidRPr="004F3E3E">
        <w:rPr>
          <w:color w:val="000000"/>
          <w:sz w:val="28"/>
          <w:szCs w:val="28"/>
        </w:rPr>
        <w:t>/</w:t>
      </w:r>
      <w:proofErr w:type="spellStart"/>
      <w:r w:rsidRPr="004F3E3E">
        <w:rPr>
          <w:color w:val="000000"/>
          <w:sz w:val="28"/>
          <w:szCs w:val="28"/>
        </w:rPr>
        <w:t>Titles</w:t>
      </w:r>
      <w:proofErr w:type="spellEnd"/>
      <w:r w:rsidRPr="004F3E3E">
        <w:rPr>
          <w:color w:val="000000"/>
          <w:sz w:val="28"/>
          <w:szCs w:val="28"/>
        </w:rPr>
        <w:t xml:space="preserve"> в окне редактора свойств </w:t>
      </w:r>
      <w:proofErr w:type="spellStart"/>
      <w:r w:rsidRPr="004F3E3E">
        <w:rPr>
          <w:color w:val="000000"/>
          <w:sz w:val="28"/>
          <w:szCs w:val="28"/>
        </w:rPr>
        <w:t>TeeChart</w:t>
      </w:r>
      <w:proofErr w:type="spellEnd"/>
      <w:r w:rsidRPr="004F3E3E">
        <w:rPr>
          <w:color w:val="000000"/>
          <w:sz w:val="28"/>
          <w:szCs w:val="28"/>
        </w:rPr>
        <w:t>.</w:t>
      </w:r>
    </w:p>
    <w:p w:rsidR="00C62E99" w:rsidRPr="004F3E3E" w:rsidRDefault="00C62E99" w:rsidP="00C62E9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4F3E3E">
        <w:rPr>
          <w:sz w:val="28"/>
          <w:szCs w:val="28"/>
        </w:rPr>
        <w:t>Как задать стиль легенды для диаграммы?</w:t>
      </w:r>
    </w:p>
    <w:p w:rsidR="004F3E3E" w:rsidRPr="004F3E3E" w:rsidRDefault="004F3E3E" w:rsidP="004F3E3E">
      <w:pPr>
        <w:pStyle w:val="1"/>
        <w:ind w:left="425"/>
        <w:jc w:val="both"/>
        <w:rPr>
          <w:sz w:val="28"/>
          <w:szCs w:val="28"/>
        </w:rPr>
      </w:pPr>
      <w:proofErr w:type="spellStart"/>
      <w:r w:rsidRPr="004F3E3E">
        <w:rPr>
          <w:i/>
          <w:iCs/>
          <w:color w:val="000000"/>
          <w:sz w:val="28"/>
          <w:szCs w:val="28"/>
        </w:rPr>
        <w:t>Legend</w:t>
      </w:r>
      <w:proofErr w:type="spellEnd"/>
      <w:r w:rsidRPr="004F3E3E">
        <w:rPr>
          <w:color w:val="000000"/>
          <w:sz w:val="28"/>
          <w:szCs w:val="28"/>
        </w:rPr>
        <w:t> определяет параметры легенды - области, в которой приводится поясняющая информация.</w:t>
      </w:r>
    </w:p>
    <w:p w:rsidR="005E3A20" w:rsidRPr="004F3E3E" w:rsidRDefault="00C62E99" w:rsidP="005E3A20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4F3E3E">
        <w:rPr>
          <w:sz w:val="28"/>
          <w:szCs w:val="28"/>
        </w:rPr>
        <w:t>Как задать параметры многостраничного графика?</w:t>
      </w:r>
    </w:p>
    <w:p w:rsidR="004F3E3E" w:rsidRPr="004F3E3E" w:rsidRDefault="004F3E3E" w:rsidP="004F3E3E">
      <w:pPr>
        <w:pStyle w:val="a6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proofErr w:type="spellStart"/>
      <w:r w:rsidRPr="004F3E3E">
        <w:rPr>
          <w:i/>
          <w:iCs/>
          <w:color w:val="000000"/>
          <w:sz w:val="28"/>
          <w:szCs w:val="28"/>
        </w:rPr>
        <w:t>Paging</w:t>
      </w:r>
      <w:proofErr w:type="spellEnd"/>
      <w:r w:rsidRPr="004F3E3E">
        <w:rPr>
          <w:color w:val="000000"/>
          <w:sz w:val="28"/>
          <w:szCs w:val="28"/>
        </w:rPr>
        <w:t xml:space="preserve"> определяет параметры многостраничного </w:t>
      </w:r>
      <w:proofErr w:type="spellStart"/>
      <w:r w:rsidRPr="004F3E3E">
        <w:rPr>
          <w:color w:val="000000"/>
          <w:sz w:val="28"/>
          <w:szCs w:val="28"/>
        </w:rPr>
        <w:t>графика.</w:t>
      </w:r>
      <w:proofErr w:type="spellEnd"/>
    </w:p>
    <w:p w:rsidR="004F3E3E" w:rsidRPr="004F3E3E" w:rsidRDefault="004F3E3E" w:rsidP="004F3E3E">
      <w:pPr>
        <w:pStyle w:val="a6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proofErr w:type="spellStart"/>
      <w:r w:rsidRPr="004F3E3E">
        <w:rPr>
          <w:color w:val="000000"/>
          <w:sz w:val="28"/>
          <w:szCs w:val="28"/>
        </w:rPr>
        <w:t>Points</w:t>
      </w:r>
      <w:proofErr w:type="spellEnd"/>
      <w:r w:rsidRPr="004F3E3E">
        <w:rPr>
          <w:color w:val="000000"/>
          <w:sz w:val="28"/>
          <w:szCs w:val="28"/>
        </w:rPr>
        <w:t xml:space="preserve"> </w:t>
      </w:r>
      <w:proofErr w:type="spellStart"/>
      <w:r w:rsidRPr="004F3E3E">
        <w:rPr>
          <w:color w:val="000000"/>
          <w:sz w:val="28"/>
          <w:szCs w:val="28"/>
        </w:rPr>
        <w:t>per</w:t>
      </w:r>
      <w:proofErr w:type="spellEnd"/>
      <w:r w:rsidRPr="004F3E3E">
        <w:rPr>
          <w:color w:val="000000"/>
          <w:sz w:val="28"/>
          <w:szCs w:val="28"/>
        </w:rPr>
        <w:t xml:space="preserve"> </w:t>
      </w:r>
      <w:proofErr w:type="spellStart"/>
      <w:r w:rsidRPr="004F3E3E">
        <w:rPr>
          <w:color w:val="000000"/>
          <w:sz w:val="28"/>
          <w:szCs w:val="28"/>
        </w:rPr>
        <w:t>Page</w:t>
      </w:r>
      <w:proofErr w:type="spellEnd"/>
      <w:r w:rsidRPr="004F3E3E">
        <w:rPr>
          <w:color w:val="000000"/>
          <w:sz w:val="28"/>
          <w:szCs w:val="28"/>
        </w:rPr>
        <w:t xml:space="preserve"> - количество значений данных на странице;</w:t>
      </w:r>
    </w:p>
    <w:bookmarkEnd w:id="0"/>
    <w:p w:rsidR="004F3E3E" w:rsidRDefault="004F3E3E" w:rsidP="004F3E3E">
      <w:pPr>
        <w:pStyle w:val="1"/>
        <w:ind w:left="425"/>
        <w:jc w:val="both"/>
        <w:rPr>
          <w:sz w:val="28"/>
          <w:szCs w:val="28"/>
        </w:rPr>
      </w:pPr>
    </w:p>
    <w:p w:rsidR="005E3A20" w:rsidRDefault="005E3A20" w:rsidP="005E3A20">
      <w:pPr>
        <w:pStyle w:val="1"/>
        <w:ind w:left="425"/>
        <w:jc w:val="both"/>
        <w:rPr>
          <w:sz w:val="28"/>
          <w:szCs w:val="28"/>
        </w:rPr>
      </w:pPr>
    </w:p>
    <w:p w:rsidR="005E3A20" w:rsidRPr="005E3A20" w:rsidRDefault="005E3A20" w:rsidP="005E3A20">
      <w:pPr>
        <w:pStyle w:val="1"/>
        <w:ind w:left="425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5E3A20" w:rsidRPr="005E3A20" w:rsidRDefault="005E3A20" w:rsidP="006C1BBF">
      <w:pPr>
        <w:pStyle w:val="1"/>
        <w:numPr>
          <w:ilvl w:val="0"/>
          <w:numId w:val="4"/>
        </w:numPr>
        <w:jc w:val="both"/>
        <w:rPr>
          <w:sz w:val="28"/>
          <w:szCs w:val="28"/>
        </w:rPr>
      </w:pPr>
      <w:r w:rsidRPr="005E3A20">
        <w:rPr>
          <w:snapToGrid w:val="0"/>
          <w:sz w:val="28"/>
          <w:szCs w:val="28"/>
        </w:rPr>
        <w:t xml:space="preserve">Создать приложение Diagram1, отображающее сведения о размере животных на круговой диаграмме. Проверить его работу и сохранить </w:t>
      </w:r>
      <w:r w:rsidRPr="005E3A20">
        <w:rPr>
          <w:sz w:val="28"/>
          <w:szCs w:val="28"/>
        </w:rPr>
        <w:t>в отдельной папке на устройстве С терминального компьютера</w:t>
      </w:r>
      <w:r w:rsidRPr="005E3A20">
        <w:rPr>
          <w:snapToGrid w:val="0"/>
          <w:sz w:val="28"/>
          <w:szCs w:val="28"/>
        </w:rPr>
        <w:t>.</w:t>
      </w:r>
    </w:p>
    <w:p w:rsidR="005E3A20" w:rsidRPr="005E3A20" w:rsidRDefault="005E3A20" w:rsidP="005E3A20">
      <w:pPr>
        <w:pStyle w:val="1"/>
        <w:ind w:left="785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BD90B" wp14:editId="0F8466EA">
            <wp:extent cx="612013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BF" w:rsidRPr="006C1BBF" w:rsidRDefault="006C1BBF" w:rsidP="006C1BBF">
      <w:pPr>
        <w:numPr>
          <w:ilvl w:val="0"/>
          <w:numId w:val="2"/>
        </w:numPr>
        <w:spacing w:after="0" w:line="240" w:lineRule="auto"/>
        <w:jc w:val="both"/>
        <w:rPr>
          <w:snapToGrid w:val="0"/>
        </w:rPr>
      </w:pPr>
      <w:r w:rsidRPr="006C1BBF">
        <w:rPr>
          <w:snapToGrid w:val="0"/>
        </w:rPr>
        <w:t xml:space="preserve">Создать приложение Diagram2, отображающее сведения о размере животных в виде столбчатой диаграммы. Проверить его работу и сохранить </w:t>
      </w:r>
      <w:r w:rsidRPr="006C1BBF">
        <w:t>в отдельной папке на устройстве С терминального компьютера</w:t>
      </w:r>
      <w:r w:rsidRPr="006C1BBF">
        <w:rPr>
          <w:snapToGrid w:val="0"/>
        </w:rPr>
        <w:t>.</w:t>
      </w:r>
    </w:p>
    <w:p w:rsidR="008132B4" w:rsidRDefault="006C1BBF">
      <w:r>
        <w:rPr>
          <w:noProof/>
          <w:lang w:eastAsia="ru-RU"/>
        </w:rPr>
        <w:drawing>
          <wp:inline distT="0" distB="0" distL="0" distR="0" wp14:anchorId="67D1FD60" wp14:editId="05FC4B88">
            <wp:extent cx="4314286" cy="31428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BF" w:rsidRPr="006C1BBF" w:rsidRDefault="006C1BBF" w:rsidP="006C1BBF">
      <w:pPr>
        <w:pStyle w:val="a5"/>
        <w:numPr>
          <w:ilvl w:val="0"/>
          <w:numId w:val="2"/>
        </w:numPr>
      </w:pPr>
      <w:r w:rsidRPr="006C1BBF">
        <w:rPr>
          <w:snapToGrid w:val="0"/>
        </w:rPr>
        <w:t xml:space="preserve">Разработать приложение Diagram3 для отображения столбчатой диаграммы </w:t>
      </w:r>
      <w:proofErr w:type="gramStart"/>
      <w:r w:rsidRPr="006C1BBF">
        <w:rPr>
          <w:snapToGrid w:val="0"/>
        </w:rPr>
        <w:t>с  двумя</w:t>
      </w:r>
      <w:proofErr w:type="gramEnd"/>
      <w:r w:rsidRPr="006C1BBF">
        <w:rPr>
          <w:snapToGrid w:val="0"/>
        </w:rPr>
        <w:t xml:space="preserve"> сериями сведений о размере и весе животных. С помощью р</w:t>
      </w:r>
      <w:r w:rsidRPr="006C1BBF">
        <w:rPr>
          <w:snapToGrid w:val="0"/>
        </w:rPr>
        <w:t>е</w:t>
      </w:r>
      <w:r w:rsidRPr="006C1BBF">
        <w:rPr>
          <w:snapToGrid w:val="0"/>
        </w:rPr>
        <w:t xml:space="preserve">дактора свойств </w:t>
      </w:r>
      <w:proofErr w:type="spellStart"/>
      <w:r w:rsidRPr="006C1BBF">
        <w:rPr>
          <w:snapToGrid w:val="0"/>
        </w:rPr>
        <w:t>TeeChart</w:t>
      </w:r>
      <w:proofErr w:type="spellEnd"/>
      <w:r w:rsidRPr="006C1BBF">
        <w:rPr>
          <w:snapToGrid w:val="0"/>
        </w:rPr>
        <w:t xml:space="preserve"> задать параметры диаграммы так, чтобы она имела вид, показанный на рис.2, и допускала отображение как обеих серий, так и одной из них</w:t>
      </w:r>
    </w:p>
    <w:p w:rsidR="00CA6BD8" w:rsidRDefault="00CA6BD8" w:rsidP="00CA6BD8">
      <w:pPr>
        <w:pStyle w:val="a5"/>
        <w:ind w:left="425"/>
        <w:rPr>
          <w:snapToGrid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484A8886" wp14:editId="5468BACC">
            <wp:extent cx="6120130" cy="3613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BD8">
        <w:rPr>
          <w:snapToGrid w:val="0"/>
        </w:rPr>
        <w:t xml:space="preserve">4. Изучить назначение параметров, устанавливаемых с помощью редактора свойств </w:t>
      </w:r>
      <w:proofErr w:type="spellStart"/>
      <w:r w:rsidRPr="00CA6BD8">
        <w:rPr>
          <w:snapToGrid w:val="0"/>
        </w:rPr>
        <w:t>TeeChart</w:t>
      </w:r>
      <w:proofErr w:type="spellEnd"/>
      <w:r w:rsidRPr="00CA6BD8">
        <w:rPr>
          <w:snapToGrid w:val="0"/>
        </w:rPr>
        <w:t xml:space="preserve"> на имеющихся в окне редактора страницах.</w:t>
      </w:r>
    </w:p>
    <w:p w:rsidR="00CA6BD8" w:rsidRPr="00CA6BD8" w:rsidRDefault="00CA6BD8" w:rsidP="00CA6BD8">
      <w:pPr>
        <w:numPr>
          <w:ilvl w:val="0"/>
          <w:numId w:val="5"/>
        </w:numPr>
        <w:tabs>
          <w:tab w:val="num" w:pos="1080"/>
        </w:tabs>
        <w:spacing w:after="0" w:line="240" w:lineRule="auto"/>
        <w:jc w:val="both"/>
      </w:pPr>
      <w:r w:rsidRPr="00CA6BD8">
        <w:rPr>
          <w:i/>
          <w:lang w:val="en-US"/>
        </w:rPr>
        <w:t>Series</w:t>
      </w:r>
      <w:r w:rsidRPr="00CA6BD8">
        <w:t xml:space="preserve"> содержит серии графика (или диаграммы);</w:t>
      </w:r>
    </w:p>
    <w:p w:rsidR="00CA6BD8" w:rsidRPr="00CA6BD8" w:rsidRDefault="00CA6BD8" w:rsidP="00CA6BD8">
      <w:pPr>
        <w:numPr>
          <w:ilvl w:val="0"/>
          <w:numId w:val="5"/>
        </w:numPr>
        <w:tabs>
          <w:tab w:val="num" w:pos="1080"/>
        </w:tabs>
        <w:spacing w:after="0" w:line="240" w:lineRule="auto"/>
        <w:jc w:val="both"/>
      </w:pPr>
      <w:r w:rsidRPr="00CA6BD8">
        <w:rPr>
          <w:i/>
          <w:iCs/>
          <w:lang w:val="en-US"/>
        </w:rPr>
        <w:t>General</w:t>
      </w:r>
      <w:r w:rsidRPr="00CA6BD8">
        <w:t xml:space="preserve"> служит для установки общих параметров графика, таких как его объемность, отступы от краев, возможность увеличения (</w:t>
      </w:r>
      <w:r w:rsidRPr="00CA6BD8">
        <w:rPr>
          <w:lang w:val="en-US"/>
        </w:rPr>
        <w:t>Zoom</w:t>
      </w:r>
      <w:r w:rsidRPr="00CA6BD8">
        <w:t xml:space="preserve">) и </w:t>
      </w:r>
      <w:proofErr w:type="gramStart"/>
      <w:r w:rsidRPr="00CA6BD8">
        <w:t>др.;</w:t>
      </w:r>
      <w:proofErr w:type="gramEnd"/>
    </w:p>
    <w:p w:rsidR="00CA6BD8" w:rsidRPr="00CA6BD8" w:rsidRDefault="00CA6BD8" w:rsidP="00CA6BD8">
      <w:pPr>
        <w:numPr>
          <w:ilvl w:val="0"/>
          <w:numId w:val="6"/>
        </w:numPr>
        <w:tabs>
          <w:tab w:val="num" w:pos="1080"/>
        </w:tabs>
        <w:spacing w:after="0" w:line="240" w:lineRule="auto"/>
        <w:jc w:val="both"/>
      </w:pPr>
      <w:r w:rsidRPr="00CA6BD8">
        <w:rPr>
          <w:i/>
          <w:lang w:val="en-US"/>
        </w:rPr>
        <w:t>Axis</w:t>
      </w:r>
      <w:r w:rsidRPr="00CA6BD8">
        <w:rPr>
          <w:i/>
        </w:rPr>
        <w:t xml:space="preserve"> </w:t>
      </w:r>
      <w:r w:rsidRPr="00CA6BD8">
        <w:t xml:space="preserve">используется для определения осей графика. </w:t>
      </w:r>
    </w:p>
    <w:p w:rsidR="00CA6BD8" w:rsidRPr="00CA6BD8" w:rsidRDefault="00CA6BD8" w:rsidP="00CA6BD8">
      <w:pPr>
        <w:numPr>
          <w:ilvl w:val="0"/>
          <w:numId w:val="6"/>
        </w:numPr>
        <w:tabs>
          <w:tab w:val="num" w:pos="1080"/>
        </w:tabs>
        <w:spacing w:after="0" w:line="240" w:lineRule="auto"/>
        <w:jc w:val="both"/>
      </w:pPr>
      <w:r w:rsidRPr="00CA6BD8">
        <w:rPr>
          <w:i/>
          <w:lang w:val="en-US"/>
        </w:rPr>
        <w:t>Titles</w:t>
      </w:r>
      <w:r w:rsidRPr="00CA6BD8">
        <w:t xml:space="preserve"> содержит средства для определения текста заголовка графика, его шрифта, выравнивания и </w:t>
      </w:r>
      <w:proofErr w:type="gramStart"/>
      <w:r w:rsidRPr="00CA6BD8">
        <w:t>др.;</w:t>
      </w:r>
      <w:proofErr w:type="gramEnd"/>
    </w:p>
    <w:p w:rsidR="00CA6BD8" w:rsidRPr="00CA6BD8" w:rsidRDefault="00CA6BD8" w:rsidP="00CA6BD8">
      <w:pPr>
        <w:numPr>
          <w:ilvl w:val="0"/>
          <w:numId w:val="6"/>
        </w:numPr>
        <w:spacing w:after="0" w:line="240" w:lineRule="auto"/>
        <w:jc w:val="both"/>
      </w:pPr>
      <w:r w:rsidRPr="00CA6BD8">
        <w:rPr>
          <w:i/>
          <w:lang w:val="en-US"/>
        </w:rPr>
        <w:t>Legend</w:t>
      </w:r>
      <w:r w:rsidRPr="00CA6BD8">
        <w:t xml:space="preserve"> определяет параметры легенды - области, в которой приводится поясняющая информация (</w:t>
      </w:r>
    </w:p>
    <w:p w:rsidR="00CA6BD8" w:rsidRPr="00CA6BD8" w:rsidRDefault="00CA6BD8" w:rsidP="00CA6BD8">
      <w:pPr>
        <w:numPr>
          <w:ilvl w:val="0"/>
          <w:numId w:val="6"/>
        </w:numPr>
        <w:spacing w:after="0" w:line="240" w:lineRule="auto"/>
        <w:jc w:val="both"/>
      </w:pPr>
      <w:r w:rsidRPr="00CA6BD8">
        <w:rPr>
          <w:i/>
          <w:lang w:val="en-US"/>
        </w:rPr>
        <w:t>Panel</w:t>
      </w:r>
      <w:r w:rsidRPr="00CA6BD8">
        <w:t xml:space="preserve"> определяет параметры панели, на которой располагается график;</w:t>
      </w:r>
    </w:p>
    <w:p w:rsidR="00CA6BD8" w:rsidRPr="00CA6BD8" w:rsidRDefault="00CA6BD8" w:rsidP="00CA6BD8">
      <w:pPr>
        <w:numPr>
          <w:ilvl w:val="0"/>
          <w:numId w:val="6"/>
        </w:numPr>
        <w:spacing w:after="0" w:line="240" w:lineRule="auto"/>
        <w:jc w:val="both"/>
      </w:pPr>
      <w:r w:rsidRPr="00CA6BD8">
        <w:rPr>
          <w:i/>
          <w:lang w:val="en-US"/>
        </w:rPr>
        <w:t>Paging</w:t>
      </w:r>
      <w:r w:rsidRPr="00CA6BD8">
        <w:t xml:space="preserve"> определяет параметры многостраничного графика</w:t>
      </w:r>
    </w:p>
    <w:p w:rsidR="00CA6BD8" w:rsidRPr="00CA6BD8" w:rsidRDefault="00CA6BD8" w:rsidP="00CA6BD8">
      <w:pPr>
        <w:numPr>
          <w:ilvl w:val="0"/>
          <w:numId w:val="6"/>
        </w:numPr>
        <w:spacing w:after="0" w:line="240" w:lineRule="auto"/>
        <w:jc w:val="both"/>
      </w:pPr>
      <w:proofErr w:type="spellStart"/>
      <w:r w:rsidRPr="00CA6BD8">
        <w:rPr>
          <w:i/>
        </w:rPr>
        <w:t>Walls</w:t>
      </w:r>
      <w:proofErr w:type="spellEnd"/>
      <w:r w:rsidRPr="00CA6BD8">
        <w:rPr>
          <w:i/>
        </w:rPr>
        <w:t xml:space="preserve"> </w:t>
      </w:r>
      <w:r w:rsidRPr="00CA6BD8">
        <w:t xml:space="preserve">определяет параметры левой, нижней и задней "стенок" </w:t>
      </w:r>
      <w:proofErr w:type="gramStart"/>
      <w:r w:rsidRPr="00CA6BD8">
        <w:t>графика;.</w:t>
      </w:r>
      <w:proofErr w:type="gramEnd"/>
    </w:p>
    <w:p w:rsidR="00CA6BD8" w:rsidRDefault="00CA6BD8" w:rsidP="00CA6BD8">
      <w:pPr>
        <w:numPr>
          <w:ilvl w:val="0"/>
          <w:numId w:val="6"/>
        </w:numPr>
        <w:spacing w:after="0" w:line="240" w:lineRule="auto"/>
        <w:jc w:val="both"/>
      </w:pPr>
      <w:r w:rsidRPr="00CA6BD8">
        <w:rPr>
          <w:i/>
        </w:rPr>
        <w:t>3</w:t>
      </w:r>
      <w:r w:rsidRPr="00CA6BD8">
        <w:rPr>
          <w:i/>
          <w:lang w:val="en-US"/>
        </w:rPr>
        <w:t>D</w:t>
      </w:r>
      <w:r w:rsidRPr="00CA6BD8">
        <w:t xml:space="preserve"> определяет параметры объемности и ориентации графика.</w:t>
      </w:r>
    </w:p>
    <w:p w:rsidR="00351A5A" w:rsidRPr="00CA6BD8" w:rsidRDefault="00351A5A" w:rsidP="00351A5A">
      <w:pPr>
        <w:spacing w:after="0" w:line="240" w:lineRule="auto"/>
        <w:ind w:left="425"/>
        <w:jc w:val="both"/>
      </w:pPr>
    </w:p>
    <w:p w:rsidR="00351A5A" w:rsidRDefault="00351A5A" w:rsidP="00351A5A">
      <w:pPr>
        <w:pStyle w:val="a5"/>
        <w:numPr>
          <w:ilvl w:val="0"/>
          <w:numId w:val="7"/>
        </w:numPr>
        <w:spacing w:after="0" w:line="240" w:lineRule="auto"/>
        <w:jc w:val="both"/>
        <w:rPr>
          <w:snapToGrid w:val="0"/>
        </w:rPr>
      </w:pPr>
      <w:r w:rsidRPr="00351A5A">
        <w:rPr>
          <w:snapToGrid w:val="0"/>
        </w:rPr>
        <w:t xml:space="preserve">Разработать с использованием компонента </w:t>
      </w:r>
      <w:proofErr w:type="spellStart"/>
      <w:r w:rsidRPr="00351A5A">
        <w:rPr>
          <w:snapToGrid w:val="0"/>
        </w:rPr>
        <w:t>TADOTable</w:t>
      </w:r>
      <w:proofErr w:type="spellEnd"/>
      <w:r w:rsidRPr="00351A5A">
        <w:rPr>
          <w:snapToGrid w:val="0"/>
        </w:rPr>
        <w:t xml:space="preserve"> приложение Diagram4 для отображения многостраничной столбчатой диаграммы </w:t>
      </w:r>
      <w:proofErr w:type="gramStart"/>
      <w:r w:rsidRPr="00351A5A">
        <w:rPr>
          <w:snapToGrid w:val="0"/>
        </w:rPr>
        <w:t>с  двумя</w:t>
      </w:r>
      <w:proofErr w:type="gramEnd"/>
      <w:r w:rsidRPr="00351A5A">
        <w:rPr>
          <w:snapToGrid w:val="0"/>
        </w:rPr>
        <w:t xml:space="preserve"> сериями сведений о численности населения и площади стран, хранящихся в таблице COUNTRY базы данных </w:t>
      </w:r>
      <w:proofErr w:type="spellStart"/>
      <w:r w:rsidRPr="00351A5A">
        <w:rPr>
          <w:snapToGrid w:val="0"/>
        </w:rPr>
        <w:t>DBdemo</w:t>
      </w:r>
      <w:proofErr w:type="spellEnd"/>
      <w:r w:rsidRPr="00351A5A">
        <w:rPr>
          <w:snapToGrid w:val="0"/>
        </w:rPr>
        <w:t xml:space="preserve">. </w:t>
      </w:r>
    </w:p>
    <w:p w:rsidR="00F83B4F" w:rsidRPr="00F83B4F" w:rsidRDefault="00F83B4F" w:rsidP="00351A5A">
      <w:pPr>
        <w:pStyle w:val="a5"/>
        <w:numPr>
          <w:ilvl w:val="0"/>
          <w:numId w:val="7"/>
        </w:numPr>
        <w:spacing w:after="0" w:line="240" w:lineRule="auto"/>
        <w:jc w:val="both"/>
        <w:rPr>
          <w:snapToGrid w:val="0"/>
        </w:rPr>
      </w:pPr>
      <w:r w:rsidRPr="00F83B4F">
        <w:rPr>
          <w:snapToGrid w:val="0"/>
        </w:rPr>
        <w:t>Запрограммировать переход между страницами диаграммы при нажатии кнопок с надписями "&gt;&gt;" и "&lt;&lt;".</w:t>
      </w:r>
    </w:p>
    <w:p w:rsidR="00CA6BD8" w:rsidRDefault="00F83B4F" w:rsidP="00CA6BD8">
      <w:pPr>
        <w:pStyle w:val="a5"/>
        <w:ind w:left="425"/>
      </w:pPr>
      <w:r>
        <w:rPr>
          <w:noProof/>
          <w:lang w:eastAsia="ru-RU"/>
        </w:rPr>
        <w:lastRenderedPageBreak/>
        <w:drawing>
          <wp:inline distT="0" distB="0" distL="0" distR="0" wp14:anchorId="33AE3DEB" wp14:editId="2412185A">
            <wp:extent cx="6120130" cy="32912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D5" w:rsidRPr="003C70D5" w:rsidRDefault="003C70D5" w:rsidP="003C70D5">
      <w:pPr>
        <w:pStyle w:val="a5"/>
        <w:numPr>
          <w:ilvl w:val="0"/>
          <w:numId w:val="7"/>
        </w:numPr>
        <w:spacing w:after="0" w:line="240" w:lineRule="auto"/>
        <w:jc w:val="both"/>
        <w:rPr>
          <w:snapToGrid w:val="0"/>
        </w:rPr>
      </w:pPr>
      <w:r w:rsidRPr="003C70D5">
        <w:rPr>
          <w:snapToGrid w:val="0"/>
        </w:rPr>
        <w:t xml:space="preserve">Разработать с использованием компонента </w:t>
      </w:r>
      <w:proofErr w:type="spellStart"/>
      <w:r w:rsidRPr="003C70D5">
        <w:rPr>
          <w:snapToGrid w:val="0"/>
        </w:rPr>
        <w:t>TADOQuery</w:t>
      </w:r>
      <w:proofErr w:type="spellEnd"/>
      <w:r w:rsidRPr="003C70D5">
        <w:rPr>
          <w:snapToGrid w:val="0"/>
        </w:rPr>
        <w:t xml:space="preserve"> приложение Diagram5 для отображения круговой диаграммы со сведениями о количестве компаний в каждом штате, выбрав эту информацию из таблицы CUSTOMER базы данных </w:t>
      </w:r>
      <w:proofErr w:type="spellStart"/>
      <w:r w:rsidRPr="003C70D5">
        <w:rPr>
          <w:snapToGrid w:val="0"/>
        </w:rPr>
        <w:t>DBdemo</w:t>
      </w:r>
      <w:proofErr w:type="spellEnd"/>
      <w:r w:rsidRPr="003C70D5">
        <w:rPr>
          <w:snapToGrid w:val="0"/>
        </w:rPr>
        <w:t xml:space="preserve">. SQL-оператор, необходимый для вычисления количества компаний в отдельных штатах, записать в свойство SQL компонента </w:t>
      </w:r>
      <w:proofErr w:type="spellStart"/>
      <w:r w:rsidRPr="003C70D5">
        <w:rPr>
          <w:snapToGrid w:val="0"/>
        </w:rPr>
        <w:t>TADOQuery</w:t>
      </w:r>
      <w:proofErr w:type="spellEnd"/>
      <w:r w:rsidRPr="003C70D5">
        <w:rPr>
          <w:snapToGrid w:val="0"/>
        </w:rPr>
        <w:t xml:space="preserve">. </w:t>
      </w:r>
    </w:p>
    <w:p w:rsidR="00F83B4F" w:rsidRPr="006C1BBF" w:rsidRDefault="00306006" w:rsidP="003C70D5">
      <w:r>
        <w:rPr>
          <w:noProof/>
          <w:lang w:eastAsia="ru-RU"/>
        </w:rPr>
        <w:drawing>
          <wp:inline distT="0" distB="0" distL="0" distR="0" wp14:anchorId="5D7B957F" wp14:editId="483DC44A">
            <wp:extent cx="6120130" cy="3415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4F" w:rsidRPr="006C1BBF" w:rsidSect="005E3A20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B3F41"/>
    <w:multiLevelType w:val="singleLevel"/>
    <w:tmpl w:val="ABDEF3BE"/>
    <w:lvl w:ilvl="0">
      <w:start w:val="1"/>
      <w:numFmt w:val="bullet"/>
      <w:lvlText w:val=""/>
      <w:lvlJc w:val="left"/>
      <w:pPr>
        <w:tabs>
          <w:tab w:val="num" w:pos="785"/>
        </w:tabs>
        <w:ind w:left="0" w:firstLine="425"/>
      </w:pPr>
      <w:rPr>
        <w:rFonts w:ascii="Symbol" w:hAnsi="Symbol" w:hint="default"/>
      </w:rPr>
    </w:lvl>
  </w:abstractNum>
  <w:abstractNum w:abstractNumId="1" w15:restartNumberingAfterBreak="0">
    <w:nsid w:val="28614C11"/>
    <w:multiLevelType w:val="hybridMultilevel"/>
    <w:tmpl w:val="05EC982E"/>
    <w:lvl w:ilvl="0" w:tplc="E89A1564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C0E2B8E"/>
    <w:multiLevelType w:val="singleLevel"/>
    <w:tmpl w:val="ABDEF3BE"/>
    <w:lvl w:ilvl="0">
      <w:start w:val="1"/>
      <w:numFmt w:val="bullet"/>
      <w:lvlText w:val=""/>
      <w:lvlJc w:val="left"/>
      <w:pPr>
        <w:tabs>
          <w:tab w:val="num" w:pos="785"/>
        </w:tabs>
        <w:ind w:left="0" w:firstLine="425"/>
      </w:pPr>
      <w:rPr>
        <w:rFonts w:ascii="Symbol" w:hAnsi="Symbol" w:hint="default"/>
      </w:rPr>
    </w:lvl>
  </w:abstractNum>
  <w:abstractNum w:abstractNumId="3" w15:restartNumberingAfterBreak="0">
    <w:nsid w:val="56387169"/>
    <w:multiLevelType w:val="hybridMultilevel"/>
    <w:tmpl w:val="3014E2DC"/>
    <w:lvl w:ilvl="0" w:tplc="8F6C8A06">
      <w:start w:val="2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E63C03"/>
    <w:multiLevelType w:val="hybridMultilevel"/>
    <w:tmpl w:val="AA54C352"/>
    <w:lvl w:ilvl="0" w:tplc="9C12CD96">
      <w:start w:val="7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728256D"/>
    <w:multiLevelType w:val="hybridMultilevel"/>
    <w:tmpl w:val="09344F52"/>
    <w:lvl w:ilvl="0" w:tplc="76A29B72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226FDC"/>
    <w:multiLevelType w:val="hybridMultilevel"/>
    <w:tmpl w:val="C70EEBCC"/>
    <w:lvl w:ilvl="0" w:tplc="C6A2F2B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99"/>
    <w:rsid w:val="00306006"/>
    <w:rsid w:val="00351A5A"/>
    <w:rsid w:val="00384AC6"/>
    <w:rsid w:val="003C70D5"/>
    <w:rsid w:val="004F3E3E"/>
    <w:rsid w:val="005E3A20"/>
    <w:rsid w:val="006C1BBF"/>
    <w:rsid w:val="008132B4"/>
    <w:rsid w:val="00C62E99"/>
    <w:rsid w:val="00CA6BD8"/>
    <w:rsid w:val="00F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61DF"/>
  <w15:chartTrackingRefBased/>
  <w15:docId w15:val="{A621D5BC-5989-4F93-B002-1EDD70A6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customStyle="1" w:styleId="1">
    <w:name w:val="Стиль1"/>
    <w:basedOn w:val="a"/>
    <w:rsid w:val="00C62E99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6C1BB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F3E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8</cp:revision>
  <dcterms:created xsi:type="dcterms:W3CDTF">2022-04-23T14:04:00Z</dcterms:created>
  <dcterms:modified xsi:type="dcterms:W3CDTF">2022-04-23T15:54:00Z</dcterms:modified>
</cp:coreProperties>
</file>