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004" w:rsidRPr="00EA1004" w:rsidRDefault="00EA1004" w:rsidP="00EA1004">
      <w:pPr>
        <w:shd w:val="clear" w:color="auto" w:fill="FCFCFC"/>
        <w:spacing w:before="300" w:after="225" w:line="0" w:lineRule="auto"/>
        <w:ind w:left="390" w:right="390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bookmarkStart w:id="0" w:name="_GoBack"/>
      <w:r w:rsidRPr="00EA1004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Работа с формами в</w:t>
      </w:r>
      <w:r w:rsidRPr="00EA1004">
        <w:rPr>
          <w:rFonts w:ascii="Times New Roman" w:eastAsia="Times New Roman" w:hAnsi="Times New Roman" w:cs="Times New Roman"/>
          <w:color w:val="000000"/>
          <w:kern w:val="36"/>
          <w:sz w:val="75"/>
          <w:szCs w:val="75"/>
          <w:lang w:eastAsia="ru-RU"/>
        </w:rPr>
        <w:t xml:space="preserve"> </w:t>
      </w:r>
      <w:proofErr w:type="spellStart"/>
      <w:r w:rsidRPr="00EA1004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Laravel</w:t>
      </w:r>
      <w:proofErr w:type="spellEnd"/>
    </w:p>
    <w:bookmarkEnd w:id="0"/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Сейчас мы с вами разберемся с отправкой форм в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Laravel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и получением отправленных данных.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у нас есть контроллер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а в нем действие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с соответствующим представлением </w:t>
      </w:r>
      <w:proofErr w:type="spellStart"/>
      <w:proofErr w:type="gram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test.form</w:t>
      </w:r>
      <w:proofErr w:type="spellEnd"/>
      <w:proofErr w:type="gram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Разместим в представлении какую-нибудь форму, например, форму и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инпутом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 именем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text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ожидающим ввода какого-нибудь текста: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EA1004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""</w:t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EA1004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EA1004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EA1004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EA1004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EA1004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EA1004" w:rsidRPr="00EA1004" w:rsidRDefault="00EA1004" w:rsidP="00EA1004">
      <w:pPr>
        <w:shd w:val="clear" w:color="auto" w:fill="FCFCFC"/>
        <w:spacing w:after="300" w:line="240" w:lineRule="auto"/>
        <w:jc w:val="both"/>
        <w:rPr>
          <w:rFonts w:ascii="Arial" w:eastAsia="Times New Roman" w:hAnsi="Arial" w:cs="Arial"/>
          <w:color w:val="2E2E2E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2E2E2E"/>
          <w:sz w:val="26"/>
          <w:szCs w:val="26"/>
          <w:lang w:eastAsia="ru-RU"/>
        </w:rPr>
        <w:t>Обратите внимание на то, что наша форма отправляется методом </w:t>
      </w:r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r w:rsidRPr="00EA1004">
        <w:rPr>
          <w:rFonts w:ascii="Arial" w:eastAsia="Times New Roman" w:hAnsi="Arial" w:cs="Arial"/>
          <w:color w:val="2E2E2E"/>
          <w:sz w:val="26"/>
          <w:szCs w:val="26"/>
          <w:lang w:eastAsia="ru-RU"/>
        </w:rPr>
        <w:t>. Работа с методом </w:t>
      </w:r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EA1004">
        <w:rPr>
          <w:rFonts w:ascii="Arial" w:eastAsia="Times New Roman" w:hAnsi="Arial" w:cs="Arial"/>
          <w:color w:val="2E2E2E"/>
          <w:sz w:val="26"/>
          <w:szCs w:val="26"/>
          <w:lang w:eastAsia="ru-RU"/>
        </w:rPr>
        <w:t> имеет нюансы, которые мы будем изучать ниже.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Так как атрибут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action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формы пустой, то после нажатия форма отправится на этот же URL, то есть после отправки формы опять выполнится действие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Давайте получим значение отправленного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инпута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. В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Laravel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для этого существует специальный класс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(Запрос), содержащий в себе данные формы (и некоторые другие данные, которые мы разберем позже).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того, чтобы использовать класс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внутри нашего контроллера, его необходимо подключить через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use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вот так: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подключим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класс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Request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Подключения класса, однако, еще </w:t>
      </w:r>
      <w:proofErr w:type="gram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не достаточно</w:t>
      </w:r>
      <w:proofErr w:type="gram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чтобы использовать его внутри действия. В данном случае еще необходимо произвести </w:t>
      </w:r>
      <w:r w:rsidRPr="00EA1004">
        <w:rPr>
          <w:rFonts w:ascii="Arial" w:eastAsia="Times New Roman" w:hAnsi="Arial" w:cs="Arial"/>
          <w:i/>
          <w:iCs/>
          <w:color w:val="333333"/>
          <w:sz w:val="26"/>
          <w:szCs w:val="26"/>
          <w:lang w:eastAsia="ru-RU"/>
        </w:rPr>
        <w:t>инъекцию зависимости</w:t>
      </w: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 наше действие.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этого параметром действия следует передать какую-нибудь переменную (я назвал ее </w:t>
      </w:r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), указав типом этой переменной класс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После проведенной инъекции внутри метода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будет доступна переменная </w:t>
      </w:r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содержащая в себе объект нужного нам класса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Вот полный код нашего контроллера: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Здесь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доступна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переменная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$request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test.form</w:t>
      </w:r>
      <w:proofErr w:type="spell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того, чтобы вывести значение какого-нибудь поля формы, необходимо использовать метод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input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, параметром передав ему имя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инпута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Давайте, например, выведем на экран значение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инпута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 именем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text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var_dump</w:t>
      </w:r>
      <w:proofErr w:type="spellEnd"/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EA1004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EA1004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proofErr w:type="gram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input</w:t>
      </w:r>
      <w:proofErr w:type="spellEnd"/>
      <w:proofErr w:type="gramEnd"/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text</w:t>
      </w:r>
      <w:proofErr w:type="spell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;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введем переданное значение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test.form</w:t>
      </w:r>
      <w:proofErr w:type="spellEnd"/>
      <w:proofErr w:type="gram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Как это будет работать: при первом заходе на наше действие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var_dump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выведет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null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, так как форма еще не была отправлена, а после отправки формы код действия выполнится еще раз и тогда и будет выведено введенное в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значение.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Вместо метода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input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можно использовать альтернативный способ - через свойство объекта </w:t>
      </w:r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EA1004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text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r w:rsidRPr="00EA1004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EA1004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request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text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Объект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также имеет метод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has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позволяющий проверить отправку формы. Например, следующий код проверяет то, что существует и не является пустой строкой поле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text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Данный метод можно использовать для проверки отправки формы: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lastRenderedPageBreak/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 xml:space="preserve">// Если форма была отправлена и есть поле </w:t>
      </w:r>
      <w:proofErr w:type="spellStart"/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text</w:t>
      </w:r>
      <w:proofErr w:type="spellEnd"/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spell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var_</w:t>
      </w:r>
      <w:proofErr w:type="gram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dump</w:t>
      </w:r>
      <w:proofErr w:type="spellEnd"/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EA1004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input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test.form</w:t>
      </w:r>
      <w:proofErr w:type="spell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?&gt;</w:t>
      </w:r>
    </w:p>
    <w:p w:rsidR="00EA1004" w:rsidRPr="00EA1004" w:rsidRDefault="00EA1004" w:rsidP="00EA1004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</w:pPr>
      <w:r w:rsidRPr="00EA1004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</w:t>
      </w:r>
      <w:r w:rsidRPr="00EA1004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val="en-US" w:eastAsia="ru-RU"/>
        </w:rPr>
        <w:t> </w:t>
      </w:r>
      <w:r w:rsidRPr="00EA1004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val="en-US" w:eastAsia="ru-RU"/>
        </w:rPr>
        <w:t>11.1</w:t>
      </w:r>
    </w:p>
    <w:p w:rsidR="00EA1004" w:rsidRPr="00EA1004" w:rsidRDefault="00EA1004" w:rsidP="00EA1004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форму с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инпутом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принимающим своим значением число. После отправки формы выведите через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var_dump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квадрат этого числа.</w:t>
      </w:r>
    </w:p>
    <w:p w:rsidR="00EA1004" w:rsidRPr="00EA1004" w:rsidRDefault="00EA1004" w:rsidP="00EA1004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A1004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A1004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11.2</w:t>
      </w:r>
    </w:p>
    <w:p w:rsidR="00EA1004" w:rsidRPr="00EA1004" w:rsidRDefault="00EA1004" w:rsidP="00EA1004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Модифицируйте предыдущую задачу так, чтобы квадрат переданного числа выводился в представлении над формой.</w:t>
      </w:r>
    </w:p>
    <w:p w:rsidR="00EA1004" w:rsidRPr="00EA1004" w:rsidRDefault="00EA1004" w:rsidP="00EA1004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A1004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A1004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11.3</w:t>
      </w:r>
    </w:p>
    <w:p w:rsidR="00EA1004" w:rsidRPr="00EA1004" w:rsidRDefault="00EA1004" w:rsidP="00EA1004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форму с двумя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инпутами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в которые будут вводится числа. После отправки формы выведите на экран сумму этих чисел, а форму уберите.</w:t>
      </w:r>
    </w:p>
    <w:p w:rsidR="00EA1004" w:rsidRPr="00EA1004" w:rsidRDefault="00EA1004" w:rsidP="00EA1004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EA1004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Два действия для формы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Не обязательно до и после отправки формы должно выполняться одно и то же действие. Можно сделать одной действие, показывающее форму до отправки, а саму форму отправлять на другое действие.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Пусть, например, действие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просто показывает форму, а действие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выполняется после отправки этой формы: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показ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формы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result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обработка формы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Пусть действие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будет доступно по следующему адресу: </w:t>
      </w:r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test</w:t>
      </w:r>
      <w:proofErr w:type="spellEnd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Тогда в атрибуте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action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формы, являющейся представлением действия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form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укажем этот адрес для отправки формы: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EA1004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"/test/result/"</w:t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EA1004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EA1004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</w:t>
      </w:r>
      <w:proofErr w:type="spellStart"/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input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AD300E"/>
          <w:sz w:val="27"/>
          <w:szCs w:val="27"/>
          <w:lang w:eastAsia="ru-RU"/>
        </w:rPr>
        <w:t>type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=</w:t>
      </w:r>
      <w:r w:rsidRPr="00EA1004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proofErr w:type="spellStart"/>
      <w:r w:rsidRPr="00EA1004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submit</w:t>
      </w:r>
      <w:proofErr w:type="spellEnd"/>
      <w:r w:rsidRPr="00EA1004">
        <w:rPr>
          <w:rFonts w:ascii="Consolas" w:eastAsia="Times New Roman" w:hAnsi="Consolas" w:cs="Courier New"/>
          <w:color w:val="494C48"/>
          <w:sz w:val="27"/>
          <w:szCs w:val="27"/>
          <w:lang w:eastAsia="ru-RU"/>
        </w:rPr>
        <w:t>"</w:t>
      </w:r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EA1004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Получится, что после отправки формы выполнится уже действие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напишем код обоих действий: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EA1004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TestController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form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test.form</w:t>
      </w:r>
      <w:proofErr w:type="spell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result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$text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EA1004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input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'text'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EA1004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EA1004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test.result</w:t>
      </w:r>
      <w:proofErr w:type="spellEnd"/>
      <w:r w:rsidRPr="00EA1004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[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'text' =&gt; </w:t>
      </w:r>
      <w:r w:rsidRPr="00EA1004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$text</w:t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])</w:t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EA1004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EA1004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EA1004" w:rsidRPr="00EA1004" w:rsidRDefault="00EA1004" w:rsidP="00EA1004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представлении метода </w:t>
      </w:r>
      <w:proofErr w:type="spellStart"/>
      <w:r w:rsidRPr="00EA1004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result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выведем переданную переменную:</w:t>
      </w:r>
    </w:p>
    <w:p w:rsidR="00EA1004" w:rsidRPr="00EA1004" w:rsidRDefault="00EA1004" w:rsidP="00EA1004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proofErr w:type="gramStart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{{ $</w:t>
      </w:r>
      <w:proofErr w:type="spellStart"/>
      <w:proofErr w:type="gram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text</w:t>
      </w:r>
      <w:proofErr w:type="spellEnd"/>
      <w:r w:rsidRPr="00EA1004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}}</w:t>
      </w:r>
    </w:p>
    <w:p w:rsidR="00EA1004" w:rsidRPr="00EA1004" w:rsidRDefault="00EA1004" w:rsidP="00EA1004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EA1004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EA1004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11.4</w:t>
      </w:r>
    </w:p>
    <w:p w:rsidR="00EA1004" w:rsidRPr="00EA1004" w:rsidRDefault="00EA1004" w:rsidP="00EA1004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В каком-нибудь действии сделайте форму с тремя </w:t>
      </w:r>
      <w:proofErr w:type="spellStart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инпутами</w:t>
      </w:r>
      <w:proofErr w:type="spellEnd"/>
      <w:r w:rsidRPr="00EA1004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в которые будут вводится числа. Отправьте эту форму на другое действие и выведите переданные числа в представлении этого действия.</w:t>
      </w:r>
    </w:p>
    <w:p w:rsidR="00C11525" w:rsidRDefault="00C11525"/>
    <w:sectPr w:rsidR="00C1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004"/>
    <w:rsid w:val="00C11525"/>
    <w:rsid w:val="00EA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722B98-30AB-4343-A63C-55487DD7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10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10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10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10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A1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EA1004"/>
  </w:style>
  <w:style w:type="paragraph" w:customStyle="1" w:styleId="comment">
    <w:name w:val="comment"/>
    <w:basedOn w:val="a"/>
    <w:rsid w:val="00EA1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">
    <w:name w:val="header"/>
    <w:basedOn w:val="a"/>
    <w:rsid w:val="00EA1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EA1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4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1836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26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1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99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95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55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8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842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7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8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089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739525135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494644960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  <w:div w:id="150667333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62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8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249">
              <w:marLeft w:val="0"/>
              <w:marRight w:val="0"/>
              <w:marTop w:val="0"/>
              <w:marBottom w:val="225"/>
              <w:divBdr>
                <w:top w:val="dashed" w:sz="6" w:space="15" w:color="BDBDCB"/>
                <w:left w:val="dashed" w:sz="6" w:space="23" w:color="BDBDCB"/>
                <w:bottom w:val="dashed" w:sz="6" w:space="31" w:color="BDBDCB"/>
                <w:right w:val="dashed" w:sz="6" w:space="23" w:color="BDBDC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1</cp:revision>
  <dcterms:created xsi:type="dcterms:W3CDTF">2021-02-26T03:04:00Z</dcterms:created>
  <dcterms:modified xsi:type="dcterms:W3CDTF">2021-02-26T03:06:00Z</dcterms:modified>
</cp:coreProperties>
</file>