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Jericho — Live Plan Evaluation</w:t>
      </w:r>
    </w:p>
    <w:p>
      <w:pPr>
        <w:jc w:val="center"/>
      </w:pPr>
      <w:r>
        <w:rPr>
          <w:i/>
          <w:sz w:val="28"/>
        </w:rPr>
        <w:t>Operation Endgame</w:t>
      </w:r>
    </w:p>
    <w:p>
      <w:pPr>
        <w:jc w:val="center"/>
      </w:pPr>
      <w:r>
        <w:rPr>
          <w:i/>
        </w:rPr>
        <w:t>View date: 2026-05-31  •  Lifecycle: schedule_applied  •  Horizon mode: full_horizon</w:t>
      </w:r>
    </w:p>
    <w:p>
      <w:pPr>
        <w:jc w:val="center"/>
      </w:pPr>
      <w:r>
        <w:rPr>
          <w:sz w:val="18"/>
        </w:rPr>
        <w:t>Extracted: Mon 2026-06-01 01:33 UTC</w:t>
      </w:r>
    </w:p>
    <w:p/>
    <w:p>
      <w:pPr>
        <w:pStyle w:val="Heading1"/>
      </w:pPr>
      <w:r>
        <w:rPr>
          <w:color w:val="1F2A44"/>
        </w:rPr>
        <w:t>1. Plan overview</w:t>
      </w:r>
    </w:p>
    <w:p>
      <w:r>
        <w:rPr>
          <w:b/>
        </w:rPr>
        <w:t xml:space="preserve">Plan ID: </w:t>
      </w:r>
      <w:r>
        <w:t>masterplan-2b657ad0-988e-4cc6-bb1e-5ffd359bbf3c</w:t>
      </w:r>
    </w:p>
    <w:p>
      <w:r>
        <w:rPr>
          <w:b/>
        </w:rPr>
        <w:t xml:space="preserve">Status: </w:t>
      </w:r>
      <w:r>
        <w:t>draft</w:t>
      </w:r>
    </w:p>
    <w:p>
      <w:r>
        <w:rPr>
          <w:b/>
        </w:rPr>
        <w:t xml:space="preserve">Horizon: </w:t>
      </w:r>
      <w:r>
        <w:t>2026-05-19 → 2031-05-19  (60 months)</w:t>
      </w:r>
    </w:p>
    <w:p>
      <w:r>
        <w:rPr>
          <w:b/>
        </w:rPr>
        <w:t xml:space="preserve">Full-horizon end day key: </w:t>
      </w:r>
      <w:r>
        <w:t>2031-05-19</w:t>
      </w:r>
    </w:p>
    <w:p>
      <w:r>
        <w:rPr>
          <w:b/>
        </w:rPr>
        <w:t xml:space="preserve">Official start: </w:t>
      </w:r>
      <w:r>
        <w:t>2026-05-19</w:t>
      </w:r>
    </w:p>
    <w:p>
      <w:r>
        <w:rPr>
          <w:b/>
        </w:rPr>
        <w:t xml:space="preserve">Schedule applied: </w:t>
      </w:r>
      <w:r/>
    </w:p>
    <w:p>
      <w:r>
        <w:rPr>
          <w:b/>
        </w:rPr>
        <w:t xml:space="preserve">Controllability class: </w:t>
      </w:r>
      <w:r>
        <w:t>semi_controllable</w:t>
      </w:r>
    </w:p>
    <w:p>
      <w:r>
        <w:rPr>
          <w:b/>
        </w:rPr>
        <w:t xml:space="preserve">Terminal target class: </w:t>
      </w:r>
      <w:r>
        <w:t>market_dependent</w:t>
      </w:r>
    </w:p>
    <w:p>
      <w:r>
        <w:rPr>
          <w:b/>
        </w:rPr>
        <w:t xml:space="preserve">Goal architecture: </w:t>
      </w:r>
      <w:r>
        <w:t>integrated_master_plan</w:t>
      </w:r>
    </w:p>
    <w:p>
      <w:r>
        <w:rPr>
          <w:b/>
        </w:rPr>
        <w:t xml:space="preserve">Execution model: </w:t>
      </w:r>
      <w:r>
        <w:t>multi_lane_portfolio</w:t>
      </w:r>
    </w:p>
    <w:p>
      <w:r>
        <w:rPr>
          <w:b/>
        </w:rPr>
        <w:t xml:space="preserve">Primary lane: </w:t>
      </w:r>
      <w:r>
        <w:t>product</w:t>
      </w:r>
    </w:p>
    <w:p/>
    <w:p>
      <w:pPr>
        <w:pStyle w:val="Heading2"/>
      </w:pPr>
      <w:r>
        <w:rPr>
          <w:color w:val="1F2A44"/>
        </w:rPr>
        <w:t>North-star outcome</w:t>
      </w:r>
    </w:p>
    <w:p>
      <w:r>
        <w:t>Build an active scaling ecosystem with validated product, creative, media, operations, revenue, capital, institution, and civic pathways through the 2031 strategic horizon.</w:t>
      </w:r>
    </w:p>
    <w:p>
      <w:pPr>
        <w:pStyle w:val="Heading2"/>
      </w:pPr>
      <w:r>
        <w:rPr>
          <w:color w:val="1F2A44"/>
        </w:rPr>
        <w:t>Core mission</w:t>
      </w:r>
    </w:p>
    <w:p>
      <w:r>
        <w:t>Coordinate Operation Endgame as a 5-year multi-lane master plan across product, creative, media, operations, revenue, capital, institution, and civic pathways.</w:t>
      </w:r>
    </w:p>
    <w:p>
      <w:pPr>
        <w:pStyle w:val="Heading2"/>
      </w:pPr>
      <w:r>
        <w:rPr>
          <w:color w:val="1F2A44"/>
        </w:rPr>
        <w:t>Outcome target</w:t>
      </w:r>
    </w:p>
    <w:p>
      <w:r>
        <w:t>(none)</w:t>
      </w:r>
    </w:p>
    <w:p>
      <w:pPr>
        <w:pStyle w:val="Heading2"/>
      </w:pPr>
      <w:r>
        <w:rPr>
          <w:color w:val="1F2A44"/>
        </w:rPr>
        <w:t>Success standard</w:t>
      </w:r>
    </w:p>
    <w:p>
      <w:r>
        <w:t>Build an active scaling ecosystem with validated product, creative, media, operations, revenue, capital, institution, and civic pathways through the 2031 strategic horizon.</w:t>
      </w:r>
    </w:p>
    <w:p>
      <w:pPr>
        <w:pStyle w:val="Heading2"/>
      </w:pPr>
      <w:r>
        <w:rPr>
          <w:color w:val="1F2A44"/>
        </w:rPr>
        <w:t>Plan summary</w:t>
      </w:r>
    </w:p>
    <w:p>
      <w:r>
        <w:t>Coordinate Operation Endgame as a 5-year multi-lane master plan across product, creative, media, operations, revenue, capital, institution, and civic pathways.</w:t>
      </w:r>
    </w:p>
    <w:p>
      <w:pPr>
        <w:pStyle w:val="Heading2"/>
      </w:pPr>
      <w:r>
        <w:rPr>
          <w:color w:val="1F2A44"/>
        </w:rPr>
        <w:t>Controllable success signals</w:t>
      </w:r>
    </w:p>
    <w:p>
      <w:pPr>
        <w:pStyle w:val="ListBullet"/>
      </w:pPr>
      <w:r>
        <w:t>product deployment</w:t>
      </w:r>
    </w:p>
    <w:p>
      <w:pPr>
        <w:pStyle w:val="ListBullet"/>
      </w:pPr>
      <w:r>
        <w:t>revenue architecture</w:t>
      </w:r>
    </w:p>
    <w:p>
      <w:pPr>
        <w:pStyle w:val="ListBullet"/>
      </w:pPr>
      <w:r>
        <w:t>audience leverage</w:t>
      </w:r>
    </w:p>
    <w:p>
      <w:pPr>
        <w:pStyle w:val="ListBullet"/>
      </w:pPr>
      <w:r>
        <w:t>operating cadence</w:t>
      </w:r>
    </w:p>
    <w:p>
      <w:pPr>
        <w:pStyle w:val="ListBullet"/>
      </w:pPr>
      <w:r>
        <w:t>brand proof</w:t>
      </w:r>
    </w:p>
    <w:p>
      <w:pPr>
        <w:pStyle w:val="ListBullet"/>
      </w:pPr>
      <w:r>
        <w:t>credible continuation path</w:t>
      </w:r>
    </w:p>
    <w:p>
      <w:pPr>
        <w:pStyle w:val="ListBullet"/>
      </w:pPr>
      <w:r>
        <w:t>strategic partnerships or capital path</w:t>
      </w:r>
    </w:p>
    <w:p>
      <w:pPr>
        <w:pStyle w:val="Heading2"/>
      </w:pPr>
      <w:r>
        <w:rPr>
          <w:color w:val="1F2A44"/>
        </w:rPr>
        <w:t>Externally-mediated targets</w:t>
      </w:r>
    </w:p>
    <w:p>
      <w:pPr>
        <w:pStyle w:val="ListBullet"/>
      </w:pPr>
      <w:r>
        <w:t>Build an active scaling ecosystem with validated product, creative, media, operations, revenue, capital, institution, and civic pathways through the 2031 strategic horizon.</w:t>
      </w:r>
    </w:p>
    <w:p>
      <w:pPr>
        <w:pStyle w:val="Heading2"/>
      </w:pPr>
      <w:r>
        <w:rPr>
          <w:color w:val="1F2A44"/>
        </w:rPr>
        <w:t>Non-negotiables</w:t>
      </w:r>
    </w:p>
    <w:p>
      <w:pPr>
        <w:pStyle w:val="ListBullet"/>
      </w:pPr>
      <w:r>
        <w:t>Ownership, execution discipline, and mission continuity cannot slip.</w:t>
      </w:r>
    </w:p>
    <w:p>
      <w:pPr>
        <w:pStyle w:val="Heading2"/>
      </w:pPr>
      <w:r>
        <w:rPr>
          <w:color w:val="1F2A44"/>
        </w:rPr>
        <w:t>Anchors</w:t>
      </w:r>
    </w:p>
    <w:p>
      <w:pPr>
        <w:pStyle w:val="ListBullet"/>
      </w:pPr>
      <w:r>
        <w:t>{"id": "anchor-foundation-review", "date": "2026-06-15", "label": "Foundation substrate review", "isFixed": true, "affectedLaneIds": [], "priority": 0}</w:t>
      </w:r>
    </w:p>
    <w:p>
      <w:pPr>
        <w:pStyle w:val="ListBullet"/>
      </w:pPr>
      <w:r>
        <w:t>{"id": "anchor-oct17-album-drop", "date": "2026-10-17", "label": "October 17 album drop", "isFixed": true, "affectedLaneIds": [], "priority": 1}</w:t>
      </w:r>
    </w:p>
    <w:p>
      <w:pPr>
        <w:pStyle w:val="ListBullet"/>
      </w:pPr>
      <w:r>
        <w:t>{"id": "anchor-p2-gate", "date": "2028-06-15", "label": "P2 operating-system review gate", "isFixed": true, "affectedLaneIds": [], "priority": 2}</w:t>
      </w:r>
    </w:p>
    <w:p>
      <w:pPr>
        <w:pStyle w:val="ListBullet"/>
      </w:pPr>
      <w:r>
        <w:t>{"id": "anchor-terminal-review", "date": "2031-05-19", "label": "2031 terminal review", "isFixed": true, "affectedLaneIds": [], "priority": 3}</w:t>
      </w:r>
    </w:p>
    <w:p>
      <w:pPr>
        <w:pStyle w:val="Heading2"/>
      </w:pPr>
      <w:r>
        <w:rPr>
          <w:color w:val="1F2A44"/>
        </w:rPr>
        <w:t>Quality gate (applied)</w:t>
      </w:r>
    </w:p>
    <w:p>
      <w:r>
        <w:rPr>
          <w:b/>
        </w:rPr>
        <w:t xml:space="preserve">Policy: </w:t>
      </w:r>
      <w:r>
        <w:t>BALANCED</w:t>
      </w:r>
    </w:p>
    <w:p>
      <w:r>
        <w:rPr>
          <w:b/>
        </w:rPr>
        <w:t xml:space="preserve">Score: </w:t>
      </w:r>
      <w:r>
        <w:t>20</w:t>
      </w:r>
    </w:p>
    <w:p>
      <w:r>
        <w:rPr>
          <w:b/>
        </w:rPr>
        <w:t xml:space="preserve">  • deadlineRisk: </w:t>
      </w:r>
      <w:r>
        <w:t>0</w:t>
      </w:r>
    </w:p>
    <w:p>
      <w:r>
        <w:rPr>
          <w:b/>
        </w:rPr>
        <w:t xml:space="preserve">  • milestoneRisk: </w:t>
      </w:r>
      <w:r>
        <w:t>0</w:t>
      </w:r>
    </w:p>
    <w:p>
      <w:r>
        <w:rPr>
          <w:b/>
        </w:rPr>
        <w:t xml:space="preserve">  • dependencyRisk: </w:t>
      </w:r>
      <w:r>
        <w:t>0</w:t>
      </w:r>
    </w:p>
    <w:p>
      <w:r>
        <w:rPr>
          <w:b/>
        </w:rPr>
        <w:t xml:space="preserve">  • contextSwitching: </w:t>
      </w:r>
      <w:r>
        <w:t>0</w:t>
      </w:r>
    </w:p>
    <w:p>
      <w:r>
        <w:rPr>
          <w:b/>
        </w:rPr>
        <w:t xml:space="preserve">  • loadSmoothness: </w:t>
      </w:r>
      <w:r>
        <w:t>10</w:t>
      </w:r>
    </w:p>
    <w:p>
      <w:r>
        <w:rPr>
          <w:b/>
        </w:rPr>
        <w:t xml:space="preserve">  • deferralPenalty: </w:t>
      </w:r>
      <w:r>
        <w:t>0</w:t>
      </w:r>
    </w:p>
    <w:p>
      <w:r>
        <w:br w:type="page"/>
      </w:r>
    </w:p>
    <w:p>
      <w:pPr>
        <w:pStyle w:val="Heading1"/>
      </w:pPr>
      <w:r>
        <w:rPr>
          <w:color w:val="1F2A44"/>
        </w:rPr>
        <w:t>2. Lanes</w:t>
      </w:r>
    </w:p>
    <w:p>
      <w:r>
        <w:t>8 lanes configured. Each lane is a parallel workstream.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Lane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Activation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Stage</w:t>
            </w:r>
          </w:p>
        </w:tc>
      </w:tr>
      <w:tr>
        <w:tc>
          <w:tcPr>
            <w:tcW w:type="dxa" w:w="1994"/>
          </w:tcPr>
          <w:p>
            <w:r>
              <w:t>Operation Endgame product platform</w:t>
            </w:r>
          </w:p>
        </w:tc>
        <w:tc>
          <w:tcPr>
            <w:tcW w:type="dxa" w:w="1994"/>
          </w:tcPr>
          <w:p>
            <w:r>
              <w:t>product</w:t>
            </w:r>
          </w:p>
        </w:tc>
        <w:tc>
          <w:tcPr>
            <w:tcW w:type="dxa" w:w="1994"/>
          </w:tcPr>
          <w:p>
            <w:r>
              <w:t>revenue-engine</w:t>
            </w:r>
          </w:p>
        </w:tc>
        <w:tc>
          <w:tcPr>
            <w:tcW w:type="dxa" w:w="1994"/>
          </w:tcPr>
          <w:p>
            <w:r>
              <w:t>active</w:t>
            </w:r>
          </w:p>
        </w:tc>
        <w:tc>
          <w:tcPr>
            <w:tcW w:type="dxa" w:w="1994"/>
          </w:tcPr>
          <w:p>
            <w:r>
              <w:t>in-development</w:t>
            </w:r>
          </w:p>
        </w:tc>
      </w:tr>
      <w:tr>
        <w:tc>
          <w:tcPr>
            <w:tcW w:type="dxa" w:w="1994"/>
          </w:tcPr>
          <w:p>
            <w:r>
              <w:t>Operation Endgame album release engine</w:t>
            </w:r>
          </w:p>
        </w:tc>
        <w:tc>
          <w:tcPr>
            <w:tcW w:type="dxa" w:w="1994"/>
          </w:tcPr>
          <w:p>
            <w:r>
              <w:t>creative</w:t>
            </w:r>
          </w:p>
        </w:tc>
        <w:tc>
          <w:tcPr>
            <w:tcW w:type="dxa" w:w="1994"/>
          </w:tcPr>
          <w:p>
            <w:r>
              <w:t>proof-artifact</w:t>
            </w:r>
          </w:p>
        </w:tc>
        <w:tc>
          <w:tcPr>
            <w:tcW w:type="dxa" w:w="1994"/>
          </w:tcPr>
          <w:p>
            <w:r>
              <w:t>active</w:t>
            </w:r>
          </w:p>
        </w:tc>
        <w:tc>
          <w:tcPr>
            <w:tcW w:type="dxa" w:w="1994"/>
          </w:tcPr>
          <w:p>
            <w:r>
              <w:t>ready-to-launch</w:t>
            </w:r>
          </w:p>
        </w:tc>
      </w:tr>
      <w:tr>
        <w:tc>
          <w:tcPr>
            <w:tcW w:type="dxa" w:w="1994"/>
          </w:tcPr>
          <w:p>
            <w:r>
              <w:t>Operation Endgame media narrative pipeline</w:t>
            </w:r>
          </w:p>
        </w:tc>
        <w:tc>
          <w:tcPr>
            <w:tcW w:type="dxa" w:w="1994"/>
          </w:tcPr>
          <w:p>
            <w:r>
              <w:t>media</w:t>
            </w:r>
          </w:p>
        </w:tc>
        <w:tc>
          <w:tcPr>
            <w:tcW w:type="dxa" w:w="1994"/>
          </w:tcPr>
          <w:p>
            <w:r>
              <w:t>audience-engine</w:t>
            </w:r>
          </w:p>
        </w:tc>
        <w:tc>
          <w:tcPr>
            <w:tcW w:type="dxa" w:w="1994"/>
          </w:tcPr>
          <w:p>
            <w:r>
              <w:t>active</w:t>
            </w:r>
          </w:p>
        </w:tc>
        <w:tc>
          <w:tcPr>
            <w:tcW w:type="dxa" w:w="1994"/>
          </w:tcPr>
          <w:p>
            <w:r>
              <w:t>pilot-running</w:t>
            </w:r>
          </w:p>
        </w:tc>
      </w:tr>
      <w:tr>
        <w:tc>
          <w:tcPr>
            <w:tcW w:type="dxa" w:w="1994"/>
          </w:tcPr>
          <w:p>
            <w:r>
              <w:t>Operation Endgame brand and operations system</w:t>
            </w:r>
          </w:p>
        </w:tc>
        <w:tc>
          <w:tcPr>
            <w:tcW w:type="dxa" w:w="1994"/>
          </w:tcPr>
          <w:p>
            <w:r>
              <w:t>brand</w:t>
            </w:r>
          </w:p>
        </w:tc>
        <w:tc>
          <w:tcPr>
            <w:tcW w:type="dxa" w:w="1994"/>
          </w:tcPr>
          <w:p>
            <w:r>
              <w:t>operating-system</w:t>
            </w:r>
          </w:p>
        </w:tc>
        <w:tc>
          <w:tcPr>
            <w:tcW w:type="dxa" w:w="1994"/>
          </w:tcPr>
          <w:p>
            <w:r>
              <w:t>active</w:t>
            </w:r>
          </w:p>
        </w:tc>
        <w:tc>
          <w:tcPr>
            <w:tcW w:type="dxa" w:w="1994"/>
          </w:tcPr>
          <w:p>
            <w:r>
              <w:t>active</w:t>
            </w:r>
          </w:p>
        </w:tc>
      </w:tr>
      <w:tr>
        <w:tc>
          <w:tcPr>
            <w:tcW w:type="dxa" w:w="1994"/>
          </w:tcPr>
          <w:p>
            <w:r>
              <w:t>Operation Endgame runway bridge</w:t>
            </w:r>
          </w:p>
        </w:tc>
        <w:tc>
          <w:tcPr>
            <w:tcW w:type="dxa" w:w="1994"/>
          </w:tcPr>
          <w:p>
            <w:r>
              <w:t>income</w:t>
            </w:r>
          </w:p>
        </w:tc>
        <w:tc>
          <w:tcPr>
            <w:tcW w:type="dxa" w:w="1994"/>
          </w:tcPr>
          <w:p>
            <w:r>
              <w:t>runway-protection</w:t>
            </w:r>
          </w:p>
        </w:tc>
        <w:tc>
          <w:tcPr>
            <w:tcW w:type="dxa" w:w="1994"/>
          </w:tcPr>
          <w:p>
            <w:r>
              <w:t>active</w:t>
            </w:r>
          </w:p>
        </w:tc>
        <w:tc>
          <w:tcPr>
            <w:tcW w:type="dxa" w:w="1994"/>
          </w:tcPr>
          <w:p>
            <w:r>
              <w:t>earning</w:t>
            </w:r>
          </w:p>
        </w:tc>
      </w:tr>
      <w:tr>
        <w:tc>
          <w:tcPr>
            <w:tcW w:type="dxa" w:w="1994"/>
          </w:tcPr>
          <w:p>
            <w:r>
              <w:t>Operation Endgame capital stack</w:t>
            </w:r>
          </w:p>
        </w:tc>
        <w:tc>
          <w:tcPr>
            <w:tcW w:type="dxa" w:w="1994"/>
          </w:tcPr>
          <w:p>
            <w:r>
              <w:t>capital</w:t>
            </w:r>
          </w:p>
        </w:tc>
        <w:tc>
          <w:tcPr>
            <w:tcW w:type="dxa" w:w="1994"/>
          </w:tcPr>
          <w:p>
            <w:r>
              <w:t>asset-path</w:t>
            </w:r>
          </w:p>
        </w:tc>
        <w:tc>
          <w:tcPr>
            <w:tcW w:type="dxa" w:w="1994"/>
          </w:tcPr>
          <w:p>
            <w:r>
              <w:t>incubating</w:t>
            </w:r>
          </w:p>
        </w:tc>
        <w:tc>
          <w:tcPr>
            <w:tcW w:type="dxa" w:w="1994"/>
          </w:tcPr>
          <w:p>
            <w:r>
              <w:t>blocked-by-capital</w:t>
            </w:r>
          </w:p>
        </w:tc>
      </w:tr>
      <w:tr>
        <w:tc>
          <w:tcPr>
            <w:tcW w:type="dxa" w:w="1994"/>
          </w:tcPr>
          <w:p>
            <w:r>
              <w:t>Operation Endgame institution design</w:t>
            </w:r>
          </w:p>
        </w:tc>
        <w:tc>
          <w:tcPr>
            <w:tcW w:type="dxa" w:w="1994"/>
          </w:tcPr>
          <w:p>
            <w:r>
              <w:t>institution</w:t>
            </w:r>
          </w:p>
        </w:tc>
        <w:tc>
          <w:tcPr>
            <w:tcW w:type="dxa" w:w="1994"/>
          </w:tcPr>
          <w:p>
            <w:r>
              <w:t>institution-builder</w:t>
            </w:r>
          </w:p>
        </w:tc>
        <w:tc>
          <w:tcPr>
            <w:tcW w:type="dxa" w:w="1994"/>
          </w:tcPr>
          <w:p>
            <w:r>
              <w:t>incubating</w:t>
            </w:r>
          </w:p>
        </w:tc>
        <w:tc>
          <w:tcPr>
            <w:tcW w:type="dxa" w:w="1994"/>
          </w:tcPr>
          <w:p>
            <w:r>
              <w:t>conceptual</w:t>
            </w:r>
          </w:p>
        </w:tc>
      </w:tr>
      <w:tr>
        <w:tc>
          <w:tcPr>
            <w:tcW w:type="dxa" w:w="1994"/>
          </w:tcPr>
          <w:p>
            <w:r>
              <w:t>Operation Endgame civic coalition path</w:t>
            </w:r>
          </w:p>
        </w:tc>
        <w:tc>
          <w:tcPr>
            <w:tcW w:type="dxa" w:w="1994"/>
          </w:tcPr>
          <w:p>
            <w:r>
              <w:t>civic</w:t>
            </w:r>
          </w:p>
        </w:tc>
        <w:tc>
          <w:tcPr>
            <w:tcW w:type="dxa" w:w="1994"/>
          </w:tcPr>
          <w:p>
            <w:r>
              <w:t>district-builder</w:t>
            </w:r>
          </w:p>
        </w:tc>
        <w:tc>
          <w:tcPr>
            <w:tcW w:type="dxa" w:w="1994"/>
          </w:tcPr>
          <w:p>
            <w:r>
              <w:t>incubating</w:t>
            </w:r>
          </w:p>
        </w:tc>
        <w:tc>
          <w:tcPr>
            <w:tcW w:type="dxa" w:w="1994"/>
          </w:tcPr>
          <w:p>
            <w:r>
              <w:t>conceptual</w:t>
            </w:r>
          </w:p>
        </w:tc>
      </w:tr>
    </w:tbl>
    <w:p/>
    <w:p>
      <w:pPr>
        <w:pStyle w:val="Heading3"/>
      </w:pPr>
      <w:r>
        <w:rPr>
          <w:color w:val="1F2A44"/>
        </w:rPr>
        <w:t>Operation Endgame product platform</w:t>
      </w:r>
    </w:p>
    <w:p>
      <w:r>
        <w:t>Product lane is active and building the platform, onboarding path, and proof substrate.</w:t>
      </w:r>
    </w:p>
    <w:p>
      <w:r>
        <w:rPr>
          <w:b/>
        </w:rPr>
        <w:t xml:space="preserve">Domain / role: </w:t>
      </w:r>
      <w:r>
        <w:t>product / revenue-engine</w:t>
      </w:r>
    </w:p>
    <w:p>
      <w:r>
        <w:rPr>
          <w:b/>
        </w:rPr>
        <w:t xml:space="preserve">Activation: </w:t>
      </w:r>
      <w:r>
        <w:t>active</w:t>
      </w:r>
    </w:p>
    <w:p>
      <w:r>
        <w:rPr>
          <w:b/>
        </w:rPr>
        <w:t xml:space="preserve">Assessed stage: </w:t>
      </w:r>
      <w:r>
        <w:t>in-development</w:t>
      </w:r>
    </w:p>
    <w:p>
      <w:r>
        <w:rPr>
          <w:b/>
        </w:rPr>
        <w:t xml:space="preserve">Priority score: </w:t>
      </w:r>
      <w:r>
        <w:t>0</w:t>
      </w:r>
    </w:p>
    <w:p>
      <w:r>
        <w:rPr>
          <w:b/>
        </w:rPr>
        <w:t xml:space="preserve">Milestone count: </w:t>
      </w:r>
      <w:r>
        <w:t>9</w:t>
      </w:r>
    </w:p>
    <w:p>
      <w:pPr>
        <w:pStyle w:val="Heading3"/>
      </w:pPr>
      <w:r>
        <w:rPr>
          <w:color w:val="1F2A44"/>
        </w:rPr>
        <w:t>Operation Endgame album release engine</w:t>
      </w:r>
    </w:p>
    <w:p>
      <w:r>
        <w:t>Creative lane is active and anchored to the October 17 album drop proof event.</w:t>
      </w:r>
    </w:p>
    <w:p>
      <w:r>
        <w:rPr>
          <w:b/>
        </w:rPr>
        <w:t xml:space="preserve">Domain / role: </w:t>
      </w:r>
      <w:r>
        <w:t>creative / proof-artifact</w:t>
      </w:r>
    </w:p>
    <w:p>
      <w:r>
        <w:rPr>
          <w:b/>
        </w:rPr>
        <w:t xml:space="preserve">Activation: </w:t>
      </w:r>
      <w:r>
        <w:t>active</w:t>
      </w:r>
    </w:p>
    <w:p>
      <w:r>
        <w:rPr>
          <w:b/>
        </w:rPr>
        <w:t xml:space="preserve">Assessed stage: </w:t>
      </w:r>
      <w:r>
        <w:t>ready-to-launch</w:t>
      </w:r>
    </w:p>
    <w:p>
      <w:r>
        <w:rPr>
          <w:b/>
        </w:rPr>
        <w:t xml:space="preserve">Priority score: </w:t>
      </w:r>
      <w:r>
        <w:t>0</w:t>
      </w:r>
    </w:p>
    <w:p>
      <w:r>
        <w:rPr>
          <w:b/>
        </w:rPr>
        <w:t xml:space="preserve">Milestone count: </w:t>
      </w:r>
      <w:r>
        <w:t>10</w:t>
      </w:r>
    </w:p>
    <w:p>
      <w:pPr>
        <w:pStyle w:val="Heading3"/>
      </w:pPr>
      <w:r>
        <w:rPr>
          <w:color w:val="1F2A44"/>
        </w:rPr>
        <w:t>Operation Endgame media narrative pipeline</w:t>
      </w:r>
    </w:p>
    <w:p>
      <w:r>
        <w:t>Media lane is active and translating strategic proof into repeatable audience narrative.</w:t>
      </w:r>
    </w:p>
    <w:p>
      <w:r>
        <w:rPr>
          <w:b/>
        </w:rPr>
        <w:t xml:space="preserve">Domain / role: </w:t>
      </w:r>
      <w:r>
        <w:t>media / audience-engine</w:t>
      </w:r>
    </w:p>
    <w:p>
      <w:r>
        <w:rPr>
          <w:b/>
        </w:rPr>
        <w:t xml:space="preserve">Activation: </w:t>
      </w:r>
      <w:r>
        <w:t>active</w:t>
      </w:r>
    </w:p>
    <w:p>
      <w:r>
        <w:rPr>
          <w:b/>
        </w:rPr>
        <w:t xml:space="preserve">Assessed stage: </w:t>
      </w:r>
      <w:r>
        <w:t>pilot-running</w:t>
      </w:r>
    </w:p>
    <w:p>
      <w:r>
        <w:rPr>
          <w:b/>
        </w:rPr>
        <w:t xml:space="preserve">Priority score: </w:t>
      </w:r>
      <w:r>
        <w:t>0</w:t>
      </w:r>
    </w:p>
    <w:p>
      <w:r>
        <w:rPr>
          <w:b/>
        </w:rPr>
        <w:t xml:space="preserve">Milestone count: </w:t>
      </w:r>
      <w:r>
        <w:t>4</w:t>
      </w:r>
    </w:p>
    <w:p>
      <w:pPr>
        <w:pStyle w:val="Heading3"/>
      </w:pPr>
      <w:r>
        <w:rPr>
          <w:color w:val="1F2A44"/>
        </w:rPr>
        <w:t>Operation Endgame brand and operations system</w:t>
      </w:r>
    </w:p>
    <w:p>
      <w:r>
        <w:t>Brand and operations lane is active and stabilizing the execution system around the mission.</w:t>
      </w:r>
    </w:p>
    <w:p>
      <w:r>
        <w:rPr>
          <w:b/>
        </w:rPr>
        <w:t xml:space="preserve">Domain / role: </w:t>
      </w:r>
      <w:r>
        <w:t>brand / operating-system</w:t>
      </w:r>
    </w:p>
    <w:p>
      <w:r>
        <w:rPr>
          <w:b/>
        </w:rPr>
        <w:t xml:space="preserve">Activation: </w:t>
      </w:r>
      <w:r>
        <w:t>active</w:t>
      </w:r>
    </w:p>
    <w:p>
      <w:r>
        <w:rPr>
          <w:b/>
        </w:rPr>
        <w:t xml:space="preserve">Assessed stage: </w:t>
      </w:r>
      <w:r>
        <w:t>active</w:t>
      </w:r>
    </w:p>
    <w:p>
      <w:r>
        <w:rPr>
          <w:b/>
        </w:rPr>
        <w:t xml:space="preserve">Priority score: </w:t>
      </w:r>
      <w:r>
        <w:t>0</w:t>
      </w:r>
    </w:p>
    <w:p>
      <w:r>
        <w:rPr>
          <w:b/>
        </w:rPr>
        <w:t xml:space="preserve">Milestone count: </w:t>
      </w:r>
      <w:r>
        <w:t>4</w:t>
      </w:r>
    </w:p>
    <w:p>
      <w:pPr>
        <w:pStyle w:val="Heading3"/>
      </w:pPr>
      <w:r>
        <w:rPr>
          <w:color w:val="1F2A44"/>
        </w:rPr>
        <w:t>Operation Endgame runway bridge</w:t>
      </w:r>
    </w:p>
    <w:p>
      <w:r>
        <w:t>Income lane is active and protecting runway while the larger ecosystem compounds.</w:t>
      </w:r>
    </w:p>
    <w:p>
      <w:r>
        <w:rPr>
          <w:b/>
        </w:rPr>
        <w:t xml:space="preserve">Domain / role: </w:t>
      </w:r>
      <w:r>
        <w:t>income / runway-protection</w:t>
      </w:r>
    </w:p>
    <w:p>
      <w:r>
        <w:rPr>
          <w:b/>
        </w:rPr>
        <w:t xml:space="preserve">Activation: </w:t>
      </w:r>
      <w:r>
        <w:t>active</w:t>
      </w:r>
    </w:p>
    <w:p>
      <w:r>
        <w:rPr>
          <w:b/>
        </w:rPr>
        <w:t xml:space="preserve">Assessed stage: </w:t>
      </w:r>
      <w:r>
        <w:t>earning</w:t>
      </w:r>
    </w:p>
    <w:p>
      <w:r>
        <w:rPr>
          <w:b/>
        </w:rPr>
        <w:t xml:space="preserve">Priority score: </w:t>
      </w:r>
      <w:r>
        <w:t>0</w:t>
      </w:r>
    </w:p>
    <w:p>
      <w:r>
        <w:rPr>
          <w:b/>
        </w:rPr>
        <w:t xml:space="preserve">Milestone count: </w:t>
      </w:r>
      <w:r>
        <w:t>3</w:t>
      </w:r>
    </w:p>
    <w:p>
      <w:pPr>
        <w:pStyle w:val="Heading3"/>
      </w:pPr>
      <w:r>
        <w:rPr>
          <w:color w:val="1F2A44"/>
        </w:rPr>
        <w:t>Operation Endgame capital stack</w:t>
      </w:r>
    </w:p>
    <w:p>
      <w:r>
        <w:t>Capital lane is incubating until current proof and revenue support direct expansion.</w:t>
      </w:r>
    </w:p>
    <w:p>
      <w:r>
        <w:rPr>
          <w:b/>
        </w:rPr>
        <w:t xml:space="preserve">Domain / role: </w:t>
      </w:r>
      <w:r>
        <w:t>capital / asset-path</w:t>
      </w:r>
    </w:p>
    <w:p>
      <w:r>
        <w:rPr>
          <w:b/>
        </w:rPr>
        <w:t xml:space="preserve">Activation: </w:t>
      </w:r>
      <w:r>
        <w:t>incubating</w:t>
      </w:r>
    </w:p>
    <w:p>
      <w:r>
        <w:rPr>
          <w:b/>
        </w:rPr>
        <w:t xml:space="preserve">Assessed stage: </w:t>
      </w:r>
      <w:r>
        <w:t>blocked-by-capital</w:t>
      </w:r>
    </w:p>
    <w:p>
      <w:r>
        <w:rPr>
          <w:b/>
        </w:rPr>
        <w:t xml:space="preserve">Priority score: </w:t>
      </w:r>
      <w:r>
        <w:t>0</w:t>
      </w:r>
    </w:p>
    <w:p>
      <w:r>
        <w:rPr>
          <w:b/>
        </w:rPr>
        <w:t xml:space="preserve">Milestone count: </w:t>
      </w:r>
      <w:r>
        <w:t>3</w:t>
      </w:r>
    </w:p>
    <w:p>
      <w:pPr>
        <w:pStyle w:val="Heading3"/>
      </w:pPr>
      <w:r>
        <w:rPr>
          <w:color w:val="1F2A44"/>
        </w:rPr>
        <w:t>Operation Endgame institution design</w:t>
      </w:r>
    </w:p>
    <w:p>
      <w:r>
        <w:t>Institution lane is incubating until the operating model has stronger proof and repeatability.</w:t>
      </w:r>
    </w:p>
    <w:p>
      <w:r>
        <w:rPr>
          <w:b/>
        </w:rPr>
        <w:t xml:space="preserve">Domain / role: </w:t>
      </w:r>
      <w:r>
        <w:t>institution / institution-builder</w:t>
      </w:r>
    </w:p>
    <w:p>
      <w:r>
        <w:rPr>
          <w:b/>
        </w:rPr>
        <w:t xml:space="preserve">Activation: </w:t>
      </w:r>
      <w:r>
        <w:t>incubating</w:t>
      </w:r>
    </w:p>
    <w:p>
      <w:r>
        <w:rPr>
          <w:b/>
        </w:rPr>
        <w:t xml:space="preserve">Assessed stage: </w:t>
      </w:r>
      <w:r>
        <w:t>conceptual</w:t>
      </w:r>
    </w:p>
    <w:p>
      <w:r>
        <w:rPr>
          <w:b/>
        </w:rPr>
        <w:t xml:space="preserve">Priority score: </w:t>
      </w:r>
      <w:r>
        <w:t>0</w:t>
      </w:r>
    </w:p>
    <w:p>
      <w:r>
        <w:rPr>
          <w:b/>
        </w:rPr>
        <w:t xml:space="preserve">Milestone count: </w:t>
      </w:r>
      <w:r>
        <w:t>3</w:t>
      </w:r>
    </w:p>
    <w:p>
      <w:pPr>
        <w:pStyle w:val="Heading3"/>
      </w:pPr>
      <w:r>
        <w:rPr>
          <w:color w:val="1F2A44"/>
        </w:rPr>
        <w:t>Operation Endgame civic coalition path</w:t>
      </w:r>
    </w:p>
    <w:p>
      <w:r>
        <w:t>Civic lane is incubating until credibility, capital, and local proof are sufficient.</w:t>
      </w:r>
    </w:p>
    <w:p>
      <w:r>
        <w:rPr>
          <w:b/>
        </w:rPr>
        <w:t xml:space="preserve">Domain / role: </w:t>
      </w:r>
      <w:r>
        <w:t>civic / district-builder</w:t>
      </w:r>
    </w:p>
    <w:p>
      <w:r>
        <w:rPr>
          <w:b/>
        </w:rPr>
        <w:t xml:space="preserve">Activation: </w:t>
      </w:r>
      <w:r>
        <w:t>incubating</w:t>
      </w:r>
    </w:p>
    <w:p>
      <w:r>
        <w:rPr>
          <w:b/>
        </w:rPr>
        <w:t xml:space="preserve">Assessed stage: </w:t>
      </w:r>
      <w:r>
        <w:t>conceptual</w:t>
      </w:r>
    </w:p>
    <w:p>
      <w:r>
        <w:rPr>
          <w:b/>
        </w:rPr>
        <w:t xml:space="preserve">Priority score: </w:t>
      </w:r>
      <w:r>
        <w:t>0</w:t>
      </w:r>
    </w:p>
    <w:p>
      <w:r>
        <w:rPr>
          <w:b/>
        </w:rPr>
        <w:t xml:space="preserve">Milestone count: </w:t>
      </w:r>
      <w:r>
        <w:t>3</w:t>
      </w:r>
    </w:p>
    <w:p>
      <w:r>
        <w:br w:type="page"/>
      </w:r>
    </w:p>
    <w:p>
      <w:pPr>
        <w:pStyle w:val="Heading1"/>
      </w:pPr>
      <w:r>
        <w:rPr>
          <w:color w:val="1F2A44"/>
        </w:rPr>
        <w:t>3. Milestones (sorted by target date)</w:t>
      </w:r>
    </w:p>
    <w:p>
      <w:r>
        <w:t>39 milestones across 8 lanes.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Target date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Lane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Flex</w:t>
            </w:r>
          </w:p>
        </w:tc>
      </w:tr>
      <w:tr>
        <w:tc>
          <w:tcPr>
            <w:tcW w:type="dxa" w:w="1994"/>
          </w:tcPr>
          <w:p>
            <w:r>
              <w:t>2026-06-09</w:t>
            </w:r>
          </w:p>
        </w:tc>
        <w:tc>
          <w:tcPr>
            <w:tcW w:type="dxa" w:w="1994"/>
          </w:tcPr>
          <w:p>
            <w:r>
              <w:t>Operation Endgame brand and op</w:t>
            </w:r>
          </w:p>
        </w:tc>
        <w:tc>
          <w:tcPr>
            <w:tcW w:type="dxa" w:w="1994"/>
          </w:tcPr>
          <w:p>
            <w:r>
              <w:t>Repositioning complete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2026-06-09</w:t>
            </w:r>
          </w:p>
        </w:tc>
        <w:tc>
          <w:tcPr>
            <w:tcW w:type="dxa" w:w="1994"/>
          </w:tcPr>
          <w:p>
            <w:r>
              <w:t>Operation Endgame capital stac</w:t>
            </w:r>
          </w:p>
        </w:tc>
        <w:tc>
          <w:tcPr>
            <w:tcW w:type="dxa" w:w="1994"/>
          </w:tcPr>
          <w:p>
            <w:r>
              <w:t>Capital path defined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2026-06-16</w:t>
            </w:r>
          </w:p>
        </w:tc>
        <w:tc>
          <w:tcPr>
            <w:tcW w:type="dxa" w:w="1994"/>
          </w:tcPr>
          <w:p>
            <w:r>
              <w:t xml:space="preserve">Operation Endgame institution </w:t>
            </w:r>
          </w:p>
        </w:tc>
        <w:tc>
          <w:tcPr>
            <w:tcW w:type="dxa" w:w="1994"/>
          </w:tcPr>
          <w:p>
            <w:r>
              <w:t>Institution model defined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2026-06-16</w:t>
            </w:r>
          </w:p>
        </w:tc>
        <w:tc>
          <w:tcPr>
            <w:tcW w:type="dxa" w:w="1994"/>
          </w:tcPr>
          <w:p>
            <w:r>
              <w:t>Operation Endgame civic coalit</w:t>
            </w:r>
          </w:p>
        </w:tc>
        <w:tc>
          <w:tcPr>
            <w:tcW w:type="dxa" w:w="1994"/>
          </w:tcPr>
          <w:p>
            <w:r>
              <w:t>District thesis documented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2026-07-14</w:t>
            </w:r>
          </w:p>
        </w:tc>
        <w:tc>
          <w:tcPr>
            <w:tcW w:type="dxa" w:w="1994"/>
          </w:tcPr>
          <w:p>
            <w:r>
              <w:t>Operation Endgame runway bridg</w:t>
            </w:r>
          </w:p>
        </w:tc>
        <w:tc>
          <w:tcPr>
            <w:tcW w:type="dxa" w:w="1994"/>
          </w:tcPr>
          <w:p>
            <w:r>
              <w:t>First revenue event</w:t>
            </w:r>
          </w:p>
        </w:tc>
        <w:tc>
          <w:tcPr>
            <w:tcW w:type="dxa" w:w="1994"/>
          </w:tcPr>
          <w:p>
            <w:r>
              <w:t>gate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</w:tr>
      <w:tr>
        <w:tc>
          <w:tcPr>
            <w:tcW w:type="dxa" w:w="1994"/>
          </w:tcPr>
          <w:p>
            <w:r>
              <w:t>2026-07-14</w:t>
            </w:r>
          </w:p>
        </w:tc>
        <w:tc>
          <w:tcPr>
            <w:tcW w:type="dxa" w:w="1994"/>
          </w:tcPr>
          <w:p>
            <w:r>
              <w:t>Operation Endgame capital stac</w:t>
            </w:r>
          </w:p>
        </w:tc>
        <w:tc>
          <w:tcPr>
            <w:tcW w:type="dxa" w:w="1994"/>
          </w:tcPr>
          <w:p>
            <w:r>
              <w:t>Real-estate or asset thesis validated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2026-07-14</w:t>
            </w:r>
          </w:p>
        </w:tc>
        <w:tc>
          <w:tcPr>
            <w:tcW w:type="dxa" w:w="1994"/>
          </w:tcPr>
          <w:p>
            <w:r>
              <w:t>Operation Endgame civic coalit</w:t>
            </w:r>
          </w:p>
        </w:tc>
        <w:tc>
          <w:tcPr>
            <w:tcW w:type="dxa" w:w="1994"/>
          </w:tcPr>
          <w:p>
            <w:r>
              <w:t>Stakeholder map created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2026-07-28</w:t>
            </w:r>
          </w:p>
        </w:tc>
        <w:tc>
          <w:tcPr>
            <w:tcW w:type="dxa" w:w="1994"/>
          </w:tcPr>
          <w:p>
            <w:r>
              <w:t>Operation Endgame brand and op</w:t>
            </w:r>
          </w:p>
        </w:tc>
        <w:tc>
          <w:tcPr>
            <w:tcW w:type="dxa" w:w="1994"/>
          </w:tcPr>
          <w:p>
            <w:r>
              <w:t>Growth milestone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2026-07-28</w:t>
            </w:r>
          </w:p>
        </w:tc>
        <w:tc>
          <w:tcPr>
            <w:tcW w:type="dxa" w:w="1994"/>
          </w:tcPr>
          <w:p>
            <w:r>
              <w:t xml:space="preserve">Operation Endgame institution </w:t>
            </w:r>
          </w:p>
        </w:tc>
        <w:tc>
          <w:tcPr>
            <w:tcW w:type="dxa" w:w="1994"/>
          </w:tcPr>
          <w:p>
            <w:r>
              <w:t>Requirements and compliance mapped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2026-09-08</w:t>
            </w:r>
          </w:p>
        </w:tc>
        <w:tc>
          <w:tcPr>
            <w:tcW w:type="dxa" w:w="1994"/>
          </w:tcPr>
          <w:p>
            <w:r>
              <w:t>Operation Endgame runway bridg</w:t>
            </w:r>
          </w:p>
        </w:tc>
        <w:tc>
          <w:tcPr>
            <w:tcW w:type="dxa" w:w="1994"/>
          </w:tcPr>
          <w:p>
            <w:r>
              <w:t>Recurring pipeline established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2026-09-08</w:t>
            </w:r>
          </w:p>
        </w:tc>
        <w:tc>
          <w:tcPr>
            <w:tcW w:type="dxa" w:w="1994"/>
          </w:tcPr>
          <w:p>
            <w:r>
              <w:t>Operation Endgame capital stac</w:t>
            </w:r>
          </w:p>
        </w:tc>
        <w:tc>
          <w:tcPr>
            <w:tcW w:type="dxa" w:w="1994"/>
          </w:tcPr>
          <w:p>
            <w:r>
              <w:t>First capital-ready opportunity selected</w:t>
            </w:r>
          </w:p>
        </w:tc>
        <w:tc>
          <w:tcPr>
            <w:tcW w:type="dxa" w:w="1994"/>
          </w:tcPr>
          <w:p>
            <w:r>
              <w:t>gate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2026-09-08</w:t>
            </w:r>
          </w:p>
        </w:tc>
        <w:tc>
          <w:tcPr>
            <w:tcW w:type="dxa" w:w="1994"/>
          </w:tcPr>
          <w:p>
            <w:r>
              <w:t>Operation Endgame civic coalit</w:t>
            </w:r>
          </w:p>
        </w:tc>
        <w:tc>
          <w:tcPr>
            <w:tcW w:type="dxa" w:w="1994"/>
          </w:tcPr>
          <w:p>
            <w:r>
              <w:t>First civic opportunity framed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2026-09-22</w:t>
            </w:r>
          </w:p>
        </w:tc>
        <w:tc>
          <w:tcPr>
            <w:tcW w:type="dxa" w:w="1994"/>
          </w:tcPr>
          <w:p>
            <w:r>
              <w:t xml:space="preserve">Operation Endgame institution </w:t>
            </w:r>
          </w:p>
        </w:tc>
        <w:tc>
          <w:tcPr>
            <w:tcW w:type="dxa" w:w="1994"/>
          </w:tcPr>
          <w:p>
            <w:r>
              <w:t>Pilot or founding path selected</w:t>
            </w:r>
          </w:p>
        </w:tc>
        <w:tc>
          <w:tcPr>
            <w:tcW w:type="dxa" w:w="1994"/>
          </w:tcPr>
          <w:p>
            <w:r>
              <w:t>gate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2027-05-15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Validate repeatable conversion path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2027-09-15</w:t>
            </w:r>
          </w:p>
        </w:tc>
        <w:tc>
          <w:tcPr>
            <w:tcW w:type="dxa" w:w="1994"/>
          </w:tcPr>
          <w:p>
            <w:r>
              <w:t>Operation Endgame brand and op</w:t>
            </w:r>
          </w:p>
        </w:tc>
        <w:tc>
          <w:tcPr>
            <w:tcW w:type="dxa" w:w="1994"/>
          </w:tcPr>
          <w:p>
            <w:r>
              <w:t>Establish operating cadence dashboard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2027-12-15</w:t>
            </w:r>
          </w:p>
        </w:tc>
        <w:tc>
          <w:tcPr>
            <w:tcW w:type="dxa" w:w="1994"/>
          </w:tcPr>
          <w:p>
            <w:r>
              <w:t>Operation Endgame runway bridg</w:t>
            </w:r>
          </w:p>
        </w:tc>
        <w:tc>
          <w:tcPr>
            <w:tcW w:type="dxa" w:w="1994"/>
          </w:tcPr>
          <w:p>
            <w:r>
              <w:t>Prove revenue conversion architecture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2028-03-15</w:t>
            </w:r>
          </w:p>
        </w:tc>
        <w:tc>
          <w:tcPr>
            <w:tcW w:type="dxa" w:w="1994"/>
          </w:tcPr>
          <w:p>
            <w:r>
              <w:t>Operation Endgame media narrat</w:t>
            </w:r>
          </w:p>
        </w:tc>
        <w:tc>
          <w:tcPr>
            <w:tcW w:type="dxa" w:w="1994"/>
          </w:tcPr>
          <w:p>
            <w:r>
              <w:t>Widen channel distribution loop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2028-05-15</w:t>
            </w:r>
          </w:p>
        </w:tc>
        <w:tc>
          <w:tcPr>
            <w:tcW w:type="dxa" w:w="1994"/>
          </w:tcPr>
          <w:p>
            <w:r>
              <w:t>Operation Endgame brand and op</w:t>
            </w:r>
          </w:p>
        </w:tc>
        <w:tc>
          <w:tcPr>
            <w:tcW w:type="dxa" w:w="1994"/>
          </w:tcPr>
          <w:p>
            <w:r>
              <w:t>Stabilize cross-lane execution loop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medium</w:t>
            </w:r>
          </w:p>
        </w:tc>
      </w:tr>
      <w:tr>
        <w:tc>
          <w:tcPr>
            <w:tcW w:type="dxa" w:w="1994"/>
          </w:tcPr>
          <w:p>
            <w:r>
              <w:t>2030-12-16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Upload and prepare release files for distribution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2030-12-30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Distribution submitted</w:t>
            </w:r>
          </w:p>
        </w:tc>
        <w:tc>
          <w:tcPr>
            <w:tcW w:type="dxa" w:w="1994"/>
          </w:tcPr>
          <w:p>
            <w:r>
              <w:t>gate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</w:tr>
      <w:tr>
        <w:tc>
          <w:tcPr>
            <w:tcW w:type="dxa" w:w="1994"/>
          </w:tcPr>
          <w:p>
            <w:r>
              <w:t>2031-01-13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Core feature set locked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2031-01-13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Artwork finalized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2031-02-10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Feature freeze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2031-02-10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Press and playlist outreach begins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2031-03-10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Internal test complete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2031-03-10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Pre-release single 1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2031-03-24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Closed beta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2031-03-24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Content creation sprint begins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2031-03-24</w:t>
            </w:r>
          </w:p>
        </w:tc>
        <w:tc>
          <w:tcPr>
            <w:tcW w:type="dxa" w:w="1994"/>
          </w:tcPr>
          <w:p>
            <w:r>
              <w:t>Operation Endgame media narrat</w:t>
            </w:r>
          </w:p>
        </w:tc>
        <w:tc>
          <w:tcPr>
            <w:tcW w:type="dxa" w:w="1994"/>
          </w:tcPr>
          <w:p>
            <w:r>
              <w:t>Produce and publish first episode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2031-04-07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Landing page and pricing live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2031-04-07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Pre-release single 2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2031-04-07</w:t>
            </w:r>
          </w:p>
        </w:tc>
        <w:tc>
          <w:tcPr>
            <w:tcW w:type="dxa" w:w="1994"/>
          </w:tcPr>
          <w:p>
            <w:r>
              <w:t>Operation Endgame media narrat</w:t>
            </w:r>
          </w:p>
        </w:tc>
        <w:tc>
          <w:tcPr>
            <w:tcW w:type="dxa" w:w="1994"/>
          </w:tcPr>
          <w:p>
            <w:r>
              <w:t>Publish channel to distribution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2031-04-21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App store submitted</w:t>
            </w:r>
          </w:p>
        </w:tc>
        <w:tc>
          <w:tcPr>
            <w:tcW w:type="dxa" w:w="1994"/>
          </w:tcPr>
          <w:p>
            <w:r>
              <w:t>gate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</w:tr>
      <w:tr>
        <w:tc>
          <w:tcPr>
            <w:tcW w:type="dxa" w:w="1994"/>
          </w:tcPr>
          <w:p>
            <w:r>
              <w:t>2031-04-21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Final promo push begins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2031-04-21</w:t>
            </w:r>
          </w:p>
        </w:tc>
        <w:tc>
          <w:tcPr>
            <w:tcW w:type="dxa" w:w="1994"/>
          </w:tcPr>
          <w:p>
            <w:r>
              <w:t>Operation Endgame media narrat</w:t>
            </w:r>
          </w:p>
        </w:tc>
        <w:tc>
          <w:tcPr>
            <w:tcW w:type="dxa" w:w="1994"/>
          </w:tcPr>
          <w:p>
            <w:r>
              <w:t>Execute pre-launch promo campaign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2031-05-05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Pre-launch waitlist activation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high</w:t>
            </w:r>
          </w:p>
        </w:tc>
      </w:tr>
      <w:tr>
        <w:tc>
          <w:tcPr>
            <w:tcW w:type="dxa" w:w="1994"/>
          </w:tcPr>
          <w:p>
            <w:r>
              <w:t>2031-05-12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Release-week campaign activated</w:t>
            </w:r>
          </w:p>
        </w:tc>
        <w:tc>
          <w:tcPr>
            <w:tcW w:type="dxa" w:w="1994"/>
          </w:tcPr>
          <w:p>
            <w:r>
              <w:t>checkpoint</w:t>
            </w:r>
          </w:p>
        </w:tc>
        <w:tc>
          <w:tcPr>
            <w:tcW w:type="dxa" w:w="1994"/>
          </w:tcPr>
          <w:p>
            <w:r>
              <w:t>low</w:t>
            </w:r>
          </w:p>
        </w:tc>
      </w:tr>
      <w:tr>
        <w:tc>
          <w:tcPr>
            <w:tcW w:type="dxa" w:w="1994"/>
          </w:tcPr>
          <w:p>
            <w:r>
              <w:t>2031-05-19</w:t>
            </w:r>
          </w:p>
        </w:tc>
        <w:tc>
          <w:tcPr>
            <w:tcW w:type="dxa" w:w="1994"/>
          </w:tcPr>
          <w:p>
            <w:r>
              <w:t>Operation Endgame product plat</w:t>
            </w:r>
          </w:p>
        </w:tc>
        <w:tc>
          <w:tcPr>
            <w:tcW w:type="dxa" w:w="1994"/>
          </w:tcPr>
          <w:p>
            <w:r>
              <w:t>Launch Operation Endgame product platform</w:t>
            </w:r>
          </w:p>
        </w:tc>
        <w:tc>
          <w:tcPr>
            <w:tcW w:type="dxa" w:w="1994"/>
          </w:tcPr>
          <w:p>
            <w:r>
              <w:t>anchor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</w:tr>
      <w:tr>
        <w:tc>
          <w:tcPr>
            <w:tcW w:type="dxa" w:w="1994"/>
          </w:tcPr>
          <w:p>
            <w:r>
              <w:t>2031-05-19</w:t>
            </w:r>
          </w:p>
        </w:tc>
        <w:tc>
          <w:tcPr>
            <w:tcW w:type="dxa" w:w="1994"/>
          </w:tcPr>
          <w:p>
            <w:r>
              <w:t>Operation Endgame album releas</w:t>
            </w:r>
          </w:p>
        </w:tc>
        <w:tc>
          <w:tcPr>
            <w:tcW w:type="dxa" w:w="1994"/>
          </w:tcPr>
          <w:p>
            <w:r>
              <w:t>Release Operation Endgame album release engine</w:t>
            </w:r>
          </w:p>
        </w:tc>
        <w:tc>
          <w:tcPr>
            <w:tcW w:type="dxa" w:w="1994"/>
          </w:tcPr>
          <w:p>
            <w:r>
              <w:t>anchor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</w:tr>
    </w:tbl>
    <w:p/>
    <w:p>
      <w:pPr>
        <w:pStyle w:val="Heading2"/>
      </w:pPr>
      <w:r>
        <w:rPr>
          <w:color w:val="1F2A44"/>
        </w:rPr>
        <w:t>Milestone miss consequences</w:t>
      </w:r>
    </w:p>
    <w:p>
      <w:r>
        <w:rPr>
          <w:b/>
        </w:rPr>
        <w:t xml:space="preserve">2026-06-09 — Capital path defined: </w:t>
      </w:r>
      <w:r>
        <w:t>Capital timing stays ambiguous and blocks downstream expansion.</w:t>
      </w:r>
    </w:p>
    <w:p>
      <w:r>
        <w:rPr>
          <w:b/>
        </w:rPr>
        <w:t xml:space="preserve">2026-06-16 — Institution model defined: </w:t>
      </w:r>
      <w:r>
        <w:t>Education lane lacks a credible starting shape.</w:t>
      </w:r>
    </w:p>
    <w:p>
      <w:r>
        <w:rPr>
          <w:b/>
        </w:rPr>
        <w:t xml:space="preserve">2026-06-16 — District thesis documented: </w:t>
      </w:r>
      <w:r>
        <w:t>Civic lane remains vision-only.</w:t>
      </w:r>
    </w:p>
    <w:p>
      <w:r>
        <w:rPr>
          <w:b/>
        </w:rPr>
        <w:t xml:space="preserve">2026-07-14 — First revenue event: </w:t>
      </w:r>
      <w:r>
        <w:t>Income constraint — revenue required within 60 days.</w:t>
      </w:r>
    </w:p>
    <w:p>
      <w:r>
        <w:rPr>
          <w:b/>
        </w:rPr>
        <w:t xml:space="preserve">2026-09-08 — First capital-ready opportunity selected: </w:t>
      </w:r>
      <w:r>
        <w:t>Expansion remains abstract without a specific asset path.</w:t>
      </w:r>
    </w:p>
    <w:p>
      <w:r>
        <w:rPr>
          <w:b/>
        </w:rPr>
        <w:t xml:space="preserve">2026-09-22 — Pilot or founding path selected: </w:t>
      </w:r>
      <w:r>
        <w:t>Institution lane cannot move into execution.</w:t>
      </w:r>
    </w:p>
    <w:p>
      <w:r>
        <w:rPr>
          <w:b/>
        </w:rPr>
        <w:t xml:space="preserve">2027-05-15 — Validate repeatable conversion path: </w:t>
      </w:r>
      <w:r>
        <w:t>P2 cannot scale product acquisition without a repeatable conversion path.</w:t>
      </w:r>
    </w:p>
    <w:p>
      <w:r>
        <w:rPr>
          <w:b/>
        </w:rPr>
        <w:t xml:space="preserve">2027-09-15 — Establish operating cadence dashboard: </w:t>
      </w:r>
      <w:r>
        <w:t>Execution system remains reactive without a stable operating cadence.</w:t>
      </w:r>
    </w:p>
    <w:p>
      <w:r>
        <w:rPr>
          <w:b/>
        </w:rPr>
        <w:t xml:space="preserve">2027-12-15 — Prove revenue conversion architecture: </w:t>
      </w:r>
      <w:r>
        <w:t>Revenue bridge stays provisional without a tested conversion architecture.</w:t>
      </w:r>
    </w:p>
    <w:p>
      <w:r>
        <w:rPr>
          <w:b/>
        </w:rPr>
        <w:t xml:space="preserve">2028-03-15 — Widen channel distribution loop: </w:t>
      </w:r>
      <w:r>
        <w:t>Audience growth remains narrow without a widened distribution loop.</w:t>
      </w:r>
    </w:p>
    <w:p>
      <w:r>
        <w:rPr>
          <w:b/>
        </w:rPr>
        <w:t xml:space="preserve">2028-05-15 — Stabilize cross-lane execution loop: </w:t>
      </w:r>
      <w:r>
        <w:t>P2 review gate cannot pass without a stable cross-lane execution loop.</w:t>
      </w:r>
    </w:p>
    <w:p>
      <w:r>
        <w:rPr>
          <w:b/>
        </w:rPr>
        <w:t xml:space="preserve">2030-12-16 — Upload and prepare release files for distribution: </w:t>
      </w:r>
      <w:r>
        <w:t>Files must be clean and tagged before submission.</w:t>
      </w:r>
    </w:p>
    <w:p>
      <w:r>
        <w:rPr>
          <w:b/>
        </w:rPr>
        <w:t xml:space="preserve">2030-12-30 — Distribution submitted: </w:t>
      </w:r>
      <w:r>
        <w:t>DSPs require lead time — missing this collapses the release date.</w:t>
      </w:r>
    </w:p>
    <w:p>
      <w:r>
        <w:rPr>
          <w:b/>
        </w:rPr>
        <w:t xml:space="preserve">2031-01-13 — Core feature set locked: </w:t>
      </w:r>
      <w:r>
        <w:t>Scope must be locked before QA can begin.</w:t>
      </w:r>
    </w:p>
    <w:p>
      <w:r>
        <w:rPr>
          <w:b/>
        </w:rPr>
        <w:t xml:space="preserve">2031-01-13 — Artwork finalized: </w:t>
      </w:r>
      <w:r>
        <w:t>Distribution cannot be submitted without approved artwork.</w:t>
      </w:r>
    </w:p>
    <w:p>
      <w:r>
        <w:rPr>
          <w:b/>
        </w:rPr>
        <w:t xml:space="preserve">2031-02-10 — Feature freeze: </w:t>
      </w:r>
      <w:r>
        <w:t>Scope creep past this point delays launch.</w:t>
      </w:r>
    </w:p>
    <w:p>
      <w:r>
        <w:rPr>
          <w:b/>
        </w:rPr>
        <w:t xml:space="preserve">2031-02-10 — Press and playlist outreach begins: </w:t>
      </w:r>
      <w:r>
        <w:t>Playlist consideration requires 4–6 weeks lead time.</w:t>
      </w:r>
    </w:p>
    <w:p>
      <w:r>
        <w:rPr>
          <w:b/>
        </w:rPr>
        <w:t xml:space="preserve">2031-03-24 — Content creation sprint begins: </w:t>
      </w:r>
      <w:r>
        <w:t>Social and promotional assets must be built before promo window.</w:t>
      </w:r>
    </w:p>
    <w:p>
      <w:r>
        <w:rPr>
          <w:b/>
        </w:rPr>
        <w:t xml:space="preserve">2031-04-07 — Landing page and pricing live: </w:t>
      </w:r>
      <w:r>
        <w:t>Pre-launch waitlist and pricing must be up before submission.</w:t>
      </w:r>
    </w:p>
    <w:p>
      <w:r>
        <w:rPr>
          <w:b/>
        </w:rPr>
        <w:t xml:space="preserve">2031-04-21 — App store submitted: </w:t>
      </w:r>
      <w:r>
        <w:t>Review windows are fixed; missing this kills the launch date.</w:t>
      </w:r>
    </w:p>
    <w:p>
      <w:r>
        <w:rPr>
          <w:b/>
        </w:rPr>
        <w:t xml:space="preserve">2031-04-21 — Final promo push begins: </w:t>
      </w:r>
      <w:r>
        <w:t>Reduces awareness window before release.</w:t>
      </w:r>
    </w:p>
    <w:p>
      <w:r>
        <w:rPr>
          <w:b/>
        </w:rPr>
        <w:t xml:space="preserve">2031-05-12 — Release-week campaign activated: </w:t>
      </w:r>
      <w:r>
        <w:t>Coordinated release-week push is highest-leverage day-of window.</w:t>
      </w:r>
    </w:p>
    <w:p>
      <w:r>
        <w:rPr>
          <w:b/>
        </w:rPr>
        <w:t xml:space="preserve">2031-05-19 — Launch Operation Endgame product platform: </w:t>
      </w:r>
      <w:r>
        <w:t>Hard date.</w:t>
      </w:r>
    </w:p>
    <w:p>
      <w:r>
        <w:rPr>
          <w:b/>
        </w:rPr>
        <w:t xml:space="preserve">2031-05-19 — Release Operation Endgame album release engine: </w:t>
      </w:r>
      <w:r>
        <w:t>Hard date — all lanes cascade from this.</w:t>
      </w:r>
    </w:p>
    <w:p>
      <w:r>
        <w:br w:type="page"/>
      </w:r>
    </w:p>
    <w:p>
      <w:pPr>
        <w:pStyle w:val="Heading1"/>
      </w:pPr>
      <w:r>
        <w:rPr>
          <w:color w:val="1F2A44"/>
        </w:rPr>
        <w:t>4. Scheduled blocks (chronological)</w:t>
      </w:r>
    </w:p>
    <w:p>
      <w:r>
        <w:t>24 blocks scheduled, 1335 minutes total (22.2 hours). Range: 2026-05-01 → 2026-06-09.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Start (UTC)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Lane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994"/>
            <w:shd w:val="clear" w:color="auto" w:fill="1F2A44"/>
          </w:tcPr>
          <w:p>
            <w:r>
              <w:rPr>
                <w:b/>
                <w:color w:val="FFFFFF"/>
              </w:rPr>
              <w:t>Expected output</w:t>
            </w:r>
          </w:p>
        </w:tc>
      </w:tr>
      <w:tr>
        <w:tc>
          <w:tcPr>
            <w:tcW w:type="dxa" w:w="1994"/>
          </w:tcPr>
          <w:p>
            <w:r>
              <w:t>Fri 2026-05-01 14:00 UTC</w:t>
            </w:r>
          </w:p>
        </w:tc>
        <w:tc>
          <w:tcPr>
            <w:tcW w:type="dxa" w:w="1994"/>
          </w:tcPr>
          <w:p>
            <w:r>
              <w:t>45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Confirm Operation Endgame hard anchors</w:t>
            </w:r>
          </w:p>
        </w:tc>
        <w:tc>
          <w:tcPr>
            <w:tcW w:type="dxa" w:w="1994"/>
          </w:tcPr>
          <w:p>
            <w:r>
              <w:t>Concrete progress documented for: Confirm Operation Endgame hard anchors.</w:t>
            </w:r>
          </w:p>
        </w:tc>
      </w:tr>
      <w:tr>
        <w:tc>
          <w:tcPr>
            <w:tcW w:type="dxa" w:w="1994"/>
          </w:tcPr>
          <w:p>
            <w:r>
              <w:t>Mon 2026-05-04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album </w:t>
            </w:r>
          </w:p>
        </w:tc>
        <w:tc>
          <w:tcPr>
            <w:tcW w:type="dxa" w:w="1994"/>
          </w:tcPr>
          <w:p>
            <w:r>
              <w:t>Inventory existing album/app/podcast assets</w:t>
            </w:r>
          </w:p>
        </w:tc>
        <w:tc>
          <w:tcPr>
            <w:tcW w:type="dxa" w:w="1994"/>
          </w:tcPr>
          <w:p>
            <w:r>
              <w:t>Concrete progress documented for: Inventory existing album/app/podcast assets.</w:t>
            </w:r>
          </w:p>
        </w:tc>
      </w:tr>
      <w:tr>
        <w:tc>
          <w:tcPr>
            <w:tcW w:type="dxa" w:w="1994"/>
          </w:tcPr>
          <w:p>
            <w:r>
              <w:t>Tue 2026-05-05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Operation Endgame produc</w:t>
            </w:r>
          </w:p>
        </w:tc>
        <w:tc>
          <w:tcPr>
            <w:tcW w:type="dxa" w:w="1994"/>
          </w:tcPr>
          <w:p>
            <w:r>
              <w:t>Define first app launch readiness gate</w:t>
            </w:r>
          </w:p>
        </w:tc>
        <w:tc>
          <w:tcPr>
            <w:tcW w:type="dxa" w:w="1994"/>
          </w:tcPr>
          <w:p>
            <w:r>
              <w:t>Concrete progress documented for: Define first app launch readiness gate.</w:t>
            </w:r>
          </w:p>
        </w:tc>
      </w:tr>
      <w:tr>
        <w:tc>
          <w:tcPr>
            <w:tcW w:type="dxa" w:w="1994"/>
          </w:tcPr>
          <w:p>
            <w:r>
              <w:t>Wed 2026-05-06 14:00 UTC</w:t>
            </w:r>
          </w:p>
        </w:tc>
        <w:tc>
          <w:tcPr>
            <w:tcW w:type="dxa" w:w="1994"/>
          </w:tcPr>
          <w:p>
            <w:r>
              <w:t>45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Review first-cycle milestone sequence</w:t>
            </w:r>
          </w:p>
        </w:tc>
        <w:tc>
          <w:tcPr>
            <w:tcW w:type="dxa" w:w="1994"/>
          </w:tcPr>
          <w:p>
            <w:r>
              <w:t>Concrete progress documented for: Review first-cycle milestone sequence.</w:t>
            </w:r>
          </w:p>
        </w:tc>
      </w:tr>
      <w:tr>
        <w:tc>
          <w:tcPr>
            <w:tcW w:type="dxa" w:w="1994"/>
          </w:tcPr>
          <w:p>
            <w:r>
              <w:t>Thu 2026-05-07 14:00 UTC</w:t>
            </w:r>
          </w:p>
        </w:tc>
        <w:tc>
          <w:tcPr>
            <w:tcW w:type="dxa" w:w="1994"/>
          </w:tcPr>
          <w:p>
            <w:r>
              <w:t>45</w:t>
            </w:r>
          </w:p>
        </w:tc>
        <w:tc>
          <w:tcPr>
            <w:tcW w:type="dxa" w:w="1994"/>
          </w:tcPr>
          <w:p>
            <w:r>
              <w:t>Operation Endgame runway</w:t>
            </w:r>
          </w:p>
        </w:tc>
        <w:tc>
          <w:tcPr>
            <w:tcW w:type="dxa" w:w="1994"/>
          </w:tcPr>
          <w:p>
            <w:r>
              <w:t>Identify job-search/income calendar burden</w:t>
            </w:r>
          </w:p>
        </w:tc>
        <w:tc>
          <w:tcPr>
            <w:tcW w:type="dxa" w:w="1994"/>
          </w:tcPr>
          <w:p>
            <w:r>
              <w:t>Concrete progress documented for: Identify job-search/income calendar burden.</w:t>
            </w:r>
          </w:p>
        </w:tc>
      </w:tr>
      <w:tr>
        <w:tc>
          <w:tcPr>
            <w:tcW w:type="dxa" w:w="1994"/>
          </w:tcPr>
          <w:p>
            <w:r>
              <w:t>Fri 2026-05-08 14:00 UTC</w:t>
            </w:r>
          </w:p>
        </w:tc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Define timing-slip non-negotiables</w:t>
            </w:r>
          </w:p>
        </w:tc>
        <w:tc>
          <w:tcPr>
            <w:tcW w:type="dxa" w:w="1994"/>
          </w:tcPr>
          <w:p>
            <w:r>
              <w:t>Written list of what cannot be sacrificed if anchor dates or sequence timing slip.</w:t>
            </w:r>
          </w:p>
        </w:tc>
      </w:tr>
      <w:tr>
        <w:tc>
          <w:tcPr>
            <w:tcW w:type="dxa" w:w="1994"/>
          </w:tcPr>
          <w:p>
            <w:r>
              <w:t>Mon 2026-05-11 14:00 UTC</w:t>
            </w:r>
          </w:p>
        </w:tc>
        <w:tc>
          <w:tcPr>
            <w:tcW w:type="dxa" w:w="1994"/>
          </w:tcPr>
          <w:p>
            <w:r>
              <w:t>30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Document hard-anchor requirements</w:t>
            </w:r>
          </w:p>
        </w:tc>
        <w:tc>
          <w:tcPr>
            <w:tcW w:type="dxa" w:w="1994"/>
          </w:tcPr>
          <w:p>
            <w:r>
              <w:t>Written rules describing what must stay true for the hard anchor dates to remain credible.</w:t>
            </w:r>
          </w:p>
        </w:tc>
      </w:tr>
      <w:tr>
        <w:tc>
          <w:tcPr>
            <w:tcW w:type="dxa" w:w="1994"/>
          </w:tcPr>
          <w:p>
            <w:r>
              <w:t>Tue 2026-05-12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Operation Endgame produc</w:t>
            </w:r>
          </w:p>
        </w:tc>
        <w:tc>
          <w:tcPr>
            <w:tcW w:type="dxa" w:w="1994"/>
          </w:tcPr>
          <w:p>
            <w:r>
              <w:t>Complete Operation Endgame product platform development sprint — feature, fix, or integration</w:t>
            </w:r>
          </w:p>
        </w:tc>
        <w:tc>
          <w:tcPr>
            <w:tcW w:type="dxa" w:w="1994"/>
          </w:tcPr>
          <w:p>
            <w:r>
              <w:t>Concrete progress documented for: Complete Operation Endgame product platform development sprint — feature, fix, or inte</w:t>
            </w:r>
          </w:p>
        </w:tc>
      </w:tr>
      <w:tr>
        <w:tc>
          <w:tcPr>
            <w:tcW w:type="dxa" w:w="1994"/>
          </w:tcPr>
          <w:p>
            <w:r>
              <w:t>Wed 2026-05-13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album </w:t>
            </w:r>
          </w:p>
        </w:tc>
        <w:tc>
          <w:tcPr>
            <w:tcW w:type="dxa" w:w="1994"/>
          </w:tcPr>
          <w:p>
            <w:r>
              <w:t>Complete recording session and advance Operation Endgame album release engine toward release</w:t>
            </w:r>
          </w:p>
        </w:tc>
        <w:tc>
          <w:tcPr>
            <w:tcW w:type="dxa" w:w="1994"/>
          </w:tcPr>
          <w:p>
            <w:r>
              <w:t>Concrete progress documented for: Complete recording session and advance Operation Endgame album release engine toward r</w:t>
            </w:r>
          </w:p>
        </w:tc>
      </w:tr>
      <w:tr>
        <w:tc>
          <w:tcPr>
            <w:tcW w:type="dxa" w:w="1994"/>
          </w:tcPr>
          <w:p>
            <w:r>
              <w:t>Thu 2026-05-14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media </w:t>
            </w:r>
          </w:p>
        </w:tc>
        <w:tc>
          <w:tcPr>
            <w:tcW w:type="dxa" w:w="1994"/>
          </w:tcPr>
          <w:p>
            <w:r>
              <w:t>Record next Operation Endgame media narrative pipeline episode</w:t>
            </w:r>
          </w:p>
        </w:tc>
        <w:tc>
          <w:tcPr>
            <w:tcW w:type="dxa" w:w="1994"/>
          </w:tcPr>
          <w:p>
            <w:r>
              <w:t>Concrete progress documented for: Record next Operation Endgame media narrative pipeline episode.</w:t>
            </w:r>
          </w:p>
        </w:tc>
      </w:tr>
      <w:tr>
        <w:tc>
          <w:tcPr>
            <w:tcW w:type="dxa" w:w="1994"/>
          </w:tcPr>
          <w:p>
            <w:r>
              <w:t>Fri 2026-05-15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brand </w:t>
            </w:r>
          </w:p>
        </w:tc>
        <w:tc>
          <w:tcPr>
            <w:tcW w:type="dxa" w:w="1994"/>
          </w:tcPr>
          <w:p>
            <w:r>
              <w:t>Advance Operation Endgame brand and operations system partnerships and positioning — outreach and relationship progress</w:t>
            </w:r>
          </w:p>
        </w:tc>
        <w:tc>
          <w:tcPr>
            <w:tcW w:type="dxa" w:w="1994"/>
          </w:tcPr>
          <w:p>
            <w:r>
              <w:t>Concrete progress documented for: Advance Operation Endgame brand and operations system partnerships and positioning — o</w:t>
            </w:r>
          </w:p>
        </w:tc>
      </w:tr>
      <w:tr>
        <w:tc>
          <w:tcPr>
            <w:tcW w:type="dxa" w:w="1994"/>
          </w:tcPr>
          <w:p>
            <w:r>
              <w:t>Mon 2026-05-18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Operation Endgame runway</w:t>
            </w:r>
          </w:p>
        </w:tc>
        <w:tc>
          <w:tcPr>
            <w:tcW w:type="dxa" w:w="1994"/>
          </w:tcPr>
          <w:p>
            <w:r>
              <w:t>Advance Operation Endgame runway bridge revenue pipeline — outreach, follow-ups, and deal progress</w:t>
            </w:r>
          </w:p>
        </w:tc>
        <w:tc>
          <w:tcPr>
            <w:tcW w:type="dxa" w:w="1994"/>
          </w:tcPr>
          <w:p>
            <w:r>
              <w:t>Concrete progress documented for: Advance Operation Endgame runway bridge revenue pipeline — outreach, follow-ups, and d</w:t>
            </w:r>
          </w:p>
        </w:tc>
      </w:tr>
      <w:tr>
        <w:tc>
          <w:tcPr>
            <w:tcW w:type="dxa" w:w="1994"/>
          </w:tcPr>
          <w:p>
            <w:r>
              <w:t>Tue 2026-05-19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brand </w:t>
            </w:r>
          </w:p>
        </w:tc>
        <w:tc>
          <w:tcPr>
            <w:tcW w:type="dxa" w:w="1994"/>
          </w:tcPr>
          <w:p>
            <w:r>
              <w:t>Review Operation Endgame brand and operations system market presence and identify next visibility action</w:t>
            </w:r>
          </w:p>
        </w:tc>
        <w:tc>
          <w:tcPr>
            <w:tcW w:type="dxa" w:w="1994"/>
          </w:tcPr>
          <w:p>
            <w:r>
              <w:t>Concrete progress documented for: Review Operation Endgame brand and operations system market presence and identify next</w:t>
            </w:r>
          </w:p>
        </w:tc>
      </w:tr>
      <w:tr>
        <w:tc>
          <w:tcPr>
            <w:tcW w:type="dxa" w:w="1994"/>
          </w:tcPr>
          <w:p>
            <w:r>
              <w:t>Wed 2026-05-20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media </w:t>
            </w:r>
          </w:p>
        </w:tc>
        <w:tc>
          <w:tcPr>
            <w:tcW w:type="dxa" w:w="1994"/>
          </w:tcPr>
          <w:p>
            <w:r>
              <w:t>Edit and publish latest Operation Endgame media narrative pipeline episode</w:t>
            </w:r>
          </w:p>
        </w:tc>
        <w:tc>
          <w:tcPr>
            <w:tcW w:type="dxa" w:w="1994"/>
          </w:tcPr>
          <w:p>
            <w:r>
              <w:t>Concrete progress documented for: Edit and publish latest Operation Endgame media narrative pipeline episode.</w:t>
            </w:r>
          </w:p>
        </w:tc>
      </w:tr>
      <w:tr>
        <w:tc>
          <w:tcPr>
            <w:tcW w:type="dxa" w:w="1994"/>
          </w:tcPr>
          <w:p>
            <w:r>
              <w:t>Thu 2026-05-21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album </w:t>
            </w:r>
          </w:p>
        </w:tc>
        <w:tc>
          <w:tcPr>
            <w:tcW w:type="dxa" w:w="1994"/>
          </w:tcPr>
          <w:p>
            <w:r>
              <w:t>Review and finalize Operation Endgame album release engine mastering, mix, and artwork assets</w:t>
            </w:r>
          </w:p>
        </w:tc>
        <w:tc>
          <w:tcPr>
            <w:tcW w:type="dxa" w:w="1994"/>
          </w:tcPr>
          <w:p>
            <w:r>
              <w:t>Concrete progress documented for: Review and finalize Operation Endgame album release engine mastering, mix, and artwork</w:t>
            </w:r>
          </w:p>
        </w:tc>
      </w:tr>
      <w:tr>
        <w:tc>
          <w:tcPr>
            <w:tcW w:type="dxa" w:w="1994"/>
          </w:tcPr>
          <w:p>
            <w:r>
              <w:t>Fri 2026-05-22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Operation Endgame produc</w:t>
            </w:r>
          </w:p>
        </w:tc>
        <w:tc>
          <w:tcPr>
            <w:tcW w:type="dxa" w:w="1994"/>
          </w:tcPr>
          <w:p>
            <w:r>
              <w:t>Test and validate Operation Endgame product platform user flow, onboarding, and checkout path</w:t>
            </w:r>
          </w:p>
        </w:tc>
        <w:tc>
          <w:tcPr>
            <w:tcW w:type="dxa" w:w="1994"/>
          </w:tcPr>
          <w:p>
            <w:r>
              <w:t>Concrete progress documented for: Test and validate Operation Endgame product platform user flow, onboarding, and checko</w:t>
            </w:r>
          </w:p>
        </w:tc>
      </w:tr>
      <w:tr>
        <w:tc>
          <w:tcPr>
            <w:tcW w:type="dxa" w:w="1994"/>
          </w:tcPr>
          <w:p>
            <w:r>
              <w:t>Mon 2026-05-25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Operation Endgame runway</w:t>
            </w:r>
          </w:p>
        </w:tc>
        <w:tc>
          <w:tcPr>
            <w:tcW w:type="dxa" w:w="1994"/>
          </w:tcPr>
          <w:p>
            <w:r>
              <w:t>Review and update Operation Endgame runway bridge offer definition and pricing</w:t>
            </w:r>
          </w:p>
        </w:tc>
        <w:tc>
          <w:tcPr>
            <w:tcW w:type="dxa" w:w="1994"/>
          </w:tcPr>
          <w:p>
            <w:r>
              <w:t>Concrete progress documented for: Review and update Operation Endgame runway bridge offer definition and pricing.</w:t>
            </w:r>
          </w:p>
        </w:tc>
      </w:tr>
      <w:tr>
        <w:tc>
          <w:tcPr>
            <w:tcW w:type="dxa" w:w="1994"/>
          </w:tcPr>
          <w:p>
            <w:r>
              <w:t>Mon 2026-06-01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Operation Endgame runway</w:t>
            </w:r>
          </w:p>
        </w:tc>
        <w:tc>
          <w:tcPr>
            <w:tcW w:type="dxa" w:w="1994"/>
          </w:tcPr>
          <w:p>
            <w:r>
              <w:t>Evaluate Operation Endgame runway bridge income progress and identify next high-leverage action</w:t>
            </w:r>
          </w:p>
        </w:tc>
        <w:tc>
          <w:tcPr>
            <w:tcW w:type="dxa" w:w="1994"/>
          </w:tcPr>
          <w:p>
            <w:r>
              <w:t>Concrete progress documented for: Evaluate Operation Endgame runway bridge income progress and identify next high-levera</w:t>
            </w:r>
          </w:p>
        </w:tc>
      </w:tr>
      <w:tr>
        <w:tc>
          <w:tcPr>
            <w:tcW w:type="dxa" w:w="1994"/>
          </w:tcPr>
          <w:p>
            <w:r>
              <w:t>Tue 2026-06-02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brand </w:t>
            </w:r>
          </w:p>
        </w:tc>
        <w:tc>
          <w:tcPr>
            <w:tcW w:type="dxa" w:w="1994"/>
          </w:tcPr>
          <w:p>
            <w:r>
              <w:t>Advance Operation Endgame brand and operations system partnerships and positioning — outreach and relationship progress</w:t>
            </w:r>
          </w:p>
        </w:tc>
        <w:tc>
          <w:tcPr>
            <w:tcW w:type="dxa" w:w="1994"/>
          </w:tcPr>
          <w:p>
            <w:r>
              <w:t>Concrete progress documented for: Advance Operation Endgame brand and operations system partnerships and positioning — o</w:t>
            </w:r>
          </w:p>
        </w:tc>
      </w:tr>
      <w:tr>
        <w:tc>
          <w:tcPr>
            <w:tcW w:type="dxa" w:w="1994"/>
          </w:tcPr>
          <w:p>
            <w:r>
              <w:t>Wed 2026-06-03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media </w:t>
            </w:r>
          </w:p>
        </w:tc>
        <w:tc>
          <w:tcPr>
            <w:tcW w:type="dxa" w:w="1994"/>
          </w:tcPr>
          <w:p>
            <w:r>
              <w:t>Plan next Operation Endgame media narrative pipeline content: outline topics and production structure</w:t>
            </w:r>
          </w:p>
        </w:tc>
        <w:tc>
          <w:tcPr>
            <w:tcW w:type="dxa" w:w="1994"/>
          </w:tcPr>
          <w:p>
            <w:r>
              <w:t>Concrete progress documented for: Plan next Operation Endgame media narrative pipeline content: outline topics and produ</w:t>
            </w:r>
          </w:p>
        </w:tc>
      </w:tr>
      <w:tr>
        <w:tc>
          <w:tcPr>
            <w:tcW w:type="dxa" w:w="1994"/>
          </w:tcPr>
          <w:p>
            <w:r>
              <w:t>Thu 2026-06-04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album </w:t>
            </w:r>
          </w:p>
        </w:tc>
        <w:tc>
          <w:tcPr>
            <w:tcW w:type="dxa" w:w="1994"/>
          </w:tcPr>
          <w:p>
            <w:r>
              <w:t>Advance Operation Endgame album release engine distribution setup, pre-save campaign, and promotion</w:t>
            </w:r>
          </w:p>
        </w:tc>
        <w:tc>
          <w:tcPr>
            <w:tcW w:type="dxa" w:w="1994"/>
          </w:tcPr>
          <w:p>
            <w:r>
              <w:t xml:space="preserve">Concrete progress documented for: Advance Operation Endgame album release engine distribution setup, pre-save campaign, </w:t>
            </w:r>
          </w:p>
        </w:tc>
      </w:tr>
      <w:tr>
        <w:tc>
          <w:tcPr>
            <w:tcW w:type="dxa" w:w="1994"/>
          </w:tcPr>
          <w:p>
            <w:r>
              <w:t>Fri 2026-06-05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Operation Endgame produc</w:t>
            </w:r>
          </w:p>
        </w:tc>
        <w:tc>
          <w:tcPr>
            <w:tcW w:type="dxa" w:w="1994"/>
          </w:tcPr>
          <w:p>
            <w:r>
              <w:t>Review Operation Endgame product platform beta feedback and prioritize next development cycle</w:t>
            </w:r>
          </w:p>
        </w:tc>
        <w:tc>
          <w:tcPr>
            <w:tcW w:type="dxa" w:w="1994"/>
          </w:tcPr>
          <w:p>
            <w:r>
              <w:t>Concrete progress documented for: Review Operation Endgame product platform beta feedback and prioritize next developmen</w:t>
            </w:r>
          </w:p>
        </w:tc>
      </w:tr>
      <w:tr>
        <w:tc>
          <w:tcPr>
            <w:tcW w:type="dxa" w:w="1994"/>
          </w:tcPr>
          <w:p>
            <w:r>
              <w:t>Mon 2026-06-08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Operation Endgame capita</w:t>
            </w:r>
          </w:p>
        </w:tc>
        <w:tc>
          <w:tcPr>
            <w:tcW w:type="dxa" w:w="1994"/>
          </w:tcPr>
          <w:p>
            <w:r>
              <w:t>Capital path defined</w:t>
            </w:r>
          </w:p>
        </w:tc>
        <w:tc>
          <w:tcPr>
            <w:tcW w:type="dxa" w:w="1994"/>
          </w:tcPr>
          <w:p>
            <w:r>
              <w:t>Concrete progress documented for: Capital path defined.</w:t>
            </w:r>
          </w:p>
        </w:tc>
      </w:tr>
      <w:tr>
        <w:tc>
          <w:tcPr>
            <w:tcW w:type="dxa" w:w="1994"/>
          </w:tcPr>
          <w:p>
            <w:r>
              <w:t>Tue 2026-06-09 14:00 UTC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 xml:space="preserve">Operation Endgame brand </w:t>
            </w:r>
          </w:p>
        </w:tc>
        <w:tc>
          <w:tcPr>
            <w:tcW w:type="dxa" w:w="1994"/>
          </w:tcPr>
          <w:p>
            <w:r>
              <w:t>Repositioning complete</w:t>
            </w:r>
          </w:p>
        </w:tc>
        <w:tc>
          <w:tcPr>
            <w:tcW w:type="dxa" w:w="1994"/>
          </w:tcPr>
          <w:p>
            <w:r>
              <w:t>Concrete progress documented for: Repositioning complete.</w:t>
            </w:r>
          </w:p>
        </w:tc>
      </w:tr>
    </w:tbl>
    <w:p/>
    <w:p>
      <w:pPr>
        <w:pStyle w:val="Heading2"/>
      </w:pPr>
      <w:r>
        <w:rPr>
          <w:color w:val="1F2A44"/>
        </w:rPr>
        <w:t>Per-block detail</w:t>
      </w:r>
    </w:p>
    <w:p>
      <w:pPr>
        <w:pStyle w:val="Heading3"/>
      </w:pPr>
      <w:r>
        <w:rPr>
          <w:color w:val="1F2A44"/>
        </w:rPr>
        <w:t>Block 1: Confirm Operation Endgame hard anchors</w:t>
      </w:r>
    </w:p>
    <w:p>
      <w:r>
        <w:rPr>
          <w:b/>
        </w:rPr>
        <w:t xml:space="preserve">Start: </w:t>
      </w:r>
      <w:r>
        <w:t>Fri 2026-05-01 14:00 UTC</w:t>
      </w:r>
    </w:p>
    <w:p>
      <w:r>
        <w:rPr>
          <w:b/>
        </w:rPr>
        <w:t xml:space="preserve">End: </w:t>
      </w:r>
      <w:r>
        <w:t>Fri 2026-05-01 14:45 UTC</w:t>
      </w:r>
    </w:p>
    <w:p>
      <w:r>
        <w:rPr>
          <w:b/>
        </w:rPr>
        <w:t xml:space="preserve">Duration: </w:t>
      </w:r>
      <w:r>
        <w:t>45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/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—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Confirm Operation Endgame hard anchors.</w:t>
      </w:r>
    </w:p>
    <w:p>
      <w:r>
        <w:rPr>
          <w:b/>
        </w:rPr>
        <w:t xml:space="preserve">Miss consequence: </w:t>
      </w:r>
      <w:r>
        <w:t>Anchor drift weakens every downstream lane sequence.</w:t>
      </w:r>
    </w:p>
    <w:p>
      <w:pPr>
        <w:pStyle w:val="Heading3"/>
      </w:pPr>
      <w:r>
        <w:rPr>
          <w:color w:val="1F2A44"/>
        </w:rPr>
        <w:t>Block 2: Inventory existing album/app/podcast assets</w:t>
      </w:r>
    </w:p>
    <w:p>
      <w:r>
        <w:rPr>
          <w:b/>
        </w:rPr>
        <w:t xml:space="preserve">Start: </w:t>
      </w:r>
      <w:r>
        <w:t>Mon 2026-05-04 14:00 UTC</w:t>
      </w:r>
    </w:p>
    <w:p>
      <w:r>
        <w:rPr>
          <w:b/>
        </w:rPr>
        <w:t xml:space="preserve">End: </w:t>
      </w:r>
      <w:r>
        <w:t>Mon 2026-05-04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CREATION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/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album release engine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Inventory existing album/app/podcast assets.</w:t>
      </w:r>
    </w:p>
    <w:p>
      <w:r>
        <w:rPr>
          <w:b/>
        </w:rPr>
        <w:t xml:space="preserve">Miss consequence: </w:t>
      </w:r>
      <w:r>
        <w:t>Without asset inventory, first-cycle sequencing and readiness gates stay fuzzy.</w:t>
      </w:r>
    </w:p>
    <w:p>
      <w:pPr>
        <w:pStyle w:val="Heading3"/>
      </w:pPr>
      <w:r>
        <w:rPr>
          <w:color w:val="1F2A44"/>
        </w:rPr>
        <w:t>Block 3: Define first app launch readiness gate</w:t>
      </w:r>
    </w:p>
    <w:p>
      <w:r>
        <w:rPr>
          <w:b/>
        </w:rPr>
        <w:t xml:space="preserve">Start: </w:t>
      </w:r>
      <w:r>
        <w:t>Tue 2026-05-05 14:00 UTC</w:t>
      </w:r>
    </w:p>
    <w:p>
      <w:r>
        <w:rPr>
          <w:b/>
        </w:rPr>
        <w:t xml:space="preserve">End: </w:t>
      </w:r>
      <w:r>
        <w:t>Tue 2026-05-05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/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product platform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Define first app launch readiness gate.</w:t>
      </w:r>
    </w:p>
    <w:p>
      <w:r>
        <w:rPr>
          <w:b/>
        </w:rPr>
        <w:t xml:space="preserve">Miss consequence: </w:t>
      </w:r>
      <w:r>
        <w:t>App lane can drift into pseudo-progress without a concrete first readiness gate.</w:t>
      </w:r>
    </w:p>
    <w:p>
      <w:pPr>
        <w:pStyle w:val="Heading3"/>
      </w:pPr>
      <w:r>
        <w:rPr>
          <w:color w:val="1F2A44"/>
        </w:rPr>
        <w:t>Block 4: Review first-cycle milestone sequence</w:t>
      </w:r>
    </w:p>
    <w:p>
      <w:r>
        <w:rPr>
          <w:b/>
        </w:rPr>
        <w:t xml:space="preserve">Start: </w:t>
      </w:r>
      <w:r>
        <w:t>Wed 2026-05-06 14:00 UTC</w:t>
      </w:r>
    </w:p>
    <w:p>
      <w:r>
        <w:rPr>
          <w:b/>
        </w:rPr>
        <w:t xml:space="preserve">End: </w:t>
      </w:r>
      <w:r>
        <w:t>Wed 2026-05-06 14:45 UTC</w:t>
      </w:r>
    </w:p>
    <w:p>
      <w:r>
        <w:rPr>
          <w:b/>
        </w:rPr>
        <w:t xml:space="preserve">Duration: </w:t>
      </w:r>
      <w:r>
        <w:t>45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/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—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Review first-cycle milestone sequence.</w:t>
      </w:r>
    </w:p>
    <w:p>
      <w:r>
        <w:rPr>
          <w:b/>
        </w:rPr>
        <w:t xml:space="preserve">Miss consequence: </w:t>
      </w:r>
      <w:r>
        <w:t>Sequence ambiguity increases schedule churn before execution begins.</w:t>
      </w:r>
    </w:p>
    <w:p>
      <w:pPr>
        <w:pStyle w:val="Heading3"/>
      </w:pPr>
      <w:r>
        <w:rPr>
          <w:color w:val="1F2A44"/>
        </w:rPr>
        <w:t>Block 5: Identify job-search/income calendar burden</w:t>
      </w:r>
    </w:p>
    <w:p>
      <w:r>
        <w:rPr>
          <w:b/>
        </w:rPr>
        <w:t xml:space="preserve">Start: </w:t>
      </w:r>
      <w:r>
        <w:t>Thu 2026-05-07 14:00 UTC</w:t>
      </w:r>
    </w:p>
    <w:p>
      <w:r>
        <w:rPr>
          <w:b/>
        </w:rPr>
        <w:t xml:space="preserve">End: </w:t>
      </w:r>
      <w:r>
        <w:t>Thu 2026-05-07 14:45 UTC</w:t>
      </w:r>
    </w:p>
    <w:p>
      <w:r>
        <w:rPr>
          <w:b/>
        </w:rPr>
        <w:t xml:space="preserve">Duration: </w:t>
      </w:r>
      <w:r>
        <w:t>45 min</w:t>
      </w:r>
    </w:p>
    <w:p>
      <w:r>
        <w:rPr>
          <w:b/>
        </w:rPr>
        <w:t xml:space="preserve">Domain: </w:t>
      </w:r>
      <w:r>
        <w:t>RESOURCES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/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runway bridge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Identify job-search/income calendar burden.</w:t>
      </w:r>
    </w:p>
    <w:p>
      <w:r>
        <w:rPr>
          <w:b/>
        </w:rPr>
        <w:t xml:space="preserve">Miss consequence: </w:t>
      </w:r>
      <w:r>
        <w:t>Runway pressure can silently consume the master calendar if it is not made explicit.</w:t>
      </w:r>
    </w:p>
    <w:p>
      <w:pPr>
        <w:pStyle w:val="Heading3"/>
      </w:pPr>
      <w:r>
        <w:rPr>
          <w:color w:val="1F2A44"/>
        </w:rPr>
        <w:t>Block 6: Define timing-slip non-negotiables</w:t>
      </w:r>
    </w:p>
    <w:p>
      <w:r>
        <w:rPr>
          <w:b/>
        </w:rPr>
        <w:t xml:space="preserve">Start: </w:t>
      </w:r>
      <w:r>
        <w:t>Fri 2026-05-08 14:00 UTC</w:t>
      </w:r>
    </w:p>
    <w:p>
      <w:r>
        <w:rPr>
          <w:b/>
        </w:rPr>
        <w:t xml:space="preserve">End: </w:t>
      </w:r>
      <w:r>
        <w:t>Fri 2026-05-08 14:30 UTC</w:t>
      </w:r>
    </w:p>
    <w:p>
      <w:r>
        <w:rPr>
          <w:b/>
        </w:rPr>
        <w:t xml:space="preserve">Duration: </w:t>
      </w:r>
      <w:r>
        <w:t>30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/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—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Written list of what cannot be sacrificed if anchor dates or sequence timing slip.</w:t>
      </w:r>
    </w:p>
    <w:p>
      <w:r>
        <w:rPr>
          <w:b/>
        </w:rPr>
        <w:t xml:space="preserve">Miss consequence: </w:t>
      </w:r>
      <w:r>
        <w:t>Non-negotiables determine correction behavior under entropy and keep tactical pivots from erasing the mission.</w:t>
      </w:r>
    </w:p>
    <w:p>
      <w:r>
        <w:rPr>
          <w:b/>
        </w:rPr>
        <w:t xml:space="preserve">Source question: </w:t>
      </w:r>
      <w:r>
        <w:t>What cannot be sacrificed if timing slips?</w:t>
      </w:r>
    </w:p>
    <w:p>
      <w:pPr>
        <w:pStyle w:val="Heading3"/>
      </w:pPr>
      <w:r>
        <w:rPr>
          <w:color w:val="1F2A44"/>
        </w:rPr>
        <w:t>Block 7: Document hard-anchor requirements</w:t>
      </w:r>
    </w:p>
    <w:p>
      <w:r>
        <w:rPr>
          <w:b/>
        </w:rPr>
        <w:t xml:space="preserve">Start: </w:t>
      </w:r>
      <w:r>
        <w:t>Mon 2026-05-11 14:00 UTC</w:t>
      </w:r>
    </w:p>
    <w:p>
      <w:r>
        <w:rPr>
          <w:b/>
        </w:rPr>
        <w:t xml:space="preserve">End: </w:t>
      </w:r>
      <w:r>
        <w:t>Mon 2026-05-11 14:30 UTC</w:t>
      </w:r>
    </w:p>
    <w:p>
      <w:r>
        <w:rPr>
          <w:b/>
        </w:rPr>
        <w:t xml:space="preserve">Duration: </w:t>
      </w:r>
      <w:r>
        <w:t>30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/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—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Written rules describing what must stay true for the hard anchor dates to remain credible.</w:t>
      </w:r>
    </w:p>
    <w:p>
      <w:r>
        <w:rPr>
          <w:b/>
        </w:rPr>
        <w:t xml:space="preserve">Miss consequence: </w:t>
      </w:r>
      <w:r>
        <w:t>Hard anchors only help if the system knows what cannot slip before them.</w:t>
      </w:r>
    </w:p>
    <w:p>
      <w:r>
        <w:rPr>
          <w:b/>
        </w:rPr>
        <w:t xml:space="preserve">Source question: </w:t>
      </w:r>
      <w:r>
        <w:t>What must stay true for the hard anchor dates to remain real?</w:t>
      </w:r>
    </w:p>
    <w:p>
      <w:pPr>
        <w:pStyle w:val="Heading3"/>
      </w:pPr>
      <w:r>
        <w:rPr>
          <w:color w:val="1F2A44"/>
        </w:rPr>
        <w:t>Block 8: Complete Operation Endgame product platform development sprint — feature, fix, or integration</w:t>
      </w:r>
    </w:p>
    <w:p>
      <w:r>
        <w:rPr>
          <w:b/>
        </w:rPr>
        <w:t xml:space="preserve">Start: </w:t>
      </w:r>
      <w:r>
        <w:t>Tue 2026-05-12 14:00 UTC</w:t>
      </w:r>
    </w:p>
    <w:p>
      <w:r>
        <w:rPr>
          <w:b/>
        </w:rPr>
        <w:t xml:space="preserve">End: </w:t>
      </w:r>
      <w:r>
        <w:t>Tue 2026-05-12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product platform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Complete Operation Endgame product platform development sprint — feature, fix, or integration.</w:t>
      </w:r>
    </w:p>
    <w:p>
      <w:r>
        <w:rPr>
          <w:b/>
        </w:rPr>
        <w:t xml:space="preserve">Miss consequence: </w:t>
      </w:r>
      <w:r>
        <w:t>Consistent execution in Operation Endgame product platform supports launch readiness.</w:t>
      </w:r>
    </w:p>
    <w:p>
      <w:pPr>
        <w:pStyle w:val="Heading3"/>
      </w:pPr>
      <w:r>
        <w:rPr>
          <w:color w:val="1F2A44"/>
        </w:rPr>
        <w:t>Block 9: Complete recording session and advance Operation Endgame album release engine toward release</w:t>
      </w:r>
    </w:p>
    <w:p>
      <w:r>
        <w:rPr>
          <w:b/>
        </w:rPr>
        <w:t xml:space="preserve">Start: </w:t>
      </w:r>
      <w:r>
        <w:t>Wed 2026-05-13 14:00 UTC</w:t>
      </w:r>
    </w:p>
    <w:p>
      <w:r>
        <w:rPr>
          <w:b/>
        </w:rPr>
        <w:t xml:space="preserve">End: </w:t>
      </w:r>
      <w:r>
        <w:t>Wed 2026-05-13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CREATION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album release engine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Complete recording session and advance Operation Endgame album release engine toward release.</w:t>
      </w:r>
    </w:p>
    <w:p>
      <w:r>
        <w:rPr>
          <w:b/>
        </w:rPr>
        <w:t xml:space="preserve">Miss consequence: </w:t>
      </w:r>
      <w:r>
        <w:t>Consistent execution in Operation Endgame album release engine supports launch readiness.</w:t>
      </w:r>
    </w:p>
    <w:p>
      <w:pPr>
        <w:pStyle w:val="Heading3"/>
      </w:pPr>
      <w:r>
        <w:rPr>
          <w:color w:val="1F2A44"/>
        </w:rPr>
        <w:t>Block 10: Record next Operation Endgame media narrative pipeline episode</w:t>
      </w:r>
    </w:p>
    <w:p>
      <w:r>
        <w:rPr>
          <w:b/>
        </w:rPr>
        <w:t xml:space="preserve">Start: </w:t>
      </w:r>
      <w:r>
        <w:t>Thu 2026-05-14 14:00 UTC</w:t>
      </w:r>
    </w:p>
    <w:p>
      <w:r>
        <w:rPr>
          <w:b/>
        </w:rPr>
        <w:t xml:space="preserve">End: </w:t>
      </w:r>
      <w:r>
        <w:t>Thu 2026-05-14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CREATION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media narrative pipeline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Record next Operation Endgame media narrative pipeline episode.</w:t>
      </w:r>
    </w:p>
    <w:p>
      <w:r>
        <w:rPr>
          <w:b/>
        </w:rPr>
        <w:t xml:space="preserve">Miss consequence: </w:t>
      </w:r>
      <w:r>
        <w:t>Consistent execution in Operation Endgame media narrative pipeline supports launch readiness.</w:t>
      </w:r>
    </w:p>
    <w:p>
      <w:pPr>
        <w:pStyle w:val="Heading3"/>
      </w:pPr>
      <w:r>
        <w:rPr>
          <w:color w:val="1F2A44"/>
        </w:rPr>
        <w:t>Block 11: Advance Operation Endgame brand and operations system partnerships and positioning — outreach and relationship progress</w:t>
      </w:r>
    </w:p>
    <w:p>
      <w:r>
        <w:rPr>
          <w:b/>
        </w:rPr>
        <w:t xml:space="preserve">Start: </w:t>
      </w:r>
      <w:r>
        <w:t>Fri 2026-05-15 14:00 UTC</w:t>
      </w:r>
    </w:p>
    <w:p>
      <w:r>
        <w:rPr>
          <w:b/>
        </w:rPr>
        <w:t xml:space="preserve">End: </w:t>
      </w:r>
      <w:r>
        <w:t>Fri 2026-05-15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RESOURCES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brand and operations system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Advance Operation Endgame brand and operations system partnerships and positioning — outreach and relationship progress.</w:t>
      </w:r>
    </w:p>
    <w:p>
      <w:r>
        <w:rPr>
          <w:b/>
        </w:rPr>
        <w:t xml:space="preserve">Miss consequence: </w:t>
      </w:r>
      <w:r>
        <w:t>Consistent execution in Operation Endgame brand and operations system supports launch readiness.</w:t>
      </w:r>
    </w:p>
    <w:p>
      <w:pPr>
        <w:pStyle w:val="Heading3"/>
      </w:pPr>
      <w:r>
        <w:rPr>
          <w:color w:val="1F2A44"/>
        </w:rPr>
        <w:t>Block 12: Advance Operation Endgame runway bridge revenue pipeline — outreach, follow-ups, and deal progress</w:t>
      </w:r>
    </w:p>
    <w:p>
      <w:r>
        <w:rPr>
          <w:b/>
        </w:rPr>
        <w:t xml:space="preserve">Start: </w:t>
      </w:r>
      <w:r>
        <w:t>Mon 2026-05-18 14:00 UTC</w:t>
      </w:r>
    </w:p>
    <w:p>
      <w:r>
        <w:rPr>
          <w:b/>
        </w:rPr>
        <w:t xml:space="preserve">End: </w:t>
      </w:r>
      <w:r>
        <w:t>Mon 2026-05-18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RESOURCES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runway bridge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Advance Operation Endgame runway bridge revenue pipeline — outreach, follow-ups, and deal progress.</w:t>
      </w:r>
    </w:p>
    <w:p>
      <w:r>
        <w:rPr>
          <w:b/>
        </w:rPr>
        <w:t xml:space="preserve">Miss consequence: </w:t>
      </w:r>
      <w:r>
        <w:t>Consistent execution in Operation Endgame runway bridge supports launch readiness.</w:t>
      </w:r>
    </w:p>
    <w:p>
      <w:pPr>
        <w:pStyle w:val="Heading3"/>
      </w:pPr>
      <w:r>
        <w:rPr>
          <w:color w:val="1F2A44"/>
        </w:rPr>
        <w:t>Block 13: Review Operation Endgame brand and operations system market presence and identify next visibility action</w:t>
      </w:r>
    </w:p>
    <w:p>
      <w:r>
        <w:rPr>
          <w:b/>
        </w:rPr>
        <w:t xml:space="preserve">Start: </w:t>
      </w:r>
      <w:r>
        <w:t>Tue 2026-05-19 14:00 UTC</w:t>
      </w:r>
    </w:p>
    <w:p>
      <w:r>
        <w:rPr>
          <w:b/>
        </w:rPr>
        <w:t xml:space="preserve">End: </w:t>
      </w:r>
      <w:r>
        <w:t>Tue 2026-05-19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RESOURCES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brand and operations system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Review Operation Endgame brand and operations system market presence and identify next visibility action.</w:t>
      </w:r>
    </w:p>
    <w:p>
      <w:r>
        <w:rPr>
          <w:b/>
        </w:rPr>
        <w:t xml:space="preserve">Miss consequence: </w:t>
      </w:r>
      <w:r>
        <w:t>Consistent execution in Operation Endgame brand and operations system supports launch readiness.</w:t>
      </w:r>
    </w:p>
    <w:p>
      <w:pPr>
        <w:pStyle w:val="Heading3"/>
      </w:pPr>
      <w:r>
        <w:rPr>
          <w:color w:val="1F2A44"/>
        </w:rPr>
        <w:t>Block 14: Edit and publish latest Operation Endgame media narrative pipeline episode</w:t>
      </w:r>
    </w:p>
    <w:p>
      <w:r>
        <w:rPr>
          <w:b/>
        </w:rPr>
        <w:t xml:space="preserve">Start: </w:t>
      </w:r>
      <w:r>
        <w:t>Wed 2026-05-20 14:00 UTC</w:t>
      </w:r>
    </w:p>
    <w:p>
      <w:r>
        <w:rPr>
          <w:b/>
        </w:rPr>
        <w:t xml:space="preserve">End: </w:t>
      </w:r>
      <w:r>
        <w:t>Wed 2026-05-20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CREATION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media narrative pipeline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Edit and publish latest Operation Endgame media narrative pipeline episode.</w:t>
      </w:r>
    </w:p>
    <w:p>
      <w:r>
        <w:rPr>
          <w:b/>
        </w:rPr>
        <w:t xml:space="preserve">Miss consequence: </w:t>
      </w:r>
      <w:r>
        <w:t>Consistent execution in Operation Endgame media narrative pipeline supports launch readiness.</w:t>
      </w:r>
    </w:p>
    <w:p>
      <w:pPr>
        <w:pStyle w:val="Heading3"/>
      </w:pPr>
      <w:r>
        <w:rPr>
          <w:color w:val="1F2A44"/>
        </w:rPr>
        <w:t>Block 15: Review and finalize Operation Endgame album release engine mastering, mix, and artwork assets</w:t>
      </w:r>
    </w:p>
    <w:p>
      <w:r>
        <w:rPr>
          <w:b/>
        </w:rPr>
        <w:t xml:space="preserve">Start: </w:t>
      </w:r>
      <w:r>
        <w:t>Thu 2026-05-21 14:00 UTC</w:t>
      </w:r>
    </w:p>
    <w:p>
      <w:r>
        <w:rPr>
          <w:b/>
        </w:rPr>
        <w:t xml:space="preserve">End: </w:t>
      </w:r>
      <w:r>
        <w:t>Thu 2026-05-21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CREATION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album release engine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Review and finalize Operation Endgame album release engine mastering, mix, and artwork assets.</w:t>
      </w:r>
    </w:p>
    <w:p>
      <w:r>
        <w:rPr>
          <w:b/>
        </w:rPr>
        <w:t xml:space="preserve">Miss consequence: </w:t>
      </w:r>
      <w:r>
        <w:t>Consistent execution in Operation Endgame album release engine supports launch readiness.</w:t>
      </w:r>
    </w:p>
    <w:p>
      <w:pPr>
        <w:pStyle w:val="Heading3"/>
      </w:pPr>
      <w:r>
        <w:rPr>
          <w:color w:val="1F2A44"/>
        </w:rPr>
        <w:t>Block 16: Test and validate Operation Endgame product platform user flow, onboarding, and checkout path</w:t>
      </w:r>
    </w:p>
    <w:p>
      <w:r>
        <w:rPr>
          <w:b/>
        </w:rPr>
        <w:t xml:space="preserve">Start: </w:t>
      </w:r>
      <w:r>
        <w:t>Fri 2026-05-22 14:00 UTC</w:t>
      </w:r>
    </w:p>
    <w:p>
      <w:r>
        <w:rPr>
          <w:b/>
        </w:rPr>
        <w:t xml:space="preserve">End: </w:t>
      </w:r>
      <w:r>
        <w:t>Fri 2026-05-22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product platform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Test and validate Operation Endgame product platform user flow, onboarding, and checkout path.</w:t>
      </w:r>
    </w:p>
    <w:p>
      <w:r>
        <w:rPr>
          <w:b/>
        </w:rPr>
        <w:t xml:space="preserve">Miss consequence: </w:t>
      </w:r>
      <w:r>
        <w:t>Consistent execution in Operation Endgame product platform supports launch readiness.</w:t>
      </w:r>
    </w:p>
    <w:p>
      <w:pPr>
        <w:pStyle w:val="Heading3"/>
      </w:pPr>
      <w:r>
        <w:rPr>
          <w:color w:val="1F2A44"/>
        </w:rPr>
        <w:t>Block 17: Review and update Operation Endgame runway bridge offer definition and pricing</w:t>
      </w:r>
    </w:p>
    <w:p>
      <w:r>
        <w:rPr>
          <w:b/>
        </w:rPr>
        <w:t xml:space="preserve">Start: </w:t>
      </w:r>
      <w:r>
        <w:t>Mon 2026-05-25 14:00 UTC</w:t>
      </w:r>
    </w:p>
    <w:p>
      <w:r>
        <w:rPr>
          <w:b/>
        </w:rPr>
        <w:t xml:space="preserve">End: </w:t>
      </w:r>
      <w:r>
        <w:t>Mon 2026-05-25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RESOURCES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runway bridge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Review and update Operation Endgame runway bridge offer definition and pricing.</w:t>
      </w:r>
    </w:p>
    <w:p>
      <w:r>
        <w:rPr>
          <w:b/>
        </w:rPr>
        <w:t xml:space="preserve">Miss consequence: </w:t>
      </w:r>
      <w:r>
        <w:t>Consistent execution in Operation Endgame runway bridge supports launch readiness.</w:t>
      </w:r>
    </w:p>
    <w:p>
      <w:pPr>
        <w:pStyle w:val="Heading3"/>
      </w:pPr>
      <w:r>
        <w:rPr>
          <w:color w:val="1F2A44"/>
        </w:rPr>
        <w:t>Block 18: Evaluate Operation Endgame runway bridge income progress and identify next high-leverage action</w:t>
      </w:r>
    </w:p>
    <w:p>
      <w:r>
        <w:rPr>
          <w:b/>
        </w:rPr>
        <w:t xml:space="preserve">Start: </w:t>
      </w:r>
      <w:r>
        <w:t>Mon 2026-06-01 14:00 UTC</w:t>
      </w:r>
    </w:p>
    <w:p>
      <w:r>
        <w:rPr>
          <w:b/>
        </w:rPr>
        <w:t xml:space="preserve">End: </w:t>
      </w:r>
      <w:r>
        <w:t>Mon 2026-06-01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RESOURCES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runway bridge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Evaluate Operation Endgame runway bridge income progress and identify next high-leverage action.</w:t>
      </w:r>
    </w:p>
    <w:p>
      <w:r>
        <w:rPr>
          <w:b/>
        </w:rPr>
        <w:t xml:space="preserve">Miss consequence: </w:t>
      </w:r>
      <w:r>
        <w:t>Consistent execution in Operation Endgame runway bridge supports launch readiness.</w:t>
      </w:r>
    </w:p>
    <w:p>
      <w:pPr>
        <w:pStyle w:val="Heading3"/>
      </w:pPr>
      <w:r>
        <w:rPr>
          <w:color w:val="1F2A44"/>
        </w:rPr>
        <w:t>Block 19: Advance Operation Endgame brand and operations system partnerships and positioning — outreach and relationship progress</w:t>
      </w:r>
    </w:p>
    <w:p>
      <w:r>
        <w:rPr>
          <w:b/>
        </w:rPr>
        <w:t xml:space="preserve">Start: </w:t>
      </w:r>
      <w:r>
        <w:t>Tue 2026-06-02 14:00 UTC</w:t>
      </w:r>
    </w:p>
    <w:p>
      <w:r>
        <w:rPr>
          <w:b/>
        </w:rPr>
        <w:t xml:space="preserve">End: </w:t>
      </w:r>
      <w:r>
        <w:t>Tue 2026-06-02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RESOURCES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brand and operations system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Advance Operation Endgame brand and operations system partnerships and positioning — outreach and relationship progress.</w:t>
      </w:r>
    </w:p>
    <w:p>
      <w:r>
        <w:rPr>
          <w:b/>
        </w:rPr>
        <w:t xml:space="preserve">Miss consequence: </w:t>
      </w:r>
      <w:r>
        <w:t>Consistent execution in Operation Endgame brand and operations system supports launch readiness.</w:t>
      </w:r>
    </w:p>
    <w:p>
      <w:pPr>
        <w:pStyle w:val="Heading3"/>
      </w:pPr>
      <w:r>
        <w:rPr>
          <w:color w:val="1F2A44"/>
        </w:rPr>
        <w:t>Block 20: Plan next Operation Endgame media narrative pipeline content: outline topics and production structure</w:t>
      </w:r>
    </w:p>
    <w:p>
      <w:r>
        <w:rPr>
          <w:b/>
        </w:rPr>
        <w:t xml:space="preserve">Start: </w:t>
      </w:r>
      <w:r>
        <w:t>Wed 2026-06-03 14:00 UTC</w:t>
      </w:r>
    </w:p>
    <w:p>
      <w:r>
        <w:rPr>
          <w:b/>
        </w:rPr>
        <w:t xml:space="preserve">End: </w:t>
      </w:r>
      <w:r>
        <w:t>Wed 2026-06-03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CREATION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media narrative pipeline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Plan next Operation Endgame media narrative pipeline content: outline topics and production structure.</w:t>
      </w:r>
    </w:p>
    <w:p>
      <w:r>
        <w:rPr>
          <w:b/>
        </w:rPr>
        <w:t xml:space="preserve">Miss consequence: </w:t>
      </w:r>
      <w:r>
        <w:t>Consistent execution in Operation Endgame media narrative pipeline supports launch readiness.</w:t>
      </w:r>
    </w:p>
    <w:p>
      <w:pPr>
        <w:pStyle w:val="Heading3"/>
      </w:pPr>
      <w:r>
        <w:rPr>
          <w:color w:val="1F2A44"/>
        </w:rPr>
        <w:t>Block 21: Advance Operation Endgame album release engine distribution setup, pre-save campaign, and promotion</w:t>
      </w:r>
    </w:p>
    <w:p>
      <w:r>
        <w:rPr>
          <w:b/>
        </w:rPr>
        <w:t xml:space="preserve">Start: </w:t>
      </w:r>
      <w:r>
        <w:t>Thu 2026-06-04 14:00 UTC</w:t>
      </w:r>
    </w:p>
    <w:p>
      <w:r>
        <w:rPr>
          <w:b/>
        </w:rPr>
        <w:t xml:space="preserve">End: </w:t>
      </w:r>
      <w:r>
        <w:t>Thu 2026-06-04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CREATION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album release engine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Advance Operation Endgame album release engine distribution setup, pre-save campaign, and promotion.</w:t>
      </w:r>
    </w:p>
    <w:p>
      <w:r>
        <w:rPr>
          <w:b/>
        </w:rPr>
        <w:t xml:space="preserve">Miss consequence: </w:t>
      </w:r>
      <w:r>
        <w:t>Consistent execution in Operation Endgame album release engine supports launch readiness.</w:t>
      </w:r>
    </w:p>
    <w:p>
      <w:pPr>
        <w:pStyle w:val="Heading3"/>
      </w:pPr>
      <w:r>
        <w:rPr>
          <w:color w:val="1F2A44"/>
        </w:rPr>
        <w:t>Block 22: Review Operation Endgame product platform beta feedback and prioritize next development cycle</w:t>
      </w:r>
    </w:p>
    <w:p>
      <w:r>
        <w:rPr>
          <w:b/>
        </w:rPr>
        <w:t xml:space="preserve">Start: </w:t>
      </w:r>
      <w:r>
        <w:t>Fri 2026-06-05 14:00 UTC</w:t>
      </w:r>
    </w:p>
    <w:p>
      <w:r>
        <w:rPr>
          <w:b/>
        </w:rPr>
        <w:t xml:space="preserve">End: </w:t>
      </w:r>
      <w:r>
        <w:t>Fri 2026-06-05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master_plan_readiness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product platform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first_cycle_readiness</w:t>
      </w:r>
    </w:p>
    <w:p>
      <w:r>
        <w:rPr>
          <w:b/>
        </w:rPr>
        <w:t xml:space="preserve">Expected output: </w:t>
      </w:r>
      <w:r>
        <w:t>Concrete progress documented for: Review Operation Endgame product platform beta feedback and prioritize next development cycle.</w:t>
      </w:r>
    </w:p>
    <w:p>
      <w:r>
        <w:rPr>
          <w:b/>
        </w:rPr>
        <w:t xml:space="preserve">Miss consequence: </w:t>
      </w:r>
      <w:r>
        <w:t>Consistent execution in Operation Endgame product platform supports launch readiness.</w:t>
      </w:r>
    </w:p>
    <w:p>
      <w:pPr>
        <w:pStyle w:val="Heading3"/>
      </w:pPr>
      <w:r>
        <w:rPr>
          <w:color w:val="1F2A44"/>
        </w:rPr>
        <w:t>Block 23: Capital path defined</w:t>
      </w:r>
    </w:p>
    <w:p>
      <w:r>
        <w:rPr>
          <w:b/>
        </w:rPr>
        <w:t xml:space="preserve">Start: </w:t>
      </w:r>
      <w:r>
        <w:t>Mon 2026-06-08 14:00 UTC</w:t>
      </w:r>
    </w:p>
    <w:p>
      <w:r>
        <w:rPr>
          <w:b/>
        </w:rPr>
        <w:t xml:space="preserve">End: </w:t>
      </w:r>
      <w:r>
        <w:t>Mon 2026-06-08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FOCUS</w:t>
      </w:r>
    </w:p>
    <w:p>
      <w:r>
        <w:rPr>
          <w:b/>
        </w:rPr>
        <w:t xml:space="preserve">Block type: </w:t>
      </w:r>
      <w:r>
        <w:t>master_plan_milestone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capital stack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milestone_priority</w:t>
      </w:r>
    </w:p>
    <w:p>
      <w:r>
        <w:rPr>
          <w:b/>
        </w:rPr>
        <w:t xml:space="preserve">Expected output: </w:t>
      </w:r>
      <w:r>
        <w:t>Concrete progress documented for: Capital path defined.</w:t>
      </w:r>
    </w:p>
    <w:p>
      <w:r>
        <w:rPr>
          <w:b/>
        </w:rPr>
        <w:t xml:space="preserve">Miss consequence: </w:t>
      </w:r>
      <w:r>
        <w:t>Capital timing stays ambiguous and blocks downstream expansion.</w:t>
      </w:r>
    </w:p>
    <w:p>
      <w:r>
        <w:rPr>
          <w:b/>
        </w:rPr>
        <w:t xml:space="preserve">Lineage: </w:t>
      </w:r>
      <w:r>
        <w:t>Capital path defined</w:t>
      </w:r>
    </w:p>
    <w:p>
      <w:pPr>
        <w:pStyle w:val="Heading3"/>
      </w:pPr>
      <w:r>
        <w:rPr>
          <w:color w:val="1F2A44"/>
        </w:rPr>
        <w:t>Block 24: Repositioning complete</w:t>
      </w:r>
    </w:p>
    <w:p>
      <w:r>
        <w:rPr>
          <w:b/>
        </w:rPr>
        <w:t xml:space="preserve">Start: </w:t>
      </w:r>
      <w:r>
        <w:t>Tue 2026-06-09 14:00 UTC</w:t>
      </w:r>
    </w:p>
    <w:p>
      <w:r>
        <w:rPr>
          <w:b/>
        </w:rPr>
        <w:t xml:space="preserve">End: </w:t>
      </w:r>
      <w:r>
        <w:t>Tue 2026-06-09 15:00 UTC</w:t>
      </w:r>
    </w:p>
    <w:p>
      <w:r>
        <w:rPr>
          <w:b/>
        </w:rPr>
        <w:t xml:space="preserve">Duration: </w:t>
      </w:r>
      <w:r>
        <w:t>60 min</w:t>
      </w:r>
    </w:p>
    <w:p>
      <w:r>
        <w:rPr>
          <w:b/>
        </w:rPr>
        <w:t xml:space="preserve">Domain: </w:t>
      </w:r>
      <w:r>
        <w:t>RESOURCES</w:t>
      </w:r>
    </w:p>
    <w:p>
      <w:r>
        <w:rPr>
          <w:b/>
        </w:rPr>
        <w:t xml:space="preserve">Block type: </w:t>
      </w:r>
      <w:r>
        <w:t>master_plan_milestone</w:t>
      </w:r>
    </w:p>
    <w:p>
      <w:r>
        <w:rPr>
          <w:b/>
        </w:rPr>
        <w:t xml:space="preserve">Milestone type: </w:t>
      </w:r>
      <w:r>
        <w:t>checkpoint</w:t>
      </w:r>
    </w:p>
    <w:p>
      <w:r>
        <w:rPr>
          <w:b/>
        </w:rPr>
        <w:t xml:space="preserve">Flex: </w:t>
      </w:r>
      <w:r/>
    </w:p>
    <w:p>
      <w:r>
        <w:rPr>
          <w:b/>
        </w:rPr>
        <w:t xml:space="preserve">Lane: </w:t>
      </w:r>
      <w:r>
        <w:t>Operation Endgame brand and operations system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Source: </w:t>
      </w:r>
      <w:r>
        <w:t>master_plan_first_cycle</w:t>
      </w:r>
    </w:p>
    <w:p>
      <w:r>
        <w:rPr>
          <w:b/>
        </w:rPr>
        <w:t xml:space="preserve">Placement basis: </w:t>
      </w:r>
      <w:r>
        <w:t>milestone_priority</w:t>
      </w:r>
    </w:p>
    <w:p>
      <w:r>
        <w:rPr>
          <w:b/>
        </w:rPr>
        <w:t xml:space="preserve">Expected output: </w:t>
      </w:r>
      <w:r>
        <w:t>Concrete progress documented for: Repositioning complete.</w:t>
      </w:r>
    </w:p>
    <w:p>
      <w:r>
        <w:rPr>
          <w:b/>
        </w:rPr>
        <w:t xml:space="preserve">Miss consequence: </w:t>
      </w:r>
      <w:r>
        <w:t>Missing this checkpoint weakens downstream launch sequencing.</w:t>
      </w:r>
    </w:p>
    <w:p>
      <w:r>
        <w:rPr>
          <w:b/>
        </w:rPr>
        <w:t xml:space="preserve">Lineage: </w:t>
      </w:r>
      <w:r>
        <w:t>Repositioning complete</w:t>
      </w:r>
    </w:p>
    <w:p>
      <w:r>
        <w:br w:type="page"/>
      </w:r>
    </w:p>
    <w:p>
      <w:pPr>
        <w:pStyle w:val="Heading1"/>
      </w:pPr>
      <w:r>
        <w:rPr>
          <w:color w:val="1F2A44"/>
        </w:rPr>
        <w:t>5. Cycle (30-day rolling window)</w:t>
      </w:r>
    </w:p>
    <w:p>
      <w:r>
        <w:t>Day-by-day planned vs completed minutes for the active cycle.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2A4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662"/>
            <w:shd w:val="clear" w:color="auto" w:fill="1F2A44"/>
          </w:tcPr>
          <w:p>
            <w:r>
              <w:rPr>
                <w:b/>
                <w:color w:val="FFFFFF"/>
              </w:rPr>
              <w:t>Planned</w:t>
            </w:r>
          </w:p>
        </w:tc>
        <w:tc>
          <w:tcPr>
            <w:tcW w:type="dxa" w:w="1662"/>
            <w:shd w:val="clear" w:color="auto" w:fill="1F2A44"/>
          </w:tcPr>
          <w:p>
            <w:r>
              <w:rPr>
                <w:b/>
                <w:color w:val="FFFFFF"/>
              </w:rPr>
              <w:t>Completed</w:t>
            </w:r>
          </w:p>
        </w:tc>
        <w:tc>
          <w:tcPr>
            <w:tcW w:type="dxa" w:w="1662"/>
            <w:shd w:val="clear" w:color="auto" w:fill="1F2A44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1662"/>
            <w:shd w:val="clear" w:color="auto" w:fill="1F2A44"/>
          </w:tcPr>
          <w:p>
            <w:r>
              <w:rPr>
                <w:b/>
                <w:color w:val="FFFFFF"/>
              </w:rPr>
              <w:t>Drift</w:t>
            </w:r>
          </w:p>
        </w:tc>
        <w:tc>
          <w:tcPr>
            <w:tcW w:type="dxa" w:w="1662"/>
            <w:shd w:val="clear" w:color="auto" w:fill="1F2A44"/>
          </w:tcPr>
          <w:p>
            <w:r>
              <w:rPr>
                <w:b/>
                <w:color w:val="FFFFFF"/>
              </w:rPr>
              <w:t>Streak</w:t>
            </w:r>
          </w:p>
        </w:tc>
      </w:tr>
      <w:tr>
        <w:tc>
          <w:tcPr>
            <w:tcW w:type="dxa" w:w="1662"/>
          </w:tcPr>
          <w:p>
            <w:r>
              <w:t>2026-05-01</w:t>
            </w:r>
          </w:p>
        </w:tc>
        <w:tc>
          <w:tcPr>
            <w:tcW w:type="dxa" w:w="1662"/>
          </w:tcPr>
          <w:p>
            <w:r>
              <w:t>45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2026-05-02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2026-05-03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2026-05-04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2026-05-05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2026-05-06</w:t>
            </w:r>
          </w:p>
        </w:tc>
        <w:tc>
          <w:tcPr>
            <w:tcW w:type="dxa" w:w="1662"/>
          </w:tcPr>
          <w:p>
            <w:r>
              <w:t>45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2026-05-07</w:t>
            </w:r>
          </w:p>
        </w:tc>
        <w:tc>
          <w:tcPr>
            <w:tcW w:type="dxa" w:w="1662"/>
          </w:tcPr>
          <w:p>
            <w:r>
              <w:t>45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2026-05-08</w:t>
            </w:r>
          </w:p>
        </w:tc>
        <w:tc>
          <w:tcPr>
            <w:tcW w:type="dxa" w:w="1662"/>
          </w:tcPr>
          <w:p>
            <w:r>
              <w:t>30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2026-05-09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2026-05-11</w:t>
            </w:r>
          </w:p>
        </w:tc>
        <w:tc>
          <w:tcPr>
            <w:tcW w:type="dxa" w:w="1662"/>
          </w:tcPr>
          <w:p>
            <w:r>
              <w:t>30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2026-05-12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2026-05-13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2026-05-14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2026-05-15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2026-05-16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2026-05-17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2026-05-18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2026-05-19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2026-05-20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2026-05-21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2026-05-22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2026-05-23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2026-05-24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2026-05-25</w:t>
            </w:r>
          </w:p>
        </w:tc>
        <w:tc>
          <w:tcPr>
            <w:tcW w:type="dxa" w:w="1662"/>
          </w:tcPr>
          <w:p>
            <w:r>
              <w:t>60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2026-05-26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2026-05-27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2026-05-28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2026-05-29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  <w:tr>
        <w:tc>
          <w:tcPr>
            <w:tcW w:type="dxa" w:w="1662"/>
          </w:tcPr>
          <w:p>
            <w:r>
              <w:t>2026-05-30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0%</w:t>
            </w:r>
          </w:p>
        </w:tc>
        <w:tc>
          <w:tcPr>
            <w:tcW w:type="dxa" w:w="1662"/>
          </w:tcPr>
          <w:p>
            <w:r>
              <w:t>off-track</w:t>
            </w:r>
          </w:p>
        </w:tc>
        <w:tc>
          <w:tcPr>
            <w:tcW w:type="dxa" w:w="1662"/>
          </w:tcPr>
          <w:p>
            <w:r>
              <w:t>miss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A44"/>
        </w:rPr>
        <w:t>6. Evaluation worksheet</w:t>
      </w:r>
    </w:p>
    <w:p>
      <w:r>
        <w:t>Use this section to record your assessment of the plan above. Each prompt is followed by blank lines for handwritten or typed notes.</w:t>
      </w:r>
    </w:p>
    <w:p>
      <w:r>
        <w:rPr>
          <w:b/>
        </w:rPr>
        <w:t>Does the north-star outcome match what you actually want?</w:t>
      </w:r>
    </w:p>
    <w:p>
      <w:r>
        <w:rPr>
          <w:i/>
          <w:color w:val="555555"/>
          <w:sz w:val="18"/>
        </w:rPr>
        <w:t>Is the outcome target falsifiable? Is the success standard concrete enough to know when you've hit it?</w:t>
      </w:r>
    </w:p>
    <w:p/>
    <w:p/>
    <w:p/>
    <w:p/>
    <w:p/>
    <w:p>
      <w:r>
        <w:rPr>
          <w:b/>
        </w:rPr>
        <w:t>Are the right lanes activated?</w:t>
      </w:r>
    </w:p>
    <w:p>
      <w:r>
        <w:rPr>
          <w:i/>
          <w:color w:val="555555"/>
          <w:sz w:val="18"/>
        </w:rPr>
        <w:t>Should any inactive lane be activated? Should any active lane be paused? Is anything missing?</w:t>
      </w:r>
    </w:p>
    <w:p/>
    <w:p/>
    <w:p/>
    <w:p/>
    <w:p/>
    <w:p>
      <w:r>
        <w:rPr>
          <w:b/>
        </w:rPr>
        <w:t>Are the milestone dates realistic?</w:t>
      </w:r>
    </w:p>
    <w:p>
      <w:r>
        <w:rPr>
          <w:i/>
          <w:color w:val="555555"/>
          <w:sz w:val="18"/>
        </w:rPr>
        <w:t>Look at the 39 milestones across 5 years. Flag any whose target date feels wrong (too aggressive, too lax, mis-ordered).</w:t>
      </w:r>
    </w:p>
    <w:p/>
    <w:p/>
    <w:p/>
    <w:p/>
    <w:p/>
    <w:p>
      <w:r>
        <w:rPr>
          <w:b/>
        </w:rPr>
        <w:t>Are the next 24 scheduled blocks the right next moves?</w:t>
      </w:r>
    </w:p>
    <w:p>
      <w:r>
        <w:rPr>
          <w:i/>
          <w:color w:val="555555"/>
          <w:sz w:val="18"/>
        </w:rPr>
        <w:t>For the May-1 → June-9 window: does the sequence build toward the right milestones? Anything missing? Anything filler?</w:t>
      </w:r>
    </w:p>
    <w:p/>
    <w:p/>
    <w:p/>
    <w:p/>
    <w:p/>
    <w:p>
      <w:r>
        <w:rPr>
          <w:b/>
        </w:rPr>
        <w:t>Is the time load realistic?</w:t>
      </w:r>
    </w:p>
    <w:p>
      <w:r>
        <w:rPr>
          <w:i/>
          <w:color w:val="555555"/>
          <w:sz w:val="18"/>
        </w:rPr>
        <w:t>22.3 hours over 40 days ≈ 33 min/day. Is that the right intensity for this horizon?</w:t>
      </w:r>
    </w:p>
    <w:p/>
    <w:p/>
    <w:p/>
    <w:p/>
    <w:p/>
    <w:p>
      <w:r>
        <w:rPr>
          <w:b/>
        </w:rPr>
        <w:t>Is the FOCUS / CREATION / RESOURCES mix right?</w:t>
      </w:r>
    </w:p>
    <w:p>
      <w:r>
        <w:rPr>
          <w:i/>
          <w:color w:val="555555"/>
          <w:sz w:val="18"/>
        </w:rPr>
        <w:t>Current split: FOCUS 9, RESOURCES 8, CREATION 7. Should it be tilted differently?</w:t>
      </w:r>
    </w:p>
    <w:p/>
    <w:p/>
    <w:p/>
    <w:p/>
    <w:p/>
    <w:p>
      <w:r>
        <w:rPr>
          <w:b/>
        </w:rPr>
        <w:t>Are the four no-lane blocks a problem?</w:t>
      </w:r>
    </w:p>
    <w:p>
      <w:r>
        <w:rPr>
          <w:i/>
          <w:color w:val="555555"/>
          <w:sz w:val="18"/>
        </w:rPr>
        <w:t>4 of 24 blocks have no lane assignment. Should they be assigned, or are they legitimately cross-cutting?</w:t>
      </w:r>
    </w:p>
    <w:p/>
    <w:p/>
    <w:p/>
    <w:p/>
    <w:p/>
    <w:p>
      <w:r>
        <w:rPr>
          <w:b/>
        </w:rPr>
        <w:t>Capital stack has only 1 block. Is that under-served?</w:t>
      </w:r>
    </w:p>
    <w:p>
      <w:r>
        <w:rPr>
          <w:i/>
          <w:color w:val="555555"/>
          <w:sz w:val="18"/>
        </w:rPr>
        <w:t>Compare to album / product / runway / brand-ops (4 each) and media (3). One block for capital — intentional or a gap?</w:t>
      </w:r>
    </w:p>
    <w:p/>
    <w:p/>
    <w:p/>
    <w:p/>
    <w:p/>
    <w:p>
      <w:r>
        <w:rPr>
          <w:b/>
        </w:rPr>
        <w:t>Does the plan-quality score (20, BALANCED policy) feel right?</w:t>
      </w:r>
    </w:p>
    <w:p>
      <w:r>
        <w:rPr>
          <w:i/>
          <w:color w:val="555555"/>
          <w:sz w:val="18"/>
        </w:rPr>
        <w:t>If you'd describe this plan in one word, is 'BALANCED' the right word? Why is the score only 20?</w:t>
      </w:r>
    </w:p>
    <w:p/>
    <w:p/>
    <w:p/>
    <w:p/>
    <w:p/>
    <w:p>
      <w:r>
        <w:rPr>
          <w:b/>
        </w:rPr>
        <w:t>What would you change?</w:t>
      </w:r>
    </w:p>
    <w:p>
      <w:r>
        <w:rPr>
          <w:i/>
          <w:color w:val="555555"/>
          <w:sz w:val="18"/>
        </w:rPr>
        <w:t>Free-form: anything Jericho got wrong, anything it surfaced that you hadn't noticed.</w:t>
      </w:r>
    </w:p>
    <w:p/>
    <w:p/>
    <w:p/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