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5E34" w14:textId="77777777" w:rsidR="003C255D" w:rsidRDefault="003C255D" w:rsidP="00664D75">
      <w:pPr>
        <w:pStyle w:val="NoSpacing"/>
        <w:jc w:val="center"/>
      </w:pPr>
      <w:r w:rsidRPr="006B2D2C">
        <w:t>MOBILE SOLUTIONS DEVELOPMENT</w:t>
      </w:r>
    </w:p>
    <w:p w14:paraId="7D55C4BB" w14:textId="4C950930" w:rsidR="003C255D" w:rsidRDefault="00D36D62" w:rsidP="00664D75">
      <w:pPr>
        <w:pStyle w:val="NoSpacing"/>
        <w:jc w:val="center"/>
      </w:pPr>
      <w:r>
        <w:t xml:space="preserve">ASSIGNMENT </w:t>
      </w:r>
      <w:r w:rsidR="00D527B3">
        <w:t>6</w:t>
      </w:r>
    </w:p>
    <w:p w14:paraId="5E6943F3" w14:textId="31158878" w:rsidR="003C255D" w:rsidRDefault="007E5578" w:rsidP="00664D75">
      <w:pPr>
        <w:pStyle w:val="NoSpacing"/>
        <w:jc w:val="center"/>
      </w:pPr>
      <w:r w:rsidRPr="007E5578">
        <w:t>Computer and Application Securit</w:t>
      </w:r>
      <w:r>
        <w:t>y</w:t>
      </w:r>
    </w:p>
    <w:p w14:paraId="0760B199" w14:textId="77777777" w:rsidR="009B6FD7" w:rsidRDefault="009B6FD7" w:rsidP="003C255D">
      <w:pPr>
        <w:pStyle w:val="NoSpacing"/>
      </w:pPr>
    </w:p>
    <w:p w14:paraId="2389F8C6" w14:textId="77777777" w:rsidR="009B6FD7" w:rsidRDefault="009B6FD7" w:rsidP="003C255D">
      <w:pPr>
        <w:pStyle w:val="NoSpacing"/>
      </w:pPr>
    </w:p>
    <w:p w14:paraId="7F1994A0" w14:textId="77777777" w:rsidR="003C255D" w:rsidRDefault="003C255D" w:rsidP="00664D75">
      <w:pPr>
        <w:pStyle w:val="NoSpacing"/>
        <w:jc w:val="center"/>
      </w:pPr>
      <w:r>
        <w:rPr>
          <w:noProof/>
        </w:rPr>
        <w:drawing>
          <wp:inline distT="0" distB="0" distL="0" distR="0" wp14:anchorId="71B2ACC9" wp14:editId="6E9B9779">
            <wp:extent cx="2857500" cy="2240280"/>
            <wp:effectExtent l="19050" t="0" r="0" b="0"/>
            <wp:docPr id="2" name="Picture 1" descr="conestog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stoga icon"/>
                    <pic:cNvPicPr>
                      <a:picLocks noChangeAspect="1" noChangeArrowheads="1"/>
                    </pic:cNvPicPr>
                  </pic:nvPicPr>
                  <pic:blipFill>
                    <a:blip r:embed="rId8"/>
                    <a:srcRect/>
                    <a:stretch>
                      <a:fillRect/>
                    </a:stretch>
                  </pic:blipFill>
                  <pic:spPr bwMode="auto">
                    <a:xfrm>
                      <a:off x="0" y="0"/>
                      <a:ext cx="2857500" cy="2240280"/>
                    </a:xfrm>
                    <a:prstGeom prst="rect">
                      <a:avLst/>
                    </a:prstGeom>
                    <a:noFill/>
                    <a:ln w="9525">
                      <a:noFill/>
                      <a:miter lim="800000"/>
                      <a:headEnd/>
                      <a:tailEnd/>
                    </a:ln>
                  </pic:spPr>
                </pic:pic>
              </a:graphicData>
            </a:graphic>
          </wp:inline>
        </w:drawing>
      </w:r>
    </w:p>
    <w:p w14:paraId="1367B005" w14:textId="77777777" w:rsidR="003C255D" w:rsidRDefault="003C255D" w:rsidP="003C255D">
      <w:pPr>
        <w:pStyle w:val="NoSpacing"/>
      </w:pPr>
    </w:p>
    <w:p w14:paraId="0BD866E4" w14:textId="77777777" w:rsidR="003C255D" w:rsidRDefault="003C255D" w:rsidP="003C255D">
      <w:pPr>
        <w:pStyle w:val="NoSpacing"/>
      </w:pPr>
    </w:p>
    <w:p w14:paraId="07EFFFB7" w14:textId="77777777" w:rsidR="003C255D" w:rsidRDefault="003C255D" w:rsidP="00664D75">
      <w:pPr>
        <w:pStyle w:val="NoSpacing"/>
        <w:jc w:val="center"/>
      </w:pPr>
      <w:r>
        <w:t>SUBMITTED BY:</w:t>
      </w:r>
    </w:p>
    <w:p w14:paraId="1D31BC84" w14:textId="77777777" w:rsidR="003C255D" w:rsidRDefault="003C255D" w:rsidP="00664D75">
      <w:pPr>
        <w:pStyle w:val="NoSpacing"/>
        <w:jc w:val="center"/>
      </w:pPr>
      <w:r>
        <w:t>NIXIT AHIR(8748790)</w:t>
      </w:r>
    </w:p>
    <w:p w14:paraId="1819CDCD" w14:textId="77777777" w:rsidR="003C255D" w:rsidRDefault="003C255D" w:rsidP="003C255D">
      <w:pPr>
        <w:pStyle w:val="NoSpacing"/>
      </w:pPr>
    </w:p>
    <w:p w14:paraId="30F8EDA4" w14:textId="77777777" w:rsidR="003C255D" w:rsidRDefault="003C255D" w:rsidP="00664D75">
      <w:pPr>
        <w:pStyle w:val="NoSpacing"/>
        <w:jc w:val="center"/>
      </w:pPr>
      <w:r>
        <w:t>SUBMITTED TO:</w:t>
      </w:r>
    </w:p>
    <w:p w14:paraId="58C180F2" w14:textId="7A219928" w:rsidR="003C255D" w:rsidRDefault="003C255D" w:rsidP="00664D75">
      <w:pPr>
        <w:pStyle w:val="NoSpacing"/>
        <w:jc w:val="center"/>
      </w:pPr>
      <w:r>
        <w:t>Prof.</w:t>
      </w:r>
      <w:r w:rsidR="00D527B3" w:rsidRPr="00D527B3">
        <w:t>Parampreet Singh</w:t>
      </w:r>
      <w:r>
        <w:t>,</w:t>
      </w:r>
    </w:p>
    <w:p w14:paraId="127CB1FD" w14:textId="77777777" w:rsidR="00436482" w:rsidRDefault="003C255D" w:rsidP="003C255D">
      <w:pPr>
        <w:jc w:val="center"/>
        <w:rPr>
          <w:b/>
        </w:rPr>
      </w:pPr>
      <w:r w:rsidRPr="003C255D">
        <w:rPr>
          <w:b/>
        </w:rPr>
        <w:t>Conestoga College Institute of Technology and Advanced Learning</w:t>
      </w:r>
    </w:p>
    <w:p w14:paraId="54C4E3DE" w14:textId="77777777" w:rsidR="00436482" w:rsidRDefault="00436482">
      <w:pPr>
        <w:jc w:val="left"/>
        <w:rPr>
          <w:b/>
        </w:rPr>
      </w:pPr>
      <w:r>
        <w:rPr>
          <w:b/>
        </w:rPr>
        <w:br w:type="page"/>
      </w:r>
    </w:p>
    <w:sdt>
      <w:sdtPr>
        <w:id w:val="1222330379"/>
        <w:docPartObj>
          <w:docPartGallery w:val="Table of Contents"/>
          <w:docPartUnique/>
        </w:docPartObj>
      </w:sdtPr>
      <w:sdtEndPr>
        <w:rPr>
          <w:rFonts w:ascii="Times New Roman" w:eastAsiaTheme="minorEastAsia" w:hAnsi="Times New Roman" w:cstheme="minorBidi"/>
          <w:noProof/>
          <w:color w:val="auto"/>
          <w:sz w:val="32"/>
          <w:szCs w:val="22"/>
        </w:rPr>
      </w:sdtEndPr>
      <w:sdtContent>
        <w:p w14:paraId="5D828F81" w14:textId="79EFF29E" w:rsidR="00854D89" w:rsidRDefault="00854D89">
          <w:pPr>
            <w:pStyle w:val="TOCHeading"/>
          </w:pPr>
          <w:r>
            <w:t>Contents</w:t>
          </w:r>
        </w:p>
        <w:p w14:paraId="02F1A7C5" w14:textId="1C8384EF" w:rsidR="00854D89" w:rsidRDefault="00854D89">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20629288" w:history="1">
            <w:r w:rsidRPr="002E36F5">
              <w:rPr>
                <w:rStyle w:val="Hyperlink"/>
                <w:noProof/>
              </w:rPr>
              <w:t>Task 1</w:t>
            </w:r>
            <w:r>
              <w:rPr>
                <w:noProof/>
                <w:webHidden/>
              </w:rPr>
              <w:tab/>
            </w:r>
            <w:r>
              <w:rPr>
                <w:noProof/>
                <w:webHidden/>
              </w:rPr>
              <w:fldChar w:fldCharType="begin"/>
            </w:r>
            <w:r>
              <w:rPr>
                <w:noProof/>
                <w:webHidden/>
              </w:rPr>
              <w:instrText xml:space="preserve"> PAGEREF _Toc120629288 \h </w:instrText>
            </w:r>
            <w:r>
              <w:rPr>
                <w:noProof/>
                <w:webHidden/>
              </w:rPr>
            </w:r>
            <w:r>
              <w:rPr>
                <w:noProof/>
                <w:webHidden/>
              </w:rPr>
              <w:fldChar w:fldCharType="separate"/>
            </w:r>
            <w:r>
              <w:rPr>
                <w:noProof/>
                <w:webHidden/>
              </w:rPr>
              <w:t>3</w:t>
            </w:r>
            <w:r>
              <w:rPr>
                <w:noProof/>
                <w:webHidden/>
              </w:rPr>
              <w:fldChar w:fldCharType="end"/>
            </w:r>
          </w:hyperlink>
        </w:p>
        <w:p w14:paraId="0BBDE000" w14:textId="1115BAE8" w:rsidR="00854D89" w:rsidRDefault="00854D89">
          <w:pPr>
            <w:pStyle w:val="TOC1"/>
            <w:tabs>
              <w:tab w:val="right" w:leader="dot" w:pos="9350"/>
            </w:tabs>
            <w:rPr>
              <w:rFonts w:asciiTheme="minorHAnsi" w:hAnsiTheme="minorHAnsi"/>
              <w:noProof/>
              <w:sz w:val="22"/>
            </w:rPr>
          </w:pPr>
          <w:hyperlink w:anchor="_Toc120629289" w:history="1">
            <w:r w:rsidRPr="002E36F5">
              <w:rPr>
                <w:rStyle w:val="Hyperlink"/>
                <w:noProof/>
              </w:rPr>
              <w:t>Task 2</w:t>
            </w:r>
            <w:r>
              <w:rPr>
                <w:noProof/>
                <w:webHidden/>
              </w:rPr>
              <w:tab/>
            </w:r>
            <w:r>
              <w:rPr>
                <w:noProof/>
                <w:webHidden/>
              </w:rPr>
              <w:fldChar w:fldCharType="begin"/>
            </w:r>
            <w:r>
              <w:rPr>
                <w:noProof/>
                <w:webHidden/>
              </w:rPr>
              <w:instrText xml:space="preserve"> PAGEREF _Toc120629289 \h </w:instrText>
            </w:r>
            <w:r>
              <w:rPr>
                <w:noProof/>
                <w:webHidden/>
              </w:rPr>
            </w:r>
            <w:r>
              <w:rPr>
                <w:noProof/>
                <w:webHidden/>
              </w:rPr>
              <w:fldChar w:fldCharType="separate"/>
            </w:r>
            <w:r>
              <w:rPr>
                <w:noProof/>
                <w:webHidden/>
              </w:rPr>
              <w:t>4</w:t>
            </w:r>
            <w:r>
              <w:rPr>
                <w:noProof/>
                <w:webHidden/>
              </w:rPr>
              <w:fldChar w:fldCharType="end"/>
            </w:r>
          </w:hyperlink>
        </w:p>
        <w:p w14:paraId="0E4712A8" w14:textId="602CD566" w:rsidR="00854D89" w:rsidRDefault="00854D89">
          <w:pPr>
            <w:pStyle w:val="TOC1"/>
            <w:tabs>
              <w:tab w:val="right" w:leader="dot" w:pos="9350"/>
            </w:tabs>
            <w:rPr>
              <w:rFonts w:asciiTheme="minorHAnsi" w:hAnsiTheme="minorHAnsi"/>
              <w:noProof/>
              <w:sz w:val="22"/>
            </w:rPr>
          </w:pPr>
          <w:hyperlink w:anchor="_Toc120629290" w:history="1">
            <w:r w:rsidRPr="002E36F5">
              <w:rPr>
                <w:rStyle w:val="Hyperlink"/>
                <w:noProof/>
              </w:rPr>
              <w:t>Task 3</w:t>
            </w:r>
            <w:r>
              <w:rPr>
                <w:noProof/>
                <w:webHidden/>
              </w:rPr>
              <w:tab/>
            </w:r>
            <w:r>
              <w:rPr>
                <w:noProof/>
                <w:webHidden/>
              </w:rPr>
              <w:fldChar w:fldCharType="begin"/>
            </w:r>
            <w:r>
              <w:rPr>
                <w:noProof/>
                <w:webHidden/>
              </w:rPr>
              <w:instrText xml:space="preserve"> PAGEREF _Toc120629290 \h </w:instrText>
            </w:r>
            <w:r>
              <w:rPr>
                <w:noProof/>
                <w:webHidden/>
              </w:rPr>
            </w:r>
            <w:r>
              <w:rPr>
                <w:noProof/>
                <w:webHidden/>
              </w:rPr>
              <w:fldChar w:fldCharType="separate"/>
            </w:r>
            <w:r>
              <w:rPr>
                <w:noProof/>
                <w:webHidden/>
              </w:rPr>
              <w:t>6</w:t>
            </w:r>
            <w:r>
              <w:rPr>
                <w:noProof/>
                <w:webHidden/>
              </w:rPr>
              <w:fldChar w:fldCharType="end"/>
            </w:r>
          </w:hyperlink>
        </w:p>
        <w:p w14:paraId="0D52357F" w14:textId="047D6F11" w:rsidR="00854D89" w:rsidRDefault="00854D89" w:rsidP="00854D89">
          <w:pPr>
            <w:pStyle w:val="TOC1"/>
            <w:tabs>
              <w:tab w:val="right" w:leader="dot" w:pos="9350"/>
            </w:tabs>
            <w:rPr>
              <w:rFonts w:asciiTheme="minorHAnsi" w:hAnsiTheme="minorHAnsi"/>
              <w:noProof/>
              <w:sz w:val="22"/>
            </w:rPr>
          </w:pPr>
          <w:hyperlink w:anchor="_Toc120629291" w:history="1">
            <w:r w:rsidRPr="002E36F5">
              <w:rPr>
                <w:rStyle w:val="Hyperlink"/>
                <w:noProof/>
              </w:rPr>
              <w:t>References</w:t>
            </w:r>
            <w:r>
              <w:rPr>
                <w:noProof/>
                <w:webHidden/>
              </w:rPr>
              <w:tab/>
            </w:r>
            <w:r>
              <w:rPr>
                <w:noProof/>
                <w:webHidden/>
              </w:rPr>
              <w:fldChar w:fldCharType="begin"/>
            </w:r>
            <w:r>
              <w:rPr>
                <w:noProof/>
                <w:webHidden/>
              </w:rPr>
              <w:instrText xml:space="preserve"> PAGEREF _Toc120629291 \h </w:instrText>
            </w:r>
            <w:r>
              <w:rPr>
                <w:noProof/>
                <w:webHidden/>
              </w:rPr>
            </w:r>
            <w:r>
              <w:rPr>
                <w:noProof/>
                <w:webHidden/>
              </w:rPr>
              <w:fldChar w:fldCharType="separate"/>
            </w:r>
            <w:r>
              <w:rPr>
                <w:noProof/>
                <w:webHidden/>
              </w:rPr>
              <w:t>7</w:t>
            </w:r>
            <w:r>
              <w:rPr>
                <w:noProof/>
                <w:webHidden/>
              </w:rPr>
              <w:fldChar w:fldCharType="end"/>
            </w:r>
          </w:hyperlink>
        </w:p>
        <w:p w14:paraId="74C82299" w14:textId="4B6B9996" w:rsidR="00854D89" w:rsidRDefault="00854D89">
          <w:r>
            <w:rPr>
              <w:b/>
              <w:bCs/>
              <w:noProof/>
            </w:rPr>
            <w:fldChar w:fldCharType="end"/>
          </w:r>
        </w:p>
      </w:sdtContent>
    </w:sdt>
    <w:p w14:paraId="129B4847" w14:textId="77777777" w:rsidR="00854D89" w:rsidRDefault="00854D89">
      <w:pPr>
        <w:jc w:val="left"/>
        <w:rPr>
          <w:rFonts w:asciiTheme="majorHAnsi" w:eastAsiaTheme="majorEastAsia" w:hAnsiTheme="majorHAnsi" w:cstheme="majorBidi"/>
          <w:b/>
          <w:bCs/>
          <w:color w:val="365F91" w:themeColor="accent1" w:themeShade="BF"/>
          <w:sz w:val="28"/>
          <w:szCs w:val="28"/>
        </w:rPr>
      </w:pPr>
      <w:r>
        <w:br w:type="page"/>
      </w:r>
    </w:p>
    <w:p w14:paraId="1601D319" w14:textId="33886519" w:rsidR="000537C1" w:rsidRDefault="00290222" w:rsidP="00290222">
      <w:pPr>
        <w:pStyle w:val="Heading1"/>
      </w:pPr>
      <w:bookmarkStart w:id="0" w:name="_Toc120629288"/>
      <w:r>
        <w:lastRenderedPageBreak/>
        <w:t>Task 1</w:t>
      </w:r>
      <w:bookmarkEnd w:id="0"/>
    </w:p>
    <w:p w14:paraId="0A767E59" w14:textId="77777777" w:rsidR="00290222" w:rsidRDefault="00290222" w:rsidP="00290222">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Create a company and describe what service or product it provides. You may base this on your own experience, your own company, or create an entirely fictional business. Details to include:</w:t>
      </w:r>
    </w:p>
    <w:p w14:paraId="1FACA269" w14:textId="2DAFDAD0" w:rsidR="00290222" w:rsidRDefault="00290222" w:rsidP="00290222">
      <w:pPr>
        <w:pStyle w:val="BodyText"/>
        <w:numPr>
          <w:ilvl w:val="0"/>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Company Name</w:t>
      </w:r>
      <w:r>
        <w:rPr>
          <w:rFonts w:asciiTheme="minorHAnsi" w:hAnsiTheme="minorHAnsi" w:cstheme="minorHAnsi"/>
          <w:sz w:val="24"/>
          <w:szCs w:val="24"/>
        </w:rPr>
        <w:t>:</w:t>
      </w:r>
    </w:p>
    <w:p w14:paraId="4E6A30F5" w14:textId="64C4B1E9" w:rsidR="00290222" w:rsidRPr="00290222" w:rsidRDefault="00C34EA1" w:rsidP="00290222">
      <w:pPr>
        <w:pStyle w:val="BodyText"/>
        <w:numPr>
          <w:ilvl w:val="1"/>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BI-Weekly services</w:t>
      </w:r>
      <w:r w:rsidR="00290222">
        <w:rPr>
          <w:rFonts w:asciiTheme="minorHAnsi" w:hAnsiTheme="minorHAnsi" w:cstheme="minorHAnsi"/>
          <w:sz w:val="24"/>
          <w:szCs w:val="24"/>
        </w:rPr>
        <w:t>.</w:t>
      </w:r>
    </w:p>
    <w:p w14:paraId="06229D12" w14:textId="05AFB3F0" w:rsidR="00290222" w:rsidRDefault="00290222" w:rsidP="00290222">
      <w:pPr>
        <w:pStyle w:val="BodyText"/>
        <w:numPr>
          <w:ilvl w:val="0"/>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What does the company do or provide?</w:t>
      </w:r>
    </w:p>
    <w:p w14:paraId="4096AC92" w14:textId="4E3DEF6A" w:rsidR="00290222" w:rsidRDefault="00290222" w:rsidP="00290222">
      <w:pPr>
        <w:pStyle w:val="BodyText"/>
        <w:numPr>
          <w:ilvl w:val="1"/>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Provide secure </w:t>
      </w:r>
      <w:r w:rsidR="00C34EA1">
        <w:rPr>
          <w:rFonts w:asciiTheme="minorHAnsi" w:hAnsiTheme="minorHAnsi" w:cstheme="minorHAnsi"/>
          <w:sz w:val="24"/>
          <w:szCs w:val="24"/>
        </w:rPr>
        <w:t>platform for handling payroll services for different organizations</w:t>
      </w:r>
      <w:r>
        <w:rPr>
          <w:rFonts w:asciiTheme="minorHAnsi" w:hAnsiTheme="minorHAnsi" w:cstheme="minorHAnsi"/>
          <w:sz w:val="24"/>
          <w:szCs w:val="24"/>
        </w:rPr>
        <w:t>.</w:t>
      </w:r>
    </w:p>
    <w:p w14:paraId="78F07CA6" w14:textId="2A43A4E2" w:rsidR="00290222" w:rsidRDefault="00290222" w:rsidP="00290222">
      <w:pPr>
        <w:pStyle w:val="BodyText"/>
        <w:numPr>
          <w:ilvl w:val="0"/>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How big is the company?</w:t>
      </w:r>
    </w:p>
    <w:p w14:paraId="00192BF3" w14:textId="2B6893E7" w:rsidR="00290222" w:rsidRDefault="00290222" w:rsidP="00290222">
      <w:pPr>
        <w:pStyle w:val="BodyText"/>
        <w:numPr>
          <w:ilvl w:val="1"/>
          <w:numId w:val="5"/>
        </w:numPr>
        <w:spacing w:before="200" w:line="276" w:lineRule="auto"/>
        <w:ind w:right="286"/>
        <w:rPr>
          <w:rFonts w:asciiTheme="minorHAnsi" w:hAnsiTheme="minorHAnsi" w:cstheme="minorHAnsi"/>
          <w:sz w:val="24"/>
          <w:szCs w:val="24"/>
        </w:rPr>
      </w:pPr>
      <w:r w:rsidRPr="00290222">
        <w:rPr>
          <w:rFonts w:asciiTheme="minorHAnsi" w:hAnsiTheme="minorHAnsi" w:cstheme="minorHAnsi"/>
          <w:sz w:val="24"/>
          <w:szCs w:val="24"/>
          <w:lang w:val="en-US"/>
        </w:rPr>
        <w:t>Large-sized business</w:t>
      </w:r>
      <w:r>
        <w:rPr>
          <w:rFonts w:asciiTheme="minorHAnsi" w:hAnsiTheme="minorHAnsi" w:cstheme="minorHAnsi"/>
          <w:sz w:val="24"/>
          <w:szCs w:val="24"/>
          <w:lang w:val="en-US"/>
        </w:rPr>
        <w:t>.</w:t>
      </w:r>
    </w:p>
    <w:p w14:paraId="3CEAE697" w14:textId="65FEBE04" w:rsidR="00290222" w:rsidRDefault="00290222" w:rsidP="00290222">
      <w:pPr>
        <w:pStyle w:val="BodyText"/>
        <w:numPr>
          <w:ilvl w:val="0"/>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What does your company require to be protected and why?</w:t>
      </w:r>
    </w:p>
    <w:p w14:paraId="78CC79AA" w14:textId="06174056" w:rsidR="00290222" w:rsidRDefault="00C34EA1" w:rsidP="00290222">
      <w:pPr>
        <w:pStyle w:val="BodyText"/>
        <w:numPr>
          <w:ilvl w:val="1"/>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BI-Weekly services</w:t>
      </w:r>
      <w:r>
        <w:rPr>
          <w:rFonts w:asciiTheme="minorHAnsi" w:hAnsiTheme="minorHAnsi" w:cstheme="minorHAnsi"/>
          <w:sz w:val="24"/>
          <w:szCs w:val="24"/>
        </w:rPr>
        <w:t xml:space="preserve"> works with financial data for payrolls, as this data are sensitive and crucial we have to keep them securely backed up and store</w:t>
      </w:r>
      <w:r w:rsidR="00290222">
        <w:rPr>
          <w:rFonts w:asciiTheme="minorHAnsi" w:hAnsiTheme="minorHAnsi" w:cstheme="minorHAnsi"/>
          <w:sz w:val="24"/>
          <w:szCs w:val="24"/>
        </w:rPr>
        <w:t>.</w:t>
      </w:r>
    </w:p>
    <w:p w14:paraId="251DF1D9" w14:textId="77777777" w:rsidR="00ED5583" w:rsidRDefault="00290222" w:rsidP="00290222">
      <w:pPr>
        <w:pStyle w:val="BodyText"/>
        <w:numPr>
          <w:ilvl w:val="1"/>
          <w:numId w:val="5"/>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And this data should never be loosed or we cannot afford our service to stop, and that’s the prime reason for us to backing up data, protecting data and also keeping it confidential.</w:t>
      </w:r>
      <w:r w:rsidR="00ED5583">
        <w:rPr>
          <w:rFonts w:asciiTheme="minorHAnsi" w:hAnsiTheme="minorHAnsi" w:cstheme="minorHAnsi"/>
          <w:sz w:val="24"/>
          <w:szCs w:val="24"/>
        </w:rPr>
        <w:t xml:space="preserve"> </w:t>
      </w:r>
    </w:p>
    <w:p w14:paraId="43082E0C" w14:textId="77777777" w:rsidR="00ED5583" w:rsidRDefault="00ED5583">
      <w:pPr>
        <w:jc w:val="left"/>
        <w:rPr>
          <w:rFonts w:asciiTheme="minorHAnsi" w:eastAsia="Times New Roman" w:hAnsiTheme="minorHAnsi" w:cstheme="minorHAnsi"/>
          <w:sz w:val="24"/>
          <w:szCs w:val="24"/>
          <w:lang w:val="en-CA" w:eastAsia="en-CA" w:bidi="en-CA"/>
        </w:rPr>
      </w:pPr>
      <w:r>
        <w:rPr>
          <w:rFonts w:asciiTheme="minorHAnsi" w:hAnsiTheme="minorHAnsi" w:cstheme="minorHAnsi"/>
          <w:sz w:val="24"/>
          <w:szCs w:val="24"/>
        </w:rPr>
        <w:br w:type="page"/>
      </w:r>
    </w:p>
    <w:p w14:paraId="0EA7B9EF" w14:textId="7538E712" w:rsidR="00290222" w:rsidRDefault="00ED5583" w:rsidP="00ED5583">
      <w:pPr>
        <w:pStyle w:val="Heading1"/>
      </w:pPr>
      <w:bookmarkStart w:id="1" w:name="_Toc120629289"/>
      <w:r>
        <w:lastRenderedPageBreak/>
        <w:t>Task 2</w:t>
      </w:r>
      <w:bookmarkEnd w:id="1"/>
      <w:r w:rsidR="00290222">
        <w:t xml:space="preserve"> </w:t>
      </w:r>
    </w:p>
    <w:p w14:paraId="7347C267" w14:textId="64330DB2" w:rsidR="00290222" w:rsidRDefault="00ED5583" w:rsidP="00290222">
      <w:pPr>
        <w:rPr>
          <w:rFonts w:asciiTheme="minorHAnsi" w:eastAsia="Times New Roman" w:hAnsiTheme="minorHAnsi" w:cstheme="minorHAnsi"/>
          <w:sz w:val="24"/>
          <w:szCs w:val="24"/>
          <w:lang w:val="en-CA" w:eastAsia="en-CA" w:bidi="en-CA"/>
        </w:rPr>
      </w:pPr>
      <w:r w:rsidRPr="00ED5583">
        <w:rPr>
          <w:rFonts w:asciiTheme="minorHAnsi" w:eastAsia="Times New Roman" w:hAnsiTheme="minorHAnsi" w:cstheme="minorHAnsi"/>
          <w:sz w:val="24"/>
          <w:szCs w:val="24"/>
          <w:lang w:val="en-CA" w:eastAsia="en-CA" w:bidi="en-CA"/>
        </w:rPr>
        <w:t>Disa</w:t>
      </w:r>
      <w:r>
        <w:rPr>
          <w:rFonts w:asciiTheme="minorHAnsi" w:eastAsia="Times New Roman" w:hAnsiTheme="minorHAnsi" w:cstheme="minorHAnsi"/>
          <w:sz w:val="24"/>
          <w:szCs w:val="24"/>
          <w:lang w:val="en-CA" w:eastAsia="en-CA" w:bidi="en-CA"/>
        </w:rPr>
        <w:t>ster Recovery Plan:</w:t>
      </w:r>
    </w:p>
    <w:p w14:paraId="3C4C0394" w14:textId="77777777" w:rsidR="00ED5583" w:rsidRDefault="00ED5583" w:rsidP="00ED5583">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Describe a backup and recovery plan for your company. Questions to consider and answer:</w:t>
      </w:r>
    </w:p>
    <w:p w14:paraId="4B322220" w14:textId="15A15E60"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What backup and recovery technologies (including hardware and/or software) would you use?</w:t>
      </w:r>
    </w:p>
    <w:p w14:paraId="6AAE5440" w14:textId="18D22A9A" w:rsidR="00ED5583" w:rsidRPr="00ED5583" w:rsidRDefault="00ED5583" w:rsidP="00ED5583">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lang w:val="en-US"/>
        </w:rPr>
        <w:t>For back up and recovery of our data we are using</w:t>
      </w:r>
      <w:r>
        <w:rPr>
          <w:rFonts w:asciiTheme="minorHAnsi" w:hAnsiTheme="minorHAnsi" w:cstheme="minorHAnsi"/>
          <w:b/>
          <w:bCs/>
          <w:sz w:val="24"/>
          <w:szCs w:val="24"/>
          <w:lang w:val="en-US"/>
        </w:rPr>
        <w:t xml:space="preserve"> </w:t>
      </w:r>
      <w:r w:rsidRPr="00ED5583">
        <w:rPr>
          <w:rFonts w:asciiTheme="minorHAnsi" w:hAnsiTheme="minorHAnsi" w:cstheme="minorHAnsi"/>
          <w:b/>
          <w:bCs/>
          <w:sz w:val="24"/>
          <w:szCs w:val="24"/>
          <w:lang w:val="en-US"/>
        </w:rPr>
        <w:t>RAID 6</w:t>
      </w:r>
      <w:r>
        <w:rPr>
          <w:rFonts w:asciiTheme="minorHAnsi" w:hAnsiTheme="minorHAnsi" w:cstheme="minorHAnsi"/>
          <w:sz w:val="24"/>
          <w:szCs w:val="24"/>
        </w:rPr>
        <w:t xml:space="preserve"> and </w:t>
      </w:r>
      <w:r w:rsidRPr="00ED5583">
        <w:rPr>
          <w:rFonts w:asciiTheme="minorHAnsi" w:hAnsiTheme="minorHAnsi" w:cstheme="minorHAnsi"/>
          <w:b/>
          <w:bCs/>
          <w:sz w:val="24"/>
          <w:szCs w:val="24"/>
          <w:lang w:val="en-US"/>
        </w:rPr>
        <w:t>AWS Elastic Disaster Recovery (AWS DRS)</w:t>
      </w:r>
      <w:r w:rsidR="00954F69">
        <w:rPr>
          <w:rFonts w:asciiTheme="minorHAnsi" w:hAnsiTheme="minorHAnsi" w:cstheme="minorHAnsi"/>
          <w:b/>
          <w:bCs/>
          <w:sz w:val="24"/>
          <w:szCs w:val="24"/>
          <w:lang w:val="en-US"/>
        </w:rPr>
        <w:t xml:space="preserve"> [</w:t>
      </w:r>
      <w:r w:rsidR="00954F69">
        <w:rPr>
          <w:rFonts w:asciiTheme="minorHAnsi" w:hAnsiTheme="minorHAnsi" w:cstheme="minorHAnsi"/>
          <w:sz w:val="24"/>
          <w:szCs w:val="24"/>
          <w:lang w:val="en-US"/>
        </w:rPr>
        <w:t>cloud storage</w:t>
      </w:r>
      <w:r w:rsidR="00954F69">
        <w:rPr>
          <w:rFonts w:asciiTheme="minorHAnsi" w:hAnsiTheme="minorHAnsi" w:cstheme="minorHAnsi"/>
          <w:b/>
          <w:bCs/>
          <w:sz w:val="24"/>
          <w:szCs w:val="24"/>
          <w:lang w:val="en-US"/>
        </w:rPr>
        <w:t>]</w:t>
      </w:r>
      <w:r>
        <w:rPr>
          <w:rFonts w:asciiTheme="minorHAnsi" w:hAnsiTheme="minorHAnsi" w:cstheme="minorHAnsi"/>
          <w:b/>
          <w:bCs/>
          <w:sz w:val="24"/>
          <w:szCs w:val="24"/>
          <w:lang w:val="en-US"/>
        </w:rPr>
        <w:t>.</w:t>
      </w:r>
    </w:p>
    <w:p w14:paraId="250F8899" w14:textId="05D62518" w:rsidR="00ED5583" w:rsidRPr="00C23C48" w:rsidRDefault="00ED5583" w:rsidP="00ED5583">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lang w:val="en-US"/>
        </w:rPr>
        <w:t>The reason for using RAID 6 is that RAID 6 is capable enough to handle simultaneous</w:t>
      </w:r>
      <w:r w:rsidR="00954F69">
        <w:rPr>
          <w:rFonts w:asciiTheme="minorHAnsi" w:hAnsiTheme="minorHAnsi" w:cstheme="minorHAnsi"/>
          <w:sz w:val="24"/>
          <w:szCs w:val="24"/>
          <w:lang w:val="en-US"/>
        </w:rPr>
        <w:t xml:space="preserve"> frailer of </w:t>
      </w:r>
      <w:r>
        <w:rPr>
          <w:rFonts w:asciiTheme="minorHAnsi" w:hAnsiTheme="minorHAnsi" w:cstheme="minorHAnsi"/>
          <w:sz w:val="24"/>
          <w:szCs w:val="24"/>
          <w:lang w:val="en-US"/>
        </w:rPr>
        <w:t xml:space="preserve"> </w:t>
      </w:r>
      <w:r w:rsidR="00954F69">
        <w:rPr>
          <w:rFonts w:asciiTheme="minorHAnsi" w:hAnsiTheme="minorHAnsi" w:cstheme="minorHAnsi"/>
          <w:sz w:val="24"/>
          <w:szCs w:val="24"/>
          <w:lang w:val="en-US"/>
        </w:rPr>
        <w:t>two disks and still be functional.</w:t>
      </w:r>
    </w:p>
    <w:p w14:paraId="0359C18B" w14:textId="69549B04" w:rsidR="00C23C48" w:rsidRPr="00954F69" w:rsidRDefault="00C23C48" w:rsidP="00ED5583">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lang w:val="en-US"/>
        </w:rPr>
        <w:t>We will also following 3-2-1 rule for back up strategy.</w:t>
      </w:r>
    </w:p>
    <w:p w14:paraId="00692DB6" w14:textId="71396733" w:rsidR="00954F69" w:rsidRDefault="00954F69" w:rsidP="00ED5583">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lang w:val="en-US"/>
        </w:rPr>
        <w:t>The reason for using AWS Elastic Disaster Recovery is that it provides minimum downtime and data loss with fast, reliable recovery cloud storage.</w:t>
      </w:r>
    </w:p>
    <w:p w14:paraId="5D540BE7" w14:textId="2A8668F0"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Is this backup for operational, recovery, archival, or a combination?  Why?</w:t>
      </w:r>
    </w:p>
    <w:p w14:paraId="01748194" w14:textId="1B6DE47B" w:rsidR="00FD70DF" w:rsidRDefault="00AA4BEA" w:rsidP="00FD70DF">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This back up is combination</w:t>
      </w:r>
      <w:r w:rsidR="00C34EA1">
        <w:rPr>
          <w:rFonts w:asciiTheme="minorHAnsi" w:hAnsiTheme="minorHAnsi" w:cstheme="minorHAnsi"/>
          <w:sz w:val="24"/>
          <w:szCs w:val="24"/>
        </w:rPr>
        <w:t>al</w:t>
      </w:r>
      <w:r>
        <w:rPr>
          <w:rFonts w:asciiTheme="minorHAnsi" w:hAnsiTheme="minorHAnsi" w:cstheme="minorHAnsi"/>
          <w:sz w:val="24"/>
          <w:szCs w:val="24"/>
        </w:rPr>
        <w:t xml:space="preserve"> </w:t>
      </w:r>
      <w:r w:rsidR="00C23C48">
        <w:rPr>
          <w:rFonts w:asciiTheme="minorHAnsi" w:hAnsiTheme="minorHAnsi" w:cstheme="minorHAnsi"/>
          <w:sz w:val="24"/>
          <w:szCs w:val="24"/>
        </w:rPr>
        <w:t>backup.</w:t>
      </w:r>
    </w:p>
    <w:p w14:paraId="1946F9D8" w14:textId="1D77679D" w:rsidR="00C23C48" w:rsidRDefault="00C34EA1" w:rsidP="00FD70DF">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For our organization, as I mentioned provide services for payroll, which can be either weekly or bi weekly depending upon the companies policies that uses our services</w:t>
      </w:r>
      <w:r w:rsidR="00C23C48">
        <w:rPr>
          <w:rFonts w:asciiTheme="minorHAnsi" w:hAnsiTheme="minorHAnsi" w:cstheme="minorHAnsi"/>
          <w:sz w:val="24"/>
          <w:szCs w:val="24"/>
        </w:rPr>
        <w:t>.</w:t>
      </w:r>
    </w:p>
    <w:p w14:paraId="62AE8FBF" w14:textId="769D83CA" w:rsidR="00C23C48" w:rsidRDefault="00C34EA1" w:rsidP="00FD70DF">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We are using </w:t>
      </w:r>
      <w:r w:rsidR="008A3C08">
        <w:rPr>
          <w:rFonts w:asciiTheme="minorHAnsi" w:hAnsiTheme="minorHAnsi" w:cstheme="minorHAnsi"/>
          <w:sz w:val="24"/>
          <w:szCs w:val="24"/>
        </w:rPr>
        <w:t xml:space="preserve">combination of </w:t>
      </w:r>
      <w:r w:rsidR="008A3C08" w:rsidRPr="008A3C08">
        <w:rPr>
          <w:rFonts w:asciiTheme="minorHAnsi" w:hAnsiTheme="minorHAnsi" w:cstheme="minorHAnsi"/>
          <w:b/>
          <w:bCs/>
          <w:sz w:val="24"/>
          <w:szCs w:val="24"/>
        </w:rPr>
        <w:t>incremental</w:t>
      </w:r>
      <w:r w:rsidR="008A3C08">
        <w:rPr>
          <w:rFonts w:asciiTheme="minorHAnsi" w:hAnsiTheme="minorHAnsi" w:cstheme="minorHAnsi"/>
          <w:sz w:val="24"/>
          <w:szCs w:val="24"/>
        </w:rPr>
        <w:t xml:space="preserve"> and </w:t>
      </w:r>
      <w:r w:rsidR="008A3C08" w:rsidRPr="008A3C08">
        <w:rPr>
          <w:rFonts w:asciiTheme="minorHAnsi" w:hAnsiTheme="minorHAnsi" w:cstheme="minorHAnsi"/>
          <w:b/>
          <w:bCs/>
          <w:sz w:val="24"/>
          <w:szCs w:val="24"/>
        </w:rPr>
        <w:t>differential backup</w:t>
      </w:r>
      <w:r w:rsidR="00C23C48">
        <w:rPr>
          <w:rFonts w:asciiTheme="minorHAnsi" w:hAnsiTheme="minorHAnsi" w:cstheme="minorHAnsi"/>
          <w:sz w:val="24"/>
          <w:szCs w:val="24"/>
        </w:rPr>
        <w:t>.</w:t>
      </w:r>
    </w:p>
    <w:p w14:paraId="13D5D758" w14:textId="2E7CCDE9" w:rsidR="008A3C08" w:rsidRDefault="008A3C08" w:rsidP="00FD70DF">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Also, our organization keeps data back up at multiple data center, so that frailer to a single data center won’t affect system.</w:t>
      </w:r>
    </w:p>
    <w:p w14:paraId="04F43851" w14:textId="408D3251" w:rsidR="008A3C08" w:rsidRDefault="008A3C08" w:rsidP="00FD70DF">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And this back up will be </w:t>
      </w:r>
      <w:r w:rsidRPr="008A3C08">
        <w:rPr>
          <w:rFonts w:asciiTheme="minorHAnsi" w:hAnsiTheme="minorHAnsi" w:cstheme="minorHAnsi"/>
          <w:b/>
          <w:bCs/>
          <w:sz w:val="24"/>
          <w:szCs w:val="24"/>
        </w:rPr>
        <w:t>active/active</w:t>
      </w:r>
      <w:r>
        <w:rPr>
          <w:rFonts w:asciiTheme="minorHAnsi" w:hAnsiTheme="minorHAnsi" w:cstheme="minorHAnsi"/>
          <w:b/>
          <w:bCs/>
          <w:sz w:val="24"/>
          <w:szCs w:val="24"/>
        </w:rPr>
        <w:t xml:space="preserve"> </w:t>
      </w:r>
      <w:r>
        <w:rPr>
          <w:rFonts w:asciiTheme="minorHAnsi" w:hAnsiTheme="minorHAnsi" w:cstheme="minorHAnsi"/>
          <w:sz w:val="24"/>
          <w:szCs w:val="24"/>
        </w:rPr>
        <w:t>, not like a active/passive where if one data center goes down, that we transfer traffic to another data center.</w:t>
      </w:r>
    </w:p>
    <w:p w14:paraId="03D03415" w14:textId="6DFDA4AD" w:rsidR="008A3C08" w:rsidRPr="008A3C08" w:rsidRDefault="008A3C08" w:rsidP="00FD70DF">
      <w:pPr>
        <w:pStyle w:val="BodyText"/>
        <w:numPr>
          <w:ilvl w:val="1"/>
          <w:numId w:val="6"/>
        </w:numPr>
        <w:spacing w:before="200" w:line="276" w:lineRule="auto"/>
        <w:ind w:right="286"/>
        <w:rPr>
          <w:rFonts w:asciiTheme="minorHAnsi" w:hAnsiTheme="minorHAnsi" w:cstheme="minorHAnsi"/>
          <w:b/>
          <w:bCs/>
          <w:sz w:val="24"/>
          <w:szCs w:val="24"/>
        </w:rPr>
      </w:pPr>
      <w:r w:rsidRPr="008A3C08">
        <w:rPr>
          <w:rFonts w:asciiTheme="minorHAnsi" w:hAnsiTheme="minorHAnsi" w:cstheme="minorHAnsi"/>
          <w:b/>
          <w:bCs/>
          <w:sz w:val="24"/>
          <w:szCs w:val="24"/>
        </w:rPr>
        <w:t>Active/active</w:t>
      </w:r>
      <w:r>
        <w:rPr>
          <w:rFonts w:asciiTheme="minorHAnsi" w:hAnsiTheme="minorHAnsi" w:cstheme="minorHAnsi"/>
          <w:b/>
          <w:bCs/>
          <w:sz w:val="24"/>
          <w:szCs w:val="24"/>
        </w:rPr>
        <w:t xml:space="preserve"> </w:t>
      </w:r>
      <w:r>
        <w:rPr>
          <w:rFonts w:asciiTheme="minorHAnsi" w:hAnsiTheme="minorHAnsi" w:cstheme="minorHAnsi"/>
          <w:sz w:val="24"/>
          <w:szCs w:val="24"/>
        </w:rPr>
        <w:t>might has some performance issue during single data center downtime.</w:t>
      </w:r>
    </w:p>
    <w:p w14:paraId="7C59746E" w14:textId="670DC7CC"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How often does it have to occur?  Why?</w:t>
      </w:r>
    </w:p>
    <w:p w14:paraId="16B6C0C4" w14:textId="029C8B46"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For any organization the payroll can be generated either weekly or Bi weekly.</w:t>
      </w:r>
    </w:p>
    <w:p w14:paraId="11D3AC42" w14:textId="77777777"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And the payroll generation date can varies organization to organization.</w:t>
      </w:r>
    </w:p>
    <w:p w14:paraId="494C70A2" w14:textId="47E6E77A"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So our incremental back-up is going to be </w:t>
      </w:r>
      <w:r w:rsidR="000D314B">
        <w:rPr>
          <w:rFonts w:asciiTheme="minorHAnsi" w:hAnsiTheme="minorHAnsi" w:cstheme="minorHAnsi"/>
          <w:sz w:val="24"/>
          <w:szCs w:val="24"/>
        </w:rPr>
        <w:t>24</w:t>
      </w:r>
      <w:r>
        <w:rPr>
          <w:rFonts w:asciiTheme="minorHAnsi" w:hAnsiTheme="minorHAnsi" w:cstheme="minorHAnsi"/>
          <w:sz w:val="24"/>
          <w:szCs w:val="24"/>
        </w:rPr>
        <w:t xml:space="preserve"> hours every single day.</w:t>
      </w:r>
    </w:p>
    <w:p w14:paraId="78437D94" w14:textId="77777777"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lastRenderedPageBreak/>
        <w:t>And for Full back up which will be done by every week.</w:t>
      </w:r>
    </w:p>
    <w:p w14:paraId="4A979CB9" w14:textId="39BB8C54"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In time of any disaster situation our system can afford data loss for around 6 hours. RPO = </w:t>
      </w:r>
      <w:r w:rsidR="000D314B">
        <w:rPr>
          <w:rFonts w:asciiTheme="minorHAnsi" w:hAnsiTheme="minorHAnsi" w:cstheme="minorHAnsi"/>
          <w:sz w:val="24"/>
          <w:szCs w:val="24"/>
        </w:rPr>
        <w:t>24</w:t>
      </w:r>
      <w:r>
        <w:rPr>
          <w:rFonts w:asciiTheme="minorHAnsi" w:hAnsiTheme="minorHAnsi" w:cstheme="minorHAnsi"/>
          <w:sz w:val="24"/>
          <w:szCs w:val="24"/>
        </w:rPr>
        <w:t xml:space="preserve"> hours. </w:t>
      </w:r>
    </w:p>
    <w:p w14:paraId="29A4AA78" w14:textId="0EEE447A" w:rsidR="008A3C08" w:rsidRDefault="008A3C08" w:rsidP="008A3C08">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To keep our RTO minimal we have used </w:t>
      </w:r>
      <w:r w:rsidRPr="008A3C08">
        <w:rPr>
          <w:rFonts w:asciiTheme="minorHAnsi" w:hAnsiTheme="minorHAnsi" w:cstheme="minorHAnsi"/>
          <w:b/>
          <w:bCs/>
          <w:sz w:val="24"/>
          <w:szCs w:val="24"/>
        </w:rPr>
        <w:t>active/active</w:t>
      </w:r>
      <w:r>
        <w:rPr>
          <w:rFonts w:asciiTheme="minorHAnsi" w:hAnsiTheme="minorHAnsi" w:cstheme="minorHAnsi"/>
          <w:b/>
          <w:bCs/>
          <w:sz w:val="24"/>
          <w:szCs w:val="24"/>
        </w:rPr>
        <w:t xml:space="preserve"> </w:t>
      </w:r>
      <w:r>
        <w:rPr>
          <w:rFonts w:asciiTheme="minorHAnsi" w:hAnsiTheme="minorHAnsi" w:cstheme="minorHAnsi"/>
          <w:sz w:val="24"/>
          <w:szCs w:val="24"/>
        </w:rPr>
        <w:t>back up strategy, which will</w:t>
      </w:r>
      <w:r w:rsidR="000D314B">
        <w:rPr>
          <w:rFonts w:asciiTheme="minorHAnsi" w:hAnsiTheme="minorHAnsi" w:cstheme="minorHAnsi"/>
          <w:sz w:val="24"/>
          <w:szCs w:val="24"/>
        </w:rPr>
        <w:t xml:space="preserve"> help us to recover data in minimal time.</w:t>
      </w:r>
    </w:p>
    <w:p w14:paraId="0ED4A629" w14:textId="65C5BB55"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How long will the backup take?  Be sure to put some thought into the numbers when answering this.</w:t>
      </w:r>
    </w:p>
    <w:p w14:paraId="6DB0A2DD" w14:textId="1CC11304" w:rsidR="000D314B" w:rsidRDefault="000D314B" w:rsidP="000D314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This depend on many factor such as internet speed, data size and upload speed as well.</w:t>
      </w:r>
    </w:p>
    <w:p w14:paraId="36034AC8" w14:textId="00BA40E4" w:rsidR="000D314B" w:rsidRPr="000D314B" w:rsidRDefault="000D314B" w:rsidP="000D314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In ideal condition this back up will take few munities for the  </w:t>
      </w:r>
      <w:r w:rsidRPr="00ED5583">
        <w:rPr>
          <w:rFonts w:asciiTheme="minorHAnsi" w:hAnsiTheme="minorHAnsi" w:cstheme="minorHAnsi"/>
          <w:b/>
          <w:bCs/>
          <w:sz w:val="24"/>
          <w:szCs w:val="24"/>
          <w:lang w:val="en-US"/>
        </w:rPr>
        <w:t>AWS Elastic Disaster Recovery</w:t>
      </w:r>
      <w:r>
        <w:rPr>
          <w:rFonts w:asciiTheme="minorHAnsi" w:hAnsiTheme="minorHAnsi" w:cstheme="minorHAnsi"/>
          <w:b/>
          <w:bCs/>
          <w:sz w:val="24"/>
          <w:szCs w:val="24"/>
          <w:lang w:val="en-US"/>
        </w:rPr>
        <w:t>.</w:t>
      </w:r>
    </w:p>
    <w:p w14:paraId="04581A43" w14:textId="5C681CE7" w:rsidR="000D314B" w:rsidRPr="000D314B" w:rsidRDefault="000D314B" w:rsidP="000D314B">
      <w:pPr>
        <w:pStyle w:val="BodyText"/>
        <w:numPr>
          <w:ilvl w:val="1"/>
          <w:numId w:val="6"/>
        </w:numPr>
        <w:spacing w:before="200" w:line="276" w:lineRule="auto"/>
        <w:ind w:right="286"/>
        <w:rPr>
          <w:rFonts w:asciiTheme="minorHAnsi" w:hAnsiTheme="minorHAnsi" w:cstheme="minorHAnsi"/>
          <w:sz w:val="24"/>
          <w:szCs w:val="24"/>
        </w:rPr>
      </w:pPr>
      <w:r w:rsidRPr="000D314B">
        <w:rPr>
          <w:rFonts w:asciiTheme="minorHAnsi" w:hAnsiTheme="minorHAnsi" w:cstheme="minorHAnsi"/>
          <w:sz w:val="24"/>
          <w:szCs w:val="24"/>
          <w:lang w:val="en-US"/>
        </w:rPr>
        <w:t>For example,</w:t>
      </w:r>
      <w:r>
        <w:rPr>
          <w:rFonts w:asciiTheme="minorHAnsi" w:hAnsiTheme="minorHAnsi" w:cstheme="minorHAnsi"/>
          <w:sz w:val="24"/>
          <w:szCs w:val="24"/>
          <w:lang w:val="en-US"/>
        </w:rPr>
        <w:t xml:space="preserve"> at 1gbps would take around 10 min to back up 100 GB of data.</w:t>
      </w:r>
    </w:p>
    <w:p w14:paraId="0EF732A9" w14:textId="7B3CACAE"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How resilient is your company to any downtime while the recovery takes place?</w:t>
      </w:r>
    </w:p>
    <w:p w14:paraId="61B995A1" w14:textId="3465DAE6" w:rsidR="0087115B" w:rsidRDefault="0087115B" w:rsidP="0087115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It depend on the outage time, however in the worst case it would take around 1 day as our incremental back up is around 24 hours.</w:t>
      </w:r>
    </w:p>
    <w:p w14:paraId="428B7755" w14:textId="558F0C53" w:rsidR="0087115B" w:rsidRDefault="0087115B" w:rsidP="0087115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However, </w:t>
      </w:r>
      <w:r w:rsidRPr="00ED5583">
        <w:rPr>
          <w:rFonts w:asciiTheme="minorHAnsi" w:hAnsiTheme="minorHAnsi" w:cstheme="minorHAnsi"/>
          <w:b/>
          <w:bCs/>
          <w:sz w:val="24"/>
          <w:szCs w:val="24"/>
          <w:lang w:val="en-US"/>
        </w:rPr>
        <w:t>AWS Elastic Disaster Recovery (AWS DRS)</w:t>
      </w:r>
      <w:r>
        <w:rPr>
          <w:rFonts w:asciiTheme="minorHAnsi" w:hAnsiTheme="minorHAnsi" w:cstheme="minorHAnsi"/>
          <w:b/>
          <w:bCs/>
          <w:sz w:val="24"/>
          <w:szCs w:val="24"/>
          <w:lang w:val="en-US"/>
        </w:rPr>
        <w:t xml:space="preserve"> </w:t>
      </w:r>
      <w:r w:rsidRPr="0087115B">
        <w:rPr>
          <w:rFonts w:asciiTheme="minorHAnsi" w:hAnsiTheme="minorHAnsi" w:cstheme="minorHAnsi"/>
          <w:sz w:val="24"/>
          <w:szCs w:val="24"/>
          <w:lang w:val="en-US"/>
        </w:rPr>
        <w:t>main advantage is that</w:t>
      </w:r>
      <w:r>
        <w:rPr>
          <w:rFonts w:asciiTheme="minorHAnsi" w:hAnsiTheme="minorHAnsi" w:cstheme="minorHAnsi"/>
          <w:b/>
          <w:bCs/>
          <w:sz w:val="24"/>
          <w:szCs w:val="24"/>
          <w:lang w:val="en-US"/>
        </w:rPr>
        <w:t xml:space="preserve"> </w:t>
      </w:r>
      <w:r w:rsidRPr="0087115B">
        <w:rPr>
          <w:rFonts w:asciiTheme="minorHAnsi" w:hAnsiTheme="minorHAnsi" w:cstheme="minorHAnsi"/>
          <w:sz w:val="24"/>
          <w:szCs w:val="24"/>
          <w:lang w:val="en-US"/>
        </w:rPr>
        <w:t>it off</w:t>
      </w:r>
      <w:r>
        <w:rPr>
          <w:rFonts w:asciiTheme="minorHAnsi" w:hAnsiTheme="minorHAnsi" w:cstheme="minorHAnsi"/>
          <w:sz w:val="24"/>
          <w:szCs w:val="24"/>
          <w:lang w:val="en-US"/>
        </w:rPr>
        <w:t>ers minimal down time, and It would be really rare that our multi-region active/active data center go down together, so it won’t go down in such situation.</w:t>
      </w:r>
    </w:p>
    <w:p w14:paraId="3C5F46FA" w14:textId="6BD8BCC4" w:rsidR="00ED5583" w:rsidRDefault="00ED5583" w:rsidP="00ED5583">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When does it have to occur?  Why?</w:t>
      </w:r>
    </w:p>
    <w:p w14:paraId="74CEABA1" w14:textId="7CE3971E" w:rsidR="0087115B" w:rsidRDefault="0087115B" w:rsidP="0087115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It can occurs in different situation, for example natural disaster at both of our backup data center. As we can not control those situation.</w:t>
      </w:r>
    </w:p>
    <w:p w14:paraId="735AD1EF" w14:textId="04035264" w:rsidR="0087115B" w:rsidRDefault="0087115B" w:rsidP="0087115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Machine failure for both data center.</w:t>
      </w:r>
    </w:p>
    <w:p w14:paraId="0E7C851F" w14:textId="58CB9476" w:rsidR="003213B0" w:rsidRDefault="0087115B" w:rsidP="0087115B">
      <w:pPr>
        <w:pStyle w:val="BodyText"/>
        <w:numPr>
          <w:ilvl w:val="1"/>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Hacker attack to both data center.</w:t>
      </w:r>
    </w:p>
    <w:p w14:paraId="150B6882" w14:textId="77777777" w:rsidR="003213B0" w:rsidRDefault="003213B0">
      <w:pPr>
        <w:jc w:val="left"/>
        <w:rPr>
          <w:rFonts w:asciiTheme="minorHAnsi" w:eastAsia="Times New Roman" w:hAnsiTheme="minorHAnsi" w:cstheme="minorHAnsi"/>
          <w:sz w:val="24"/>
          <w:szCs w:val="24"/>
          <w:lang w:val="en-CA" w:eastAsia="en-CA" w:bidi="en-CA"/>
        </w:rPr>
      </w:pPr>
      <w:r>
        <w:rPr>
          <w:rFonts w:asciiTheme="minorHAnsi" w:hAnsiTheme="minorHAnsi" w:cstheme="minorHAnsi"/>
          <w:sz w:val="24"/>
          <w:szCs w:val="24"/>
        </w:rPr>
        <w:br w:type="page"/>
      </w:r>
    </w:p>
    <w:p w14:paraId="40069D41" w14:textId="79C5DA1C" w:rsidR="0087115B" w:rsidRDefault="003213B0" w:rsidP="003213B0">
      <w:pPr>
        <w:pStyle w:val="Heading1"/>
      </w:pPr>
      <w:bookmarkStart w:id="2" w:name="_Toc120629290"/>
      <w:r>
        <w:lastRenderedPageBreak/>
        <w:t>Task 3</w:t>
      </w:r>
      <w:bookmarkEnd w:id="2"/>
    </w:p>
    <w:p w14:paraId="364D5F5B" w14:textId="7AE926D4" w:rsidR="003213B0" w:rsidRPr="00617E1A" w:rsidRDefault="003213B0" w:rsidP="003213B0">
      <w:pPr>
        <w:pStyle w:val="ListParagraph"/>
        <w:numPr>
          <w:ilvl w:val="0"/>
          <w:numId w:val="7"/>
        </w:numPr>
      </w:pPr>
      <w:r>
        <w:rPr>
          <w:rFonts w:asciiTheme="minorHAnsi" w:hAnsiTheme="minorHAnsi" w:cstheme="minorHAnsi"/>
          <w:sz w:val="24"/>
          <w:szCs w:val="24"/>
        </w:rPr>
        <w:t>A</w:t>
      </w:r>
      <w:r w:rsidRPr="003213B0">
        <w:rPr>
          <w:rFonts w:asciiTheme="minorHAnsi" w:hAnsiTheme="minorHAnsi" w:cstheme="minorHAnsi"/>
          <w:sz w:val="24"/>
          <w:szCs w:val="24"/>
        </w:rPr>
        <w:t>dvantages to your plan</w:t>
      </w:r>
    </w:p>
    <w:p w14:paraId="5D839251" w14:textId="6711402C" w:rsidR="00617E1A" w:rsidRPr="003213B0" w:rsidRDefault="00617E1A" w:rsidP="00617E1A">
      <w:pPr>
        <w:pStyle w:val="ListParagraph"/>
        <w:numPr>
          <w:ilvl w:val="1"/>
          <w:numId w:val="7"/>
        </w:numPr>
      </w:pPr>
      <w:r>
        <w:rPr>
          <w:rFonts w:asciiTheme="minorHAnsi" w:hAnsiTheme="minorHAnsi" w:cstheme="minorHAnsi"/>
          <w:sz w:val="24"/>
          <w:szCs w:val="24"/>
        </w:rPr>
        <w:t>The probability for system to go downtime is nearly 0 percent.</w:t>
      </w:r>
    </w:p>
    <w:p w14:paraId="3C5254F3" w14:textId="32328B15" w:rsidR="003213B0" w:rsidRPr="003213B0" w:rsidRDefault="003213B0" w:rsidP="003213B0">
      <w:pPr>
        <w:pStyle w:val="ListParagraph"/>
        <w:numPr>
          <w:ilvl w:val="1"/>
          <w:numId w:val="7"/>
        </w:numPr>
      </w:pPr>
      <w:r>
        <w:rPr>
          <w:rFonts w:asciiTheme="minorHAnsi" w:hAnsiTheme="minorHAnsi" w:cstheme="minorHAnsi"/>
          <w:sz w:val="24"/>
          <w:szCs w:val="24"/>
        </w:rPr>
        <w:t>The downtime is minimal.</w:t>
      </w:r>
    </w:p>
    <w:p w14:paraId="580E7E77" w14:textId="62EABB98" w:rsidR="003213B0" w:rsidRPr="003213B0" w:rsidRDefault="003213B0" w:rsidP="003213B0">
      <w:pPr>
        <w:pStyle w:val="ListParagraph"/>
        <w:numPr>
          <w:ilvl w:val="1"/>
          <w:numId w:val="7"/>
        </w:numPr>
      </w:pPr>
      <w:r>
        <w:rPr>
          <w:rFonts w:asciiTheme="minorHAnsi" w:hAnsiTheme="minorHAnsi" w:cstheme="minorHAnsi"/>
          <w:sz w:val="24"/>
          <w:szCs w:val="24"/>
        </w:rPr>
        <w:t>Affordable storage</w:t>
      </w:r>
      <w:r w:rsidR="005B4B3B">
        <w:rPr>
          <w:rFonts w:asciiTheme="minorHAnsi" w:hAnsiTheme="minorHAnsi" w:cstheme="minorHAnsi"/>
          <w:sz w:val="24"/>
          <w:szCs w:val="24"/>
        </w:rPr>
        <w:t xml:space="preserve"> with AWS</w:t>
      </w:r>
      <w:r>
        <w:rPr>
          <w:rFonts w:asciiTheme="minorHAnsi" w:hAnsiTheme="minorHAnsi" w:cstheme="minorHAnsi"/>
          <w:sz w:val="24"/>
          <w:szCs w:val="24"/>
        </w:rPr>
        <w:t>.</w:t>
      </w:r>
    </w:p>
    <w:p w14:paraId="492189C5" w14:textId="61D48BA7" w:rsidR="003213B0" w:rsidRPr="005B4B3B" w:rsidRDefault="003213B0" w:rsidP="003213B0">
      <w:pPr>
        <w:pStyle w:val="ListParagraph"/>
        <w:numPr>
          <w:ilvl w:val="1"/>
          <w:numId w:val="7"/>
        </w:numPr>
      </w:pPr>
      <w:r>
        <w:rPr>
          <w:rFonts w:asciiTheme="minorHAnsi" w:hAnsiTheme="minorHAnsi" w:cstheme="minorHAnsi"/>
          <w:sz w:val="24"/>
          <w:szCs w:val="24"/>
        </w:rPr>
        <w:t xml:space="preserve">Offers point in time recovery. </w:t>
      </w:r>
    </w:p>
    <w:p w14:paraId="31FE60DB" w14:textId="6D9E3C57" w:rsidR="005B4B3B" w:rsidRPr="00DD2A52" w:rsidRDefault="005B4B3B" w:rsidP="003213B0">
      <w:pPr>
        <w:pStyle w:val="ListParagraph"/>
        <w:numPr>
          <w:ilvl w:val="1"/>
          <w:numId w:val="7"/>
        </w:numPr>
      </w:pPr>
      <w:r>
        <w:rPr>
          <w:rFonts w:asciiTheme="minorHAnsi" w:hAnsiTheme="minorHAnsi" w:cstheme="minorHAnsi"/>
          <w:sz w:val="24"/>
          <w:szCs w:val="24"/>
        </w:rPr>
        <w:t xml:space="preserve">Higher data </w:t>
      </w:r>
      <w:r w:rsidRPr="005B4B3B">
        <w:rPr>
          <w:rFonts w:asciiTheme="minorHAnsi" w:hAnsiTheme="minorHAnsi" w:cstheme="minorHAnsi"/>
          <w:sz w:val="24"/>
          <w:szCs w:val="24"/>
        </w:rPr>
        <w:t>accessibility</w:t>
      </w:r>
      <w:r>
        <w:rPr>
          <w:rFonts w:asciiTheme="minorHAnsi" w:hAnsiTheme="minorHAnsi" w:cstheme="minorHAnsi"/>
          <w:sz w:val="24"/>
          <w:szCs w:val="24"/>
        </w:rPr>
        <w:t xml:space="preserve"> with RAID 6 technology.</w:t>
      </w:r>
    </w:p>
    <w:p w14:paraId="6A7DD56E" w14:textId="4291EDB0" w:rsidR="00DD2A52" w:rsidRPr="005B4B3B" w:rsidRDefault="00DD2A52" w:rsidP="00DD2A52">
      <w:pPr>
        <w:pStyle w:val="ListParagraph"/>
        <w:ind w:left="1440"/>
      </w:pPr>
    </w:p>
    <w:p w14:paraId="65F17C7C" w14:textId="27362153" w:rsidR="005B4B3B" w:rsidRPr="005B4B3B" w:rsidRDefault="005B4B3B" w:rsidP="005B4B3B">
      <w:pPr>
        <w:pStyle w:val="ListParagraph"/>
        <w:numPr>
          <w:ilvl w:val="0"/>
          <w:numId w:val="7"/>
        </w:numPr>
      </w:pPr>
      <w:r>
        <w:rPr>
          <w:rFonts w:asciiTheme="minorHAnsi" w:hAnsiTheme="minorHAnsi" w:cstheme="minorHAnsi"/>
          <w:sz w:val="24"/>
          <w:szCs w:val="24"/>
        </w:rPr>
        <w:t>Dis-a</w:t>
      </w:r>
      <w:r w:rsidRPr="003213B0">
        <w:rPr>
          <w:rFonts w:asciiTheme="minorHAnsi" w:hAnsiTheme="minorHAnsi" w:cstheme="minorHAnsi"/>
          <w:sz w:val="24"/>
          <w:szCs w:val="24"/>
        </w:rPr>
        <w:t>dvantages to your plan</w:t>
      </w:r>
    </w:p>
    <w:p w14:paraId="62A923C6" w14:textId="74EF9490" w:rsidR="005B4B3B" w:rsidRPr="005B4B3B" w:rsidRDefault="005B4B3B" w:rsidP="005B4B3B">
      <w:pPr>
        <w:pStyle w:val="ListParagraph"/>
        <w:numPr>
          <w:ilvl w:val="1"/>
          <w:numId w:val="7"/>
        </w:numPr>
      </w:pPr>
      <w:r>
        <w:rPr>
          <w:rFonts w:asciiTheme="minorHAnsi" w:hAnsiTheme="minorHAnsi" w:cstheme="minorHAnsi"/>
          <w:sz w:val="24"/>
          <w:szCs w:val="24"/>
        </w:rPr>
        <w:t>Not cost effective</w:t>
      </w:r>
    </w:p>
    <w:p w14:paraId="26234410" w14:textId="07D44098" w:rsidR="005B4B3B" w:rsidRPr="005B4B3B" w:rsidRDefault="005B4B3B" w:rsidP="005B4B3B">
      <w:pPr>
        <w:pStyle w:val="ListParagraph"/>
        <w:numPr>
          <w:ilvl w:val="1"/>
          <w:numId w:val="7"/>
        </w:numPr>
      </w:pPr>
      <w:r>
        <w:rPr>
          <w:rFonts w:asciiTheme="minorHAnsi" w:hAnsiTheme="minorHAnsi" w:cstheme="minorHAnsi"/>
          <w:sz w:val="24"/>
          <w:szCs w:val="24"/>
        </w:rPr>
        <w:t>More complex back up structure.</w:t>
      </w:r>
    </w:p>
    <w:p w14:paraId="4B03179A" w14:textId="79556465" w:rsidR="00DD2A52" w:rsidRDefault="005B4B3B" w:rsidP="005B4B3B">
      <w:pPr>
        <w:pStyle w:val="ListParagraph"/>
        <w:numPr>
          <w:ilvl w:val="1"/>
          <w:numId w:val="7"/>
        </w:numPr>
        <w:rPr>
          <w:rFonts w:asciiTheme="minorHAnsi" w:hAnsiTheme="minorHAnsi" w:cstheme="minorHAnsi"/>
          <w:sz w:val="24"/>
          <w:szCs w:val="24"/>
        </w:rPr>
      </w:pPr>
      <w:r w:rsidRPr="005B4B3B">
        <w:rPr>
          <w:rFonts w:asciiTheme="minorHAnsi" w:hAnsiTheme="minorHAnsi" w:cstheme="minorHAnsi"/>
          <w:sz w:val="24"/>
          <w:szCs w:val="24"/>
        </w:rPr>
        <w:t>Insufficient information management.</w:t>
      </w:r>
    </w:p>
    <w:p w14:paraId="5BF970E6" w14:textId="6D718210" w:rsidR="00DD2A52" w:rsidRDefault="00DD2A52" w:rsidP="00DD2A52">
      <w:pPr>
        <w:pStyle w:val="ListParagraph"/>
        <w:widowControl w:val="0"/>
        <w:numPr>
          <w:ilvl w:val="1"/>
          <w:numId w:val="7"/>
        </w:numPr>
        <w:autoSpaceDE w:val="0"/>
        <w:autoSpaceDN w:val="0"/>
        <w:spacing w:after="0" w:line="240" w:lineRule="auto"/>
        <w:contextualSpacing w:val="0"/>
        <w:jc w:val="left"/>
        <w:rPr>
          <w:rFonts w:asciiTheme="minorHAnsi" w:hAnsiTheme="minorHAnsi" w:cstheme="minorHAnsi"/>
          <w:sz w:val="24"/>
          <w:szCs w:val="24"/>
        </w:rPr>
      </w:pPr>
      <w:r>
        <w:rPr>
          <w:rFonts w:asciiTheme="minorHAnsi" w:hAnsiTheme="minorHAnsi" w:cstheme="minorHAnsi"/>
          <w:sz w:val="24"/>
          <w:szCs w:val="24"/>
        </w:rPr>
        <w:t xml:space="preserve">Not proper guidelines for how often recovery plan’s rehearsal should be performed. </w:t>
      </w:r>
    </w:p>
    <w:p w14:paraId="3697838B" w14:textId="77777777" w:rsidR="00DD2A52" w:rsidRPr="00DD2A52" w:rsidRDefault="00DD2A52" w:rsidP="00DD2A52">
      <w:pPr>
        <w:pStyle w:val="ListParagraph"/>
        <w:widowControl w:val="0"/>
        <w:autoSpaceDE w:val="0"/>
        <w:autoSpaceDN w:val="0"/>
        <w:spacing w:after="0" w:line="240" w:lineRule="auto"/>
        <w:ind w:left="1440"/>
        <w:contextualSpacing w:val="0"/>
        <w:jc w:val="left"/>
        <w:rPr>
          <w:rFonts w:asciiTheme="minorHAnsi" w:hAnsiTheme="minorHAnsi" w:cstheme="minorHAnsi"/>
          <w:sz w:val="24"/>
          <w:szCs w:val="24"/>
        </w:rPr>
      </w:pPr>
    </w:p>
    <w:p w14:paraId="1D06C9F6" w14:textId="53BFF7BA" w:rsidR="005B4B3B" w:rsidRDefault="00DD2A52" w:rsidP="00DD2A52">
      <w:pPr>
        <w:pStyle w:val="ListParagraph"/>
        <w:widowControl w:val="0"/>
        <w:numPr>
          <w:ilvl w:val="0"/>
          <w:numId w:val="7"/>
        </w:numPr>
        <w:autoSpaceDE w:val="0"/>
        <w:autoSpaceDN w:val="0"/>
        <w:spacing w:after="0" w:line="240" w:lineRule="auto"/>
        <w:contextualSpacing w:val="0"/>
        <w:jc w:val="left"/>
        <w:rPr>
          <w:rFonts w:asciiTheme="minorHAnsi" w:hAnsiTheme="minorHAnsi" w:cstheme="minorHAnsi"/>
          <w:sz w:val="24"/>
          <w:szCs w:val="24"/>
        </w:rPr>
      </w:pPr>
      <w:r>
        <w:rPr>
          <w:rFonts w:asciiTheme="minorHAnsi" w:hAnsiTheme="minorHAnsi" w:cstheme="minorHAnsi"/>
          <w:sz w:val="24"/>
          <w:szCs w:val="24"/>
        </w:rPr>
        <w:t>What, if any, limitations that you must place on your plan because of your company</w:t>
      </w:r>
      <w:r>
        <w:rPr>
          <w:rFonts w:asciiTheme="minorHAnsi" w:hAnsiTheme="minorHAnsi" w:cstheme="minorHAnsi"/>
          <w:sz w:val="24"/>
          <w:szCs w:val="24"/>
        </w:rPr>
        <w:t>.</w:t>
      </w:r>
    </w:p>
    <w:p w14:paraId="57EF33EA" w14:textId="0ECD41DF" w:rsidR="00051341" w:rsidRDefault="00DD2A52" w:rsidP="00290222">
      <w:pPr>
        <w:pStyle w:val="ListParagraph"/>
        <w:widowControl w:val="0"/>
        <w:numPr>
          <w:ilvl w:val="1"/>
          <w:numId w:val="7"/>
        </w:numPr>
        <w:autoSpaceDE w:val="0"/>
        <w:autoSpaceDN w:val="0"/>
        <w:spacing w:after="0" w:line="240" w:lineRule="auto"/>
        <w:contextualSpacing w:val="0"/>
        <w:jc w:val="left"/>
        <w:rPr>
          <w:rFonts w:asciiTheme="minorHAnsi" w:hAnsiTheme="minorHAnsi" w:cstheme="minorHAnsi"/>
          <w:sz w:val="24"/>
          <w:szCs w:val="24"/>
        </w:rPr>
      </w:pPr>
      <w:r>
        <w:rPr>
          <w:rFonts w:asciiTheme="minorHAnsi" w:hAnsiTheme="minorHAnsi" w:cstheme="minorHAnsi"/>
          <w:sz w:val="24"/>
          <w:szCs w:val="24"/>
        </w:rPr>
        <w:t>As our company works with client’s sensitive financial data, there is no comptonization for data recovery, protection to recovery.</w:t>
      </w:r>
    </w:p>
    <w:p w14:paraId="7364D0C4" w14:textId="77777777" w:rsidR="00051341" w:rsidRDefault="00051341">
      <w:pPr>
        <w:jc w:val="left"/>
        <w:rPr>
          <w:rFonts w:asciiTheme="minorHAnsi" w:hAnsiTheme="minorHAnsi" w:cstheme="minorHAnsi"/>
          <w:sz w:val="24"/>
          <w:szCs w:val="24"/>
        </w:rPr>
      </w:pPr>
      <w:r>
        <w:rPr>
          <w:rFonts w:asciiTheme="minorHAnsi" w:hAnsiTheme="minorHAnsi" w:cstheme="minorHAnsi"/>
          <w:sz w:val="24"/>
          <w:szCs w:val="24"/>
        </w:rPr>
        <w:br w:type="page"/>
      </w:r>
    </w:p>
    <w:p w14:paraId="0F7B7892" w14:textId="64D7009C" w:rsidR="00ED5583" w:rsidRDefault="00051341" w:rsidP="00051341">
      <w:pPr>
        <w:pStyle w:val="Heading1"/>
        <w:rPr>
          <w:rFonts w:eastAsiaTheme="minorEastAsia"/>
        </w:rPr>
      </w:pPr>
      <w:bookmarkStart w:id="3" w:name="_Toc120629291"/>
      <w:r>
        <w:rPr>
          <w:rFonts w:eastAsiaTheme="minorEastAsia"/>
        </w:rPr>
        <w:lastRenderedPageBreak/>
        <w:t>References</w:t>
      </w:r>
      <w:bookmarkEnd w:id="3"/>
    </w:p>
    <w:p w14:paraId="32EBFDDF" w14:textId="77777777" w:rsidR="00051341" w:rsidRDefault="00051341" w:rsidP="00051341">
      <w:pPr>
        <w:pStyle w:val="Heading3"/>
        <w:spacing w:before="0"/>
        <w:rPr>
          <w:rFonts w:ascii="Segoe UI" w:eastAsia="Times New Roman" w:hAnsi="Segoe UI" w:cs="Segoe UI"/>
          <w:color w:val="000000"/>
          <w:sz w:val="27"/>
        </w:rPr>
      </w:pPr>
      <w:bookmarkStart w:id="4" w:name="_Toc120629292"/>
      <w:r>
        <w:rPr>
          <w:rFonts w:ascii="Segoe UI" w:hAnsi="Segoe UI" w:cs="Segoe UI"/>
          <w:color w:val="000000"/>
        </w:rPr>
        <w:t>Disaster recovery - AWS Elastic Disaster Recovery - Amazon Web Services</w:t>
      </w:r>
      <w:bookmarkEnd w:id="4"/>
    </w:p>
    <w:p w14:paraId="22772B4E" w14:textId="77777777" w:rsidR="00051341" w:rsidRDefault="00051341" w:rsidP="00051341">
      <w:pPr>
        <w:pStyle w:val="Heading4"/>
        <w:spacing w:before="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Disaster recovery - AWS Elastic Disaster Recovery - Amazon Web Services. (2022). Retrieved 29 November 2022, from https://aws.amazon.com/disaster-recovery/</w:t>
      </w:r>
    </w:p>
    <w:p w14:paraId="32E3697A" w14:textId="77777777" w:rsidR="00051341" w:rsidRDefault="00051341" w:rsidP="00051341">
      <w:pPr>
        <w:pStyle w:val="Heading3"/>
        <w:spacing w:before="0"/>
        <w:rPr>
          <w:rFonts w:ascii="Segoe UI" w:eastAsia="Times New Roman" w:hAnsi="Segoe UI" w:cs="Segoe UI"/>
          <w:color w:val="000000"/>
          <w:sz w:val="27"/>
        </w:rPr>
      </w:pPr>
      <w:bookmarkStart w:id="5" w:name="_Toc120629293"/>
      <w:r>
        <w:rPr>
          <w:rFonts w:ascii="Segoe UI" w:hAnsi="Segoe UI" w:cs="Segoe UI"/>
          <w:color w:val="000000"/>
        </w:rPr>
        <w:t>Archive vs. backup and why you need to know the differences</w:t>
      </w:r>
      <w:bookmarkEnd w:id="5"/>
    </w:p>
    <w:p w14:paraId="595239F9" w14:textId="77777777" w:rsidR="00051341" w:rsidRDefault="00051341" w:rsidP="00051341">
      <w:pPr>
        <w:pStyle w:val="Heading4"/>
        <w:spacing w:before="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Archive vs. backup and why you need to know the differences. (2022). Retrieved 29 November 2022, from https://www.techtarget.com/searchdatabackup/tip/What-is-the-difference-between-archives-and-backups</w:t>
      </w:r>
    </w:p>
    <w:p w14:paraId="5D5C79FD" w14:textId="77777777" w:rsidR="001B4254" w:rsidRDefault="001B4254" w:rsidP="001B4254">
      <w:pPr>
        <w:pStyle w:val="Heading3"/>
        <w:spacing w:before="0"/>
        <w:rPr>
          <w:rFonts w:ascii="Segoe UI" w:eastAsia="Times New Roman" w:hAnsi="Segoe UI" w:cs="Segoe UI"/>
          <w:color w:val="000000"/>
          <w:sz w:val="27"/>
        </w:rPr>
      </w:pPr>
      <w:bookmarkStart w:id="6" w:name="_Toc120629294"/>
      <w:r>
        <w:rPr>
          <w:rFonts w:ascii="Segoe UI" w:hAnsi="Segoe UI" w:cs="Segoe UI"/>
          <w:color w:val="000000"/>
        </w:rPr>
        <w:t>Foley, T.</w:t>
      </w:r>
      <w:bookmarkEnd w:id="6"/>
    </w:p>
    <w:p w14:paraId="3FC0C736" w14:textId="77777777" w:rsidR="001B4254" w:rsidRDefault="001B4254" w:rsidP="001B4254">
      <w:pPr>
        <w:pStyle w:val="Heading4"/>
        <w:spacing w:before="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Foley, T. (2022). Backup and Recovery Methods for Financial Institutions. Retrieved 29 November 2022, from https://www.thinkstack.co/blog/backup-and-recovery-</w:t>
      </w:r>
    </w:p>
    <w:p w14:paraId="2D3E5B3D" w14:textId="77777777" w:rsidR="001B4254" w:rsidRDefault="001B4254" w:rsidP="001B4254">
      <w:pPr>
        <w:pStyle w:val="Heading3"/>
        <w:spacing w:before="0"/>
        <w:rPr>
          <w:rFonts w:ascii="Segoe UI" w:eastAsia="Times New Roman" w:hAnsi="Segoe UI" w:cs="Segoe UI"/>
          <w:color w:val="000000"/>
          <w:sz w:val="27"/>
        </w:rPr>
      </w:pPr>
      <w:bookmarkStart w:id="7" w:name="_Toc120629295"/>
      <w:r>
        <w:rPr>
          <w:rFonts w:ascii="Segoe UI" w:hAnsi="Segoe UI" w:cs="Segoe UI"/>
          <w:color w:val="000000"/>
        </w:rPr>
        <w:t>Elliott, J.</w:t>
      </w:r>
      <w:bookmarkEnd w:id="7"/>
    </w:p>
    <w:p w14:paraId="4C3EF1CD" w14:textId="77777777" w:rsidR="001B4254" w:rsidRDefault="001B4254" w:rsidP="001B4254">
      <w:pPr>
        <w:pStyle w:val="Heading4"/>
        <w:spacing w:before="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Elliott, J. (2021). What is the 3-2-1 Backup Rule?. Retrieved 29 November 2022, from https://www.uschamber.com/co/run/technology/3-2-1-backup-rule</w:t>
      </w:r>
    </w:p>
    <w:p w14:paraId="273F4A53" w14:textId="77777777" w:rsidR="00051341" w:rsidRPr="00051341" w:rsidRDefault="00051341" w:rsidP="00051341"/>
    <w:p w14:paraId="5F0C30A2" w14:textId="77777777" w:rsidR="000537C1" w:rsidRPr="000537C1" w:rsidRDefault="000537C1" w:rsidP="000537C1">
      <w:pPr>
        <w:pStyle w:val="ListParagraph"/>
      </w:pPr>
    </w:p>
    <w:sectPr w:rsidR="000537C1" w:rsidRPr="000537C1" w:rsidSect="00A37C33">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1BBD" w14:textId="77777777" w:rsidR="00CB76D9" w:rsidRDefault="00CB76D9" w:rsidP="00A37C33">
      <w:pPr>
        <w:spacing w:after="0" w:line="240" w:lineRule="auto"/>
      </w:pPr>
      <w:r>
        <w:separator/>
      </w:r>
    </w:p>
  </w:endnote>
  <w:endnote w:type="continuationSeparator" w:id="0">
    <w:p w14:paraId="6C8CFF77" w14:textId="77777777" w:rsidR="00CB76D9" w:rsidRDefault="00CB76D9" w:rsidP="00A3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44AC5" w14:textId="77777777" w:rsidR="00CB76D9" w:rsidRDefault="00CB76D9" w:rsidP="00A37C33">
      <w:pPr>
        <w:spacing w:after="0" w:line="240" w:lineRule="auto"/>
      </w:pPr>
      <w:r>
        <w:separator/>
      </w:r>
    </w:p>
  </w:footnote>
  <w:footnote w:type="continuationSeparator" w:id="0">
    <w:p w14:paraId="5C7948D9" w14:textId="77777777" w:rsidR="00CB76D9" w:rsidRDefault="00CB76D9" w:rsidP="00A37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6B43" w14:textId="73CB8098" w:rsidR="00A37C33" w:rsidRDefault="00A37C33">
    <w:pPr>
      <w:pStyle w:val="Header"/>
    </w:pPr>
    <w:r>
      <w:t>Nixit Ahir</w:t>
    </w:r>
    <w:r>
      <w:ptab w:relativeTo="margin" w:alignment="center" w:leader="none"/>
    </w:r>
    <w:r w:rsidR="00D36D62">
      <w:t>Assignment</w:t>
    </w:r>
    <w:r w:rsidR="00D527B3">
      <w:t>6</w:t>
    </w:r>
    <w:r>
      <w:ptab w:relativeTo="margin" w:alignment="right" w:leader="none"/>
    </w:r>
    <w:r>
      <w:t>8748790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4A8"/>
    <w:multiLevelType w:val="hybridMultilevel"/>
    <w:tmpl w:val="60B2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41486"/>
    <w:multiLevelType w:val="hybridMultilevel"/>
    <w:tmpl w:val="13DE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5A5DAB"/>
    <w:multiLevelType w:val="hybridMultilevel"/>
    <w:tmpl w:val="53B2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FE67AA"/>
    <w:multiLevelType w:val="hybridMultilevel"/>
    <w:tmpl w:val="8352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B2C"/>
    <w:multiLevelType w:val="hybridMultilevel"/>
    <w:tmpl w:val="578C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3F539A"/>
    <w:multiLevelType w:val="hybridMultilevel"/>
    <w:tmpl w:val="027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34DDE"/>
    <w:multiLevelType w:val="hybridMultilevel"/>
    <w:tmpl w:val="E86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B02B9"/>
    <w:multiLevelType w:val="hybridMultilevel"/>
    <w:tmpl w:val="21D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357880">
    <w:abstractNumId w:val="7"/>
  </w:num>
  <w:num w:numId="2" w16cid:durableId="1023167654">
    <w:abstractNumId w:val="6"/>
  </w:num>
  <w:num w:numId="3" w16cid:durableId="722558546">
    <w:abstractNumId w:val="0"/>
  </w:num>
  <w:num w:numId="4" w16cid:durableId="1887326846">
    <w:abstractNumId w:val="5"/>
  </w:num>
  <w:num w:numId="5" w16cid:durableId="563832924">
    <w:abstractNumId w:val="2"/>
    <w:lvlOverride w:ilvl="0"/>
    <w:lvlOverride w:ilvl="1"/>
    <w:lvlOverride w:ilvl="2"/>
    <w:lvlOverride w:ilvl="3"/>
    <w:lvlOverride w:ilvl="4"/>
    <w:lvlOverride w:ilvl="5"/>
    <w:lvlOverride w:ilvl="6"/>
    <w:lvlOverride w:ilvl="7"/>
    <w:lvlOverride w:ilvl="8"/>
  </w:num>
  <w:num w:numId="6" w16cid:durableId="850874186">
    <w:abstractNumId w:val="1"/>
    <w:lvlOverride w:ilvl="0"/>
    <w:lvlOverride w:ilvl="1"/>
    <w:lvlOverride w:ilvl="2"/>
    <w:lvlOverride w:ilvl="3"/>
    <w:lvlOverride w:ilvl="4"/>
    <w:lvlOverride w:ilvl="5"/>
    <w:lvlOverride w:ilvl="6"/>
    <w:lvlOverride w:ilvl="7"/>
    <w:lvlOverride w:ilvl="8"/>
  </w:num>
  <w:num w:numId="7" w16cid:durableId="1473131537">
    <w:abstractNumId w:val="3"/>
  </w:num>
  <w:num w:numId="8" w16cid:durableId="10631371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55D"/>
    <w:rsid w:val="000227C8"/>
    <w:rsid w:val="00025079"/>
    <w:rsid w:val="00051341"/>
    <w:rsid w:val="000537C1"/>
    <w:rsid w:val="000600A0"/>
    <w:rsid w:val="000B2219"/>
    <w:rsid w:val="000D314B"/>
    <w:rsid w:val="001A6ADA"/>
    <w:rsid w:val="001B4254"/>
    <w:rsid w:val="001D063E"/>
    <w:rsid w:val="00210BCB"/>
    <w:rsid w:val="00287094"/>
    <w:rsid w:val="00290222"/>
    <w:rsid w:val="002B3764"/>
    <w:rsid w:val="002B5C23"/>
    <w:rsid w:val="003213B0"/>
    <w:rsid w:val="0037694B"/>
    <w:rsid w:val="003936C5"/>
    <w:rsid w:val="003C255D"/>
    <w:rsid w:val="003E0ECD"/>
    <w:rsid w:val="003F5320"/>
    <w:rsid w:val="0041093E"/>
    <w:rsid w:val="0041242C"/>
    <w:rsid w:val="00422B75"/>
    <w:rsid w:val="00436482"/>
    <w:rsid w:val="005268A6"/>
    <w:rsid w:val="00577B09"/>
    <w:rsid w:val="005B4B3B"/>
    <w:rsid w:val="005F596D"/>
    <w:rsid w:val="005F721F"/>
    <w:rsid w:val="00617E1A"/>
    <w:rsid w:val="00664D75"/>
    <w:rsid w:val="0067625E"/>
    <w:rsid w:val="006B2CA2"/>
    <w:rsid w:val="007E5578"/>
    <w:rsid w:val="0084116C"/>
    <w:rsid w:val="00854D89"/>
    <w:rsid w:val="0087115B"/>
    <w:rsid w:val="008A3C08"/>
    <w:rsid w:val="008B58F6"/>
    <w:rsid w:val="00934278"/>
    <w:rsid w:val="00954F69"/>
    <w:rsid w:val="0096393C"/>
    <w:rsid w:val="00986D01"/>
    <w:rsid w:val="009B6FD7"/>
    <w:rsid w:val="009C6A75"/>
    <w:rsid w:val="00A25198"/>
    <w:rsid w:val="00A37C33"/>
    <w:rsid w:val="00A86966"/>
    <w:rsid w:val="00AA287B"/>
    <w:rsid w:val="00AA4BEA"/>
    <w:rsid w:val="00B03D30"/>
    <w:rsid w:val="00B657E7"/>
    <w:rsid w:val="00B769B5"/>
    <w:rsid w:val="00C23C48"/>
    <w:rsid w:val="00C34EA1"/>
    <w:rsid w:val="00C77EF0"/>
    <w:rsid w:val="00C959BD"/>
    <w:rsid w:val="00CB76D9"/>
    <w:rsid w:val="00D302E6"/>
    <w:rsid w:val="00D36D62"/>
    <w:rsid w:val="00D527B3"/>
    <w:rsid w:val="00D60B51"/>
    <w:rsid w:val="00DB61E3"/>
    <w:rsid w:val="00DD2A52"/>
    <w:rsid w:val="00E609E4"/>
    <w:rsid w:val="00E92B0C"/>
    <w:rsid w:val="00ED5583"/>
    <w:rsid w:val="00F26293"/>
    <w:rsid w:val="00F335D2"/>
    <w:rsid w:val="00F51458"/>
    <w:rsid w:val="00F9496F"/>
    <w:rsid w:val="00FD32CD"/>
    <w:rsid w:val="00FD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2586"/>
  <w15:docId w15:val="{7D10165D-4091-489F-A9DC-79F6BA6F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5D"/>
    <w:pPr>
      <w:jc w:val="both"/>
    </w:pPr>
    <w:rPr>
      <w:rFonts w:ascii="Times New Roman" w:eastAsiaTheme="minorEastAsia" w:hAnsi="Times New Roman"/>
      <w:sz w:val="32"/>
    </w:rPr>
  </w:style>
  <w:style w:type="paragraph" w:styleId="Heading1">
    <w:name w:val="heading 1"/>
    <w:basedOn w:val="Normal"/>
    <w:next w:val="Normal"/>
    <w:link w:val="Heading1Char"/>
    <w:uiPriority w:val="9"/>
    <w:qFormat/>
    <w:rsid w:val="003E0ECD"/>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262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62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heading"/>
    <w:uiPriority w:val="1"/>
    <w:qFormat/>
    <w:rsid w:val="0041093E"/>
    <w:pPr>
      <w:spacing w:after="0" w:line="360" w:lineRule="auto"/>
    </w:pPr>
    <w:rPr>
      <w:rFonts w:ascii="Times New Roman" w:eastAsiaTheme="minorEastAsia" w:hAnsi="Times New Roman"/>
      <w:b/>
      <w:sz w:val="28"/>
    </w:rPr>
  </w:style>
  <w:style w:type="paragraph" w:styleId="BalloonText">
    <w:name w:val="Balloon Text"/>
    <w:basedOn w:val="Normal"/>
    <w:link w:val="BalloonTextChar"/>
    <w:uiPriority w:val="99"/>
    <w:semiHidden/>
    <w:unhideWhenUsed/>
    <w:rsid w:val="003C2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55D"/>
    <w:rPr>
      <w:rFonts w:ascii="Tahoma" w:eastAsiaTheme="minorEastAsia" w:hAnsi="Tahoma" w:cs="Tahoma"/>
      <w:sz w:val="16"/>
      <w:szCs w:val="16"/>
    </w:rPr>
  </w:style>
  <w:style w:type="paragraph" w:styleId="Header">
    <w:name w:val="header"/>
    <w:basedOn w:val="Normal"/>
    <w:link w:val="HeaderChar"/>
    <w:uiPriority w:val="99"/>
    <w:unhideWhenUsed/>
    <w:rsid w:val="00A3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33"/>
    <w:rPr>
      <w:rFonts w:ascii="Times New Roman" w:eastAsiaTheme="minorEastAsia" w:hAnsi="Times New Roman"/>
      <w:sz w:val="32"/>
    </w:rPr>
  </w:style>
  <w:style w:type="paragraph" w:styleId="Footer">
    <w:name w:val="footer"/>
    <w:basedOn w:val="Normal"/>
    <w:link w:val="FooterChar"/>
    <w:uiPriority w:val="99"/>
    <w:unhideWhenUsed/>
    <w:rsid w:val="00A3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33"/>
    <w:rPr>
      <w:rFonts w:ascii="Times New Roman" w:eastAsiaTheme="minorEastAsia" w:hAnsi="Times New Roman"/>
      <w:sz w:val="32"/>
    </w:rPr>
  </w:style>
  <w:style w:type="character" w:customStyle="1" w:styleId="Heading1Char">
    <w:name w:val="Heading 1 Char"/>
    <w:basedOn w:val="DefaultParagraphFont"/>
    <w:link w:val="Heading1"/>
    <w:uiPriority w:val="9"/>
    <w:rsid w:val="003E0E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0ECD"/>
    <w:pPr>
      <w:ind w:left="720"/>
      <w:contextualSpacing/>
    </w:pPr>
  </w:style>
  <w:style w:type="paragraph" w:styleId="TOC1">
    <w:name w:val="toc 1"/>
    <w:basedOn w:val="Normal"/>
    <w:next w:val="Normal"/>
    <w:autoRedefine/>
    <w:uiPriority w:val="39"/>
    <w:unhideWhenUsed/>
    <w:rsid w:val="006B2CA2"/>
    <w:pPr>
      <w:spacing w:after="100"/>
    </w:pPr>
  </w:style>
  <w:style w:type="character" w:styleId="Hyperlink">
    <w:name w:val="Hyperlink"/>
    <w:basedOn w:val="DefaultParagraphFont"/>
    <w:uiPriority w:val="99"/>
    <w:unhideWhenUsed/>
    <w:rsid w:val="006B2CA2"/>
    <w:rPr>
      <w:color w:val="0000FF" w:themeColor="hyperlink"/>
      <w:u w:val="single"/>
    </w:rPr>
  </w:style>
  <w:style w:type="character" w:customStyle="1" w:styleId="Heading3Char">
    <w:name w:val="Heading 3 Char"/>
    <w:basedOn w:val="DefaultParagraphFont"/>
    <w:link w:val="Heading3"/>
    <w:uiPriority w:val="9"/>
    <w:semiHidden/>
    <w:rsid w:val="00F26293"/>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uiPriority w:val="9"/>
    <w:semiHidden/>
    <w:rsid w:val="00F26293"/>
    <w:rPr>
      <w:rFonts w:asciiTheme="majorHAnsi" w:eastAsiaTheme="majorEastAsia" w:hAnsiTheme="majorHAnsi" w:cstheme="majorBidi"/>
      <w:b/>
      <w:bCs/>
      <w:i/>
      <w:iCs/>
      <w:color w:val="4F81BD" w:themeColor="accent1"/>
      <w:sz w:val="32"/>
    </w:rPr>
  </w:style>
  <w:style w:type="paragraph" w:styleId="TOCHeading">
    <w:name w:val="TOC Heading"/>
    <w:basedOn w:val="Heading1"/>
    <w:next w:val="Normal"/>
    <w:uiPriority w:val="39"/>
    <w:unhideWhenUsed/>
    <w:qFormat/>
    <w:rsid w:val="00436482"/>
    <w:pPr>
      <w:jc w:val="left"/>
      <w:outlineLvl w:val="9"/>
    </w:pPr>
  </w:style>
  <w:style w:type="paragraph" w:styleId="TOC3">
    <w:name w:val="toc 3"/>
    <w:basedOn w:val="Normal"/>
    <w:next w:val="Normal"/>
    <w:autoRedefine/>
    <w:uiPriority w:val="39"/>
    <w:unhideWhenUsed/>
    <w:rsid w:val="00436482"/>
    <w:pPr>
      <w:spacing w:after="100"/>
      <w:ind w:left="640"/>
    </w:pPr>
  </w:style>
  <w:style w:type="paragraph" w:styleId="BodyText">
    <w:name w:val="Body Text"/>
    <w:basedOn w:val="Normal"/>
    <w:link w:val="BodyTextChar"/>
    <w:uiPriority w:val="1"/>
    <w:semiHidden/>
    <w:unhideWhenUsed/>
    <w:qFormat/>
    <w:rsid w:val="00290222"/>
    <w:pPr>
      <w:widowControl w:val="0"/>
      <w:autoSpaceDE w:val="0"/>
      <w:autoSpaceDN w:val="0"/>
      <w:spacing w:after="0" w:line="240" w:lineRule="auto"/>
      <w:jc w:val="left"/>
    </w:pPr>
    <w:rPr>
      <w:rFonts w:eastAsia="Times New Roman" w:cs="Times New Roman"/>
      <w:sz w:val="22"/>
      <w:lang w:val="en-CA" w:eastAsia="en-CA" w:bidi="en-CA"/>
    </w:rPr>
  </w:style>
  <w:style w:type="character" w:customStyle="1" w:styleId="BodyTextChar">
    <w:name w:val="Body Text Char"/>
    <w:basedOn w:val="DefaultParagraphFont"/>
    <w:link w:val="BodyText"/>
    <w:uiPriority w:val="1"/>
    <w:semiHidden/>
    <w:rsid w:val="00290222"/>
    <w:rPr>
      <w:rFonts w:ascii="Times New Roman" w:eastAsia="Times New Roman" w:hAnsi="Times New Roman" w:cs="Times New Roman"/>
      <w:lang w:val="en-CA"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9995">
      <w:bodyDiv w:val="1"/>
      <w:marLeft w:val="0"/>
      <w:marRight w:val="0"/>
      <w:marTop w:val="0"/>
      <w:marBottom w:val="0"/>
      <w:divBdr>
        <w:top w:val="none" w:sz="0" w:space="0" w:color="auto"/>
        <w:left w:val="none" w:sz="0" w:space="0" w:color="auto"/>
        <w:bottom w:val="none" w:sz="0" w:space="0" w:color="auto"/>
        <w:right w:val="none" w:sz="0" w:space="0" w:color="auto"/>
      </w:divBdr>
    </w:div>
    <w:div w:id="368846351">
      <w:bodyDiv w:val="1"/>
      <w:marLeft w:val="0"/>
      <w:marRight w:val="0"/>
      <w:marTop w:val="0"/>
      <w:marBottom w:val="0"/>
      <w:divBdr>
        <w:top w:val="none" w:sz="0" w:space="0" w:color="auto"/>
        <w:left w:val="none" w:sz="0" w:space="0" w:color="auto"/>
        <w:bottom w:val="none" w:sz="0" w:space="0" w:color="auto"/>
        <w:right w:val="none" w:sz="0" w:space="0" w:color="auto"/>
      </w:divBdr>
    </w:div>
    <w:div w:id="368995311">
      <w:bodyDiv w:val="1"/>
      <w:marLeft w:val="0"/>
      <w:marRight w:val="0"/>
      <w:marTop w:val="0"/>
      <w:marBottom w:val="0"/>
      <w:divBdr>
        <w:top w:val="none" w:sz="0" w:space="0" w:color="auto"/>
        <w:left w:val="none" w:sz="0" w:space="0" w:color="auto"/>
        <w:bottom w:val="none" w:sz="0" w:space="0" w:color="auto"/>
        <w:right w:val="none" w:sz="0" w:space="0" w:color="auto"/>
      </w:divBdr>
    </w:div>
    <w:div w:id="468212163">
      <w:bodyDiv w:val="1"/>
      <w:marLeft w:val="0"/>
      <w:marRight w:val="0"/>
      <w:marTop w:val="0"/>
      <w:marBottom w:val="0"/>
      <w:divBdr>
        <w:top w:val="none" w:sz="0" w:space="0" w:color="auto"/>
        <w:left w:val="none" w:sz="0" w:space="0" w:color="auto"/>
        <w:bottom w:val="none" w:sz="0" w:space="0" w:color="auto"/>
        <w:right w:val="none" w:sz="0" w:space="0" w:color="auto"/>
      </w:divBdr>
    </w:div>
    <w:div w:id="660232905">
      <w:bodyDiv w:val="1"/>
      <w:marLeft w:val="0"/>
      <w:marRight w:val="0"/>
      <w:marTop w:val="0"/>
      <w:marBottom w:val="0"/>
      <w:divBdr>
        <w:top w:val="none" w:sz="0" w:space="0" w:color="auto"/>
        <w:left w:val="none" w:sz="0" w:space="0" w:color="auto"/>
        <w:bottom w:val="none" w:sz="0" w:space="0" w:color="auto"/>
        <w:right w:val="none" w:sz="0" w:space="0" w:color="auto"/>
      </w:divBdr>
    </w:div>
    <w:div w:id="726609533">
      <w:bodyDiv w:val="1"/>
      <w:marLeft w:val="0"/>
      <w:marRight w:val="0"/>
      <w:marTop w:val="0"/>
      <w:marBottom w:val="0"/>
      <w:divBdr>
        <w:top w:val="none" w:sz="0" w:space="0" w:color="auto"/>
        <w:left w:val="none" w:sz="0" w:space="0" w:color="auto"/>
        <w:bottom w:val="none" w:sz="0" w:space="0" w:color="auto"/>
        <w:right w:val="none" w:sz="0" w:space="0" w:color="auto"/>
      </w:divBdr>
    </w:div>
    <w:div w:id="735979285">
      <w:bodyDiv w:val="1"/>
      <w:marLeft w:val="0"/>
      <w:marRight w:val="0"/>
      <w:marTop w:val="0"/>
      <w:marBottom w:val="0"/>
      <w:divBdr>
        <w:top w:val="none" w:sz="0" w:space="0" w:color="auto"/>
        <w:left w:val="none" w:sz="0" w:space="0" w:color="auto"/>
        <w:bottom w:val="none" w:sz="0" w:space="0" w:color="auto"/>
        <w:right w:val="none" w:sz="0" w:space="0" w:color="auto"/>
      </w:divBdr>
    </w:div>
    <w:div w:id="791050052">
      <w:bodyDiv w:val="1"/>
      <w:marLeft w:val="0"/>
      <w:marRight w:val="0"/>
      <w:marTop w:val="0"/>
      <w:marBottom w:val="0"/>
      <w:divBdr>
        <w:top w:val="none" w:sz="0" w:space="0" w:color="auto"/>
        <w:left w:val="none" w:sz="0" w:space="0" w:color="auto"/>
        <w:bottom w:val="none" w:sz="0" w:space="0" w:color="auto"/>
        <w:right w:val="none" w:sz="0" w:space="0" w:color="auto"/>
      </w:divBdr>
    </w:div>
    <w:div w:id="1018578444">
      <w:bodyDiv w:val="1"/>
      <w:marLeft w:val="0"/>
      <w:marRight w:val="0"/>
      <w:marTop w:val="0"/>
      <w:marBottom w:val="0"/>
      <w:divBdr>
        <w:top w:val="none" w:sz="0" w:space="0" w:color="auto"/>
        <w:left w:val="none" w:sz="0" w:space="0" w:color="auto"/>
        <w:bottom w:val="none" w:sz="0" w:space="0" w:color="auto"/>
        <w:right w:val="none" w:sz="0" w:space="0" w:color="auto"/>
      </w:divBdr>
    </w:div>
    <w:div w:id="1318193028">
      <w:bodyDiv w:val="1"/>
      <w:marLeft w:val="0"/>
      <w:marRight w:val="0"/>
      <w:marTop w:val="0"/>
      <w:marBottom w:val="0"/>
      <w:divBdr>
        <w:top w:val="none" w:sz="0" w:space="0" w:color="auto"/>
        <w:left w:val="none" w:sz="0" w:space="0" w:color="auto"/>
        <w:bottom w:val="none" w:sz="0" w:space="0" w:color="auto"/>
        <w:right w:val="none" w:sz="0" w:space="0" w:color="auto"/>
      </w:divBdr>
    </w:div>
    <w:div w:id="1440369540">
      <w:bodyDiv w:val="1"/>
      <w:marLeft w:val="0"/>
      <w:marRight w:val="0"/>
      <w:marTop w:val="0"/>
      <w:marBottom w:val="0"/>
      <w:divBdr>
        <w:top w:val="none" w:sz="0" w:space="0" w:color="auto"/>
        <w:left w:val="none" w:sz="0" w:space="0" w:color="auto"/>
        <w:bottom w:val="none" w:sz="0" w:space="0" w:color="auto"/>
        <w:right w:val="none" w:sz="0" w:space="0" w:color="auto"/>
      </w:divBdr>
    </w:div>
    <w:div w:id="1452086532">
      <w:bodyDiv w:val="1"/>
      <w:marLeft w:val="0"/>
      <w:marRight w:val="0"/>
      <w:marTop w:val="0"/>
      <w:marBottom w:val="0"/>
      <w:divBdr>
        <w:top w:val="none" w:sz="0" w:space="0" w:color="auto"/>
        <w:left w:val="none" w:sz="0" w:space="0" w:color="auto"/>
        <w:bottom w:val="none" w:sz="0" w:space="0" w:color="auto"/>
        <w:right w:val="none" w:sz="0" w:space="0" w:color="auto"/>
      </w:divBdr>
    </w:div>
    <w:div w:id="1516772318">
      <w:bodyDiv w:val="1"/>
      <w:marLeft w:val="0"/>
      <w:marRight w:val="0"/>
      <w:marTop w:val="0"/>
      <w:marBottom w:val="0"/>
      <w:divBdr>
        <w:top w:val="none" w:sz="0" w:space="0" w:color="auto"/>
        <w:left w:val="none" w:sz="0" w:space="0" w:color="auto"/>
        <w:bottom w:val="none" w:sz="0" w:space="0" w:color="auto"/>
        <w:right w:val="none" w:sz="0" w:space="0" w:color="auto"/>
      </w:divBdr>
    </w:div>
    <w:div w:id="21256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DE599-5529-4B72-83BE-E35E7072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Nixit Ahir</dc:creator>
  <cp:lastModifiedBy>Nixit Ahir</cp:lastModifiedBy>
  <cp:revision>52</cp:revision>
  <cp:lastPrinted>2022-04-05T21:03:00Z</cp:lastPrinted>
  <dcterms:created xsi:type="dcterms:W3CDTF">2022-01-25T01:11:00Z</dcterms:created>
  <dcterms:modified xsi:type="dcterms:W3CDTF">2022-11-29T20:48:00Z</dcterms:modified>
</cp:coreProperties>
</file>