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5FBB" w14:textId="0763DDE8" w:rsidR="007435EA" w:rsidRPr="00E73433" w:rsidRDefault="00F0023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73433">
        <w:rPr>
          <w:rFonts w:ascii="Times New Roman" w:hAnsi="Times New Roman" w:cs="Times New Roman"/>
          <w:b/>
          <w:bCs/>
          <w:sz w:val="20"/>
          <w:szCs w:val="20"/>
        </w:rPr>
        <w:t>Figure S</w:t>
      </w:r>
      <w:r w:rsidR="00427836" w:rsidRPr="00E73433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E73433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F55D9A" w:rsidRPr="00E73433">
        <w:rPr>
          <w:rFonts w:ascii="Times New Roman" w:hAnsi="Times New Roman" w:cs="Times New Roman"/>
          <w:b/>
          <w:bCs/>
          <w:sz w:val="20"/>
          <w:szCs w:val="20"/>
        </w:rPr>
        <w:t>Ca</w:t>
      </w:r>
      <w:r w:rsidR="00056632" w:rsidRPr="00E73433">
        <w:rPr>
          <w:rFonts w:ascii="Times New Roman" w:hAnsi="Times New Roman" w:cs="Times New Roman"/>
          <w:b/>
          <w:bCs/>
          <w:sz w:val="20"/>
          <w:szCs w:val="20"/>
        </w:rPr>
        <w:t>tegory-Specific Calibration Plots</w:t>
      </w:r>
    </w:p>
    <w:p w14:paraId="6078AD6C" w14:textId="10EA243E" w:rsidR="00056632" w:rsidRPr="00056632" w:rsidRDefault="00056632" w:rsidP="00056632">
      <w:pPr>
        <w:rPr>
          <w:b/>
          <w:bCs/>
        </w:rPr>
      </w:pPr>
      <w:r w:rsidRPr="00056632">
        <w:rPr>
          <w:b/>
          <w:bCs/>
          <w:noProof/>
        </w:rPr>
        <w:drawing>
          <wp:inline distT="0" distB="0" distL="0" distR="0" wp14:anchorId="21C367FA" wp14:editId="01E8EFBC">
            <wp:extent cx="5943600" cy="4953000"/>
            <wp:effectExtent l="0" t="0" r="0" b="0"/>
            <wp:docPr id="939113380" name="Picture 2" descr="A graph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13380" name="Picture 2" descr="A graph of a grap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E3331" w14:textId="77777777" w:rsidR="00056632" w:rsidRDefault="00056632">
      <w:pPr>
        <w:rPr>
          <w:b/>
          <w:bCs/>
        </w:rPr>
      </w:pPr>
    </w:p>
    <w:p w14:paraId="11B7890E" w14:textId="77777777" w:rsidR="005C2098" w:rsidRDefault="005C2098">
      <w:pPr>
        <w:rPr>
          <w:b/>
          <w:bCs/>
        </w:rPr>
      </w:pPr>
    </w:p>
    <w:p w14:paraId="428B6D2A" w14:textId="77777777" w:rsidR="005C2098" w:rsidRDefault="005C2098">
      <w:pPr>
        <w:rPr>
          <w:b/>
          <w:bCs/>
        </w:rPr>
      </w:pPr>
    </w:p>
    <w:p w14:paraId="4B57AC89" w14:textId="77777777" w:rsidR="005C2098" w:rsidRDefault="005C2098">
      <w:pPr>
        <w:rPr>
          <w:b/>
          <w:bCs/>
        </w:rPr>
      </w:pPr>
    </w:p>
    <w:p w14:paraId="236219FB" w14:textId="77777777" w:rsidR="005C2098" w:rsidRDefault="005C2098">
      <w:pPr>
        <w:rPr>
          <w:b/>
          <w:bCs/>
        </w:rPr>
      </w:pPr>
    </w:p>
    <w:p w14:paraId="515A43F6" w14:textId="77777777" w:rsidR="005C2098" w:rsidRDefault="005C2098">
      <w:pPr>
        <w:rPr>
          <w:b/>
          <w:bCs/>
        </w:rPr>
      </w:pPr>
    </w:p>
    <w:p w14:paraId="5D591C49" w14:textId="77777777" w:rsidR="005C2098" w:rsidRDefault="005C2098">
      <w:pPr>
        <w:rPr>
          <w:b/>
          <w:bCs/>
        </w:rPr>
      </w:pPr>
    </w:p>
    <w:p w14:paraId="2C4EEFC8" w14:textId="77777777" w:rsidR="00FE346D" w:rsidRDefault="00FE346D" w:rsidP="00FE346D">
      <w:pPr>
        <w:rPr>
          <w:b/>
          <w:bCs/>
        </w:rPr>
      </w:pPr>
    </w:p>
    <w:p w14:paraId="3488C5FF" w14:textId="77777777" w:rsidR="000319D8" w:rsidRDefault="000319D8" w:rsidP="00FE346D">
      <w:pPr>
        <w:rPr>
          <w:b/>
          <w:bCs/>
        </w:rPr>
      </w:pPr>
    </w:p>
    <w:p w14:paraId="415BDF79" w14:textId="3370BB7D" w:rsidR="000319D8" w:rsidRPr="00E73433" w:rsidRDefault="000319D8" w:rsidP="00FE346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73433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S</w:t>
      </w:r>
      <w:r w:rsidR="002F2C59" w:rsidRPr="00E73433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E73433">
        <w:rPr>
          <w:rFonts w:ascii="Times New Roman" w:hAnsi="Times New Roman" w:cs="Times New Roman"/>
          <w:b/>
          <w:bCs/>
          <w:sz w:val="20"/>
          <w:szCs w:val="20"/>
        </w:rPr>
        <w:t>. Predicted Probabilities of Food Insecurity Levels by Expense Difficulty</w:t>
      </w:r>
    </w:p>
    <w:p w14:paraId="5ABE078D" w14:textId="171634D1" w:rsidR="000319D8" w:rsidRPr="000319D8" w:rsidRDefault="000319D8" w:rsidP="000319D8">
      <w:pPr>
        <w:rPr>
          <w:b/>
          <w:bCs/>
        </w:rPr>
      </w:pPr>
      <w:r w:rsidRPr="000319D8">
        <w:rPr>
          <w:b/>
          <w:bCs/>
          <w:noProof/>
        </w:rPr>
        <w:drawing>
          <wp:inline distT="0" distB="0" distL="0" distR="0" wp14:anchorId="5134340F" wp14:editId="0B811EB9">
            <wp:extent cx="5943600" cy="3962400"/>
            <wp:effectExtent l="0" t="0" r="0" b="0"/>
            <wp:docPr id="763102102" name="Picture 2" descr="A graph of a graph showing the cost of food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02102" name="Picture 2" descr="A graph of a graph showing the cost of food secur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1B42" w14:textId="77777777" w:rsidR="000319D8" w:rsidRDefault="000319D8" w:rsidP="00FE346D">
      <w:pPr>
        <w:rPr>
          <w:b/>
          <w:bCs/>
        </w:rPr>
      </w:pPr>
    </w:p>
    <w:p w14:paraId="123A8364" w14:textId="77777777" w:rsidR="000319D8" w:rsidRDefault="000319D8" w:rsidP="00FE346D">
      <w:pPr>
        <w:rPr>
          <w:b/>
          <w:bCs/>
        </w:rPr>
      </w:pPr>
    </w:p>
    <w:p w14:paraId="425442E0" w14:textId="406D7C9C" w:rsidR="00FE346D" w:rsidRPr="00E73433" w:rsidRDefault="00FE346D" w:rsidP="00FE346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73433">
        <w:rPr>
          <w:rFonts w:ascii="Times New Roman" w:hAnsi="Times New Roman" w:cs="Times New Roman"/>
          <w:b/>
          <w:bCs/>
          <w:sz w:val="20"/>
          <w:szCs w:val="20"/>
        </w:rPr>
        <w:t>Table S</w:t>
      </w:r>
      <w:r w:rsidR="00762E11" w:rsidRPr="00E73433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E73433">
        <w:rPr>
          <w:rFonts w:ascii="Times New Roman" w:hAnsi="Times New Roman" w:cs="Times New Roman"/>
          <w:b/>
          <w:bCs/>
          <w:sz w:val="20"/>
          <w:szCs w:val="20"/>
        </w:rPr>
        <w:t>. Risk Stratification of Food Insecurity and Assistance Coverage Based on Survey-Weighted Predicted Probabilities at 70</w:t>
      </w:r>
      <w:r w:rsidRPr="00E73433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 w:rsidRPr="00E73433">
        <w:rPr>
          <w:rFonts w:ascii="Times New Roman" w:hAnsi="Times New Roman" w:cs="Times New Roman"/>
          <w:b/>
          <w:bCs/>
          <w:sz w:val="20"/>
          <w:szCs w:val="20"/>
        </w:rPr>
        <w:t xml:space="preserve"> percentile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459"/>
        <w:gridCol w:w="1249"/>
        <w:gridCol w:w="1654"/>
        <w:gridCol w:w="1707"/>
        <w:gridCol w:w="2281"/>
      </w:tblGrid>
      <w:tr w:rsidR="00FE346D" w:rsidRPr="00FE346D" w14:paraId="1100EC6E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6733A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F4877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Weighted 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BF99D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% of Population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C397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Mean Risk Score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639B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% Receiving Assistance</w:t>
            </w:r>
          </w:p>
        </w:tc>
      </w:tr>
      <w:tr w:rsidR="00FE346D" w:rsidRPr="00FE346D" w14:paraId="24CA8FD5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AF77F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Not High-Risk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C489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47,795,975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B049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70.0%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A54D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7170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31.2%</w:t>
            </w:r>
          </w:p>
        </w:tc>
      </w:tr>
      <w:tr w:rsidR="00FE346D" w:rsidRPr="00FE346D" w14:paraId="58155B1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B66C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High-Risk + Assistance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F111F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14,460,366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09B77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21.2%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90FD4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0.259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0B90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100.0%</w:t>
            </w:r>
          </w:p>
        </w:tc>
      </w:tr>
      <w:tr w:rsidR="00FE346D" w:rsidRPr="00FE346D" w14:paraId="195A3B93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8202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High-Risk + No Assistance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C5BD9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6,048,964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547E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8.9%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25C9C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7A9D0" w14:textId="77777777" w:rsidR="00FE346D" w:rsidRPr="00FE346D" w:rsidRDefault="00FE34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FE346D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0.0%</w:t>
            </w:r>
          </w:p>
        </w:tc>
      </w:tr>
    </w:tbl>
    <w:p w14:paraId="0B90415A" w14:textId="77777777" w:rsidR="005E0BA9" w:rsidRDefault="005E0BA9">
      <w:pPr>
        <w:rPr>
          <w:b/>
          <w:bCs/>
        </w:rPr>
      </w:pPr>
    </w:p>
    <w:p w14:paraId="5D53BECB" w14:textId="77777777" w:rsidR="000319D8" w:rsidRDefault="000319D8" w:rsidP="005E0BA9">
      <w:pPr>
        <w:rPr>
          <w:b/>
          <w:bCs/>
        </w:rPr>
      </w:pPr>
    </w:p>
    <w:p w14:paraId="42EBA1FB" w14:textId="77777777" w:rsidR="000319D8" w:rsidRDefault="000319D8" w:rsidP="005E0BA9">
      <w:pPr>
        <w:rPr>
          <w:b/>
          <w:bCs/>
        </w:rPr>
      </w:pPr>
    </w:p>
    <w:p w14:paraId="1C0203CD" w14:textId="77777777" w:rsidR="000319D8" w:rsidRDefault="000319D8" w:rsidP="005E0BA9">
      <w:pPr>
        <w:rPr>
          <w:b/>
          <w:bCs/>
        </w:rPr>
      </w:pPr>
    </w:p>
    <w:p w14:paraId="525FD0F6" w14:textId="47595666" w:rsidR="005E0BA9" w:rsidRPr="00E73433" w:rsidRDefault="005E0BA9" w:rsidP="005E0B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73433">
        <w:rPr>
          <w:rFonts w:ascii="Times New Roman" w:hAnsi="Times New Roman" w:cs="Times New Roman"/>
          <w:b/>
          <w:bCs/>
          <w:sz w:val="20"/>
          <w:szCs w:val="20"/>
        </w:rPr>
        <w:lastRenderedPageBreak/>
        <w:t>Table S</w:t>
      </w:r>
      <w:r w:rsidR="00762E11" w:rsidRPr="00E73433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E73433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1A715F" w:rsidRPr="00E73433">
        <w:rPr>
          <w:rFonts w:ascii="Times New Roman" w:hAnsi="Times New Roman" w:cs="Times New Roman"/>
          <w:b/>
          <w:bCs/>
          <w:sz w:val="20"/>
          <w:szCs w:val="20"/>
        </w:rPr>
        <w:t>Risk Stratification of Food Insecurity and Assistance Coverage Based on Survey-Weighted Predicted Probabilities</w:t>
      </w:r>
      <w:r w:rsidR="00103CD3" w:rsidRPr="00E7343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2154E" w:rsidRPr="00E73433">
        <w:rPr>
          <w:rFonts w:ascii="Times New Roman" w:hAnsi="Times New Roman" w:cs="Times New Roman"/>
          <w:b/>
          <w:bCs/>
          <w:sz w:val="20"/>
          <w:szCs w:val="20"/>
        </w:rPr>
        <w:t>at 90</w:t>
      </w:r>
      <w:r w:rsidR="0062154E" w:rsidRPr="00E73433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 w:rsidR="0062154E" w:rsidRPr="00E73433">
        <w:rPr>
          <w:rFonts w:ascii="Times New Roman" w:hAnsi="Times New Roman" w:cs="Times New Roman"/>
          <w:b/>
          <w:bCs/>
          <w:sz w:val="20"/>
          <w:szCs w:val="20"/>
        </w:rPr>
        <w:t xml:space="preserve"> percentile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547"/>
        <w:gridCol w:w="1240"/>
        <w:gridCol w:w="1606"/>
        <w:gridCol w:w="1689"/>
        <w:gridCol w:w="2268"/>
      </w:tblGrid>
      <w:tr w:rsidR="001A715F" w14:paraId="152EF380" w14:textId="77777777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3870C" w14:textId="77777777" w:rsidR="001A715F" w:rsidRPr="00A3214A" w:rsidRDefault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A43C" w14:textId="77777777" w:rsidR="001A715F" w:rsidRPr="00A3214A" w:rsidRDefault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Weighted 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7992" w14:textId="77777777" w:rsidR="001A715F" w:rsidRPr="00A3214A" w:rsidRDefault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of Population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C5D5" w14:textId="77777777" w:rsidR="001A715F" w:rsidRPr="00A3214A" w:rsidRDefault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Mean Risk Score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5685" w14:textId="77777777" w:rsidR="001A715F" w:rsidRPr="00A3214A" w:rsidRDefault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Receiving Assistance</w:t>
            </w:r>
          </w:p>
        </w:tc>
      </w:tr>
      <w:tr w:rsidR="001A715F" w14:paraId="4E043BC4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3E68" w14:textId="77777777" w:rsidR="001A715F" w:rsidRPr="00A3214A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Not High-Risk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EB81" w14:textId="3633B0C2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61,434,669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597E5" w14:textId="7810DE09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89.9%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0F278" w14:textId="3A22FE20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454" w14:textId="6B7BD908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35.8%</w:t>
            </w:r>
          </w:p>
        </w:tc>
      </w:tr>
      <w:tr w:rsidR="001A715F" w14:paraId="5F13094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5B4C8" w14:textId="77777777" w:rsidR="001A715F" w:rsidRPr="00A3214A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High-Risk + Assistance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29AF" w14:textId="0941E5B8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5,560,351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CEDEC" w14:textId="40168734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8.1%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05E49" w14:textId="3B4DBB0B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0.403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F168" w14:textId="300D7714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100.0%</w:t>
            </w:r>
          </w:p>
        </w:tc>
      </w:tr>
      <w:tr w:rsidR="001A715F" w14:paraId="1BD55E4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7FB93" w14:textId="77777777" w:rsidR="001A715F" w:rsidRPr="00A3214A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A3214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High-Risk + No Assistance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303C" w14:textId="0F9E0B31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1,310,286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6551F" w14:textId="3D2010DF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C729D" w14:textId="12340C16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972D" w14:textId="71C06FFF" w:rsidR="001A715F" w:rsidRPr="001A715F" w:rsidRDefault="001A715F" w:rsidP="001A715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1A715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0.0%</w:t>
            </w:r>
          </w:p>
        </w:tc>
      </w:tr>
    </w:tbl>
    <w:p w14:paraId="448CF54D" w14:textId="77777777" w:rsidR="001A715F" w:rsidRDefault="001A715F" w:rsidP="005E0BA9">
      <w:pPr>
        <w:rPr>
          <w:b/>
          <w:bCs/>
        </w:rPr>
      </w:pPr>
    </w:p>
    <w:p w14:paraId="0890CEA4" w14:textId="77777777" w:rsidR="00FE346D" w:rsidRDefault="00FE346D">
      <w:pPr>
        <w:rPr>
          <w:b/>
          <w:bCs/>
        </w:rPr>
      </w:pPr>
    </w:p>
    <w:p w14:paraId="74C5DB36" w14:textId="77777777" w:rsidR="0062154E" w:rsidRDefault="0062154E">
      <w:pPr>
        <w:rPr>
          <w:b/>
          <w:bCs/>
        </w:rPr>
      </w:pPr>
    </w:p>
    <w:p w14:paraId="3933A474" w14:textId="77777777" w:rsidR="0062154E" w:rsidRDefault="0062154E">
      <w:pPr>
        <w:rPr>
          <w:b/>
          <w:bCs/>
        </w:rPr>
      </w:pPr>
    </w:p>
    <w:p w14:paraId="538DC474" w14:textId="618BD853" w:rsidR="0062154E" w:rsidRPr="00F00235" w:rsidRDefault="0062154E">
      <w:pPr>
        <w:rPr>
          <w:b/>
          <w:bCs/>
        </w:rPr>
      </w:pPr>
    </w:p>
    <w:sectPr w:rsidR="0062154E" w:rsidRPr="00F00235" w:rsidSect="00221C48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0B"/>
    <w:rsid w:val="000319D8"/>
    <w:rsid w:val="00040AE0"/>
    <w:rsid w:val="00056632"/>
    <w:rsid w:val="00061C1F"/>
    <w:rsid w:val="00103CD3"/>
    <w:rsid w:val="0011648B"/>
    <w:rsid w:val="00187395"/>
    <w:rsid w:val="001A715F"/>
    <w:rsid w:val="001F7A44"/>
    <w:rsid w:val="00221C48"/>
    <w:rsid w:val="002810DF"/>
    <w:rsid w:val="002F2C59"/>
    <w:rsid w:val="00405483"/>
    <w:rsid w:val="00427836"/>
    <w:rsid w:val="0057320B"/>
    <w:rsid w:val="005C2098"/>
    <w:rsid w:val="005E0BA9"/>
    <w:rsid w:val="006143EF"/>
    <w:rsid w:val="0062154E"/>
    <w:rsid w:val="00631541"/>
    <w:rsid w:val="00694434"/>
    <w:rsid w:val="0072168B"/>
    <w:rsid w:val="007435EA"/>
    <w:rsid w:val="00762E11"/>
    <w:rsid w:val="00775596"/>
    <w:rsid w:val="007F5771"/>
    <w:rsid w:val="009C6890"/>
    <w:rsid w:val="00BD4428"/>
    <w:rsid w:val="00D95170"/>
    <w:rsid w:val="00E4247A"/>
    <w:rsid w:val="00E73433"/>
    <w:rsid w:val="00F00235"/>
    <w:rsid w:val="00F55D9A"/>
    <w:rsid w:val="00FA7586"/>
    <w:rsid w:val="00FE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9F84"/>
  <w15:chartTrackingRefBased/>
  <w15:docId w15:val="{0774D2EC-722F-4BA1-BD07-F7491CC0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0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21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3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446977-d0c3-4a96-b7e0-b631149df691">
      <Terms xmlns="http://schemas.microsoft.com/office/infopath/2007/PartnerControls"/>
    </lcf76f155ced4ddcb4097134ff3c332f>
    <TaxCatchAll xmlns="cb35f47a-384e-4f1c-9222-38f9e5990b0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D2BC806098847A5B6584F8CA6DB38" ma:contentTypeVersion="10" ma:contentTypeDescription="Create a new document." ma:contentTypeScope="" ma:versionID="85f95bb82c19945f6532e2ac0e656a0c">
  <xsd:schema xmlns:xsd="http://www.w3.org/2001/XMLSchema" xmlns:xs="http://www.w3.org/2001/XMLSchema" xmlns:p="http://schemas.microsoft.com/office/2006/metadata/properties" xmlns:ns2="79446977-d0c3-4a96-b7e0-b631149df691" xmlns:ns3="cb35f47a-384e-4f1c-9222-38f9e5990b05" targetNamespace="http://schemas.microsoft.com/office/2006/metadata/properties" ma:root="true" ma:fieldsID="5d29eaf125f63bade48577dd30f0bdc9" ns2:_="" ns3:_="">
    <xsd:import namespace="79446977-d0c3-4a96-b7e0-b631149df691"/>
    <xsd:import namespace="cb35f47a-384e-4f1c-9222-38f9e5990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46977-d0c3-4a96-b7e0-b631149df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5f47a-384e-4f1c-9222-38f9e5990b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83a62b-cc23-49d0-a5d0-78073153d4a3}" ma:internalName="TaxCatchAll" ma:showField="CatchAllData" ma:web="cb35f47a-384e-4f1c-9222-38f9e5990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CE4816-6C21-49B6-949E-BE476617F835}">
  <ds:schemaRefs>
    <ds:schemaRef ds:uri="http://schemas.microsoft.com/office/2006/metadata/properties"/>
    <ds:schemaRef ds:uri="http://schemas.microsoft.com/office/infopath/2007/PartnerControls"/>
    <ds:schemaRef ds:uri="79446977-d0c3-4a96-b7e0-b631149df691"/>
    <ds:schemaRef ds:uri="cb35f47a-384e-4f1c-9222-38f9e5990b05"/>
  </ds:schemaRefs>
</ds:datastoreItem>
</file>

<file path=customXml/itemProps2.xml><?xml version="1.0" encoding="utf-8"?>
<ds:datastoreItem xmlns:ds="http://schemas.openxmlformats.org/officeDocument/2006/customXml" ds:itemID="{2C5BC94E-CA6E-4785-B214-2C2A3A7E0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46977-d0c3-4a96-b7e0-b631149df691"/>
    <ds:schemaRef ds:uri="cb35f47a-384e-4f1c-9222-38f9e5990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60C74F-B91F-4153-9A8E-E4CBAD0820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Maxey, Nathaniel Joseph</dc:creator>
  <cp:keywords/>
  <dc:description/>
  <cp:lastModifiedBy>Maxey, Nathaniel Joseph</cp:lastModifiedBy>
  <cp:revision>10</cp:revision>
  <dcterms:created xsi:type="dcterms:W3CDTF">2026-01-15T20:22:00Z</dcterms:created>
  <dcterms:modified xsi:type="dcterms:W3CDTF">2026-05-11T21:34:00Z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0x0101008F8D2BC806098847A5B6584F8CA6DB38</vt:lpwstr>
  </property>
  <property fmtid="{D5CDD505-2E9C-101B-9397-08002B2CF9AE}" pid="3" name="MediaServiceImageTags">
    <vt:lpwstr/>
  </property>
</Properties>
</file>