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en-US"/>
        </w:rPr>
        <w:id w:val="-1871065308"/>
        <w:docPartObj>
          <w:docPartGallery w:val="Cover Pages"/>
          <w:docPartUnique/>
        </w:docPartObj>
      </w:sdtPr>
      <w:sdtContent>
        <w:p w14:paraId="6C38194A" w14:textId="667C43AC" w:rsidR="002E0BD2" w:rsidRDefault="002E0BD2">
          <w:pPr>
            <w:rPr>
              <w:lang w:val="en-US"/>
            </w:rPr>
          </w:pPr>
          <w:r w:rsidRPr="002E0BD2">
            <w:rPr>
              <w:noProof/>
              <w:lang w:val="en-US"/>
            </w:rPr>
            <mc:AlternateContent>
              <mc:Choice Requires="wps">
                <w:drawing>
                  <wp:anchor distT="0" distB="0" distL="114300" distR="114300" simplePos="0" relativeHeight="251659264" behindDoc="0" locked="0" layoutInCell="1" allowOverlap="1" wp14:anchorId="35327C94" wp14:editId="49116ED1">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4893"/>
                                  <w:gridCol w:w="1805"/>
                                </w:tblGrid>
                                <w:tr w:rsidR="00737214" w14:paraId="10507C87" w14:textId="77777777" w:rsidTr="006276AF">
                                  <w:trPr>
                                    <w:jc w:val="center"/>
                                  </w:trPr>
                                  <w:tc>
                                    <w:tcPr>
                                      <w:tcW w:w="2719" w:type="pct"/>
                                      <w:tcBorders>
                                        <w:right w:val="single" w:sz="4" w:space="0" w:color="auto"/>
                                      </w:tcBorders>
                                      <w:vAlign w:val="center"/>
                                    </w:tcPr>
                                    <w:p w14:paraId="1D7A2241" w14:textId="6A67C07F" w:rsidR="002E0BD2" w:rsidRPr="006276AF" w:rsidRDefault="00737214">
                                      <w:pPr>
                                        <w:jc w:val="right"/>
                                        <w:rPr>
                                          <w:color w:val="000000" w:themeColor="text1"/>
                                        </w:rPr>
                                      </w:pPr>
                                      <w:r>
                                        <w:rPr>
                                          <w:noProof/>
                                        </w:rPr>
                                        <w:drawing>
                                          <wp:inline distT="0" distB="0" distL="0" distR="0" wp14:anchorId="1B5C1D2E" wp14:editId="6768D3DB">
                                            <wp:extent cx="1811723" cy="1019175"/>
                                            <wp:effectExtent l="0" t="0" r="0" b="0"/>
                                            <wp:docPr id="1265772241" name="Picture 2" descr="Balenciaga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lenciaga Logo, symbol, meaning, history, PNG, br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3142" cy="1025599"/>
                                                    </a:xfrm>
                                                    <a:prstGeom prst="rect">
                                                      <a:avLst/>
                                                    </a:prstGeom>
                                                    <a:noFill/>
                                                    <a:ln>
                                                      <a:noFill/>
                                                    </a:ln>
                                                  </pic:spPr>
                                                </pic:pic>
                                              </a:graphicData>
                                            </a:graphic>
                                          </wp:inline>
                                        </w:drawing>
                                      </w:r>
                                    </w:p>
                                    <w:sdt>
                                      <w:sdtPr>
                                        <w:rPr>
                                          <w:caps/>
                                          <w:color w:val="000000" w:themeColor="text1"/>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180D547" w14:textId="7DA53421" w:rsidR="002E0BD2" w:rsidRPr="006276AF" w:rsidRDefault="002444AC">
                                          <w:pPr>
                                            <w:pStyle w:val="NoSpacing"/>
                                            <w:spacing w:line="312" w:lineRule="auto"/>
                                            <w:jc w:val="right"/>
                                            <w:rPr>
                                              <w:caps/>
                                              <w:color w:val="000000" w:themeColor="text1"/>
                                              <w:sz w:val="72"/>
                                              <w:szCs w:val="72"/>
                                            </w:rPr>
                                          </w:pPr>
                                          <w:r w:rsidRPr="006276AF">
                                            <w:rPr>
                                              <w:caps/>
                                              <w:color w:val="000000" w:themeColor="text1"/>
                                              <w:sz w:val="72"/>
                                              <w:szCs w:val="72"/>
                                            </w:rPr>
                                            <w:t>WEBSHOP BALENCIAGA</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682FCF0" w14:textId="035FD5D5" w:rsidR="002E0BD2" w:rsidRPr="006276AF" w:rsidRDefault="002444AC">
                                          <w:pPr>
                                            <w:jc w:val="right"/>
                                            <w:rPr>
                                              <w:color w:val="000000" w:themeColor="text1"/>
                                            </w:rPr>
                                          </w:pPr>
                                          <w:r w:rsidRPr="006276AF">
                                            <w:rPr>
                                              <w:color w:val="000000" w:themeColor="text1"/>
                                            </w:rPr>
                                            <w:t xml:space="preserve">     </w:t>
                                          </w:r>
                                        </w:p>
                                      </w:sdtContent>
                                    </w:sdt>
                                  </w:tc>
                                  <w:tc>
                                    <w:tcPr>
                                      <w:tcW w:w="2281" w:type="pct"/>
                                      <w:tcBorders>
                                        <w:left w:val="single" w:sz="4" w:space="0" w:color="auto"/>
                                      </w:tcBorders>
                                      <w:vAlign w:val="center"/>
                                    </w:tcPr>
                                    <w:p w14:paraId="1A2E7A40" w14:textId="18B9FE5D" w:rsidR="002E0BD2" w:rsidRPr="006276AF" w:rsidRDefault="002444AC">
                                      <w:pPr>
                                        <w:pStyle w:val="NoSpacing"/>
                                        <w:rPr>
                                          <w:caps/>
                                          <w:color w:val="000000" w:themeColor="text1"/>
                                          <w:sz w:val="26"/>
                                          <w:szCs w:val="26"/>
                                        </w:rPr>
                                      </w:pPr>
                                      <w:r w:rsidRPr="006276AF">
                                        <w:rPr>
                                          <w:caps/>
                                          <w:color w:val="000000" w:themeColor="text1"/>
                                          <w:sz w:val="26"/>
                                          <w:szCs w:val="26"/>
                                        </w:rPr>
                                        <w:t>EXAMEN 2024</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0414B4DB" w14:textId="3F9FD89F" w:rsidR="002E0BD2" w:rsidRPr="006276AF" w:rsidRDefault="009F374D">
                                          <w:pPr>
                                            <w:rPr>
                                              <w:color w:val="000000" w:themeColor="text1"/>
                                            </w:rPr>
                                          </w:pPr>
                                          <w:r w:rsidRPr="006276AF">
                                            <w:rPr>
                                              <w:color w:val="000000" w:themeColor="text1"/>
                                            </w:rPr>
                                            <w:t xml:space="preserve">     </w:t>
                                          </w:r>
                                        </w:p>
                                      </w:sdtContent>
                                    </w:sdt>
                                    <w:sdt>
                                      <w:sdtPr>
                                        <w:rPr>
                                          <w:color w:val="000000" w:themeColor="tex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96AF39A" w14:textId="061E463C" w:rsidR="002E0BD2" w:rsidRPr="006276AF" w:rsidRDefault="002E0BD2">
                                          <w:pPr>
                                            <w:pStyle w:val="NoSpacing"/>
                                            <w:rPr>
                                              <w:color w:val="000000" w:themeColor="text1"/>
                                              <w:sz w:val="26"/>
                                              <w:szCs w:val="26"/>
                                            </w:rPr>
                                          </w:pPr>
                                          <w:r w:rsidRPr="006276AF">
                                            <w:rPr>
                                              <w:color w:val="000000" w:themeColor="text1"/>
                                              <w:sz w:val="26"/>
                                              <w:szCs w:val="26"/>
                                            </w:rPr>
                                            <w:t>Naphtali Pietersz</w:t>
                                          </w:r>
                                        </w:p>
                                      </w:sdtContent>
                                    </w:sdt>
                                    <w:p w14:paraId="07101DB6" w14:textId="33137EF4" w:rsidR="002E0BD2" w:rsidRPr="006276AF" w:rsidRDefault="00000000">
                                      <w:pPr>
                                        <w:pStyle w:val="NoSpacing"/>
                                        <w:rPr>
                                          <w:color w:val="000000" w:themeColor="text1"/>
                                        </w:rPr>
                                      </w:pPr>
                                      <w:sdt>
                                        <w:sdtPr>
                                          <w:rPr>
                                            <w:color w:val="000000" w:themeColor="text1"/>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444AC" w:rsidRPr="006276AF">
                                            <w:rPr>
                                              <w:color w:val="000000" w:themeColor="text1"/>
                                            </w:rPr>
                                            <w:t>HICOHO1S</w:t>
                                          </w:r>
                                        </w:sdtContent>
                                      </w:sdt>
                                    </w:p>
                                  </w:tc>
                                </w:tr>
                              </w:tbl>
                              <w:p w14:paraId="7AC5FD5D" w14:textId="77777777" w:rsidR="002E0BD2" w:rsidRDefault="002E0BD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5327C94"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4893"/>
                            <w:gridCol w:w="1805"/>
                          </w:tblGrid>
                          <w:tr w:rsidR="00737214" w14:paraId="10507C87" w14:textId="77777777" w:rsidTr="006276AF">
                            <w:trPr>
                              <w:jc w:val="center"/>
                            </w:trPr>
                            <w:tc>
                              <w:tcPr>
                                <w:tcW w:w="2719" w:type="pct"/>
                                <w:tcBorders>
                                  <w:right w:val="single" w:sz="4" w:space="0" w:color="auto"/>
                                </w:tcBorders>
                                <w:vAlign w:val="center"/>
                              </w:tcPr>
                              <w:p w14:paraId="1D7A2241" w14:textId="6A67C07F" w:rsidR="002E0BD2" w:rsidRPr="006276AF" w:rsidRDefault="00737214">
                                <w:pPr>
                                  <w:jc w:val="right"/>
                                  <w:rPr>
                                    <w:color w:val="000000" w:themeColor="text1"/>
                                  </w:rPr>
                                </w:pPr>
                                <w:r>
                                  <w:rPr>
                                    <w:noProof/>
                                  </w:rPr>
                                  <w:drawing>
                                    <wp:inline distT="0" distB="0" distL="0" distR="0" wp14:anchorId="1B5C1D2E" wp14:editId="6768D3DB">
                                      <wp:extent cx="1811723" cy="1019175"/>
                                      <wp:effectExtent l="0" t="0" r="0" b="0"/>
                                      <wp:docPr id="1265772241" name="Picture 2" descr="Balenciaga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lenciaga Logo, symbol, meaning, history, PNG, br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3142" cy="1025599"/>
                                              </a:xfrm>
                                              <a:prstGeom prst="rect">
                                                <a:avLst/>
                                              </a:prstGeom>
                                              <a:noFill/>
                                              <a:ln>
                                                <a:noFill/>
                                              </a:ln>
                                            </pic:spPr>
                                          </pic:pic>
                                        </a:graphicData>
                                      </a:graphic>
                                    </wp:inline>
                                  </w:drawing>
                                </w:r>
                              </w:p>
                              <w:sdt>
                                <w:sdtPr>
                                  <w:rPr>
                                    <w:caps/>
                                    <w:color w:val="000000" w:themeColor="text1"/>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180D547" w14:textId="7DA53421" w:rsidR="002E0BD2" w:rsidRPr="006276AF" w:rsidRDefault="002444AC">
                                    <w:pPr>
                                      <w:pStyle w:val="NoSpacing"/>
                                      <w:spacing w:line="312" w:lineRule="auto"/>
                                      <w:jc w:val="right"/>
                                      <w:rPr>
                                        <w:caps/>
                                        <w:color w:val="000000" w:themeColor="text1"/>
                                        <w:sz w:val="72"/>
                                        <w:szCs w:val="72"/>
                                      </w:rPr>
                                    </w:pPr>
                                    <w:r w:rsidRPr="006276AF">
                                      <w:rPr>
                                        <w:caps/>
                                        <w:color w:val="000000" w:themeColor="text1"/>
                                        <w:sz w:val="72"/>
                                        <w:szCs w:val="72"/>
                                      </w:rPr>
                                      <w:t>WEBSHOP BALENCIAGA</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682FCF0" w14:textId="035FD5D5" w:rsidR="002E0BD2" w:rsidRPr="006276AF" w:rsidRDefault="002444AC">
                                    <w:pPr>
                                      <w:jc w:val="right"/>
                                      <w:rPr>
                                        <w:color w:val="000000" w:themeColor="text1"/>
                                      </w:rPr>
                                    </w:pPr>
                                    <w:r w:rsidRPr="006276AF">
                                      <w:rPr>
                                        <w:color w:val="000000" w:themeColor="text1"/>
                                      </w:rPr>
                                      <w:t xml:space="preserve">     </w:t>
                                    </w:r>
                                  </w:p>
                                </w:sdtContent>
                              </w:sdt>
                            </w:tc>
                            <w:tc>
                              <w:tcPr>
                                <w:tcW w:w="2281" w:type="pct"/>
                                <w:tcBorders>
                                  <w:left w:val="single" w:sz="4" w:space="0" w:color="auto"/>
                                </w:tcBorders>
                                <w:vAlign w:val="center"/>
                              </w:tcPr>
                              <w:p w14:paraId="1A2E7A40" w14:textId="18B9FE5D" w:rsidR="002E0BD2" w:rsidRPr="006276AF" w:rsidRDefault="002444AC">
                                <w:pPr>
                                  <w:pStyle w:val="NoSpacing"/>
                                  <w:rPr>
                                    <w:caps/>
                                    <w:color w:val="000000" w:themeColor="text1"/>
                                    <w:sz w:val="26"/>
                                    <w:szCs w:val="26"/>
                                  </w:rPr>
                                </w:pPr>
                                <w:r w:rsidRPr="006276AF">
                                  <w:rPr>
                                    <w:caps/>
                                    <w:color w:val="000000" w:themeColor="text1"/>
                                    <w:sz w:val="26"/>
                                    <w:szCs w:val="26"/>
                                  </w:rPr>
                                  <w:t>EXAMEN 2024</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0414B4DB" w14:textId="3F9FD89F" w:rsidR="002E0BD2" w:rsidRPr="006276AF" w:rsidRDefault="009F374D">
                                    <w:pPr>
                                      <w:rPr>
                                        <w:color w:val="000000" w:themeColor="text1"/>
                                      </w:rPr>
                                    </w:pPr>
                                    <w:r w:rsidRPr="006276AF">
                                      <w:rPr>
                                        <w:color w:val="000000" w:themeColor="text1"/>
                                      </w:rPr>
                                      <w:t xml:space="preserve">     </w:t>
                                    </w:r>
                                  </w:p>
                                </w:sdtContent>
                              </w:sdt>
                              <w:sdt>
                                <w:sdtPr>
                                  <w:rPr>
                                    <w:color w:val="000000" w:themeColor="tex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96AF39A" w14:textId="061E463C" w:rsidR="002E0BD2" w:rsidRPr="006276AF" w:rsidRDefault="002E0BD2">
                                    <w:pPr>
                                      <w:pStyle w:val="NoSpacing"/>
                                      <w:rPr>
                                        <w:color w:val="000000" w:themeColor="text1"/>
                                        <w:sz w:val="26"/>
                                        <w:szCs w:val="26"/>
                                      </w:rPr>
                                    </w:pPr>
                                    <w:r w:rsidRPr="006276AF">
                                      <w:rPr>
                                        <w:color w:val="000000" w:themeColor="text1"/>
                                        <w:sz w:val="26"/>
                                        <w:szCs w:val="26"/>
                                      </w:rPr>
                                      <w:t>Naphtali Pietersz</w:t>
                                    </w:r>
                                  </w:p>
                                </w:sdtContent>
                              </w:sdt>
                              <w:p w14:paraId="07101DB6" w14:textId="33137EF4" w:rsidR="002E0BD2" w:rsidRPr="006276AF" w:rsidRDefault="00000000">
                                <w:pPr>
                                  <w:pStyle w:val="NoSpacing"/>
                                  <w:rPr>
                                    <w:color w:val="000000" w:themeColor="text1"/>
                                  </w:rPr>
                                </w:pPr>
                                <w:sdt>
                                  <w:sdtPr>
                                    <w:rPr>
                                      <w:color w:val="000000" w:themeColor="text1"/>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444AC" w:rsidRPr="006276AF">
                                      <w:rPr>
                                        <w:color w:val="000000" w:themeColor="text1"/>
                                      </w:rPr>
                                      <w:t>HICOHO1S</w:t>
                                    </w:r>
                                  </w:sdtContent>
                                </w:sdt>
                              </w:p>
                            </w:tc>
                          </w:tr>
                        </w:tbl>
                        <w:p w14:paraId="7AC5FD5D" w14:textId="77777777" w:rsidR="002E0BD2" w:rsidRDefault="002E0BD2"/>
                      </w:txbxContent>
                    </v:textbox>
                    <w10:wrap anchorx="page" anchory="page"/>
                  </v:shape>
                </w:pict>
              </mc:Fallback>
            </mc:AlternateContent>
          </w:r>
          <w:r>
            <w:rPr>
              <w:lang w:val="en-US"/>
            </w:rPr>
            <w:br w:type="page"/>
          </w:r>
        </w:p>
      </w:sdtContent>
    </w:sdt>
    <w:sdt>
      <w:sdtPr>
        <w:id w:val="1522816950"/>
        <w:docPartObj>
          <w:docPartGallery w:val="Table of Contents"/>
          <w:docPartUnique/>
        </w:docPartObj>
      </w:sdtPr>
      <w:sdtEndPr>
        <w:rPr>
          <w:rFonts w:asciiTheme="minorHAnsi" w:eastAsiaTheme="minorHAnsi" w:hAnsiTheme="minorHAnsi" w:cstheme="minorBidi"/>
          <w:b/>
          <w:bCs/>
          <w:noProof/>
          <w:kern w:val="2"/>
          <w:sz w:val="24"/>
          <w:szCs w:val="24"/>
          <w:lang w:val="en-NL"/>
          <w14:ligatures w14:val="standardContextual"/>
        </w:rPr>
      </w:sdtEndPr>
      <w:sdtContent>
        <w:p w14:paraId="5A73E376" w14:textId="2E05140A" w:rsidR="00CD795C" w:rsidRDefault="00CD795C">
          <w:pPr>
            <w:pStyle w:val="TOCHeading"/>
          </w:pPr>
          <w:r>
            <w:t>Contents</w:t>
          </w:r>
        </w:p>
        <w:p w14:paraId="688628CD" w14:textId="37B006AC" w:rsidR="00CB3E60" w:rsidRDefault="00CD795C">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67978765" w:history="1">
            <w:r w:rsidR="00CB3E60" w:rsidRPr="00F44741">
              <w:rPr>
                <w:rStyle w:val="Hyperlink"/>
                <w:noProof/>
              </w:rPr>
              <w:t>Inleiding</w:t>
            </w:r>
            <w:r w:rsidR="00CB3E60">
              <w:rPr>
                <w:noProof/>
                <w:webHidden/>
              </w:rPr>
              <w:tab/>
            </w:r>
            <w:r w:rsidR="00CB3E60">
              <w:rPr>
                <w:noProof/>
                <w:webHidden/>
              </w:rPr>
              <w:fldChar w:fldCharType="begin"/>
            </w:r>
            <w:r w:rsidR="00CB3E60">
              <w:rPr>
                <w:noProof/>
                <w:webHidden/>
              </w:rPr>
              <w:instrText xml:space="preserve"> PAGEREF _Toc167978765 \h </w:instrText>
            </w:r>
            <w:r w:rsidR="00CB3E60">
              <w:rPr>
                <w:noProof/>
                <w:webHidden/>
              </w:rPr>
            </w:r>
            <w:r w:rsidR="00CB3E60">
              <w:rPr>
                <w:noProof/>
                <w:webHidden/>
              </w:rPr>
              <w:fldChar w:fldCharType="separate"/>
            </w:r>
            <w:r w:rsidR="00CB3E60">
              <w:rPr>
                <w:noProof/>
                <w:webHidden/>
              </w:rPr>
              <w:t>2</w:t>
            </w:r>
            <w:r w:rsidR="00CB3E60">
              <w:rPr>
                <w:noProof/>
                <w:webHidden/>
              </w:rPr>
              <w:fldChar w:fldCharType="end"/>
            </w:r>
          </w:hyperlink>
        </w:p>
        <w:p w14:paraId="7DD81EBB" w14:textId="69CC2369" w:rsidR="00CB3E60" w:rsidRDefault="00CB3E60">
          <w:pPr>
            <w:pStyle w:val="TOC2"/>
            <w:tabs>
              <w:tab w:val="right" w:leader="dot" w:pos="9016"/>
            </w:tabs>
            <w:rPr>
              <w:noProof/>
            </w:rPr>
          </w:pPr>
          <w:hyperlink w:anchor="_Toc167978766" w:history="1">
            <w:r w:rsidRPr="00F44741">
              <w:rPr>
                <w:rStyle w:val="Hyperlink"/>
                <w:noProof/>
              </w:rPr>
              <w:t>Project plan</w:t>
            </w:r>
            <w:r>
              <w:rPr>
                <w:noProof/>
                <w:webHidden/>
              </w:rPr>
              <w:tab/>
            </w:r>
            <w:r>
              <w:rPr>
                <w:noProof/>
                <w:webHidden/>
              </w:rPr>
              <w:fldChar w:fldCharType="begin"/>
            </w:r>
            <w:r>
              <w:rPr>
                <w:noProof/>
                <w:webHidden/>
              </w:rPr>
              <w:instrText xml:space="preserve"> PAGEREF _Toc167978766 \h </w:instrText>
            </w:r>
            <w:r>
              <w:rPr>
                <w:noProof/>
                <w:webHidden/>
              </w:rPr>
            </w:r>
            <w:r>
              <w:rPr>
                <w:noProof/>
                <w:webHidden/>
              </w:rPr>
              <w:fldChar w:fldCharType="separate"/>
            </w:r>
            <w:r>
              <w:rPr>
                <w:noProof/>
                <w:webHidden/>
              </w:rPr>
              <w:t>3</w:t>
            </w:r>
            <w:r>
              <w:rPr>
                <w:noProof/>
                <w:webHidden/>
              </w:rPr>
              <w:fldChar w:fldCharType="end"/>
            </w:r>
          </w:hyperlink>
        </w:p>
        <w:p w14:paraId="2AE9FC1C" w14:textId="671FD91A" w:rsidR="00CD795C" w:rsidRDefault="00CD795C">
          <w:r>
            <w:rPr>
              <w:b/>
              <w:bCs/>
              <w:noProof/>
            </w:rPr>
            <w:fldChar w:fldCharType="end"/>
          </w:r>
        </w:p>
      </w:sdtContent>
    </w:sdt>
    <w:p w14:paraId="07E1E7C8" w14:textId="5EF86E2F" w:rsidR="00CD795C" w:rsidRDefault="00CD795C"/>
    <w:p w14:paraId="7BA7F4FC" w14:textId="77777777" w:rsidR="00CD795C" w:rsidRDefault="00CD795C">
      <w:r>
        <w:br w:type="page"/>
      </w:r>
    </w:p>
    <w:p w14:paraId="0EBC0AD6" w14:textId="315D7659" w:rsidR="00EC6DCC" w:rsidRPr="00903136" w:rsidRDefault="00FF2182" w:rsidP="00CB3E60">
      <w:pPr>
        <w:pStyle w:val="Heading1"/>
        <w:rPr>
          <w:color w:val="000000" w:themeColor="text1"/>
        </w:rPr>
      </w:pPr>
      <w:bookmarkStart w:id="0" w:name="_Toc167978765"/>
      <w:r w:rsidRPr="00903136">
        <w:rPr>
          <w:color w:val="000000" w:themeColor="text1"/>
        </w:rPr>
        <w:lastRenderedPageBreak/>
        <w:t>Inleiding</w:t>
      </w:r>
      <w:bookmarkEnd w:id="0"/>
    </w:p>
    <w:p w14:paraId="21ACB160" w14:textId="77BE5498" w:rsidR="00FF2182" w:rsidRDefault="00737214" w:rsidP="00FF2182">
      <w:r>
        <w:t xml:space="preserve">Welkom bij mijn examen opdracht, in dit document zal ik alle informatie zetten over de werkprocessen in mijn examen. Mijn opdracht die ik heb is een webshop gebaseerd op het merk “BALENCIAGA”, hierbij zal ik ook deze logos gebruiken etc, </w:t>
      </w:r>
      <w:r w:rsidR="00903136">
        <w:t>dit project is volledig voor educatieve bedoeling en deze website zal alleen live gaan tijdens het CGI procedure.</w:t>
      </w:r>
    </w:p>
    <w:p w14:paraId="77F28465" w14:textId="77777777" w:rsidR="00903136" w:rsidRDefault="00903136" w:rsidP="00FF2182"/>
    <w:p w14:paraId="53A7DFAA" w14:textId="051CD9FB" w:rsidR="00D5078E" w:rsidRDefault="00903136" w:rsidP="00FF2182">
      <w:r>
        <w:t>Zelf heb ik altijd opgekeken naar dit merk, heel erg veel van mijn favoriete kleding zit bij dit merk en zelf is het mijn droom om ook veel van deze kleding te kunnen kopen. Daarom heb ik met veel enthousiasme gewerkt aan dit project.</w:t>
      </w:r>
    </w:p>
    <w:p w14:paraId="69EE46E8" w14:textId="77777777" w:rsidR="00421A68" w:rsidRDefault="00421A68" w:rsidP="00FF2182"/>
    <w:p w14:paraId="5EF077C6" w14:textId="4DC0BB43" w:rsidR="00421A68" w:rsidRDefault="00421A68" w:rsidP="00FF2182">
      <w:r>
        <w:t xml:space="preserve">In dit project heb ik de volgende programmeer talen gebruikt ; </w:t>
      </w:r>
    </w:p>
    <w:p w14:paraId="36110131" w14:textId="0A91F36B" w:rsidR="00421A68" w:rsidRDefault="00421A68" w:rsidP="00FF2182">
      <w:r>
        <w:t>HTML</w:t>
      </w:r>
    </w:p>
    <w:p w14:paraId="14FAE1C7" w14:textId="5DC1FAE6" w:rsidR="00421A68" w:rsidRDefault="00421A68" w:rsidP="00FF2182">
      <w:r>
        <w:t>CSS</w:t>
      </w:r>
    </w:p>
    <w:p w14:paraId="1145D549" w14:textId="4F00E7C6" w:rsidR="00421A68" w:rsidRDefault="00421A68" w:rsidP="00FF2182">
      <w:r>
        <w:t>PHP (mySQL)</w:t>
      </w:r>
    </w:p>
    <w:p w14:paraId="53E02FA5" w14:textId="73A6399C" w:rsidR="00421A68" w:rsidRDefault="00421A68" w:rsidP="00FF2182">
      <w:r>
        <w:t>JavaScript</w:t>
      </w:r>
    </w:p>
    <w:p w14:paraId="3EE319AC" w14:textId="77777777" w:rsidR="00D5078E" w:rsidRDefault="00D5078E">
      <w:r>
        <w:br w:type="page"/>
      </w:r>
    </w:p>
    <w:p w14:paraId="737AB6ED" w14:textId="390302A8" w:rsidR="00D7470F" w:rsidRDefault="00CB3E60" w:rsidP="00D7470F">
      <w:pPr>
        <w:pStyle w:val="Heading1"/>
        <w:rPr>
          <w:color w:val="000000" w:themeColor="text1"/>
        </w:rPr>
      </w:pPr>
      <w:bookmarkStart w:id="1" w:name="_Toc167978766"/>
      <w:r w:rsidRPr="00CB3E60">
        <w:rPr>
          <w:color w:val="000000" w:themeColor="text1"/>
        </w:rPr>
        <w:lastRenderedPageBreak/>
        <w:t>Project plan</w:t>
      </w:r>
      <w:bookmarkEnd w:id="1"/>
    </w:p>
    <w:p w14:paraId="14D6126A" w14:textId="20A13CB9" w:rsidR="00D7470F" w:rsidRPr="00D7470F" w:rsidRDefault="009958A0" w:rsidP="006F03DF">
      <w:pPr>
        <w:pStyle w:val="Heading2"/>
      </w:pPr>
      <w:r>
        <w:t>Resources &amp; budget</w:t>
      </w:r>
    </w:p>
    <w:sectPr w:rsidR="00D7470F" w:rsidRPr="00D7470F" w:rsidSect="002E0BD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D605A" w14:textId="77777777" w:rsidR="00284BF8" w:rsidRDefault="00284BF8" w:rsidP="00D5078E">
      <w:pPr>
        <w:spacing w:after="0" w:line="240" w:lineRule="auto"/>
      </w:pPr>
      <w:r>
        <w:separator/>
      </w:r>
    </w:p>
  </w:endnote>
  <w:endnote w:type="continuationSeparator" w:id="0">
    <w:p w14:paraId="3FA44315" w14:textId="77777777" w:rsidR="00284BF8" w:rsidRDefault="00284BF8" w:rsidP="00D5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4277C" w14:textId="77777777" w:rsidR="00D5078E" w:rsidRDefault="00D50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23430" w14:textId="77777777" w:rsidR="00D5078E" w:rsidRDefault="00D507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63E98" w14:textId="77777777" w:rsidR="00D5078E" w:rsidRDefault="00D50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6D3DF" w14:textId="77777777" w:rsidR="00284BF8" w:rsidRDefault="00284BF8" w:rsidP="00D5078E">
      <w:pPr>
        <w:spacing w:after="0" w:line="240" w:lineRule="auto"/>
      </w:pPr>
      <w:r>
        <w:separator/>
      </w:r>
    </w:p>
  </w:footnote>
  <w:footnote w:type="continuationSeparator" w:id="0">
    <w:p w14:paraId="41E7CA39" w14:textId="77777777" w:rsidR="00284BF8" w:rsidRDefault="00284BF8" w:rsidP="00D5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55636" w14:textId="7A39ABC8" w:rsidR="00D5078E" w:rsidRDefault="00D5078E">
    <w:pPr>
      <w:pStyle w:val="Header"/>
    </w:pPr>
    <w:r>
      <w:rPr>
        <w:noProof/>
      </w:rPr>
      <w:pict w14:anchorId="11801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3155532" o:spid="_x0000_s1029" type="#_x0000_t75" style="position:absolute;margin-left:0;margin-top:0;width:451.1pt;height:253.75pt;z-index:-251657216;mso-position-horizontal:center;mso-position-horizontal-relative:margin;mso-position-vertical:center;mso-position-vertical-relative:margin" o:allowincell="f">
          <v:imagedata r:id="rId1" o:title="Logo-Balenciaga"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DDBFE" w14:textId="79A1AA5B" w:rsidR="00D5078E" w:rsidRDefault="00D5078E">
    <w:pPr>
      <w:pStyle w:val="Header"/>
    </w:pPr>
    <w:r>
      <w:rPr>
        <w:noProof/>
      </w:rPr>
      <w:pict w14:anchorId="4A116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3155533" o:spid="_x0000_s1030" type="#_x0000_t75" style="position:absolute;margin-left:0;margin-top:0;width:451.1pt;height:253.75pt;z-index:-251656192;mso-position-horizontal:center;mso-position-horizontal-relative:margin;mso-position-vertical:center;mso-position-vertical-relative:margin" o:allowincell="f">
          <v:imagedata r:id="rId1" o:title="Logo-Balenciaga"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BA6EB" w14:textId="421EBE65" w:rsidR="00D5078E" w:rsidRDefault="00D5078E">
    <w:pPr>
      <w:pStyle w:val="Header"/>
    </w:pPr>
    <w:r>
      <w:rPr>
        <w:noProof/>
      </w:rPr>
      <w:pict w14:anchorId="307B0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3155531" o:spid="_x0000_s1028" type="#_x0000_t75" style="position:absolute;margin-left:0;margin-top:0;width:451.1pt;height:253.75pt;z-index:-251658240;mso-position-horizontal:center;mso-position-horizontal-relative:margin;mso-position-vertical:center;mso-position-vertical-relative:margin" o:allowincell="f">
          <v:imagedata r:id="rId1" o:title="Logo-Balenciaga"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CC"/>
    <w:rsid w:val="002444AC"/>
    <w:rsid w:val="00284BF8"/>
    <w:rsid w:val="002E0BD2"/>
    <w:rsid w:val="00404980"/>
    <w:rsid w:val="00421A68"/>
    <w:rsid w:val="006276AF"/>
    <w:rsid w:val="006F03DF"/>
    <w:rsid w:val="00737214"/>
    <w:rsid w:val="00745D45"/>
    <w:rsid w:val="007A53A2"/>
    <w:rsid w:val="00903136"/>
    <w:rsid w:val="009958A0"/>
    <w:rsid w:val="009F374D"/>
    <w:rsid w:val="00A61F4D"/>
    <w:rsid w:val="00CA0F16"/>
    <w:rsid w:val="00CB3E60"/>
    <w:rsid w:val="00CD795C"/>
    <w:rsid w:val="00D05587"/>
    <w:rsid w:val="00D5078E"/>
    <w:rsid w:val="00D7470F"/>
    <w:rsid w:val="00E947C8"/>
    <w:rsid w:val="00EC6DCC"/>
    <w:rsid w:val="00FF218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F5612"/>
  <w15:chartTrackingRefBased/>
  <w15:docId w15:val="{5ED76D72-2ACD-4EB1-9B2D-9D0039C5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E60"/>
    <w:pPr>
      <w:keepNext/>
      <w:keepLines/>
      <w:spacing w:before="360" w:after="80"/>
      <w:jc w:val="center"/>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CA0F16"/>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C6D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D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D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D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D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D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D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E60"/>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CA0F1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C6D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D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D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DCC"/>
    <w:rPr>
      <w:rFonts w:eastAsiaTheme="majorEastAsia" w:cstheme="majorBidi"/>
      <w:color w:val="272727" w:themeColor="text1" w:themeTint="D8"/>
    </w:rPr>
  </w:style>
  <w:style w:type="paragraph" w:styleId="Title">
    <w:name w:val="Title"/>
    <w:basedOn w:val="Normal"/>
    <w:next w:val="Normal"/>
    <w:link w:val="TitleChar"/>
    <w:uiPriority w:val="10"/>
    <w:qFormat/>
    <w:rsid w:val="00EC6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D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DCC"/>
    <w:pPr>
      <w:spacing w:before="160"/>
      <w:jc w:val="center"/>
    </w:pPr>
    <w:rPr>
      <w:i/>
      <w:iCs/>
      <w:color w:val="404040" w:themeColor="text1" w:themeTint="BF"/>
    </w:rPr>
  </w:style>
  <w:style w:type="character" w:customStyle="1" w:styleId="QuoteChar">
    <w:name w:val="Quote Char"/>
    <w:basedOn w:val="DefaultParagraphFont"/>
    <w:link w:val="Quote"/>
    <w:uiPriority w:val="29"/>
    <w:rsid w:val="00EC6DCC"/>
    <w:rPr>
      <w:i/>
      <w:iCs/>
      <w:color w:val="404040" w:themeColor="text1" w:themeTint="BF"/>
    </w:rPr>
  </w:style>
  <w:style w:type="paragraph" w:styleId="ListParagraph">
    <w:name w:val="List Paragraph"/>
    <w:basedOn w:val="Normal"/>
    <w:uiPriority w:val="34"/>
    <w:qFormat/>
    <w:rsid w:val="00EC6DCC"/>
    <w:pPr>
      <w:ind w:left="720"/>
      <w:contextualSpacing/>
    </w:pPr>
  </w:style>
  <w:style w:type="character" w:styleId="IntenseEmphasis">
    <w:name w:val="Intense Emphasis"/>
    <w:basedOn w:val="DefaultParagraphFont"/>
    <w:uiPriority w:val="21"/>
    <w:qFormat/>
    <w:rsid w:val="00EC6DCC"/>
    <w:rPr>
      <w:i/>
      <w:iCs/>
      <w:color w:val="0F4761" w:themeColor="accent1" w:themeShade="BF"/>
    </w:rPr>
  </w:style>
  <w:style w:type="paragraph" w:styleId="IntenseQuote">
    <w:name w:val="Intense Quote"/>
    <w:basedOn w:val="Normal"/>
    <w:next w:val="Normal"/>
    <w:link w:val="IntenseQuoteChar"/>
    <w:uiPriority w:val="30"/>
    <w:qFormat/>
    <w:rsid w:val="00EC6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DCC"/>
    <w:rPr>
      <w:i/>
      <w:iCs/>
      <w:color w:val="0F4761" w:themeColor="accent1" w:themeShade="BF"/>
    </w:rPr>
  </w:style>
  <w:style w:type="character" w:styleId="IntenseReference">
    <w:name w:val="Intense Reference"/>
    <w:basedOn w:val="DefaultParagraphFont"/>
    <w:uiPriority w:val="32"/>
    <w:qFormat/>
    <w:rsid w:val="00EC6DCC"/>
    <w:rPr>
      <w:b/>
      <w:bCs/>
      <w:smallCaps/>
      <w:color w:val="0F4761" w:themeColor="accent1" w:themeShade="BF"/>
      <w:spacing w:val="5"/>
    </w:rPr>
  </w:style>
  <w:style w:type="paragraph" w:styleId="NoSpacing">
    <w:name w:val="No Spacing"/>
    <w:link w:val="NoSpacingChar"/>
    <w:uiPriority w:val="1"/>
    <w:qFormat/>
    <w:rsid w:val="002E0BD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E0BD2"/>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CD795C"/>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03136"/>
    <w:pPr>
      <w:spacing w:after="100"/>
    </w:pPr>
  </w:style>
  <w:style w:type="character" w:styleId="Hyperlink">
    <w:name w:val="Hyperlink"/>
    <w:basedOn w:val="DefaultParagraphFont"/>
    <w:uiPriority w:val="99"/>
    <w:unhideWhenUsed/>
    <w:rsid w:val="00903136"/>
    <w:rPr>
      <w:color w:val="467886" w:themeColor="hyperlink"/>
      <w:u w:val="single"/>
    </w:rPr>
  </w:style>
  <w:style w:type="paragraph" w:styleId="Header">
    <w:name w:val="header"/>
    <w:basedOn w:val="Normal"/>
    <w:link w:val="HeaderChar"/>
    <w:uiPriority w:val="99"/>
    <w:unhideWhenUsed/>
    <w:rsid w:val="00D50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78E"/>
  </w:style>
  <w:style w:type="paragraph" w:styleId="Footer">
    <w:name w:val="footer"/>
    <w:basedOn w:val="Normal"/>
    <w:link w:val="FooterChar"/>
    <w:uiPriority w:val="99"/>
    <w:unhideWhenUsed/>
    <w:rsid w:val="00D50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78E"/>
  </w:style>
  <w:style w:type="paragraph" w:styleId="TOC2">
    <w:name w:val="toc 2"/>
    <w:basedOn w:val="Normal"/>
    <w:next w:val="Normal"/>
    <w:autoRedefine/>
    <w:uiPriority w:val="39"/>
    <w:unhideWhenUsed/>
    <w:rsid w:val="00CB3E6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61DE4-7A37-4161-8DA7-2B011BE2D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WEBSHOP BALENCIAGA</dc:title>
  <dc:subject/>
  <dc:creator>Naphtali Pietersz</dc:creator>
  <cp:keywords/>
  <dc:description/>
  <cp:lastModifiedBy>Naphtali Pietersz</cp:lastModifiedBy>
  <cp:revision>15</cp:revision>
  <dcterms:created xsi:type="dcterms:W3CDTF">2024-05-30T14:04:00Z</dcterms:created>
  <dcterms:modified xsi:type="dcterms:W3CDTF">2024-05-30T14:46:00Z</dcterms:modified>
  <cp:category>HICOHO1S</cp:category>
</cp:coreProperties>
</file>