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Escuela: 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Nicolás Aguayo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Me manejo bien diseñando modelos de datos, tanto relacionales como no relacionales, aunque todavía me falta afinar algunos casos más avanzados en bases de datos no relacionales.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Puedo desarrollar una solución completa y ya trabajo con frameworks, pero siento que me falta profundizar más en buenas prácticas de código para tener un dominio más alto.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Manejo bien la planificación y el control de un proyecto, aunque todavía puedo mejorar en anticipar riesgos antes de que se conviertan en un problema.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la competencia donde tengo menos práctica, recién estoy aprendiendo a diseñar y aplicar pruebas de forma más rigurosa antes de entregar un sistema.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