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4df2amocst6m"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100" w:line="264" w:lineRule="auto"/>
              <w:jc w:val="both"/>
              <w:rPr/>
            </w:pPr>
            <w:r w:rsidDel="00000000" w:rsidR="00000000" w:rsidRPr="00000000">
              <w:rPr>
                <w:rFonts w:ascii="Calibri" w:cs="Calibri" w:eastAsia="Calibri" w:hAnsi="Calibri"/>
                <w:color w:val="262626"/>
                <w:sz w:val="20"/>
                <w:szCs w:val="20"/>
                <w:rtl w:val="0"/>
              </w:rPr>
              <w:t xml:space="preserve">A la fecha de este informe (12 de octubre, semana del Sprint 6) cerramos la etapa de planificación y diseño de Supera PAES y estamos en plena etapa de desarrollo, siguiendo el plan de sprints que definimos al inicio. Cada semana mostramos lo avanzado a Sebastián Pérez, de Aprueba, que es nuestro Product Owner.</w:t>
            </w:r>
            <w:r w:rsidDel="00000000" w:rsidR="00000000" w:rsidRPr="00000000">
              <w:rPr>
                <w:rtl w:val="0"/>
              </w:rPr>
            </w:r>
          </w:p>
          <w:p w:rsidR="00000000" w:rsidDel="00000000" w:rsidP="00000000" w:rsidRDefault="00000000" w:rsidRPr="00000000" w14:paraId="0000000F">
            <w:pPr>
              <w:spacing w:after="100" w:line="264" w:lineRule="auto"/>
              <w:jc w:val="both"/>
              <w:rPr/>
            </w:pPr>
            <w:r w:rsidDel="00000000" w:rsidR="00000000" w:rsidRPr="00000000">
              <w:rPr>
                <w:rFonts w:ascii="Calibri" w:cs="Calibri" w:eastAsia="Calibri" w:hAnsi="Calibri"/>
                <w:color w:val="262626"/>
                <w:sz w:val="20"/>
                <w:szCs w:val="20"/>
                <w:rtl w:val="0"/>
              </w:rPr>
              <w:t xml:space="preserve">En los Sprints 1 a 3 definimos el proyecto y su plan Scrum. De ahí salieron el documento de visión y roles, 9 épicas con 59 historias de usuario y sus criterios de aceptación, el Product Backlog estimado con Planning Poker (227 puntos en historias, más los ítems de documentación y técnicos), el Sprint Backlog del primer sprint y la Definition of Done. También levantamos los requerimientos (48 funcionales, 13 no funcionales y 18 reglas de negocio) y documentamos los casos de uso, el modelo de datos (40 tablas en PostgreSQL), el Plan de Pruebas con 43 casos y el Documento de Arquitectura de Software con el modelo 4+1. Además, armamos un prototipo navegable en Figma con 16 pantallas de la app y de la consola.</w:t>
            </w:r>
            <w:r w:rsidDel="00000000" w:rsidR="00000000" w:rsidRPr="00000000">
              <w:rPr>
                <w:rtl w:val="0"/>
              </w:rPr>
            </w:r>
          </w:p>
          <w:p w:rsidR="00000000" w:rsidDel="00000000" w:rsidP="00000000" w:rsidRDefault="00000000" w:rsidRPr="00000000" w14:paraId="00000010">
            <w:pPr>
              <w:spacing w:after="100" w:line="264" w:lineRule="auto"/>
              <w:jc w:val="both"/>
              <w:rPr/>
            </w:pPr>
            <w:r w:rsidDel="00000000" w:rsidR="00000000" w:rsidRPr="00000000">
              <w:rPr>
                <w:rFonts w:ascii="Calibri" w:cs="Calibri" w:eastAsia="Calibri" w:hAnsi="Calibri"/>
                <w:color w:val="262626"/>
                <w:sz w:val="20"/>
                <w:szCs w:val="20"/>
                <w:rtl w:val="0"/>
              </w:rPr>
              <w:t xml:space="preserve">Desde el Sprint 4 estamos programando. Ya tenemos la estructura del sistema armada en el repositorio, conectada a la base de datos y con sus primeras pruebas, y seguimos avanzando con las historias de cada sprint en el orden del Product Backlog.</w:t>
            </w:r>
            <w:r w:rsidDel="00000000" w:rsidR="00000000" w:rsidRPr="00000000">
              <w:rPr>
                <w:rtl w:val="0"/>
              </w:rPr>
            </w:r>
          </w:p>
          <w:p w:rsidR="00000000" w:rsidDel="00000000" w:rsidP="00000000" w:rsidRDefault="00000000" w:rsidRPr="00000000" w14:paraId="00000011">
            <w:pPr>
              <w:spacing w:after="100" w:line="264" w:lineRule="auto"/>
              <w:jc w:val="both"/>
              <w:rPr/>
            </w:pPr>
            <w:r w:rsidDel="00000000" w:rsidR="00000000" w:rsidRPr="00000000">
              <w:rPr>
                <w:rFonts w:ascii="Calibri" w:cs="Calibri" w:eastAsia="Calibri" w:hAnsi="Calibri"/>
                <w:color w:val="262626"/>
                <w:sz w:val="20"/>
                <w:szCs w:val="20"/>
                <w:rtl w:val="0"/>
              </w:rPr>
              <w:t xml:space="preserve">Los objetivos específicos se miden con estudiantes y docentes usando el sistema, así que su cumplimiento se verá después de la entrega. Lo que ya está asegurado es que el diseño los respalda. Por ejemplo, la base de datos no deja publicar una pregunta que no tenga dos revisiones docentes y una dificultad asignada (objetivo O3), y la selección de preguntas le da prioridad a los ejes en que al estudiante le va peor (objetivo O2).</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spacing w:after="100" w:line="264" w:lineRule="auto"/>
              <w:jc w:val="both"/>
              <w:rPr/>
            </w:pPr>
            <w:r w:rsidDel="00000000" w:rsidR="00000000" w:rsidRPr="00000000">
              <w:rPr>
                <w:rFonts w:ascii="Calibri" w:cs="Calibri" w:eastAsia="Calibri" w:hAnsi="Calibri"/>
                <w:color w:val="262626"/>
                <w:sz w:val="20"/>
                <w:szCs w:val="20"/>
                <w:rtl w:val="0"/>
              </w:rPr>
              <w:t xml:space="preserve">Ajustamos los objetivos cuando cambiamos la idea del proyecto. El objetivo general quedó así:</w:t>
            </w:r>
            <w:r w:rsidDel="00000000" w:rsidR="00000000" w:rsidRPr="00000000">
              <w:rPr>
                <w:rtl w:val="0"/>
              </w:rPr>
            </w:r>
          </w:p>
          <w:p w:rsidR="00000000" w:rsidDel="00000000" w:rsidP="00000000" w:rsidRDefault="00000000" w:rsidRPr="00000000" w14:paraId="00000014">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Objetivo general: </w:t>
            </w:r>
            <w:r w:rsidDel="00000000" w:rsidR="00000000" w:rsidRPr="00000000">
              <w:rPr>
                <w:rFonts w:ascii="Calibri" w:cs="Calibri" w:eastAsia="Calibri" w:hAnsi="Calibri"/>
                <w:color w:val="262626"/>
                <w:sz w:val="20"/>
                <w:szCs w:val="20"/>
                <w:rtl w:val="0"/>
              </w:rPr>
              <w:t xml:space="preserve">desarrollar Supera PAES, una plataforma de práctica para la PAES formada por una app para estudiantes y una consola web para administradores y docentes, con preguntas generadas con inteligencia artificial y validadas por docentes especialistas, para que los estudiantes con menos recursos accedan a una preparación de calidad y de bajo costo.</w:t>
            </w:r>
            <w:r w:rsidDel="00000000" w:rsidR="00000000" w:rsidRPr="00000000">
              <w:rPr>
                <w:rtl w:val="0"/>
              </w:rPr>
            </w:r>
          </w:p>
          <w:p w:rsidR="00000000" w:rsidDel="00000000" w:rsidP="00000000" w:rsidRDefault="00000000" w:rsidRPr="00000000" w14:paraId="00000015">
            <w:pPr>
              <w:spacing w:after="100" w:line="264" w:lineRule="auto"/>
              <w:jc w:val="both"/>
              <w:rPr/>
            </w:pPr>
            <w:r w:rsidDel="00000000" w:rsidR="00000000" w:rsidRPr="00000000">
              <w:rPr>
                <w:rFonts w:ascii="Calibri" w:cs="Calibri" w:eastAsia="Calibri" w:hAnsi="Calibri"/>
                <w:color w:val="262626"/>
                <w:sz w:val="20"/>
                <w:szCs w:val="20"/>
                <w:rtl w:val="0"/>
              </w:rPr>
              <w:t xml:space="preserve">Los objetivos específicos se miden durante los primeros tres meses de uso:</w:t>
            </w:r>
            <w:r w:rsidDel="00000000" w:rsidR="00000000" w:rsidRPr="00000000">
              <w:rPr>
                <w:rtl w:val="0"/>
              </w:rPr>
            </w:r>
          </w:p>
          <w:p w:rsidR="00000000" w:rsidDel="00000000" w:rsidP="00000000" w:rsidRDefault="00000000" w:rsidRPr="00000000" w14:paraId="00000016">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O1. Acceso equitativo: </w:t>
            </w:r>
            <w:r w:rsidDel="00000000" w:rsidR="00000000" w:rsidRPr="00000000">
              <w:rPr>
                <w:rFonts w:ascii="Calibri" w:cs="Calibri" w:eastAsia="Calibri" w:hAnsi="Calibri"/>
                <w:color w:val="262626"/>
                <w:sz w:val="20"/>
                <w:szCs w:val="20"/>
                <w:rtl w:val="0"/>
              </w:rPr>
              <w:t xml:space="preserve">al menos un 50 % más de estudiantes practicando de forma regular, con el plan gratuito o con uno pagado.</w:t>
            </w:r>
            <w:r w:rsidDel="00000000" w:rsidR="00000000" w:rsidRPr="00000000">
              <w:rPr>
                <w:rtl w:val="0"/>
              </w:rPr>
            </w:r>
          </w:p>
          <w:p w:rsidR="00000000" w:rsidDel="00000000" w:rsidP="00000000" w:rsidRDefault="00000000" w:rsidRPr="00000000" w14:paraId="00000017">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O2. Mejor desempeño: </w:t>
            </w:r>
            <w:r w:rsidDel="00000000" w:rsidR="00000000" w:rsidRPr="00000000">
              <w:rPr>
                <w:rFonts w:ascii="Calibri" w:cs="Calibri" w:eastAsia="Calibri" w:hAnsi="Calibri"/>
                <w:color w:val="262626"/>
                <w:sz w:val="20"/>
                <w:szCs w:val="20"/>
                <w:rtl w:val="0"/>
              </w:rPr>
              <w:t xml:space="preserve">al menos un 25 % más de acierto en los ejes que la app le marca al estudiante para reforzar.</w:t>
            </w:r>
            <w:r w:rsidDel="00000000" w:rsidR="00000000" w:rsidRPr="00000000">
              <w:rPr>
                <w:rtl w:val="0"/>
              </w:rPr>
            </w:r>
          </w:p>
          <w:p w:rsidR="00000000" w:rsidDel="00000000" w:rsidP="00000000" w:rsidRDefault="00000000" w:rsidRPr="00000000" w14:paraId="00000018">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O3. Contenido confiable: </w:t>
            </w:r>
            <w:r w:rsidDel="00000000" w:rsidR="00000000" w:rsidRPr="00000000">
              <w:rPr>
                <w:rFonts w:ascii="Calibri" w:cs="Calibri" w:eastAsia="Calibri" w:hAnsi="Calibri"/>
                <w:color w:val="262626"/>
                <w:sz w:val="20"/>
                <w:szCs w:val="20"/>
                <w:rtl w:val="0"/>
              </w:rPr>
              <w:t xml:space="preserve">al menos el 70 % del banco de preguntas validado por docentes.</w:t>
            </w:r>
            <w:r w:rsidDel="00000000" w:rsidR="00000000" w:rsidRPr="00000000">
              <w:rPr>
                <w:rtl w:val="0"/>
              </w:rPr>
            </w:r>
          </w:p>
          <w:p w:rsidR="00000000" w:rsidDel="00000000" w:rsidP="00000000" w:rsidRDefault="00000000" w:rsidRPr="00000000" w14:paraId="00000019">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O4. Autonomía docente: </w:t>
            </w:r>
            <w:r w:rsidDel="00000000" w:rsidR="00000000" w:rsidRPr="00000000">
              <w:rPr>
                <w:rFonts w:ascii="Calibri" w:cs="Calibri" w:eastAsia="Calibri" w:hAnsi="Calibri"/>
                <w:color w:val="262626"/>
                <w:sz w:val="20"/>
                <w:szCs w:val="20"/>
                <w:rtl w:val="0"/>
              </w:rPr>
              <w:t xml:space="preserve">al menos un 50 % menos de tiempo entre que se crea una pregunta y que se publica.</w:t>
            </w:r>
            <w:r w:rsidDel="00000000" w:rsidR="00000000" w:rsidRPr="00000000">
              <w:rPr>
                <w:rtl w:val="0"/>
              </w:rPr>
            </w:r>
          </w:p>
          <w:p w:rsidR="00000000" w:rsidDel="00000000" w:rsidP="00000000" w:rsidRDefault="00000000" w:rsidRPr="00000000" w14:paraId="0000001A">
            <w:pPr>
              <w:spacing w:after="100" w:line="264" w:lineRule="auto"/>
              <w:jc w:val="both"/>
              <w:rPr/>
            </w:pPr>
            <w:r w:rsidDel="00000000" w:rsidR="00000000" w:rsidRPr="00000000">
              <w:rPr>
                <w:rFonts w:ascii="Calibri" w:cs="Calibri" w:eastAsia="Calibri" w:hAnsi="Calibri"/>
                <w:color w:val="262626"/>
                <w:sz w:val="20"/>
                <w:szCs w:val="20"/>
                <w:rtl w:val="0"/>
              </w:rPr>
              <w:t xml:space="preserve">El cambio de fondo respecto de la idea inicial es que las preguntas nuevas ya no se arman con plantillas, sino que las propone la IA (DeepSeek) y las revisan dos docentes del área antes de llegar al estudiante. También dejamos de lado la versión web para el estudiante y la reemplazamos por una app para Android y iPhone.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C">
            <w:pPr>
              <w:spacing w:after="100" w:line="264" w:lineRule="auto"/>
              <w:jc w:val="both"/>
              <w:rPr/>
            </w:pPr>
            <w:r w:rsidDel="00000000" w:rsidR="00000000" w:rsidRPr="00000000">
              <w:rPr>
                <w:rFonts w:ascii="Calibri" w:cs="Calibri" w:eastAsia="Calibri" w:hAnsi="Calibri"/>
                <w:color w:val="262626"/>
                <w:sz w:val="20"/>
                <w:szCs w:val="20"/>
                <w:rtl w:val="0"/>
              </w:rPr>
              <w:t xml:space="preserve">Seguimos trabajando con Scrum, con algunos ajustes:</w:t>
            </w:r>
            <w:r w:rsidDel="00000000" w:rsidR="00000000" w:rsidRPr="00000000">
              <w:rPr>
                <w:rtl w:val="0"/>
              </w:rPr>
            </w:r>
          </w:p>
          <w:p w:rsidR="00000000" w:rsidDel="00000000" w:rsidP="00000000" w:rsidRDefault="00000000" w:rsidRPr="00000000" w14:paraId="0000001D">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Sprints: </w:t>
            </w:r>
            <w:r w:rsidDel="00000000" w:rsidR="00000000" w:rsidRPr="00000000">
              <w:rPr>
                <w:rFonts w:ascii="Calibri" w:cs="Calibri" w:eastAsia="Calibri" w:hAnsi="Calibri"/>
                <w:color w:val="262626"/>
                <w:sz w:val="20"/>
                <w:szCs w:val="20"/>
                <w:rtl w:val="0"/>
              </w:rPr>
              <w:t xml:space="preserve">el proyecto quedó en 9 sprints de una semana (5 días hábiles; el Sprint 6 tiene 4 por el feriado del 12 de octubre), todos con la misma carga de 52 horas, unas 17 por persona. Los Sprints 1 a 3 son de planificación y diseño, del 4 al 8 de desarrollo y el 9 de pruebas y cierre.</w:t>
            </w:r>
            <w:r w:rsidDel="00000000" w:rsidR="00000000" w:rsidRPr="00000000">
              <w:rPr>
                <w:rtl w:val="0"/>
              </w:rPr>
            </w:r>
          </w:p>
          <w:p w:rsidR="00000000" w:rsidDel="00000000" w:rsidP="00000000" w:rsidRDefault="00000000" w:rsidRPr="00000000" w14:paraId="0000001E">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Roles: </w:t>
            </w:r>
            <w:r w:rsidDel="00000000" w:rsidR="00000000" w:rsidRPr="00000000">
              <w:rPr>
                <w:rFonts w:ascii="Calibri" w:cs="Calibri" w:eastAsia="Calibri" w:hAnsi="Calibri"/>
                <w:color w:val="262626"/>
                <w:sz w:val="20"/>
                <w:szCs w:val="20"/>
                <w:rtl w:val="0"/>
              </w:rPr>
              <w:t xml:space="preserve">Sebastián Pérez, representante de Aprueba, es el Product Owner: prioriza el backlog y acepta o rechaza lo entregado en cada revisión del sprint. Los docentes guía, Juan Pablo Mellado y Mabel Herrera, acompañan y evalúan el proyecto. El rol de Scrum Master rota entre los tres integrantes.</w:t>
            </w:r>
            <w:r w:rsidDel="00000000" w:rsidR="00000000" w:rsidRPr="00000000">
              <w:rPr>
                <w:rtl w:val="0"/>
              </w:rPr>
            </w:r>
          </w:p>
          <w:p w:rsidR="00000000" w:rsidDel="00000000" w:rsidP="00000000" w:rsidRDefault="00000000" w:rsidRPr="00000000" w14:paraId="0000001F">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Reparto del desarrollo: </w:t>
            </w:r>
            <w:r w:rsidDel="00000000" w:rsidR="00000000" w:rsidRPr="00000000">
              <w:rPr>
                <w:rFonts w:ascii="Calibri" w:cs="Calibri" w:eastAsia="Calibri" w:hAnsi="Calibri"/>
                <w:color w:val="262626"/>
                <w:sz w:val="20"/>
                <w:szCs w:val="20"/>
                <w:rtl w:val="0"/>
              </w:rPr>
              <w:t xml:space="preserve">Nicolas Aguayo se encarga del servidor, la base de datos y la conexión con la IA; Catalina Lagos, de la consola web; y Sebastian Medina, de la app móvil. Las pruebas y la documentación se reparten entre los tres.</w:t>
            </w:r>
            <w:r w:rsidDel="00000000" w:rsidR="00000000" w:rsidRPr="00000000">
              <w:rPr>
                <w:rtl w:val="0"/>
              </w:rPr>
            </w:r>
          </w:p>
          <w:p w:rsidR="00000000" w:rsidDel="00000000" w:rsidP="00000000" w:rsidRDefault="00000000" w:rsidRPr="00000000" w14:paraId="00000020">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Backlog: </w:t>
            </w:r>
            <w:r w:rsidDel="00000000" w:rsidR="00000000" w:rsidRPr="00000000">
              <w:rPr>
                <w:rFonts w:ascii="Calibri" w:cs="Calibri" w:eastAsia="Calibri" w:hAnsi="Calibri"/>
                <w:color w:val="262626"/>
                <w:sz w:val="20"/>
                <w:szCs w:val="20"/>
                <w:rtl w:val="0"/>
              </w:rPr>
              <w:t xml:space="preserve">separamos las historias de usuario, escritas siempre desde el estudiante, el docente o el administrador, del trabajo propio del equipo (documentos y tareas técnicas), que quedó en el backlog como ítems DOC y TEC.</w:t>
            </w:r>
            <w:r w:rsidDel="00000000" w:rsidR="00000000" w:rsidRPr="00000000">
              <w:rPr>
                <w:rtl w:val="0"/>
              </w:rPr>
            </w:r>
          </w:p>
          <w:p w:rsidR="00000000" w:rsidDel="00000000" w:rsidP="00000000" w:rsidRDefault="00000000" w:rsidRPr="00000000" w14:paraId="00000021">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Herramientas: </w:t>
            </w:r>
            <w:r w:rsidDel="00000000" w:rsidR="00000000" w:rsidRPr="00000000">
              <w:rPr>
                <w:rFonts w:ascii="Calibri" w:cs="Calibri" w:eastAsia="Calibri" w:hAnsi="Calibri"/>
                <w:color w:val="262626"/>
                <w:sz w:val="20"/>
                <w:szCs w:val="20"/>
                <w:rtl w:val="0"/>
              </w:rPr>
              <w:t xml:space="preserve">decidimos no usar Docker. La base de datos se publica en Neon, el servidor en Render y la consola en Vercel, y lo dejamos así en la Definition of Done. También quitamos el rol de editor, cuyas tareas pasan al administrador, para simplificar la revisión de preguntas.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3">
            <w:pPr>
              <w:spacing w:after="100" w:line="264" w:lineRule="auto"/>
              <w:rPr/>
            </w:pPr>
            <w:r w:rsidDel="00000000" w:rsidR="00000000" w:rsidRPr="00000000">
              <w:rPr>
                <w:rFonts w:ascii="Calibri" w:cs="Calibri" w:eastAsia="Calibri" w:hAnsi="Calibri"/>
                <w:color w:val="262626"/>
                <w:sz w:val="20"/>
                <w:szCs w:val="20"/>
                <w:rtl w:val="0"/>
              </w:rPr>
              <w:t xml:space="preserve">Presentamos como evidencia los documentos de planificación y diseño, que son la base sobre la que estamos construyendo, y el repositorio con el código del sistema:</w:t>
            </w:r>
            <w:r w:rsidDel="00000000" w:rsidR="00000000" w:rsidRPr="00000000">
              <w:rPr>
                <w:rtl w:val="0"/>
              </w:rPr>
            </w:r>
          </w:p>
          <w:p w:rsidR="00000000" w:rsidDel="00000000" w:rsidP="00000000" w:rsidRDefault="00000000" w:rsidRPr="00000000" w14:paraId="00000024">
            <w:pPr>
              <w:spacing w:after="100" w:line="264" w:lineRule="auto"/>
              <w:rPr/>
            </w:pPr>
            <w:r w:rsidDel="00000000" w:rsidR="00000000" w:rsidRPr="00000000">
              <w:rPr>
                <w:rFonts w:ascii="Calibri" w:cs="Calibri" w:eastAsia="Calibri" w:hAnsi="Calibri"/>
                <w:b w:val="1"/>
                <w:bCs w:val="1"/>
                <w:color w:val="262626"/>
                <w:sz w:val="20"/>
                <w:szCs w:val="20"/>
                <w:rtl w:val="0"/>
              </w:rPr>
              <w:t xml:space="preserve">01 Documento de Visión y Roles Scrum: </w:t>
            </w:r>
            <w:r w:rsidDel="00000000" w:rsidR="00000000" w:rsidRPr="00000000">
              <w:rPr>
                <w:rFonts w:ascii="Calibri" w:cs="Calibri" w:eastAsia="Calibri" w:hAnsi="Calibri"/>
                <w:color w:val="262626"/>
                <w:sz w:val="20"/>
                <w:szCs w:val="20"/>
                <w:rtl w:val="0"/>
              </w:rPr>
              <w:t xml:space="preserve">muestra a quién va dirigido el producto, qué necesidad resuelve y cómo nos organizamos como equipo.</w:t>
            </w:r>
            <w:r w:rsidDel="00000000" w:rsidR="00000000" w:rsidRPr="00000000">
              <w:rPr>
                <w:rtl w:val="0"/>
              </w:rPr>
            </w:r>
          </w:p>
          <w:p w:rsidR="00000000" w:rsidDel="00000000" w:rsidP="00000000" w:rsidRDefault="00000000" w:rsidRPr="00000000" w14:paraId="00000025">
            <w:pPr>
              <w:spacing w:after="100" w:line="264" w:lineRule="auto"/>
              <w:rPr/>
            </w:pPr>
            <w:r w:rsidDel="00000000" w:rsidR="00000000" w:rsidRPr="00000000">
              <w:rPr>
                <w:rFonts w:ascii="Calibri" w:cs="Calibri" w:eastAsia="Calibri" w:hAnsi="Calibri"/>
                <w:b w:val="1"/>
                <w:bCs w:val="1"/>
                <w:color w:val="262626"/>
                <w:sz w:val="20"/>
                <w:szCs w:val="20"/>
                <w:rtl w:val="0"/>
              </w:rPr>
              <w:t xml:space="preserve">02 Documento de Épicas e Historias de Usuario y 03 Plantilla de Historias de Usuario: </w:t>
            </w:r>
            <w:r w:rsidDel="00000000" w:rsidR="00000000" w:rsidRPr="00000000">
              <w:rPr>
                <w:rFonts w:ascii="Calibri" w:cs="Calibri" w:eastAsia="Calibri" w:hAnsi="Calibri"/>
                <w:color w:val="262626"/>
                <w:sz w:val="20"/>
                <w:szCs w:val="20"/>
                <w:rtl w:val="0"/>
              </w:rPr>
              <w:t xml:space="preserve">definen el alcance desde el punto de vista de cada usuario, con criterios de aceptación escritos como contexto, evento y resultado esperado, que después se pueden probar.</w:t>
            </w:r>
            <w:r w:rsidDel="00000000" w:rsidR="00000000" w:rsidRPr="00000000">
              <w:rPr>
                <w:rtl w:val="0"/>
              </w:rPr>
            </w:r>
          </w:p>
          <w:p w:rsidR="00000000" w:rsidDel="00000000" w:rsidP="00000000" w:rsidRDefault="00000000" w:rsidRPr="00000000" w14:paraId="00000026">
            <w:pPr>
              <w:spacing w:after="100" w:line="264" w:lineRule="auto"/>
              <w:rPr/>
            </w:pPr>
            <w:r w:rsidDel="00000000" w:rsidR="00000000" w:rsidRPr="00000000">
              <w:rPr>
                <w:rFonts w:ascii="Calibri" w:cs="Calibri" w:eastAsia="Calibri" w:hAnsi="Calibri"/>
                <w:b w:val="1"/>
                <w:bCs w:val="1"/>
                <w:color w:val="262626"/>
                <w:sz w:val="20"/>
                <w:szCs w:val="20"/>
                <w:rtl w:val="0"/>
              </w:rPr>
              <w:t xml:space="preserve">04 Product Backlog y 05 Sprint Backlog del Sprint 1: </w:t>
            </w:r>
            <w:r w:rsidDel="00000000" w:rsidR="00000000" w:rsidRPr="00000000">
              <w:rPr>
                <w:rFonts w:ascii="Calibri" w:cs="Calibri" w:eastAsia="Calibri" w:hAnsi="Calibri"/>
                <w:color w:val="262626"/>
                <w:sz w:val="20"/>
                <w:szCs w:val="20"/>
                <w:rtl w:val="0"/>
              </w:rPr>
              <w:t xml:space="preserve">muestran la prioridad de cada historia (MoSCoW), su estimación en puntos, el sprint en que se hace y el detalle de tareas y horas.</w:t>
            </w:r>
            <w:r w:rsidDel="00000000" w:rsidR="00000000" w:rsidRPr="00000000">
              <w:rPr>
                <w:rtl w:val="0"/>
              </w:rPr>
            </w:r>
          </w:p>
          <w:p w:rsidR="00000000" w:rsidDel="00000000" w:rsidP="00000000" w:rsidRDefault="00000000" w:rsidRPr="00000000" w14:paraId="00000027">
            <w:pPr>
              <w:spacing w:after="100" w:line="264" w:lineRule="auto"/>
              <w:rPr/>
            </w:pPr>
            <w:r w:rsidDel="00000000" w:rsidR="00000000" w:rsidRPr="00000000">
              <w:rPr>
                <w:rFonts w:ascii="Calibri" w:cs="Calibri" w:eastAsia="Calibri" w:hAnsi="Calibri"/>
                <w:b w:val="1"/>
                <w:bCs w:val="1"/>
                <w:color w:val="262626"/>
                <w:sz w:val="20"/>
                <w:szCs w:val="20"/>
                <w:rtl w:val="0"/>
              </w:rPr>
              <w:t xml:space="preserve">10 Definition of Done: </w:t>
            </w:r>
            <w:r w:rsidDel="00000000" w:rsidR="00000000" w:rsidRPr="00000000">
              <w:rPr>
                <w:rFonts w:ascii="Calibri" w:cs="Calibri" w:eastAsia="Calibri" w:hAnsi="Calibri"/>
                <w:color w:val="262626"/>
                <w:sz w:val="20"/>
                <w:szCs w:val="20"/>
                <w:rtl w:val="0"/>
              </w:rPr>
              <w:t xml:space="preserve">es el acuerdo de lo que tiene que cumplir cualquier trabajo para darse por terminado.</w:t>
            </w:r>
            <w:r w:rsidDel="00000000" w:rsidR="00000000" w:rsidRPr="00000000">
              <w:rPr>
                <w:rtl w:val="0"/>
              </w:rPr>
            </w:r>
          </w:p>
          <w:p w:rsidR="00000000" w:rsidDel="00000000" w:rsidP="00000000" w:rsidRDefault="00000000" w:rsidRPr="00000000" w14:paraId="00000028">
            <w:pPr>
              <w:spacing w:after="100" w:line="264" w:lineRule="auto"/>
              <w:rPr/>
            </w:pPr>
            <w:r w:rsidDel="00000000" w:rsidR="00000000" w:rsidRPr="00000000">
              <w:rPr>
                <w:rFonts w:ascii="Calibri" w:cs="Calibri" w:eastAsia="Calibri" w:hAnsi="Calibri"/>
                <w:b w:val="1"/>
                <w:bCs w:val="1"/>
                <w:color w:val="262626"/>
                <w:sz w:val="20"/>
                <w:szCs w:val="20"/>
                <w:rtl w:val="0"/>
              </w:rPr>
              <w:t xml:space="preserve">C1 Documento de Arquitectura de Software (v1.1): </w:t>
            </w:r>
            <w:r w:rsidDel="00000000" w:rsidR="00000000" w:rsidRPr="00000000">
              <w:rPr>
                <w:rFonts w:ascii="Calibri" w:cs="Calibri" w:eastAsia="Calibri" w:hAnsi="Calibri"/>
                <w:color w:val="262626"/>
                <w:sz w:val="20"/>
                <w:szCs w:val="20"/>
                <w:rtl w:val="0"/>
              </w:rPr>
              <w:t xml:space="preserve">explica cómo se construye el sistema, por qué elegimos un monolito modular en capas, los diagramas del modelo 4+1, el modelo de datos, el prototipo y el cronograma.</w:t>
            </w:r>
            <w:r w:rsidDel="00000000" w:rsidR="00000000" w:rsidRPr="00000000">
              <w:rPr>
                <w:rtl w:val="0"/>
              </w:rPr>
            </w:r>
          </w:p>
          <w:p w:rsidR="00000000" w:rsidDel="00000000" w:rsidP="00000000" w:rsidRDefault="00000000" w:rsidRPr="00000000" w14:paraId="00000029">
            <w:pPr>
              <w:spacing w:after="100" w:line="264" w:lineRule="auto"/>
              <w:rPr/>
            </w:pPr>
            <w:r w:rsidDel="00000000" w:rsidR="00000000" w:rsidRPr="00000000">
              <w:rPr>
                <w:rFonts w:ascii="Calibri" w:cs="Calibri" w:eastAsia="Calibri" w:hAnsi="Calibri"/>
                <w:b w:val="1"/>
                <w:bCs w:val="1"/>
                <w:color w:val="262626"/>
                <w:sz w:val="20"/>
                <w:szCs w:val="20"/>
                <w:rtl w:val="0"/>
              </w:rPr>
              <w:t xml:space="preserve">C2 Plan de Pruebas y Evidencias: </w:t>
            </w:r>
            <w:r w:rsidDel="00000000" w:rsidR="00000000" w:rsidRPr="00000000">
              <w:rPr>
                <w:rFonts w:ascii="Calibri" w:cs="Calibri" w:eastAsia="Calibri" w:hAnsi="Calibri"/>
                <w:color w:val="262626"/>
                <w:sz w:val="20"/>
                <w:szCs w:val="20"/>
                <w:rtl w:val="0"/>
              </w:rPr>
              <w:t xml:space="preserve">define cómo comprobamos que el sistema funciona, con 43 casos de prueba que cubren las 41 historias planificadas y los 13 requisitos no funcionales. En cada sprint de desarrollo se registran los casos ejecutados y sus resultados.</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C">
      <w:pPr>
        <w:spacing w:after="0" w:line="240" w:lineRule="auto"/>
        <w:rPr>
          <w:color w:val="595959"/>
          <w:sz w:val="24"/>
          <w:szCs w:val="24"/>
        </w:rPr>
      </w:pPr>
      <w:r w:rsidDel="00000000" w:rsidR="00000000" w:rsidRPr="00000000">
        <w:rPr>
          <w:rtl w:val="0"/>
        </w:rPr>
      </w:r>
    </w:p>
    <w:tbl>
      <w:tblPr>
        <w:tblStyle w:val="Table3"/>
        <w:tblW w:w="97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50"/>
        <w:gridCol w:w="1450"/>
        <w:gridCol w:w="1050"/>
        <w:gridCol w:w="950"/>
        <w:gridCol w:w="1000"/>
        <w:gridCol w:w="1350"/>
        <w:gridCol w:w="1150"/>
        <w:gridCol w:w="1576"/>
        <w:tblGridChange w:id="0">
          <w:tblGrid>
            <w:gridCol w:w="1250"/>
            <w:gridCol w:w="1450"/>
            <w:gridCol w:w="1050"/>
            <w:gridCol w:w="950"/>
            <w:gridCol w:w="1000"/>
            <w:gridCol w:w="1350"/>
            <w:gridCol w:w="1150"/>
            <w:gridCol w:w="1576"/>
          </w:tblGrid>
        </w:tblGridChange>
      </w:tblGrid>
      <w:tr>
        <w:trPr>
          <w:cantSplit w:val="0"/>
          <w:trHeight w:val="415" w:hRule="atLeast"/>
          <w:tblHeader w:val="1"/>
        </w:trPr>
        <w:tc>
          <w:tcPr>
            <w:gridSpan w:val="8"/>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1"/>
        </w:trPr>
        <w:tc>
          <w:tcPr>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1"/>
          <w:tblHeader w:val="0"/>
        </w:trPr>
        <w:tc>
          <w:tcPr/>
          <w:p w:rsidR="00000000" w:rsidDel="00000000" w:rsidP="00000000" w:rsidRDefault="00000000" w:rsidRPr="00000000" w14:paraId="0000003D">
            <w:pPr>
              <w:spacing w:after="0" w:line="264" w:lineRule="auto"/>
              <w:jc w:val="left"/>
              <w:rPr/>
            </w:pPr>
            <w:r w:rsidDel="00000000" w:rsidR="00000000" w:rsidRPr="00000000">
              <w:rPr>
                <w:rFonts w:ascii="Calibri" w:cs="Calibri" w:eastAsia="Calibri" w:hAnsi="Calibri"/>
                <w:color w:val="262626"/>
                <w:sz w:val="16"/>
                <w:szCs w:val="16"/>
                <w:rtl w:val="0"/>
              </w:rPr>
              <w:t xml:space="preserve">Gestionar proyectos informáticos</w:t>
            </w:r>
            <w:r w:rsidDel="00000000" w:rsidR="00000000" w:rsidRPr="00000000">
              <w:rPr>
                <w:rtl w:val="0"/>
              </w:rPr>
            </w:r>
          </w:p>
        </w:tc>
        <w:tc>
          <w:tcPr/>
          <w:p w:rsidR="00000000" w:rsidDel="00000000" w:rsidP="00000000" w:rsidRDefault="00000000" w:rsidRPr="00000000" w14:paraId="0000003E">
            <w:pPr>
              <w:spacing w:after="0" w:line="264" w:lineRule="auto"/>
              <w:jc w:val="left"/>
              <w:rPr/>
            </w:pPr>
            <w:r w:rsidDel="00000000" w:rsidR="00000000" w:rsidRPr="00000000">
              <w:rPr>
                <w:rFonts w:ascii="Calibri" w:cs="Calibri" w:eastAsia="Calibri" w:hAnsi="Calibri"/>
                <w:color w:val="262626"/>
                <w:sz w:val="16"/>
                <w:szCs w:val="16"/>
                <w:rtl w:val="0"/>
              </w:rPr>
              <w:t xml:space="preserve">Definir el proyecto y su plan Scrum: visión, roles, épicas, historias, backlog y Definition of Done (DOC-01 y DOC-02)</w:t>
            </w:r>
            <w:r w:rsidDel="00000000" w:rsidR="00000000" w:rsidRPr="00000000">
              <w:rPr>
                <w:rtl w:val="0"/>
              </w:rPr>
            </w:r>
          </w:p>
        </w:tc>
        <w:tc>
          <w:tcPr/>
          <w:p w:rsidR="00000000" w:rsidDel="00000000" w:rsidP="00000000" w:rsidRDefault="00000000" w:rsidRPr="00000000" w14:paraId="0000003F">
            <w:pPr>
              <w:spacing w:after="0" w:line="264" w:lineRule="auto"/>
              <w:jc w:val="left"/>
              <w:rPr/>
            </w:pPr>
            <w:r w:rsidDel="00000000" w:rsidR="00000000" w:rsidRPr="00000000">
              <w:rPr>
                <w:rFonts w:ascii="Calibri" w:cs="Calibri" w:eastAsia="Calibri" w:hAnsi="Calibri"/>
                <w:color w:val="262626"/>
                <w:sz w:val="16"/>
                <w:szCs w:val="16"/>
                <w:rtl w:val="0"/>
              </w:rPr>
              <w:t xml:space="preserve">Word, Excel, guías del ramo, sesión de Planning Poker</w:t>
            </w:r>
            <w:r w:rsidDel="00000000" w:rsidR="00000000" w:rsidRPr="00000000">
              <w:rPr>
                <w:rtl w:val="0"/>
              </w:rPr>
            </w:r>
          </w:p>
        </w:tc>
        <w:tc>
          <w:tcPr/>
          <w:p w:rsidR="00000000" w:rsidDel="00000000" w:rsidP="00000000" w:rsidRDefault="00000000" w:rsidRPr="00000000" w14:paraId="00000040">
            <w:pPr>
              <w:spacing w:after="0" w:line="264" w:lineRule="auto"/>
              <w:jc w:val="left"/>
              <w:rPr/>
            </w:pPr>
            <w:r w:rsidDel="00000000" w:rsidR="00000000" w:rsidRPr="00000000">
              <w:rPr>
                <w:rFonts w:ascii="Calibri" w:cs="Calibri" w:eastAsia="Calibri" w:hAnsi="Calibri"/>
                <w:color w:val="262626"/>
                <w:sz w:val="16"/>
                <w:szCs w:val="16"/>
                <w:rtl w:val="0"/>
              </w:rPr>
              <w:t xml:space="preserve">Sprint 1 (03/09 al 09/09)</w:t>
            </w:r>
            <w:r w:rsidDel="00000000" w:rsidR="00000000" w:rsidRPr="00000000">
              <w:rPr>
                <w:rtl w:val="0"/>
              </w:rPr>
            </w:r>
          </w:p>
        </w:tc>
        <w:tc>
          <w:tcPr/>
          <w:p w:rsidR="00000000" w:rsidDel="00000000" w:rsidP="00000000" w:rsidRDefault="00000000" w:rsidRPr="00000000" w14:paraId="00000041">
            <w:pPr>
              <w:spacing w:after="0" w:line="264" w:lineRule="auto"/>
              <w:jc w:val="left"/>
              <w:rPr/>
            </w:pPr>
            <w:r w:rsidDel="00000000" w:rsidR="00000000" w:rsidRPr="00000000">
              <w:rPr>
                <w:rFonts w:ascii="Calibri" w:cs="Calibri" w:eastAsia="Calibri" w:hAnsi="Calibri"/>
                <w:color w:val="262626"/>
                <w:sz w:val="16"/>
                <w:szCs w:val="16"/>
                <w:rtl w:val="0"/>
              </w:rPr>
              <w:t xml:space="preserve">Los tres integrantes</w:t>
            </w:r>
            <w:r w:rsidDel="00000000" w:rsidR="00000000" w:rsidRPr="00000000">
              <w:rPr>
                <w:rtl w:val="0"/>
              </w:rPr>
            </w:r>
          </w:p>
        </w:tc>
        <w:tc>
          <w:tcPr/>
          <w:p w:rsidR="00000000" w:rsidDel="00000000" w:rsidP="00000000" w:rsidRDefault="00000000" w:rsidRPr="00000000" w14:paraId="00000042">
            <w:pPr>
              <w:spacing w:after="0" w:line="264" w:lineRule="auto"/>
              <w:jc w:val="left"/>
              <w:rPr/>
            </w:pPr>
            <w:r w:rsidDel="00000000" w:rsidR="00000000" w:rsidRPr="00000000">
              <w:rPr>
                <w:rFonts w:ascii="Calibri" w:cs="Calibri" w:eastAsia="Calibri" w:hAnsi="Calibri"/>
                <w:color w:val="262626"/>
                <w:sz w:val="16"/>
                <w:szCs w:val="16"/>
                <w:rtl w:val="0"/>
              </w:rPr>
              <w:t xml:space="preserve">El cambio a Supera PAES obligó a redefinir el alcance y los documentos.</w:t>
            </w:r>
            <w:r w:rsidDel="00000000" w:rsidR="00000000" w:rsidRPr="00000000">
              <w:rPr>
                <w:rtl w:val="0"/>
              </w:rPr>
            </w:r>
          </w:p>
        </w:tc>
        <w:tc>
          <w:tcPr/>
          <w:p w:rsidR="00000000" w:rsidDel="00000000" w:rsidP="00000000" w:rsidRDefault="00000000" w:rsidRPr="00000000" w14:paraId="00000043">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Ajustada</w:t>
            </w:r>
            <w:r w:rsidDel="00000000" w:rsidR="00000000" w:rsidRPr="00000000">
              <w:rPr>
                <w:rtl w:val="0"/>
              </w:rPr>
            </w:r>
          </w:p>
        </w:tc>
        <w:tc>
          <w:tcPr/>
          <w:p w:rsidR="00000000" w:rsidDel="00000000" w:rsidP="00000000" w:rsidRDefault="00000000" w:rsidRPr="00000000" w14:paraId="00000044">
            <w:pPr>
              <w:spacing w:after="0" w:line="264" w:lineRule="auto"/>
              <w:jc w:val="left"/>
              <w:rPr/>
            </w:pPr>
            <w:r w:rsidDel="00000000" w:rsidR="00000000" w:rsidRPr="00000000">
              <w:rPr>
                <w:rFonts w:ascii="Calibri" w:cs="Calibri" w:eastAsia="Calibri" w:hAnsi="Calibri"/>
                <w:color w:val="262626"/>
                <w:sz w:val="16"/>
                <w:szCs w:val="16"/>
                <w:rtl w:val="0"/>
              </w:rPr>
              <w:t xml:space="preserve">Se rehízo para Supera PAES. El trabajo del equipo salió de las historias y quedó como ítems DOC y TEC.</w:t>
            </w:r>
            <w:r w:rsidDel="00000000" w:rsidR="00000000" w:rsidRPr="00000000">
              <w:rPr>
                <w:rtl w:val="0"/>
              </w:rPr>
            </w:r>
          </w:p>
        </w:tc>
      </w:tr>
      <w:tr>
        <w:trPr>
          <w:cantSplit w:val="1"/>
          <w:tblHeader w:val="0"/>
        </w:trPr>
        <w:tc>
          <w:tcPr/>
          <w:p w:rsidR="00000000" w:rsidDel="00000000" w:rsidP="00000000" w:rsidRDefault="00000000" w:rsidRPr="00000000" w14:paraId="00000045">
            <w:pPr>
              <w:spacing w:after="0" w:line="264" w:lineRule="auto"/>
              <w:jc w:val="left"/>
              <w:rPr/>
            </w:pPr>
            <w:r w:rsidDel="00000000" w:rsidR="00000000" w:rsidRPr="00000000">
              <w:rPr>
                <w:rFonts w:ascii="Calibri" w:cs="Calibri" w:eastAsia="Calibri" w:hAnsi="Calibri"/>
                <w:color w:val="262626"/>
                <w:sz w:val="16"/>
                <w:szCs w:val="16"/>
                <w:rtl w:val="0"/>
              </w:rPr>
              <w:t xml:space="preserve">Ofrecer propuestas de solución informática según los requerimientos de la organización</w:t>
            </w:r>
            <w:r w:rsidDel="00000000" w:rsidR="00000000" w:rsidRPr="00000000">
              <w:rPr>
                <w:rtl w:val="0"/>
              </w:rPr>
            </w:r>
          </w:p>
        </w:tc>
        <w:tc>
          <w:tcPr/>
          <w:p w:rsidR="00000000" w:rsidDel="00000000" w:rsidP="00000000" w:rsidRDefault="00000000" w:rsidRPr="00000000" w14:paraId="00000046">
            <w:pPr>
              <w:spacing w:after="0" w:line="264" w:lineRule="auto"/>
              <w:jc w:val="left"/>
              <w:rPr/>
            </w:pPr>
            <w:r w:rsidDel="00000000" w:rsidR="00000000" w:rsidRPr="00000000">
              <w:rPr>
                <w:rFonts w:ascii="Calibri" w:cs="Calibri" w:eastAsia="Calibri" w:hAnsi="Calibri"/>
                <w:color w:val="262626"/>
                <w:sz w:val="16"/>
                <w:szCs w:val="16"/>
                <w:rtl w:val="0"/>
              </w:rPr>
              <w:t xml:space="preserve">Levantar requerimientos y reglas de negocio (DOC-03)</w:t>
            </w:r>
            <w:r w:rsidDel="00000000" w:rsidR="00000000" w:rsidRPr="00000000">
              <w:rPr>
                <w:rtl w:val="0"/>
              </w:rPr>
            </w:r>
          </w:p>
        </w:tc>
        <w:tc>
          <w:tcPr/>
          <w:p w:rsidR="00000000" w:rsidDel="00000000" w:rsidP="00000000" w:rsidRDefault="00000000" w:rsidRPr="00000000" w14:paraId="00000047">
            <w:pPr>
              <w:spacing w:after="0" w:line="264" w:lineRule="auto"/>
              <w:jc w:val="left"/>
              <w:rPr/>
            </w:pPr>
            <w:r w:rsidDel="00000000" w:rsidR="00000000" w:rsidRPr="00000000">
              <w:rPr>
                <w:rFonts w:ascii="Calibri" w:cs="Calibri" w:eastAsia="Calibri" w:hAnsi="Calibri"/>
                <w:color w:val="262626"/>
                <w:sz w:val="16"/>
                <w:szCs w:val="16"/>
                <w:rtl w:val="0"/>
              </w:rPr>
              <w:t xml:space="preserve">Temarios DEMRE 2027, Ley 21.719, reuniones con el cliente</w:t>
            </w:r>
            <w:r w:rsidDel="00000000" w:rsidR="00000000" w:rsidRPr="00000000">
              <w:rPr>
                <w:rtl w:val="0"/>
              </w:rPr>
            </w:r>
          </w:p>
        </w:tc>
        <w:tc>
          <w:tcPr/>
          <w:p w:rsidR="00000000" w:rsidDel="00000000" w:rsidP="00000000" w:rsidRDefault="00000000" w:rsidRPr="00000000" w14:paraId="00000048">
            <w:pPr>
              <w:spacing w:after="0" w:line="264" w:lineRule="auto"/>
              <w:jc w:val="left"/>
              <w:rPr/>
            </w:pPr>
            <w:r w:rsidDel="00000000" w:rsidR="00000000" w:rsidRPr="00000000">
              <w:rPr>
                <w:rFonts w:ascii="Calibri" w:cs="Calibri" w:eastAsia="Calibri" w:hAnsi="Calibri"/>
                <w:color w:val="262626"/>
                <w:sz w:val="16"/>
                <w:szCs w:val="16"/>
                <w:rtl w:val="0"/>
              </w:rPr>
              <w:t xml:space="preserve">Sprint 1</w:t>
            </w:r>
            <w:r w:rsidDel="00000000" w:rsidR="00000000" w:rsidRPr="00000000">
              <w:rPr>
                <w:rtl w:val="0"/>
              </w:rPr>
            </w:r>
          </w:p>
        </w:tc>
        <w:tc>
          <w:tcPr/>
          <w:p w:rsidR="00000000" w:rsidDel="00000000" w:rsidP="00000000" w:rsidRDefault="00000000" w:rsidRPr="00000000" w14:paraId="00000049">
            <w:pPr>
              <w:spacing w:after="0" w:line="264" w:lineRule="auto"/>
              <w:jc w:val="left"/>
              <w:rPr/>
            </w:pPr>
            <w:r w:rsidDel="00000000" w:rsidR="00000000" w:rsidRPr="00000000">
              <w:rPr>
                <w:rFonts w:ascii="Calibri" w:cs="Calibri" w:eastAsia="Calibri" w:hAnsi="Calibri"/>
                <w:color w:val="262626"/>
                <w:sz w:val="16"/>
                <w:szCs w:val="16"/>
                <w:rtl w:val="0"/>
              </w:rPr>
              <w:t xml:space="preserve">Los tres integrantes</w:t>
            </w:r>
            <w:r w:rsidDel="00000000" w:rsidR="00000000" w:rsidRPr="00000000">
              <w:rPr>
                <w:rtl w:val="0"/>
              </w:rPr>
            </w:r>
          </w:p>
        </w:tc>
        <w:tc>
          <w:tcPr/>
          <w:p w:rsidR="00000000" w:rsidDel="00000000" w:rsidP="00000000" w:rsidRDefault="00000000" w:rsidRPr="00000000" w14:paraId="0000004A">
            <w:pPr>
              <w:spacing w:after="0" w:line="264" w:lineRule="auto"/>
              <w:jc w:val="left"/>
              <w:rPr/>
            </w:pPr>
            <w:r w:rsidDel="00000000" w:rsidR="00000000" w:rsidRPr="00000000">
              <w:rPr>
                <w:rFonts w:ascii="Calibri" w:cs="Calibri" w:eastAsia="Calibri" w:hAnsi="Calibri"/>
                <w:color w:val="262626"/>
                <w:sz w:val="16"/>
                <w:szCs w:val="16"/>
                <w:rtl w:val="0"/>
              </w:rPr>
              <w:t xml:space="preserve">Ayudó tener el temario oficial publicado y la experiencia previa con el cliente.</w:t>
            </w:r>
            <w:r w:rsidDel="00000000" w:rsidR="00000000" w:rsidRPr="00000000">
              <w:rPr>
                <w:rtl w:val="0"/>
              </w:rPr>
            </w:r>
          </w:p>
        </w:tc>
        <w:tc>
          <w:tcPr/>
          <w:p w:rsidR="00000000" w:rsidDel="00000000" w:rsidP="00000000" w:rsidRDefault="00000000" w:rsidRPr="00000000" w14:paraId="0000004B">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Completado</w:t>
            </w:r>
            <w:r w:rsidDel="00000000" w:rsidR="00000000" w:rsidRPr="00000000">
              <w:rPr>
                <w:rtl w:val="0"/>
              </w:rPr>
            </w:r>
          </w:p>
        </w:tc>
        <w:tc>
          <w:tcPr/>
          <w:p w:rsidR="00000000" w:rsidDel="00000000" w:rsidP="00000000" w:rsidRDefault="00000000" w:rsidRPr="00000000" w14:paraId="0000004C">
            <w:pPr>
              <w:spacing w:after="0" w:line="264" w:lineRule="auto"/>
              <w:jc w:val="left"/>
              <w:rPr/>
            </w:pPr>
            <w:r w:rsidDel="00000000" w:rsidR="00000000" w:rsidRPr="00000000">
              <w:rPr>
                <w:rFonts w:ascii="Calibri" w:cs="Calibri" w:eastAsia="Calibri" w:hAnsi="Calibri"/>
                <w:color w:val="262626"/>
                <w:sz w:val="16"/>
                <w:szCs w:val="16"/>
                <w:rtl w:val="0"/>
              </w:rPr>
              <w:t xml:space="preserve">Se agregaron la edad mínima de 14 años y la trazabilidad de suscripciones.</w:t>
            </w:r>
            <w:r w:rsidDel="00000000" w:rsidR="00000000" w:rsidRPr="00000000">
              <w:rPr>
                <w:rtl w:val="0"/>
              </w:rPr>
            </w:r>
          </w:p>
        </w:tc>
      </w:tr>
      <w:tr>
        <w:trPr>
          <w:cantSplit w:val="1"/>
          <w:tblHeader w:val="0"/>
        </w:trPr>
        <w:tc>
          <w:tcPr/>
          <w:p w:rsidR="00000000" w:rsidDel="00000000" w:rsidP="00000000" w:rsidRDefault="00000000" w:rsidRPr="00000000" w14:paraId="0000004D">
            <w:pPr>
              <w:spacing w:after="0" w:line="264" w:lineRule="auto"/>
              <w:jc w:val="left"/>
              <w:rPr/>
            </w:pPr>
            <w:r w:rsidDel="00000000" w:rsidR="00000000" w:rsidRPr="00000000">
              <w:rPr>
                <w:rFonts w:ascii="Calibri" w:cs="Calibri" w:eastAsia="Calibri" w:hAnsi="Calibri"/>
                <w:color w:val="262626"/>
                <w:sz w:val="16"/>
                <w:szCs w:val="16"/>
                <w:rtl w:val="0"/>
              </w:rPr>
              <w:t xml:space="preserve">Gestionar proyectos informáticos</w:t>
            </w:r>
            <w:r w:rsidDel="00000000" w:rsidR="00000000" w:rsidRPr="00000000">
              <w:rPr>
                <w:rtl w:val="0"/>
              </w:rPr>
            </w:r>
          </w:p>
        </w:tc>
        <w:tc>
          <w:tcPr/>
          <w:p w:rsidR="00000000" w:rsidDel="00000000" w:rsidP="00000000" w:rsidRDefault="00000000" w:rsidRPr="00000000" w14:paraId="0000004E">
            <w:pPr>
              <w:spacing w:after="0" w:line="264" w:lineRule="auto"/>
              <w:jc w:val="left"/>
              <w:rPr/>
            </w:pPr>
            <w:r w:rsidDel="00000000" w:rsidR="00000000" w:rsidRPr="00000000">
              <w:rPr>
                <w:rFonts w:ascii="Calibri" w:cs="Calibri" w:eastAsia="Calibri" w:hAnsi="Calibri"/>
                <w:color w:val="262626"/>
                <w:sz w:val="16"/>
                <w:szCs w:val="16"/>
                <w:rtl w:val="0"/>
              </w:rPr>
              <w:t xml:space="preserve">Elaborar el documento APT_FormativaFase1 (DOC-04)</w:t>
            </w:r>
            <w:r w:rsidDel="00000000" w:rsidR="00000000" w:rsidRPr="00000000">
              <w:rPr>
                <w:rtl w:val="0"/>
              </w:rPr>
            </w:r>
          </w:p>
        </w:tc>
        <w:tc>
          <w:tcPr/>
          <w:p w:rsidR="00000000" w:rsidDel="00000000" w:rsidP="00000000" w:rsidRDefault="00000000" w:rsidRPr="00000000" w14:paraId="0000004F">
            <w:pPr>
              <w:spacing w:after="0" w:line="264" w:lineRule="auto"/>
              <w:jc w:val="left"/>
              <w:rPr/>
            </w:pPr>
            <w:r w:rsidDel="00000000" w:rsidR="00000000" w:rsidRPr="00000000">
              <w:rPr>
                <w:rFonts w:ascii="Calibri" w:cs="Calibri" w:eastAsia="Calibri" w:hAnsi="Calibri"/>
                <w:color w:val="262626"/>
                <w:sz w:val="16"/>
                <w:szCs w:val="16"/>
                <w:rtl w:val="0"/>
              </w:rPr>
              <w:t xml:space="preserve">Guía de la fase 1</w:t>
            </w:r>
            <w:r w:rsidDel="00000000" w:rsidR="00000000" w:rsidRPr="00000000">
              <w:rPr>
                <w:rtl w:val="0"/>
              </w:rPr>
            </w:r>
          </w:p>
        </w:tc>
        <w:tc>
          <w:tcPr/>
          <w:p w:rsidR="00000000" w:rsidDel="00000000" w:rsidP="00000000" w:rsidRDefault="00000000" w:rsidRPr="00000000" w14:paraId="00000050">
            <w:pPr>
              <w:spacing w:after="0" w:line="264" w:lineRule="auto"/>
              <w:jc w:val="left"/>
              <w:rPr/>
            </w:pPr>
            <w:r w:rsidDel="00000000" w:rsidR="00000000" w:rsidRPr="00000000">
              <w:rPr>
                <w:rFonts w:ascii="Calibri" w:cs="Calibri" w:eastAsia="Calibri" w:hAnsi="Calibri"/>
                <w:color w:val="262626"/>
                <w:sz w:val="16"/>
                <w:szCs w:val="16"/>
                <w:rtl w:val="0"/>
              </w:rPr>
              <w:t xml:space="preserve">Sprint 2 (10/09 al 16/09)</w:t>
            </w:r>
            <w:r w:rsidDel="00000000" w:rsidR="00000000" w:rsidRPr="00000000">
              <w:rPr>
                <w:rtl w:val="0"/>
              </w:rPr>
            </w:r>
          </w:p>
        </w:tc>
        <w:tc>
          <w:tcPr/>
          <w:p w:rsidR="00000000" w:rsidDel="00000000" w:rsidP="00000000" w:rsidRDefault="00000000" w:rsidRPr="00000000" w14:paraId="00000051">
            <w:pPr>
              <w:spacing w:after="0" w:line="264" w:lineRule="auto"/>
              <w:jc w:val="left"/>
              <w:rPr/>
            </w:pPr>
            <w:r w:rsidDel="00000000" w:rsidR="00000000" w:rsidRPr="00000000">
              <w:rPr>
                <w:rFonts w:ascii="Calibri" w:cs="Calibri" w:eastAsia="Calibri" w:hAnsi="Calibri"/>
                <w:color w:val="262626"/>
                <w:sz w:val="16"/>
                <w:szCs w:val="16"/>
                <w:rtl w:val="0"/>
              </w:rPr>
              <w:t xml:space="preserve">Los tres integrantes</w:t>
            </w:r>
            <w:r w:rsidDel="00000000" w:rsidR="00000000" w:rsidRPr="00000000">
              <w:rPr>
                <w:rtl w:val="0"/>
              </w:rPr>
            </w:r>
          </w:p>
        </w:tc>
        <w:tc>
          <w:tcPr/>
          <w:p w:rsidR="00000000" w:rsidDel="00000000" w:rsidP="00000000" w:rsidRDefault="00000000" w:rsidRPr="00000000" w14:paraId="00000052">
            <w:pPr>
              <w:spacing w:after="0" w:line="264" w:lineRule="auto"/>
              <w:jc w:val="left"/>
              <w:rPr/>
            </w:pPr>
            <w:r w:rsidDel="00000000" w:rsidR="00000000" w:rsidRPr="00000000">
              <w:rPr>
                <w:rFonts w:ascii="Calibri" w:cs="Calibri" w:eastAsia="Calibri" w:hAnsi="Calibri"/>
                <w:color w:val="262626"/>
                <w:sz w:val="16"/>
                <w:szCs w:val="16"/>
                <w:rtl w:val="0"/>
              </w:rPr>
              <w:t xml:space="preserve">Sin dificultades mayores.</w:t>
            </w:r>
            <w:r w:rsidDel="00000000" w:rsidR="00000000" w:rsidRPr="00000000">
              <w:rPr>
                <w:rtl w:val="0"/>
              </w:rPr>
            </w:r>
          </w:p>
        </w:tc>
        <w:tc>
          <w:tcPr/>
          <w:p w:rsidR="00000000" w:rsidDel="00000000" w:rsidP="00000000" w:rsidRDefault="00000000" w:rsidRPr="00000000" w14:paraId="00000053">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Completado</w:t>
            </w:r>
            <w:r w:rsidDel="00000000" w:rsidR="00000000" w:rsidRPr="00000000">
              <w:rPr>
                <w:rtl w:val="0"/>
              </w:rPr>
            </w:r>
          </w:p>
        </w:tc>
        <w:tc>
          <w:tcPr/>
          <w:p w:rsidR="00000000" w:rsidDel="00000000" w:rsidP="00000000" w:rsidRDefault="00000000" w:rsidRPr="00000000" w14:paraId="00000054">
            <w:pPr>
              <w:spacing w:after="0" w:line="264" w:lineRule="auto"/>
              <w:jc w:val="left"/>
              <w:rPr/>
            </w:pPr>
            <w:r w:rsidDel="00000000" w:rsidR="00000000" w:rsidRPr="00000000">
              <w:rPr>
                <w:rFonts w:ascii="Calibri" w:cs="Calibri" w:eastAsia="Calibri" w:hAnsi="Calibri"/>
                <w:color w:val="262626"/>
                <w:sz w:val="16"/>
                <w:szCs w:val="16"/>
                <w:rtl w:val="0"/>
              </w:rPr>
              <w:t xml:space="preserve">Sin ajustes.</w:t>
            </w:r>
            <w:r w:rsidDel="00000000" w:rsidR="00000000" w:rsidRPr="00000000">
              <w:rPr>
                <w:rtl w:val="0"/>
              </w:rPr>
            </w:r>
          </w:p>
        </w:tc>
      </w:tr>
      <w:tr>
        <w:trPr>
          <w:cantSplit w:val="1"/>
          <w:tblHeader w:val="0"/>
        </w:trPr>
        <w:tc>
          <w:tcPr/>
          <w:p w:rsidR="00000000" w:rsidDel="00000000" w:rsidP="00000000" w:rsidRDefault="00000000" w:rsidRPr="00000000" w14:paraId="00000055">
            <w:pPr>
              <w:spacing w:after="0" w:line="264" w:lineRule="auto"/>
              <w:jc w:val="left"/>
              <w:rPr/>
            </w:pPr>
            <w:r w:rsidDel="00000000" w:rsidR="00000000" w:rsidRPr="00000000">
              <w:rPr>
                <w:rFonts w:ascii="Calibri" w:cs="Calibri" w:eastAsia="Calibri" w:hAnsi="Calibri"/>
                <w:color w:val="262626"/>
                <w:sz w:val="16"/>
                <w:szCs w:val="16"/>
                <w:rtl w:val="0"/>
              </w:rPr>
              <w:t xml:space="preserve">Ofrecer propuestas de solución informática según los requerimientos de la organización</w:t>
            </w:r>
            <w:r w:rsidDel="00000000" w:rsidR="00000000" w:rsidRPr="00000000">
              <w:rPr>
                <w:rtl w:val="0"/>
              </w:rPr>
            </w:r>
          </w:p>
        </w:tc>
        <w:tc>
          <w:tcPr/>
          <w:p w:rsidR="00000000" w:rsidDel="00000000" w:rsidP="00000000" w:rsidRDefault="00000000" w:rsidRPr="00000000" w14:paraId="00000056">
            <w:pPr>
              <w:spacing w:after="0" w:line="264" w:lineRule="auto"/>
              <w:jc w:val="left"/>
              <w:rPr/>
            </w:pPr>
            <w:r w:rsidDel="00000000" w:rsidR="00000000" w:rsidRPr="00000000">
              <w:rPr>
                <w:rFonts w:ascii="Calibri" w:cs="Calibri" w:eastAsia="Calibri" w:hAnsi="Calibri"/>
                <w:color w:val="262626"/>
                <w:sz w:val="16"/>
                <w:szCs w:val="16"/>
                <w:rtl w:val="0"/>
              </w:rPr>
              <w:t xml:space="preserve">Documentar los casos de uso (DOC-05)</w:t>
            </w:r>
            <w:r w:rsidDel="00000000" w:rsidR="00000000" w:rsidRPr="00000000">
              <w:rPr>
                <w:rtl w:val="0"/>
              </w:rPr>
            </w:r>
          </w:p>
        </w:tc>
        <w:tc>
          <w:tcPr/>
          <w:p w:rsidR="00000000" w:rsidDel="00000000" w:rsidP="00000000" w:rsidRDefault="00000000" w:rsidRPr="00000000" w14:paraId="00000057">
            <w:pPr>
              <w:spacing w:after="0" w:line="264" w:lineRule="auto"/>
              <w:jc w:val="left"/>
              <w:rPr/>
            </w:pPr>
            <w:r w:rsidDel="00000000" w:rsidR="00000000" w:rsidRPr="00000000">
              <w:rPr>
                <w:rFonts w:ascii="Calibri" w:cs="Calibri" w:eastAsia="Calibri" w:hAnsi="Calibri"/>
                <w:color w:val="262626"/>
                <w:sz w:val="16"/>
                <w:szCs w:val="16"/>
                <w:rtl w:val="0"/>
              </w:rPr>
              <w:t xml:space="preserve">Diagramas UML</w:t>
            </w:r>
            <w:r w:rsidDel="00000000" w:rsidR="00000000" w:rsidRPr="00000000">
              <w:rPr>
                <w:rtl w:val="0"/>
              </w:rPr>
            </w:r>
          </w:p>
        </w:tc>
        <w:tc>
          <w:tcPr/>
          <w:p w:rsidR="00000000" w:rsidDel="00000000" w:rsidP="00000000" w:rsidRDefault="00000000" w:rsidRPr="00000000" w14:paraId="00000058">
            <w:pPr>
              <w:spacing w:after="0" w:line="264" w:lineRule="auto"/>
              <w:jc w:val="left"/>
              <w:rPr/>
            </w:pPr>
            <w:r w:rsidDel="00000000" w:rsidR="00000000" w:rsidRPr="00000000">
              <w:rPr>
                <w:rFonts w:ascii="Calibri" w:cs="Calibri" w:eastAsia="Calibri" w:hAnsi="Calibri"/>
                <w:color w:val="262626"/>
                <w:sz w:val="16"/>
                <w:szCs w:val="16"/>
                <w:rtl w:val="0"/>
              </w:rPr>
              <w:t xml:space="preserve">Sprint 2</w:t>
            </w:r>
            <w:r w:rsidDel="00000000" w:rsidR="00000000" w:rsidRPr="00000000">
              <w:rPr>
                <w:rtl w:val="0"/>
              </w:rPr>
            </w:r>
          </w:p>
        </w:tc>
        <w:tc>
          <w:tcPr/>
          <w:p w:rsidR="00000000" w:rsidDel="00000000" w:rsidP="00000000" w:rsidRDefault="00000000" w:rsidRPr="00000000" w14:paraId="00000059">
            <w:pPr>
              <w:spacing w:after="0" w:line="264" w:lineRule="auto"/>
              <w:jc w:val="left"/>
              <w:rPr/>
            </w:pPr>
            <w:r w:rsidDel="00000000" w:rsidR="00000000" w:rsidRPr="00000000">
              <w:rPr>
                <w:rFonts w:ascii="Calibri" w:cs="Calibri" w:eastAsia="Calibri" w:hAnsi="Calibri"/>
                <w:color w:val="262626"/>
                <w:sz w:val="16"/>
                <w:szCs w:val="16"/>
                <w:rtl w:val="0"/>
              </w:rPr>
              <w:t xml:space="preserve">Catalina Lagos, con revisión del equipo</w:t>
            </w:r>
            <w:r w:rsidDel="00000000" w:rsidR="00000000" w:rsidRPr="00000000">
              <w:rPr>
                <w:rtl w:val="0"/>
              </w:rPr>
            </w:r>
          </w:p>
        </w:tc>
        <w:tc>
          <w:tcPr/>
          <w:p w:rsidR="00000000" w:rsidDel="00000000" w:rsidP="00000000" w:rsidRDefault="00000000" w:rsidRPr="00000000" w14:paraId="0000005A">
            <w:pPr>
              <w:spacing w:after="0" w:line="264" w:lineRule="auto"/>
              <w:jc w:val="left"/>
              <w:rPr/>
            </w:pPr>
            <w:r w:rsidDel="00000000" w:rsidR="00000000" w:rsidRPr="00000000">
              <w:rPr>
                <w:rFonts w:ascii="Calibri" w:cs="Calibri" w:eastAsia="Calibri" w:hAnsi="Calibri"/>
                <w:color w:val="262626"/>
                <w:sz w:val="16"/>
                <w:szCs w:val="16"/>
                <w:rtl w:val="0"/>
              </w:rPr>
              <w:t xml:space="preserve">Se revisaron contra el modelo de datos para que dijeran lo mismo.</w:t>
            </w:r>
            <w:r w:rsidDel="00000000" w:rsidR="00000000" w:rsidRPr="00000000">
              <w:rPr>
                <w:rtl w:val="0"/>
              </w:rPr>
            </w:r>
          </w:p>
        </w:tc>
        <w:tc>
          <w:tcPr/>
          <w:p w:rsidR="00000000" w:rsidDel="00000000" w:rsidP="00000000" w:rsidRDefault="00000000" w:rsidRPr="00000000" w14:paraId="0000005B">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Completado</w:t>
            </w:r>
            <w:r w:rsidDel="00000000" w:rsidR="00000000" w:rsidRPr="00000000">
              <w:rPr>
                <w:rtl w:val="0"/>
              </w:rPr>
            </w:r>
          </w:p>
        </w:tc>
        <w:tc>
          <w:tcPr/>
          <w:p w:rsidR="00000000" w:rsidDel="00000000" w:rsidP="00000000" w:rsidRDefault="00000000" w:rsidRPr="00000000" w14:paraId="0000005C">
            <w:pPr>
              <w:spacing w:after="0" w:line="264" w:lineRule="auto"/>
              <w:jc w:val="left"/>
              <w:rPr/>
            </w:pPr>
            <w:r w:rsidDel="00000000" w:rsidR="00000000" w:rsidRPr="00000000">
              <w:rPr>
                <w:rFonts w:ascii="Calibri" w:cs="Calibri" w:eastAsia="Calibri" w:hAnsi="Calibri"/>
                <w:color w:val="262626"/>
                <w:sz w:val="16"/>
                <w:szCs w:val="16"/>
                <w:rtl w:val="0"/>
              </w:rPr>
              <w:t xml:space="preserve">Se quitó el rol de editor; sus tareas pasan al administrador.</w:t>
            </w:r>
            <w:r w:rsidDel="00000000" w:rsidR="00000000" w:rsidRPr="00000000">
              <w:rPr>
                <w:rtl w:val="0"/>
              </w:rPr>
            </w:r>
          </w:p>
        </w:tc>
      </w:tr>
      <w:tr>
        <w:trPr>
          <w:cantSplit w:val="1"/>
          <w:tblHeader w:val="0"/>
        </w:trPr>
        <w:tc>
          <w:tcPr/>
          <w:p w:rsidR="00000000" w:rsidDel="00000000" w:rsidP="00000000" w:rsidRDefault="00000000" w:rsidRPr="00000000" w14:paraId="0000005D">
            <w:pPr>
              <w:spacing w:after="0" w:line="264" w:lineRule="auto"/>
              <w:jc w:val="left"/>
              <w:rPr/>
            </w:pPr>
            <w:r w:rsidDel="00000000" w:rsidR="00000000" w:rsidRPr="00000000">
              <w:rPr>
                <w:rFonts w:ascii="Calibri" w:cs="Calibri" w:eastAsia="Calibri" w:hAnsi="Calibri"/>
                <w:color w:val="262626"/>
                <w:sz w:val="16"/>
                <w:szCs w:val="16"/>
                <w:rtl w:val="0"/>
              </w:rPr>
              <w:t xml:space="preserve">Desarrollar soluciones de software</w:t>
            </w:r>
            <w:r w:rsidDel="00000000" w:rsidR="00000000" w:rsidRPr="00000000">
              <w:rPr>
                <w:rtl w:val="0"/>
              </w:rPr>
            </w:r>
          </w:p>
        </w:tc>
        <w:tc>
          <w:tcPr/>
          <w:p w:rsidR="00000000" w:rsidDel="00000000" w:rsidP="00000000" w:rsidRDefault="00000000" w:rsidRPr="00000000" w14:paraId="0000005E">
            <w:pPr>
              <w:spacing w:after="0" w:line="264" w:lineRule="auto"/>
              <w:jc w:val="left"/>
              <w:rPr/>
            </w:pPr>
            <w:r w:rsidDel="00000000" w:rsidR="00000000" w:rsidRPr="00000000">
              <w:rPr>
                <w:rFonts w:ascii="Calibri" w:cs="Calibri" w:eastAsia="Calibri" w:hAnsi="Calibri"/>
                <w:color w:val="262626"/>
                <w:sz w:val="16"/>
                <w:szCs w:val="16"/>
                <w:rtl w:val="0"/>
              </w:rPr>
              <w:t xml:space="preserve">Probar si la IA genera preguntas útiles (DOC-07)</w:t>
            </w:r>
            <w:r w:rsidDel="00000000" w:rsidR="00000000" w:rsidRPr="00000000">
              <w:rPr>
                <w:rtl w:val="0"/>
              </w:rPr>
            </w:r>
          </w:p>
        </w:tc>
        <w:tc>
          <w:tcPr/>
          <w:p w:rsidR="00000000" w:rsidDel="00000000" w:rsidP="00000000" w:rsidRDefault="00000000" w:rsidRPr="00000000" w14:paraId="0000005F">
            <w:pPr>
              <w:spacing w:after="0" w:line="264" w:lineRule="auto"/>
              <w:jc w:val="left"/>
              <w:rPr/>
            </w:pPr>
            <w:r w:rsidDel="00000000" w:rsidR="00000000" w:rsidRPr="00000000">
              <w:rPr>
                <w:rFonts w:ascii="Calibri" w:cs="Calibri" w:eastAsia="Calibri" w:hAnsi="Calibri"/>
                <w:color w:val="262626"/>
                <w:sz w:val="16"/>
                <w:szCs w:val="16"/>
                <w:rtl w:val="0"/>
              </w:rPr>
              <w:t xml:space="preserve">API de DeepSeek, temario PAES 2027</w:t>
            </w:r>
            <w:r w:rsidDel="00000000" w:rsidR="00000000" w:rsidRPr="00000000">
              <w:rPr>
                <w:rtl w:val="0"/>
              </w:rPr>
            </w:r>
          </w:p>
        </w:tc>
        <w:tc>
          <w:tcPr/>
          <w:p w:rsidR="00000000" w:rsidDel="00000000" w:rsidP="00000000" w:rsidRDefault="00000000" w:rsidRPr="00000000" w14:paraId="00000060">
            <w:pPr>
              <w:spacing w:after="0" w:line="264" w:lineRule="auto"/>
              <w:jc w:val="left"/>
              <w:rPr/>
            </w:pPr>
            <w:r w:rsidDel="00000000" w:rsidR="00000000" w:rsidRPr="00000000">
              <w:rPr>
                <w:rFonts w:ascii="Calibri" w:cs="Calibri" w:eastAsia="Calibri" w:hAnsi="Calibri"/>
                <w:color w:val="262626"/>
                <w:sz w:val="16"/>
                <w:szCs w:val="16"/>
                <w:rtl w:val="0"/>
              </w:rPr>
              <w:t xml:space="preserve">Sprint 2</w:t>
            </w:r>
            <w:r w:rsidDel="00000000" w:rsidR="00000000" w:rsidRPr="00000000">
              <w:rPr>
                <w:rtl w:val="0"/>
              </w:rPr>
            </w:r>
          </w:p>
        </w:tc>
        <w:tc>
          <w:tcPr/>
          <w:p w:rsidR="00000000" w:rsidDel="00000000" w:rsidP="00000000" w:rsidRDefault="00000000" w:rsidRPr="00000000" w14:paraId="00000061">
            <w:pPr>
              <w:spacing w:after="0" w:line="264" w:lineRule="auto"/>
              <w:jc w:val="left"/>
              <w:rPr/>
            </w:pPr>
            <w:r w:rsidDel="00000000" w:rsidR="00000000" w:rsidRPr="00000000">
              <w:rPr>
                <w:rFonts w:ascii="Calibri" w:cs="Calibri" w:eastAsia="Calibri" w:hAnsi="Calibri"/>
                <w:color w:val="262626"/>
                <w:sz w:val="16"/>
                <w:szCs w:val="16"/>
                <w:rtl w:val="0"/>
              </w:rPr>
              <w:t xml:space="preserve">Los tres integrantes</w:t>
            </w:r>
            <w:r w:rsidDel="00000000" w:rsidR="00000000" w:rsidRPr="00000000">
              <w:rPr>
                <w:rtl w:val="0"/>
              </w:rPr>
            </w:r>
          </w:p>
        </w:tc>
        <w:tc>
          <w:tcPr/>
          <w:p w:rsidR="00000000" w:rsidDel="00000000" w:rsidP="00000000" w:rsidRDefault="00000000" w:rsidRPr="00000000" w14:paraId="00000062">
            <w:pPr>
              <w:spacing w:after="0" w:line="264" w:lineRule="auto"/>
              <w:jc w:val="left"/>
              <w:rPr/>
            </w:pPr>
            <w:r w:rsidDel="00000000" w:rsidR="00000000" w:rsidRPr="00000000">
              <w:rPr>
                <w:rFonts w:ascii="Calibri" w:cs="Calibri" w:eastAsia="Calibri" w:hAnsi="Calibri"/>
                <w:color w:val="262626"/>
                <w:sz w:val="16"/>
                <w:szCs w:val="16"/>
                <w:rtl w:val="0"/>
              </w:rPr>
              <w:t xml:space="preserve">La calidad real de las preguntas se mide mejor con la revisión de los docentes.</w:t>
            </w:r>
            <w:r w:rsidDel="00000000" w:rsidR="00000000" w:rsidRPr="00000000">
              <w:rPr>
                <w:rtl w:val="0"/>
              </w:rPr>
            </w:r>
          </w:p>
        </w:tc>
        <w:tc>
          <w:tcPr/>
          <w:p w:rsidR="00000000" w:rsidDel="00000000" w:rsidP="00000000" w:rsidRDefault="00000000" w:rsidRPr="00000000" w14:paraId="00000063">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Ajustada</w:t>
            </w:r>
            <w:r w:rsidDel="00000000" w:rsidR="00000000" w:rsidRPr="00000000">
              <w:rPr>
                <w:rtl w:val="0"/>
              </w:rPr>
            </w:r>
          </w:p>
        </w:tc>
        <w:tc>
          <w:tcPr/>
          <w:p w:rsidR="00000000" w:rsidDel="00000000" w:rsidP="00000000" w:rsidRDefault="00000000" w:rsidRPr="00000000" w14:paraId="00000064">
            <w:pPr>
              <w:spacing w:after="0" w:line="264" w:lineRule="auto"/>
              <w:jc w:val="left"/>
              <w:rPr/>
            </w:pPr>
            <w:r w:rsidDel="00000000" w:rsidR="00000000" w:rsidRPr="00000000">
              <w:rPr>
                <w:rFonts w:ascii="Calibri" w:cs="Calibri" w:eastAsia="Calibri" w:hAnsi="Calibri"/>
                <w:color w:val="262626"/>
                <w:sz w:val="16"/>
                <w:szCs w:val="16"/>
                <w:rtl w:val="0"/>
              </w:rPr>
              <w:t xml:space="preserve">La evaluación de DeepSeek se integra a la revisión docente del Sprint 6.</w:t>
            </w:r>
            <w:r w:rsidDel="00000000" w:rsidR="00000000" w:rsidRPr="00000000">
              <w:rPr>
                <w:rtl w:val="0"/>
              </w:rPr>
            </w:r>
          </w:p>
        </w:tc>
      </w:tr>
      <w:tr>
        <w:trPr>
          <w:cantSplit w:val="1"/>
          <w:tblHeader w:val="0"/>
        </w:trPr>
        <w:tc>
          <w:tcPr/>
          <w:p w:rsidR="00000000" w:rsidDel="00000000" w:rsidP="00000000" w:rsidRDefault="00000000" w:rsidRPr="00000000" w14:paraId="00000065">
            <w:pPr>
              <w:spacing w:after="0" w:line="264" w:lineRule="auto"/>
              <w:jc w:val="left"/>
              <w:rPr/>
            </w:pPr>
            <w:r w:rsidDel="00000000" w:rsidR="00000000" w:rsidRPr="00000000">
              <w:rPr>
                <w:rFonts w:ascii="Calibri" w:cs="Calibri" w:eastAsia="Calibri" w:hAnsi="Calibri"/>
                <w:color w:val="262626"/>
                <w:sz w:val="16"/>
                <w:szCs w:val="16"/>
                <w:rtl w:val="0"/>
              </w:rPr>
              <w:t xml:space="preserve">Realizar pruebas de certificación</w:t>
            </w:r>
            <w:r w:rsidDel="00000000" w:rsidR="00000000" w:rsidRPr="00000000">
              <w:rPr>
                <w:rtl w:val="0"/>
              </w:rPr>
            </w:r>
          </w:p>
        </w:tc>
        <w:tc>
          <w:tcPr/>
          <w:p w:rsidR="00000000" w:rsidDel="00000000" w:rsidP="00000000" w:rsidRDefault="00000000" w:rsidRPr="00000000" w14:paraId="00000066">
            <w:pPr>
              <w:spacing w:after="0" w:line="264" w:lineRule="auto"/>
              <w:jc w:val="left"/>
              <w:rPr/>
            </w:pPr>
            <w:r w:rsidDel="00000000" w:rsidR="00000000" w:rsidRPr="00000000">
              <w:rPr>
                <w:rFonts w:ascii="Calibri" w:cs="Calibri" w:eastAsia="Calibri" w:hAnsi="Calibri"/>
                <w:color w:val="262626"/>
                <w:sz w:val="16"/>
                <w:szCs w:val="16"/>
                <w:rtl w:val="0"/>
              </w:rPr>
              <w:t xml:space="preserve">Preparar el Plan de Pruebas y Evidencias (DOC-11)</w:t>
            </w:r>
            <w:r w:rsidDel="00000000" w:rsidR="00000000" w:rsidRPr="00000000">
              <w:rPr>
                <w:rtl w:val="0"/>
              </w:rPr>
            </w:r>
          </w:p>
        </w:tc>
        <w:tc>
          <w:tcPr/>
          <w:p w:rsidR="00000000" w:rsidDel="00000000" w:rsidP="00000000" w:rsidRDefault="00000000" w:rsidRPr="00000000" w14:paraId="00000067">
            <w:pPr>
              <w:spacing w:after="0" w:line="264" w:lineRule="auto"/>
              <w:jc w:val="left"/>
              <w:rPr/>
            </w:pPr>
            <w:r w:rsidDel="00000000" w:rsidR="00000000" w:rsidRPr="00000000">
              <w:rPr>
                <w:rFonts w:ascii="Calibri" w:cs="Calibri" w:eastAsia="Calibri" w:hAnsi="Calibri"/>
                <w:color w:val="262626"/>
                <w:sz w:val="16"/>
                <w:szCs w:val="16"/>
                <w:rtl w:val="0"/>
              </w:rPr>
              <w:t xml:space="preserve">Guía del ramo, Vitest, k6, OWASP ZAP</w:t>
            </w:r>
            <w:r w:rsidDel="00000000" w:rsidR="00000000" w:rsidRPr="00000000">
              <w:rPr>
                <w:rtl w:val="0"/>
              </w:rPr>
            </w:r>
          </w:p>
        </w:tc>
        <w:tc>
          <w:tcPr/>
          <w:p w:rsidR="00000000" w:rsidDel="00000000" w:rsidP="00000000" w:rsidRDefault="00000000" w:rsidRPr="00000000" w14:paraId="00000068">
            <w:pPr>
              <w:spacing w:after="0" w:line="264" w:lineRule="auto"/>
              <w:jc w:val="left"/>
              <w:rPr/>
            </w:pPr>
            <w:r w:rsidDel="00000000" w:rsidR="00000000" w:rsidRPr="00000000">
              <w:rPr>
                <w:rFonts w:ascii="Calibri" w:cs="Calibri" w:eastAsia="Calibri" w:hAnsi="Calibri"/>
                <w:color w:val="262626"/>
                <w:sz w:val="16"/>
                <w:szCs w:val="16"/>
                <w:rtl w:val="0"/>
              </w:rPr>
              <w:t xml:space="preserve">Sprint 2</w:t>
            </w:r>
            <w:r w:rsidDel="00000000" w:rsidR="00000000" w:rsidRPr="00000000">
              <w:rPr>
                <w:rtl w:val="0"/>
              </w:rPr>
            </w:r>
          </w:p>
        </w:tc>
        <w:tc>
          <w:tcPr/>
          <w:p w:rsidR="00000000" w:rsidDel="00000000" w:rsidP="00000000" w:rsidRDefault="00000000" w:rsidRPr="00000000" w14:paraId="00000069">
            <w:pPr>
              <w:spacing w:after="0" w:line="264" w:lineRule="auto"/>
              <w:jc w:val="left"/>
              <w:rPr/>
            </w:pPr>
            <w:r w:rsidDel="00000000" w:rsidR="00000000" w:rsidRPr="00000000">
              <w:rPr>
                <w:rFonts w:ascii="Calibri" w:cs="Calibri" w:eastAsia="Calibri" w:hAnsi="Calibri"/>
                <w:color w:val="262626"/>
                <w:sz w:val="16"/>
                <w:szCs w:val="16"/>
                <w:rtl w:val="0"/>
              </w:rPr>
              <w:t xml:space="preserve">Los tres integrantes</w:t>
            </w:r>
            <w:r w:rsidDel="00000000" w:rsidR="00000000" w:rsidRPr="00000000">
              <w:rPr>
                <w:rtl w:val="0"/>
              </w:rPr>
            </w:r>
          </w:p>
        </w:tc>
        <w:tc>
          <w:tcPr/>
          <w:p w:rsidR="00000000" w:rsidDel="00000000" w:rsidP="00000000" w:rsidRDefault="00000000" w:rsidRPr="00000000" w14:paraId="0000006A">
            <w:pPr>
              <w:spacing w:after="0" w:line="264" w:lineRule="auto"/>
              <w:jc w:val="left"/>
              <w:rPr/>
            </w:pPr>
            <w:r w:rsidDel="00000000" w:rsidR="00000000" w:rsidRPr="00000000">
              <w:rPr>
                <w:rFonts w:ascii="Calibri" w:cs="Calibri" w:eastAsia="Calibri" w:hAnsi="Calibri"/>
                <w:color w:val="262626"/>
                <w:sz w:val="16"/>
                <w:szCs w:val="16"/>
                <w:rtl w:val="0"/>
              </w:rPr>
              <w:t xml:space="preserve">Los casos se ejecutan y se registran en cada sprint de desarrollo.</w:t>
            </w:r>
            <w:r w:rsidDel="00000000" w:rsidR="00000000" w:rsidRPr="00000000">
              <w:rPr>
                <w:rtl w:val="0"/>
              </w:rPr>
            </w:r>
          </w:p>
        </w:tc>
        <w:tc>
          <w:tcPr/>
          <w:p w:rsidR="00000000" w:rsidDel="00000000" w:rsidP="00000000" w:rsidRDefault="00000000" w:rsidRPr="00000000" w14:paraId="0000006B">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Completado</w:t>
            </w:r>
            <w:r w:rsidDel="00000000" w:rsidR="00000000" w:rsidRPr="00000000">
              <w:rPr>
                <w:rtl w:val="0"/>
              </w:rPr>
            </w:r>
          </w:p>
        </w:tc>
        <w:tc>
          <w:tcPr/>
          <w:p w:rsidR="00000000" w:rsidDel="00000000" w:rsidP="00000000" w:rsidRDefault="00000000" w:rsidRPr="00000000" w14:paraId="0000006C">
            <w:pPr>
              <w:spacing w:after="0" w:line="264" w:lineRule="auto"/>
              <w:jc w:val="left"/>
              <w:rPr/>
            </w:pPr>
            <w:r w:rsidDel="00000000" w:rsidR="00000000" w:rsidRPr="00000000">
              <w:rPr>
                <w:rFonts w:ascii="Calibri" w:cs="Calibri" w:eastAsia="Calibri" w:hAnsi="Calibri"/>
                <w:color w:val="262626"/>
                <w:sz w:val="16"/>
                <w:szCs w:val="16"/>
                <w:rtl w:val="0"/>
              </w:rPr>
              <w:t xml:space="preserve">Se agregaron 11 casos para cubrir todas las historias planificadas.</w:t>
            </w:r>
            <w:r w:rsidDel="00000000" w:rsidR="00000000" w:rsidRPr="00000000">
              <w:rPr>
                <w:rtl w:val="0"/>
              </w:rPr>
            </w:r>
          </w:p>
        </w:tc>
      </w:tr>
      <w:tr>
        <w:trPr>
          <w:cantSplit w:val="1"/>
          <w:tblHeader w:val="0"/>
        </w:trPr>
        <w:tc>
          <w:tcPr/>
          <w:p w:rsidR="00000000" w:rsidDel="00000000" w:rsidP="00000000" w:rsidRDefault="00000000" w:rsidRPr="00000000" w14:paraId="0000006D">
            <w:pPr>
              <w:spacing w:after="0" w:line="264" w:lineRule="auto"/>
              <w:jc w:val="left"/>
              <w:rPr/>
            </w:pPr>
            <w:r w:rsidDel="00000000" w:rsidR="00000000" w:rsidRPr="00000000">
              <w:rPr>
                <w:rFonts w:ascii="Calibri" w:cs="Calibri" w:eastAsia="Calibri" w:hAnsi="Calibri"/>
                <w:color w:val="262626"/>
                <w:sz w:val="16"/>
                <w:szCs w:val="16"/>
                <w:rtl w:val="0"/>
              </w:rPr>
              <w:t xml:space="preserve">Ofrecer propuestas de solución informática según los requerimientos de la organización</w:t>
            </w:r>
            <w:r w:rsidDel="00000000" w:rsidR="00000000" w:rsidRPr="00000000">
              <w:rPr>
                <w:rtl w:val="0"/>
              </w:rPr>
            </w:r>
          </w:p>
        </w:tc>
        <w:tc>
          <w:tcPr/>
          <w:p w:rsidR="00000000" w:rsidDel="00000000" w:rsidP="00000000" w:rsidRDefault="00000000" w:rsidRPr="00000000" w14:paraId="0000006E">
            <w:pPr>
              <w:spacing w:after="0" w:line="264" w:lineRule="auto"/>
              <w:jc w:val="left"/>
              <w:rPr/>
            </w:pPr>
            <w:r w:rsidDel="00000000" w:rsidR="00000000" w:rsidRPr="00000000">
              <w:rPr>
                <w:rFonts w:ascii="Calibri" w:cs="Calibri" w:eastAsia="Calibri" w:hAnsi="Calibri"/>
                <w:color w:val="262626"/>
                <w:sz w:val="16"/>
                <w:szCs w:val="16"/>
                <w:rtl w:val="0"/>
              </w:rPr>
              <w:t xml:space="preserve">Redactar términos y condiciones y política de privacidad (DOC-06)</w:t>
            </w:r>
            <w:r w:rsidDel="00000000" w:rsidR="00000000" w:rsidRPr="00000000">
              <w:rPr>
                <w:rtl w:val="0"/>
              </w:rPr>
            </w:r>
          </w:p>
        </w:tc>
        <w:tc>
          <w:tcPr/>
          <w:p w:rsidR="00000000" w:rsidDel="00000000" w:rsidP="00000000" w:rsidRDefault="00000000" w:rsidRPr="00000000" w14:paraId="0000006F">
            <w:pPr>
              <w:spacing w:after="0" w:line="264" w:lineRule="auto"/>
              <w:jc w:val="left"/>
              <w:rPr/>
            </w:pPr>
            <w:r w:rsidDel="00000000" w:rsidR="00000000" w:rsidRPr="00000000">
              <w:rPr>
                <w:rFonts w:ascii="Calibri" w:cs="Calibri" w:eastAsia="Calibri" w:hAnsi="Calibri"/>
                <w:color w:val="262626"/>
                <w:sz w:val="16"/>
                <w:szCs w:val="16"/>
                <w:rtl w:val="0"/>
              </w:rPr>
              <w:t xml:space="preserve">Ley 21.719</w:t>
            </w:r>
            <w:r w:rsidDel="00000000" w:rsidR="00000000" w:rsidRPr="00000000">
              <w:rPr>
                <w:rtl w:val="0"/>
              </w:rPr>
            </w:r>
          </w:p>
        </w:tc>
        <w:tc>
          <w:tcPr/>
          <w:p w:rsidR="00000000" w:rsidDel="00000000" w:rsidP="00000000" w:rsidRDefault="00000000" w:rsidRPr="00000000" w14:paraId="00000070">
            <w:pPr>
              <w:spacing w:after="0" w:line="264" w:lineRule="auto"/>
              <w:jc w:val="left"/>
              <w:rPr/>
            </w:pPr>
            <w:r w:rsidDel="00000000" w:rsidR="00000000" w:rsidRPr="00000000">
              <w:rPr>
                <w:rFonts w:ascii="Calibri" w:cs="Calibri" w:eastAsia="Calibri" w:hAnsi="Calibri"/>
                <w:color w:val="262626"/>
                <w:sz w:val="16"/>
                <w:szCs w:val="16"/>
                <w:rtl w:val="0"/>
              </w:rPr>
              <w:t xml:space="preserve">Sprint 3 (17/09 al 24/09)</w:t>
            </w:r>
            <w:r w:rsidDel="00000000" w:rsidR="00000000" w:rsidRPr="00000000">
              <w:rPr>
                <w:rtl w:val="0"/>
              </w:rPr>
            </w:r>
          </w:p>
        </w:tc>
        <w:tc>
          <w:tcPr/>
          <w:p w:rsidR="00000000" w:rsidDel="00000000" w:rsidP="00000000" w:rsidRDefault="00000000" w:rsidRPr="00000000" w14:paraId="00000071">
            <w:pPr>
              <w:spacing w:after="0" w:line="264" w:lineRule="auto"/>
              <w:jc w:val="left"/>
              <w:rPr/>
            </w:pPr>
            <w:r w:rsidDel="00000000" w:rsidR="00000000" w:rsidRPr="00000000">
              <w:rPr>
                <w:rFonts w:ascii="Calibri" w:cs="Calibri" w:eastAsia="Calibri" w:hAnsi="Calibri"/>
                <w:color w:val="262626"/>
                <w:sz w:val="16"/>
                <w:szCs w:val="16"/>
                <w:rtl w:val="0"/>
              </w:rPr>
              <w:t xml:space="preserve">Los tres integrantes</w:t>
            </w:r>
            <w:r w:rsidDel="00000000" w:rsidR="00000000" w:rsidRPr="00000000">
              <w:rPr>
                <w:rtl w:val="0"/>
              </w:rPr>
            </w:r>
          </w:p>
        </w:tc>
        <w:tc>
          <w:tcPr/>
          <w:p w:rsidR="00000000" w:rsidDel="00000000" w:rsidP="00000000" w:rsidRDefault="00000000" w:rsidRPr="00000000" w14:paraId="00000072">
            <w:pPr>
              <w:spacing w:after="0" w:line="264" w:lineRule="auto"/>
              <w:jc w:val="left"/>
              <w:rPr/>
            </w:pPr>
            <w:r w:rsidDel="00000000" w:rsidR="00000000" w:rsidRPr="00000000">
              <w:rPr>
                <w:rFonts w:ascii="Calibri" w:cs="Calibri" w:eastAsia="Calibri" w:hAnsi="Calibri"/>
                <w:color w:val="262626"/>
                <w:sz w:val="16"/>
                <w:szCs w:val="16"/>
                <w:rtl w:val="0"/>
              </w:rPr>
              <w:t xml:space="preserve">El texto final se valida con el Product Owner.</w:t>
            </w:r>
            <w:r w:rsidDel="00000000" w:rsidR="00000000" w:rsidRPr="00000000">
              <w:rPr>
                <w:rtl w:val="0"/>
              </w:rPr>
            </w:r>
          </w:p>
        </w:tc>
        <w:tc>
          <w:tcPr/>
          <w:p w:rsidR="00000000" w:rsidDel="00000000" w:rsidP="00000000" w:rsidRDefault="00000000" w:rsidRPr="00000000" w14:paraId="00000073">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Ajustada</w:t>
            </w:r>
            <w:r w:rsidDel="00000000" w:rsidR="00000000" w:rsidRPr="00000000">
              <w:rPr>
                <w:rtl w:val="0"/>
              </w:rPr>
            </w:r>
          </w:p>
        </w:tc>
        <w:tc>
          <w:tcPr/>
          <w:p w:rsidR="00000000" w:rsidDel="00000000" w:rsidP="00000000" w:rsidRDefault="00000000" w:rsidRPr="00000000" w14:paraId="00000074">
            <w:pPr>
              <w:spacing w:after="0" w:line="264" w:lineRule="auto"/>
              <w:jc w:val="left"/>
              <w:rPr/>
            </w:pPr>
            <w:r w:rsidDel="00000000" w:rsidR="00000000" w:rsidRPr="00000000">
              <w:rPr>
                <w:rFonts w:ascii="Calibri" w:cs="Calibri" w:eastAsia="Calibri" w:hAnsi="Calibri"/>
                <w:color w:val="262626"/>
                <w:sz w:val="16"/>
                <w:szCs w:val="16"/>
                <w:rtl w:val="0"/>
              </w:rPr>
              <w:t xml:space="preserve">La versión final se publica antes de abrir el registro a estudiantes reales.</w:t>
            </w:r>
            <w:r w:rsidDel="00000000" w:rsidR="00000000" w:rsidRPr="00000000">
              <w:rPr>
                <w:rtl w:val="0"/>
              </w:rPr>
            </w:r>
          </w:p>
        </w:tc>
      </w:tr>
      <w:tr>
        <w:trPr>
          <w:cantSplit w:val="1"/>
          <w:tblHeader w:val="0"/>
        </w:trPr>
        <w:tc>
          <w:tcPr/>
          <w:p w:rsidR="00000000" w:rsidDel="00000000" w:rsidP="00000000" w:rsidRDefault="00000000" w:rsidRPr="00000000" w14:paraId="00000075">
            <w:pPr>
              <w:spacing w:after="0" w:line="264" w:lineRule="auto"/>
              <w:jc w:val="left"/>
              <w:rPr/>
            </w:pPr>
            <w:r w:rsidDel="00000000" w:rsidR="00000000" w:rsidRPr="00000000">
              <w:rPr>
                <w:rFonts w:ascii="Calibri" w:cs="Calibri" w:eastAsia="Calibri" w:hAnsi="Calibri"/>
                <w:color w:val="262626"/>
                <w:sz w:val="16"/>
                <w:szCs w:val="16"/>
                <w:rtl w:val="0"/>
              </w:rPr>
              <w:t xml:space="preserve">Construir modelos de datos</w:t>
            </w:r>
            <w:r w:rsidDel="00000000" w:rsidR="00000000" w:rsidRPr="00000000">
              <w:rPr>
                <w:rtl w:val="0"/>
              </w:rPr>
            </w:r>
          </w:p>
        </w:tc>
        <w:tc>
          <w:tcPr/>
          <w:p w:rsidR="00000000" w:rsidDel="00000000" w:rsidP="00000000" w:rsidRDefault="00000000" w:rsidRPr="00000000" w14:paraId="00000076">
            <w:pPr>
              <w:spacing w:after="0" w:line="264" w:lineRule="auto"/>
              <w:jc w:val="left"/>
              <w:rPr/>
            </w:pPr>
            <w:r w:rsidDel="00000000" w:rsidR="00000000" w:rsidRPr="00000000">
              <w:rPr>
                <w:rFonts w:ascii="Calibri" w:cs="Calibri" w:eastAsia="Calibri" w:hAnsi="Calibri"/>
                <w:color w:val="262626"/>
                <w:sz w:val="16"/>
                <w:szCs w:val="16"/>
                <w:rtl w:val="0"/>
              </w:rPr>
              <w:t xml:space="preserve">Documentar el modelo de base de datos y su script SQL (DOC-08)</w:t>
            </w:r>
            <w:r w:rsidDel="00000000" w:rsidR="00000000" w:rsidRPr="00000000">
              <w:rPr>
                <w:rtl w:val="0"/>
              </w:rPr>
            </w:r>
          </w:p>
        </w:tc>
        <w:tc>
          <w:tcPr/>
          <w:p w:rsidR="00000000" w:rsidDel="00000000" w:rsidP="00000000" w:rsidRDefault="00000000" w:rsidRPr="00000000" w14:paraId="00000077">
            <w:pPr>
              <w:spacing w:after="0" w:line="264" w:lineRule="auto"/>
              <w:jc w:val="left"/>
              <w:rPr/>
            </w:pPr>
            <w:r w:rsidDel="00000000" w:rsidR="00000000" w:rsidRPr="00000000">
              <w:rPr>
                <w:rFonts w:ascii="Calibri" w:cs="Calibri" w:eastAsia="Calibri" w:hAnsi="Calibri"/>
                <w:color w:val="262626"/>
                <w:sz w:val="16"/>
                <w:szCs w:val="16"/>
                <w:rtl w:val="0"/>
              </w:rPr>
              <w:t xml:space="preserve">PostgreSQL 18, herramienta de diagramas</w:t>
            </w:r>
            <w:r w:rsidDel="00000000" w:rsidR="00000000" w:rsidRPr="00000000">
              <w:rPr>
                <w:rtl w:val="0"/>
              </w:rPr>
            </w:r>
          </w:p>
        </w:tc>
        <w:tc>
          <w:tcPr/>
          <w:p w:rsidR="00000000" w:rsidDel="00000000" w:rsidP="00000000" w:rsidRDefault="00000000" w:rsidRPr="00000000" w14:paraId="00000078">
            <w:pPr>
              <w:spacing w:after="0" w:line="264" w:lineRule="auto"/>
              <w:jc w:val="left"/>
              <w:rPr/>
            </w:pPr>
            <w:r w:rsidDel="00000000" w:rsidR="00000000" w:rsidRPr="00000000">
              <w:rPr>
                <w:rFonts w:ascii="Calibri" w:cs="Calibri" w:eastAsia="Calibri" w:hAnsi="Calibri"/>
                <w:color w:val="262626"/>
                <w:sz w:val="16"/>
                <w:szCs w:val="16"/>
                <w:rtl w:val="0"/>
              </w:rPr>
              <w:t xml:space="preserve">Sprint 3</w:t>
            </w:r>
            <w:r w:rsidDel="00000000" w:rsidR="00000000" w:rsidRPr="00000000">
              <w:rPr>
                <w:rtl w:val="0"/>
              </w:rPr>
            </w:r>
          </w:p>
        </w:tc>
        <w:tc>
          <w:tcPr/>
          <w:p w:rsidR="00000000" w:rsidDel="00000000" w:rsidP="00000000" w:rsidRDefault="00000000" w:rsidRPr="00000000" w14:paraId="00000079">
            <w:pPr>
              <w:spacing w:after="0" w:line="264" w:lineRule="auto"/>
              <w:jc w:val="left"/>
              <w:rPr/>
            </w:pPr>
            <w:r w:rsidDel="00000000" w:rsidR="00000000" w:rsidRPr="00000000">
              <w:rPr>
                <w:rFonts w:ascii="Calibri" w:cs="Calibri" w:eastAsia="Calibri" w:hAnsi="Calibri"/>
                <w:color w:val="262626"/>
                <w:sz w:val="16"/>
                <w:szCs w:val="16"/>
                <w:rtl w:val="0"/>
              </w:rPr>
              <w:t xml:space="preserve">Catalina Lagos, con revisión del equipo</w:t>
            </w:r>
            <w:r w:rsidDel="00000000" w:rsidR="00000000" w:rsidRPr="00000000">
              <w:rPr>
                <w:rtl w:val="0"/>
              </w:rPr>
            </w:r>
          </w:p>
        </w:tc>
        <w:tc>
          <w:tcPr/>
          <w:p w:rsidR="00000000" w:rsidDel="00000000" w:rsidP="00000000" w:rsidRDefault="00000000" w:rsidRPr="00000000" w14:paraId="0000007A">
            <w:pPr>
              <w:spacing w:after="0" w:line="264" w:lineRule="auto"/>
              <w:jc w:val="left"/>
              <w:rPr/>
            </w:pPr>
            <w:r w:rsidDel="00000000" w:rsidR="00000000" w:rsidRPr="00000000">
              <w:rPr>
                <w:rFonts w:ascii="Calibri" w:cs="Calibri" w:eastAsia="Calibri" w:hAnsi="Calibri"/>
                <w:color w:val="262626"/>
                <w:sz w:val="16"/>
                <w:szCs w:val="16"/>
                <w:rtl w:val="0"/>
              </w:rPr>
              <w:t xml:space="preserve">40 tablas y 69 relaciones, con las reglas importantes protegidas en la base.</w:t>
            </w:r>
            <w:r w:rsidDel="00000000" w:rsidR="00000000" w:rsidRPr="00000000">
              <w:rPr>
                <w:rtl w:val="0"/>
              </w:rPr>
            </w:r>
          </w:p>
        </w:tc>
        <w:tc>
          <w:tcPr/>
          <w:p w:rsidR="00000000" w:rsidDel="00000000" w:rsidP="00000000" w:rsidRDefault="00000000" w:rsidRPr="00000000" w14:paraId="0000007B">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Completado</w:t>
            </w:r>
            <w:r w:rsidDel="00000000" w:rsidR="00000000" w:rsidRPr="00000000">
              <w:rPr>
                <w:rtl w:val="0"/>
              </w:rPr>
            </w:r>
          </w:p>
        </w:tc>
        <w:tc>
          <w:tcPr/>
          <w:p w:rsidR="00000000" w:rsidDel="00000000" w:rsidP="00000000" w:rsidRDefault="00000000" w:rsidRPr="00000000" w14:paraId="0000007C">
            <w:pPr>
              <w:spacing w:after="0" w:line="264" w:lineRule="auto"/>
              <w:jc w:val="left"/>
              <w:rPr/>
            </w:pPr>
            <w:r w:rsidDel="00000000" w:rsidR="00000000" w:rsidRPr="00000000">
              <w:rPr>
                <w:rFonts w:ascii="Calibri" w:cs="Calibri" w:eastAsia="Calibri" w:hAnsi="Calibri"/>
                <w:color w:val="262626"/>
                <w:sz w:val="16"/>
                <w:szCs w:val="16"/>
                <w:rtl w:val="0"/>
              </w:rPr>
              <w:t xml:space="preserve">Una sola base con dos esquemas, en vez de dos bases separadas; sin el rol de editor.</w:t>
            </w:r>
            <w:r w:rsidDel="00000000" w:rsidR="00000000" w:rsidRPr="00000000">
              <w:rPr>
                <w:rtl w:val="0"/>
              </w:rPr>
            </w:r>
          </w:p>
        </w:tc>
      </w:tr>
      <w:tr>
        <w:trPr>
          <w:cantSplit w:val="1"/>
          <w:tblHeader w:val="0"/>
        </w:trPr>
        <w:tc>
          <w:tcPr/>
          <w:p w:rsidR="00000000" w:rsidDel="00000000" w:rsidP="00000000" w:rsidRDefault="00000000" w:rsidRPr="00000000" w14:paraId="0000007D">
            <w:pPr>
              <w:spacing w:after="0" w:line="264" w:lineRule="auto"/>
              <w:jc w:val="left"/>
              <w:rPr/>
            </w:pPr>
            <w:r w:rsidDel="00000000" w:rsidR="00000000" w:rsidRPr="00000000">
              <w:rPr>
                <w:rFonts w:ascii="Calibri" w:cs="Calibri" w:eastAsia="Calibri" w:hAnsi="Calibri"/>
                <w:color w:val="262626"/>
                <w:sz w:val="16"/>
                <w:szCs w:val="16"/>
                <w:rtl w:val="0"/>
              </w:rPr>
              <w:t xml:space="preserve">Desarrollar soluciones de software</w:t>
            </w:r>
            <w:r w:rsidDel="00000000" w:rsidR="00000000" w:rsidRPr="00000000">
              <w:rPr>
                <w:rtl w:val="0"/>
              </w:rPr>
            </w:r>
          </w:p>
        </w:tc>
        <w:tc>
          <w:tcPr/>
          <w:p w:rsidR="00000000" w:rsidDel="00000000" w:rsidP="00000000" w:rsidRDefault="00000000" w:rsidRPr="00000000" w14:paraId="0000007E">
            <w:pPr>
              <w:spacing w:after="0" w:line="264" w:lineRule="auto"/>
              <w:jc w:val="left"/>
              <w:rPr/>
            </w:pPr>
            <w:r w:rsidDel="00000000" w:rsidR="00000000" w:rsidRPr="00000000">
              <w:rPr>
                <w:rFonts w:ascii="Calibri" w:cs="Calibri" w:eastAsia="Calibri" w:hAnsi="Calibri"/>
                <w:color w:val="262626"/>
                <w:sz w:val="16"/>
                <w:szCs w:val="16"/>
                <w:rtl w:val="0"/>
              </w:rPr>
              <w:t xml:space="preserve">Elaborar el Documento de Arquitectura de Software, modelo 4+1 (DOC-09)</w:t>
            </w:r>
            <w:r w:rsidDel="00000000" w:rsidR="00000000" w:rsidRPr="00000000">
              <w:rPr>
                <w:rtl w:val="0"/>
              </w:rPr>
            </w:r>
          </w:p>
        </w:tc>
        <w:tc>
          <w:tcPr/>
          <w:p w:rsidR="00000000" w:rsidDel="00000000" w:rsidP="00000000" w:rsidRDefault="00000000" w:rsidRPr="00000000" w14:paraId="0000007F">
            <w:pPr>
              <w:spacing w:after="0" w:line="264" w:lineRule="auto"/>
              <w:jc w:val="left"/>
              <w:rPr/>
            </w:pPr>
            <w:r w:rsidDel="00000000" w:rsidR="00000000" w:rsidRPr="00000000">
              <w:rPr>
                <w:rFonts w:ascii="Calibri" w:cs="Calibri" w:eastAsia="Calibri" w:hAnsi="Calibri"/>
                <w:color w:val="262626"/>
                <w:sz w:val="16"/>
                <w:szCs w:val="16"/>
                <w:rtl w:val="0"/>
              </w:rPr>
              <w:t xml:space="preserve">Plantilla del ramo, diagramas UML</w:t>
            </w:r>
            <w:r w:rsidDel="00000000" w:rsidR="00000000" w:rsidRPr="00000000">
              <w:rPr>
                <w:rtl w:val="0"/>
              </w:rPr>
            </w:r>
          </w:p>
        </w:tc>
        <w:tc>
          <w:tcPr/>
          <w:p w:rsidR="00000000" w:rsidDel="00000000" w:rsidP="00000000" w:rsidRDefault="00000000" w:rsidRPr="00000000" w14:paraId="00000080">
            <w:pPr>
              <w:spacing w:after="0" w:line="264" w:lineRule="auto"/>
              <w:jc w:val="left"/>
              <w:rPr/>
            </w:pPr>
            <w:r w:rsidDel="00000000" w:rsidR="00000000" w:rsidRPr="00000000">
              <w:rPr>
                <w:rFonts w:ascii="Calibri" w:cs="Calibri" w:eastAsia="Calibri" w:hAnsi="Calibri"/>
                <w:color w:val="262626"/>
                <w:sz w:val="16"/>
                <w:szCs w:val="16"/>
                <w:rtl w:val="0"/>
              </w:rPr>
              <w:t xml:space="preserve">Sprint 3</w:t>
            </w:r>
            <w:r w:rsidDel="00000000" w:rsidR="00000000" w:rsidRPr="00000000">
              <w:rPr>
                <w:rtl w:val="0"/>
              </w:rPr>
            </w:r>
          </w:p>
        </w:tc>
        <w:tc>
          <w:tcPr/>
          <w:p w:rsidR="00000000" w:rsidDel="00000000" w:rsidP="00000000" w:rsidRDefault="00000000" w:rsidRPr="00000000" w14:paraId="00000081">
            <w:pPr>
              <w:spacing w:after="0" w:line="264" w:lineRule="auto"/>
              <w:jc w:val="left"/>
              <w:rPr/>
            </w:pPr>
            <w:r w:rsidDel="00000000" w:rsidR="00000000" w:rsidRPr="00000000">
              <w:rPr>
                <w:rFonts w:ascii="Calibri" w:cs="Calibri" w:eastAsia="Calibri" w:hAnsi="Calibri"/>
                <w:color w:val="262626"/>
                <w:sz w:val="16"/>
                <w:szCs w:val="16"/>
                <w:rtl w:val="0"/>
              </w:rPr>
              <w:t xml:space="preserve">Los tres integrantes</w:t>
            </w:r>
            <w:r w:rsidDel="00000000" w:rsidR="00000000" w:rsidRPr="00000000">
              <w:rPr>
                <w:rtl w:val="0"/>
              </w:rPr>
            </w:r>
          </w:p>
        </w:tc>
        <w:tc>
          <w:tcPr/>
          <w:p w:rsidR="00000000" w:rsidDel="00000000" w:rsidP="00000000" w:rsidRDefault="00000000" w:rsidRPr="00000000" w14:paraId="00000082">
            <w:pPr>
              <w:spacing w:after="0" w:line="264" w:lineRule="auto"/>
              <w:jc w:val="left"/>
              <w:rPr/>
            </w:pPr>
            <w:r w:rsidDel="00000000" w:rsidR="00000000" w:rsidRPr="00000000">
              <w:rPr>
                <w:rFonts w:ascii="Calibri" w:cs="Calibri" w:eastAsia="Calibri" w:hAnsi="Calibri"/>
                <w:color w:val="262626"/>
                <w:sz w:val="16"/>
                <w:szCs w:val="16"/>
                <w:rtl w:val="0"/>
              </w:rPr>
              <w:t xml:space="preserve">Se actualiza con el avance; la versión 1.1 agrega el prototipo.</w:t>
            </w:r>
            <w:r w:rsidDel="00000000" w:rsidR="00000000" w:rsidRPr="00000000">
              <w:rPr>
                <w:rtl w:val="0"/>
              </w:rPr>
            </w:r>
          </w:p>
        </w:tc>
        <w:tc>
          <w:tcPr/>
          <w:p w:rsidR="00000000" w:rsidDel="00000000" w:rsidP="00000000" w:rsidRDefault="00000000" w:rsidRPr="00000000" w14:paraId="00000083">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Completado</w:t>
            </w:r>
            <w:r w:rsidDel="00000000" w:rsidR="00000000" w:rsidRPr="00000000">
              <w:rPr>
                <w:rtl w:val="0"/>
              </w:rPr>
            </w:r>
          </w:p>
        </w:tc>
        <w:tc>
          <w:tcPr/>
          <w:p w:rsidR="00000000" w:rsidDel="00000000" w:rsidP="00000000" w:rsidRDefault="00000000" w:rsidRPr="00000000" w14:paraId="00000084">
            <w:pPr>
              <w:spacing w:after="0" w:line="264" w:lineRule="auto"/>
              <w:jc w:val="left"/>
              <w:rPr/>
            </w:pPr>
            <w:r w:rsidDel="00000000" w:rsidR="00000000" w:rsidRPr="00000000">
              <w:rPr>
                <w:rFonts w:ascii="Calibri" w:cs="Calibri" w:eastAsia="Calibri" w:hAnsi="Calibri"/>
                <w:color w:val="262626"/>
                <w:sz w:val="16"/>
                <w:szCs w:val="16"/>
                <w:rtl w:val="0"/>
              </w:rPr>
              <w:t xml:space="preserve">Sin Docker; app en Flutter para Android e iOS.</w:t>
            </w:r>
            <w:r w:rsidDel="00000000" w:rsidR="00000000" w:rsidRPr="00000000">
              <w:rPr>
                <w:rtl w:val="0"/>
              </w:rPr>
            </w:r>
          </w:p>
        </w:tc>
      </w:tr>
      <w:tr>
        <w:trPr>
          <w:cantSplit w:val="1"/>
          <w:tblHeader w:val="0"/>
        </w:trPr>
        <w:tc>
          <w:tcPr/>
          <w:p w:rsidR="00000000" w:rsidDel="00000000" w:rsidP="00000000" w:rsidRDefault="00000000" w:rsidRPr="00000000" w14:paraId="00000085">
            <w:pPr>
              <w:spacing w:after="0" w:line="264" w:lineRule="auto"/>
              <w:jc w:val="left"/>
              <w:rPr/>
            </w:pPr>
            <w:r w:rsidDel="00000000" w:rsidR="00000000" w:rsidRPr="00000000">
              <w:rPr>
                <w:rFonts w:ascii="Calibri" w:cs="Calibri" w:eastAsia="Calibri" w:hAnsi="Calibri"/>
                <w:color w:val="262626"/>
                <w:sz w:val="16"/>
                <w:szCs w:val="16"/>
                <w:rtl w:val="0"/>
              </w:rPr>
              <w:t xml:space="preserve">Desarrollar soluciones de software</w:t>
            </w:r>
            <w:r w:rsidDel="00000000" w:rsidR="00000000" w:rsidRPr="00000000">
              <w:rPr>
                <w:rtl w:val="0"/>
              </w:rPr>
            </w:r>
          </w:p>
        </w:tc>
        <w:tc>
          <w:tcPr/>
          <w:p w:rsidR="00000000" w:rsidDel="00000000" w:rsidP="00000000" w:rsidRDefault="00000000" w:rsidRPr="00000000" w14:paraId="00000086">
            <w:pPr>
              <w:spacing w:after="0" w:line="264" w:lineRule="auto"/>
              <w:jc w:val="left"/>
              <w:rPr/>
            </w:pPr>
            <w:r w:rsidDel="00000000" w:rsidR="00000000" w:rsidRPr="00000000">
              <w:rPr>
                <w:rFonts w:ascii="Calibri" w:cs="Calibri" w:eastAsia="Calibri" w:hAnsi="Calibri"/>
                <w:color w:val="262626"/>
                <w:sz w:val="16"/>
                <w:szCs w:val="16"/>
                <w:rtl w:val="0"/>
              </w:rPr>
              <w:t xml:space="preserve">Diseñar las pantallas y hacer la evaluación heurística (DOC-10)</w:t>
            </w:r>
            <w:r w:rsidDel="00000000" w:rsidR="00000000" w:rsidRPr="00000000">
              <w:rPr>
                <w:rtl w:val="0"/>
              </w:rPr>
            </w:r>
          </w:p>
        </w:tc>
        <w:tc>
          <w:tcPr/>
          <w:p w:rsidR="00000000" w:rsidDel="00000000" w:rsidP="00000000" w:rsidRDefault="00000000" w:rsidRPr="00000000" w14:paraId="00000087">
            <w:pPr>
              <w:spacing w:after="0" w:line="264" w:lineRule="auto"/>
              <w:jc w:val="left"/>
              <w:rPr/>
            </w:pPr>
            <w:r w:rsidDel="00000000" w:rsidR="00000000" w:rsidRPr="00000000">
              <w:rPr>
                <w:rFonts w:ascii="Calibri" w:cs="Calibri" w:eastAsia="Calibri" w:hAnsi="Calibri"/>
                <w:color w:val="262626"/>
                <w:sz w:val="16"/>
                <w:szCs w:val="16"/>
                <w:rtl w:val="0"/>
              </w:rPr>
              <w:t xml:space="preserve">Figma</w:t>
            </w:r>
            <w:r w:rsidDel="00000000" w:rsidR="00000000" w:rsidRPr="00000000">
              <w:rPr>
                <w:rtl w:val="0"/>
              </w:rPr>
            </w:r>
          </w:p>
        </w:tc>
        <w:tc>
          <w:tcPr/>
          <w:p w:rsidR="00000000" w:rsidDel="00000000" w:rsidP="00000000" w:rsidRDefault="00000000" w:rsidRPr="00000000" w14:paraId="00000088">
            <w:pPr>
              <w:spacing w:after="0" w:line="264" w:lineRule="auto"/>
              <w:jc w:val="left"/>
              <w:rPr/>
            </w:pPr>
            <w:r w:rsidDel="00000000" w:rsidR="00000000" w:rsidRPr="00000000">
              <w:rPr>
                <w:rFonts w:ascii="Calibri" w:cs="Calibri" w:eastAsia="Calibri" w:hAnsi="Calibri"/>
                <w:color w:val="262626"/>
                <w:sz w:val="16"/>
                <w:szCs w:val="16"/>
                <w:rtl w:val="0"/>
              </w:rPr>
              <w:t xml:space="preserve">Sprint 3</w:t>
            </w:r>
            <w:r w:rsidDel="00000000" w:rsidR="00000000" w:rsidRPr="00000000">
              <w:rPr>
                <w:rtl w:val="0"/>
              </w:rPr>
            </w:r>
          </w:p>
        </w:tc>
        <w:tc>
          <w:tcPr/>
          <w:p w:rsidR="00000000" w:rsidDel="00000000" w:rsidP="00000000" w:rsidRDefault="00000000" w:rsidRPr="00000000" w14:paraId="00000089">
            <w:pPr>
              <w:spacing w:after="0" w:line="264" w:lineRule="auto"/>
              <w:jc w:val="left"/>
              <w:rPr/>
            </w:pPr>
            <w:r w:rsidDel="00000000" w:rsidR="00000000" w:rsidRPr="00000000">
              <w:rPr>
                <w:rFonts w:ascii="Calibri" w:cs="Calibri" w:eastAsia="Calibri" w:hAnsi="Calibri"/>
                <w:color w:val="262626"/>
                <w:sz w:val="16"/>
                <w:szCs w:val="16"/>
                <w:rtl w:val="0"/>
              </w:rPr>
              <w:t xml:space="preserve">Sebastian Medina</w:t>
            </w:r>
            <w:r w:rsidDel="00000000" w:rsidR="00000000" w:rsidRPr="00000000">
              <w:rPr>
                <w:rtl w:val="0"/>
              </w:rPr>
            </w:r>
          </w:p>
        </w:tc>
        <w:tc>
          <w:tcPr/>
          <w:p w:rsidR="00000000" w:rsidDel="00000000" w:rsidP="00000000" w:rsidRDefault="00000000" w:rsidRPr="00000000" w14:paraId="0000008A">
            <w:pPr>
              <w:spacing w:after="0" w:line="264" w:lineRule="auto"/>
              <w:jc w:val="left"/>
              <w:rPr/>
            </w:pPr>
            <w:r w:rsidDel="00000000" w:rsidR="00000000" w:rsidRPr="00000000">
              <w:rPr>
                <w:rFonts w:ascii="Calibri" w:cs="Calibri" w:eastAsia="Calibri" w:hAnsi="Calibri"/>
                <w:color w:val="262626"/>
                <w:sz w:val="16"/>
                <w:szCs w:val="16"/>
                <w:rtl w:val="0"/>
              </w:rPr>
              <w:t xml:space="preserve">16 pantallas de los flujos principales, conectadas en un prototipo navegable.</w:t>
            </w:r>
            <w:r w:rsidDel="00000000" w:rsidR="00000000" w:rsidRPr="00000000">
              <w:rPr>
                <w:rtl w:val="0"/>
              </w:rPr>
            </w:r>
          </w:p>
        </w:tc>
        <w:tc>
          <w:tcPr/>
          <w:p w:rsidR="00000000" w:rsidDel="00000000" w:rsidP="00000000" w:rsidRDefault="00000000" w:rsidRPr="00000000" w14:paraId="0000008B">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Completado</w:t>
            </w:r>
            <w:r w:rsidDel="00000000" w:rsidR="00000000" w:rsidRPr="00000000">
              <w:rPr>
                <w:rtl w:val="0"/>
              </w:rPr>
            </w:r>
          </w:p>
        </w:tc>
        <w:tc>
          <w:tcPr/>
          <w:p w:rsidR="00000000" w:rsidDel="00000000" w:rsidP="00000000" w:rsidRDefault="00000000" w:rsidRPr="00000000" w14:paraId="0000008C">
            <w:pPr>
              <w:spacing w:after="0" w:line="264" w:lineRule="auto"/>
              <w:jc w:val="left"/>
              <w:rPr/>
            </w:pPr>
            <w:r w:rsidDel="00000000" w:rsidR="00000000" w:rsidRPr="00000000">
              <w:rPr>
                <w:rFonts w:ascii="Calibri" w:cs="Calibri" w:eastAsia="Calibri" w:hAnsi="Calibri"/>
                <w:color w:val="262626"/>
                <w:sz w:val="16"/>
                <w:szCs w:val="16"/>
                <w:rtl w:val="0"/>
              </w:rPr>
              <w:t xml:space="preserve">Las pantallas secundarias se diseñan en el sprint en que se programan.</w:t>
            </w:r>
            <w:r w:rsidDel="00000000" w:rsidR="00000000" w:rsidRPr="00000000">
              <w:rPr>
                <w:rtl w:val="0"/>
              </w:rPr>
            </w:r>
          </w:p>
        </w:tc>
      </w:tr>
      <w:tr>
        <w:trPr>
          <w:cantSplit w:val="1"/>
          <w:tblHeader w:val="0"/>
        </w:trPr>
        <w:tc>
          <w:tcPr/>
          <w:p w:rsidR="00000000" w:rsidDel="00000000" w:rsidP="00000000" w:rsidRDefault="00000000" w:rsidRPr="00000000" w14:paraId="0000008D">
            <w:pPr>
              <w:spacing w:after="0" w:line="264" w:lineRule="auto"/>
              <w:jc w:val="left"/>
              <w:rPr/>
            </w:pPr>
            <w:r w:rsidDel="00000000" w:rsidR="00000000" w:rsidRPr="00000000">
              <w:rPr>
                <w:rFonts w:ascii="Calibri" w:cs="Calibri" w:eastAsia="Calibri" w:hAnsi="Calibri"/>
                <w:color w:val="262626"/>
                <w:sz w:val="16"/>
                <w:szCs w:val="16"/>
                <w:rtl w:val="0"/>
              </w:rPr>
              <w:t xml:space="preserve">Desarrollar soluciones de software</w:t>
            </w:r>
            <w:r w:rsidDel="00000000" w:rsidR="00000000" w:rsidRPr="00000000">
              <w:rPr>
                <w:rtl w:val="0"/>
              </w:rPr>
            </w:r>
          </w:p>
        </w:tc>
        <w:tc>
          <w:tcPr/>
          <w:p w:rsidR="00000000" w:rsidDel="00000000" w:rsidP="00000000" w:rsidRDefault="00000000" w:rsidRPr="00000000" w14:paraId="0000008E">
            <w:pPr>
              <w:spacing w:after="0" w:line="264" w:lineRule="auto"/>
              <w:jc w:val="left"/>
              <w:rPr/>
            </w:pPr>
            <w:r w:rsidDel="00000000" w:rsidR="00000000" w:rsidRPr="00000000">
              <w:rPr>
                <w:rFonts w:ascii="Calibri" w:cs="Calibri" w:eastAsia="Calibri" w:hAnsi="Calibri"/>
                <w:color w:val="262626"/>
                <w:sz w:val="16"/>
                <w:szCs w:val="16"/>
                <w:rtl w:val="0"/>
              </w:rPr>
              <w:t xml:space="preserve">Preparar el repositorio, crear la base de datos y publicar una versión de prueba (TEC-01 a TEC-03)</w:t>
            </w:r>
            <w:r w:rsidDel="00000000" w:rsidR="00000000" w:rsidRPr="00000000">
              <w:rPr>
                <w:rtl w:val="0"/>
              </w:rPr>
            </w:r>
          </w:p>
        </w:tc>
        <w:tc>
          <w:tcPr/>
          <w:p w:rsidR="00000000" w:rsidDel="00000000" w:rsidP="00000000" w:rsidRDefault="00000000" w:rsidRPr="00000000" w14:paraId="0000008F">
            <w:pPr>
              <w:spacing w:after="0" w:line="264" w:lineRule="auto"/>
              <w:jc w:val="left"/>
              <w:rPr/>
            </w:pPr>
            <w:r w:rsidDel="00000000" w:rsidR="00000000" w:rsidRPr="00000000">
              <w:rPr>
                <w:rFonts w:ascii="Calibri" w:cs="Calibri" w:eastAsia="Calibri" w:hAnsi="Calibri"/>
                <w:color w:val="262626"/>
                <w:sz w:val="16"/>
                <w:szCs w:val="16"/>
                <w:rtl w:val="0"/>
              </w:rPr>
              <w:t xml:space="preserve">GitHub, GitHub Actions, Neon, Render, Vercel</w:t>
            </w:r>
            <w:r w:rsidDel="00000000" w:rsidR="00000000" w:rsidRPr="00000000">
              <w:rPr>
                <w:rtl w:val="0"/>
              </w:rPr>
            </w:r>
          </w:p>
        </w:tc>
        <w:tc>
          <w:tcPr/>
          <w:p w:rsidR="00000000" w:rsidDel="00000000" w:rsidP="00000000" w:rsidRDefault="00000000" w:rsidRPr="00000000" w14:paraId="00000090">
            <w:pPr>
              <w:spacing w:after="0" w:line="264" w:lineRule="auto"/>
              <w:jc w:val="left"/>
              <w:rPr/>
            </w:pPr>
            <w:r w:rsidDel="00000000" w:rsidR="00000000" w:rsidRPr="00000000">
              <w:rPr>
                <w:rFonts w:ascii="Calibri" w:cs="Calibri" w:eastAsia="Calibri" w:hAnsi="Calibri"/>
                <w:color w:val="262626"/>
                <w:sz w:val="16"/>
                <w:szCs w:val="16"/>
                <w:rtl w:val="0"/>
              </w:rPr>
              <w:t xml:space="preserve">Sprint 4 (25/09 al 01/10)</w:t>
            </w:r>
            <w:r w:rsidDel="00000000" w:rsidR="00000000" w:rsidRPr="00000000">
              <w:rPr>
                <w:rtl w:val="0"/>
              </w:rPr>
            </w:r>
          </w:p>
        </w:tc>
        <w:tc>
          <w:tcPr/>
          <w:p w:rsidR="00000000" w:rsidDel="00000000" w:rsidP="00000000" w:rsidRDefault="00000000" w:rsidRPr="00000000" w14:paraId="00000091">
            <w:pPr>
              <w:spacing w:after="0" w:line="264" w:lineRule="auto"/>
              <w:jc w:val="left"/>
              <w:rPr/>
            </w:pPr>
            <w:r w:rsidDel="00000000" w:rsidR="00000000" w:rsidRPr="00000000">
              <w:rPr>
                <w:rFonts w:ascii="Calibri" w:cs="Calibri" w:eastAsia="Calibri" w:hAnsi="Calibri"/>
                <w:color w:val="262626"/>
                <w:sz w:val="16"/>
                <w:szCs w:val="16"/>
                <w:rtl w:val="0"/>
              </w:rPr>
              <w:t xml:space="preserve">Nicolas Aguayo</w:t>
            </w:r>
            <w:r w:rsidDel="00000000" w:rsidR="00000000" w:rsidRPr="00000000">
              <w:rPr>
                <w:rtl w:val="0"/>
              </w:rPr>
            </w:r>
          </w:p>
        </w:tc>
        <w:tc>
          <w:tcPr/>
          <w:p w:rsidR="00000000" w:rsidDel="00000000" w:rsidP="00000000" w:rsidRDefault="00000000" w:rsidRPr="00000000" w14:paraId="00000092">
            <w:pPr>
              <w:spacing w:after="0" w:line="264" w:lineRule="auto"/>
              <w:jc w:val="left"/>
              <w:rPr/>
            </w:pPr>
            <w:r w:rsidDel="00000000" w:rsidR="00000000" w:rsidRPr="00000000">
              <w:rPr>
                <w:rFonts w:ascii="Calibri" w:cs="Calibri" w:eastAsia="Calibri" w:hAnsi="Calibri"/>
                <w:color w:val="262626"/>
                <w:sz w:val="16"/>
                <w:szCs w:val="16"/>
                <w:rtl w:val="0"/>
              </w:rPr>
              <w:t xml:space="preserve">Ayudó que el equipo ya conocía Node.js, React y SQL.</w:t>
            </w:r>
            <w:r w:rsidDel="00000000" w:rsidR="00000000" w:rsidRPr="00000000">
              <w:rPr>
                <w:rtl w:val="0"/>
              </w:rPr>
            </w:r>
          </w:p>
        </w:tc>
        <w:tc>
          <w:tcPr/>
          <w:p w:rsidR="00000000" w:rsidDel="00000000" w:rsidP="00000000" w:rsidRDefault="00000000" w:rsidRPr="00000000" w14:paraId="00000093">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Completado</w:t>
            </w:r>
            <w:r w:rsidDel="00000000" w:rsidR="00000000" w:rsidRPr="00000000">
              <w:rPr>
                <w:rtl w:val="0"/>
              </w:rPr>
            </w:r>
          </w:p>
        </w:tc>
        <w:tc>
          <w:tcPr/>
          <w:p w:rsidR="00000000" w:rsidDel="00000000" w:rsidP="00000000" w:rsidRDefault="00000000" w:rsidRPr="00000000" w14:paraId="00000094">
            <w:pPr>
              <w:spacing w:after="0" w:line="264" w:lineRule="auto"/>
              <w:jc w:val="left"/>
              <w:rPr/>
            </w:pPr>
            <w:r w:rsidDel="00000000" w:rsidR="00000000" w:rsidRPr="00000000">
              <w:rPr>
                <w:rFonts w:ascii="Calibri" w:cs="Calibri" w:eastAsia="Calibri" w:hAnsi="Calibri"/>
                <w:color w:val="262626"/>
                <w:sz w:val="16"/>
                <w:szCs w:val="16"/>
                <w:rtl w:val="0"/>
              </w:rPr>
              <w:t xml:space="preserve">Sin Docker: cada parte se publica en su propia plataforma.</w:t>
            </w:r>
            <w:r w:rsidDel="00000000" w:rsidR="00000000" w:rsidRPr="00000000">
              <w:rPr>
                <w:rtl w:val="0"/>
              </w:rPr>
            </w:r>
          </w:p>
        </w:tc>
      </w:tr>
      <w:tr>
        <w:trPr>
          <w:cantSplit w:val="1"/>
          <w:tblHeader w:val="0"/>
        </w:trPr>
        <w:tc>
          <w:tcPr/>
          <w:p w:rsidR="00000000" w:rsidDel="00000000" w:rsidP="00000000" w:rsidRDefault="00000000" w:rsidRPr="00000000" w14:paraId="00000095">
            <w:pPr>
              <w:spacing w:after="0" w:line="264" w:lineRule="auto"/>
              <w:jc w:val="left"/>
              <w:rPr/>
            </w:pPr>
            <w:r w:rsidDel="00000000" w:rsidR="00000000" w:rsidRPr="00000000">
              <w:rPr>
                <w:rFonts w:ascii="Calibri" w:cs="Calibri" w:eastAsia="Calibri" w:hAnsi="Calibri"/>
                <w:color w:val="262626"/>
                <w:sz w:val="16"/>
                <w:szCs w:val="16"/>
                <w:rtl w:val="0"/>
              </w:rPr>
              <w:t xml:space="preserve">Desarrollar soluciones de software</w:t>
            </w:r>
            <w:r w:rsidDel="00000000" w:rsidR="00000000" w:rsidRPr="00000000">
              <w:rPr>
                <w:rtl w:val="0"/>
              </w:rPr>
            </w:r>
          </w:p>
        </w:tc>
        <w:tc>
          <w:tcPr/>
          <w:p w:rsidR="00000000" w:rsidDel="00000000" w:rsidP="00000000" w:rsidRDefault="00000000" w:rsidRPr="00000000" w14:paraId="00000096">
            <w:pPr>
              <w:spacing w:after="0" w:line="264" w:lineRule="auto"/>
              <w:jc w:val="left"/>
              <w:rPr/>
            </w:pPr>
            <w:r w:rsidDel="00000000" w:rsidR="00000000" w:rsidRPr="00000000">
              <w:rPr>
                <w:rFonts w:ascii="Calibri" w:cs="Calibri" w:eastAsia="Calibri" w:hAnsi="Calibri"/>
                <w:color w:val="262626"/>
                <w:sz w:val="16"/>
                <w:szCs w:val="16"/>
                <w:rtl w:val="0"/>
              </w:rPr>
              <w:t xml:space="preserve">Cuentas: registro, inicio de sesión, verificación de correo, recuperación de contraseña, roles internos y carga del temario (HU-01 a HU-06 y HU-10)</w:t>
            </w:r>
            <w:r w:rsidDel="00000000" w:rsidR="00000000" w:rsidRPr="00000000">
              <w:rPr>
                <w:rtl w:val="0"/>
              </w:rPr>
            </w:r>
          </w:p>
        </w:tc>
        <w:tc>
          <w:tcPr/>
          <w:p w:rsidR="00000000" w:rsidDel="00000000" w:rsidP="00000000" w:rsidRDefault="00000000" w:rsidRPr="00000000" w14:paraId="00000097">
            <w:pPr>
              <w:spacing w:after="0" w:line="264" w:lineRule="auto"/>
              <w:jc w:val="left"/>
              <w:rPr/>
            </w:pPr>
            <w:r w:rsidDel="00000000" w:rsidR="00000000" w:rsidRPr="00000000">
              <w:rPr>
                <w:rFonts w:ascii="Calibri" w:cs="Calibri" w:eastAsia="Calibri" w:hAnsi="Calibri"/>
                <w:color w:val="262626"/>
                <w:sz w:val="16"/>
                <w:szCs w:val="16"/>
                <w:rtl w:val="0"/>
              </w:rPr>
              <w:t xml:space="preserve">Node.js con Express, Flutter, React</w:t>
            </w:r>
            <w:r w:rsidDel="00000000" w:rsidR="00000000" w:rsidRPr="00000000">
              <w:rPr>
                <w:rtl w:val="0"/>
              </w:rPr>
            </w:r>
          </w:p>
        </w:tc>
        <w:tc>
          <w:tcPr/>
          <w:p w:rsidR="00000000" w:rsidDel="00000000" w:rsidP="00000000" w:rsidRDefault="00000000" w:rsidRPr="00000000" w14:paraId="00000098">
            <w:pPr>
              <w:spacing w:after="0" w:line="264" w:lineRule="auto"/>
              <w:jc w:val="left"/>
              <w:rPr/>
            </w:pPr>
            <w:r w:rsidDel="00000000" w:rsidR="00000000" w:rsidRPr="00000000">
              <w:rPr>
                <w:rFonts w:ascii="Calibri" w:cs="Calibri" w:eastAsia="Calibri" w:hAnsi="Calibri"/>
                <w:color w:val="262626"/>
                <w:sz w:val="16"/>
                <w:szCs w:val="16"/>
                <w:rtl w:val="0"/>
              </w:rPr>
              <w:t xml:space="preserve">Sprint 4</w:t>
            </w:r>
            <w:r w:rsidDel="00000000" w:rsidR="00000000" w:rsidRPr="00000000">
              <w:rPr>
                <w:rtl w:val="0"/>
              </w:rPr>
            </w:r>
          </w:p>
        </w:tc>
        <w:tc>
          <w:tcPr/>
          <w:p w:rsidR="00000000" w:rsidDel="00000000" w:rsidP="00000000" w:rsidRDefault="00000000" w:rsidRPr="00000000" w14:paraId="00000099">
            <w:pPr>
              <w:spacing w:after="0" w:line="264" w:lineRule="auto"/>
              <w:jc w:val="left"/>
              <w:rPr/>
            </w:pPr>
            <w:r w:rsidDel="00000000" w:rsidR="00000000" w:rsidRPr="00000000">
              <w:rPr>
                <w:rFonts w:ascii="Calibri" w:cs="Calibri" w:eastAsia="Calibri" w:hAnsi="Calibri"/>
                <w:color w:val="262626"/>
                <w:sz w:val="16"/>
                <w:szCs w:val="16"/>
                <w:rtl w:val="0"/>
              </w:rPr>
              <w:t xml:space="preserve">Los tres, cada uno en su parte</w:t>
            </w:r>
            <w:r w:rsidDel="00000000" w:rsidR="00000000" w:rsidRPr="00000000">
              <w:rPr>
                <w:rtl w:val="0"/>
              </w:rPr>
            </w:r>
          </w:p>
        </w:tc>
        <w:tc>
          <w:tcPr/>
          <w:p w:rsidR="00000000" w:rsidDel="00000000" w:rsidP="00000000" w:rsidRDefault="00000000" w:rsidRPr="00000000" w14:paraId="0000009A">
            <w:pPr>
              <w:spacing w:after="0" w:line="264" w:lineRule="auto"/>
              <w:jc w:val="left"/>
              <w:rPr/>
            </w:pPr>
            <w:r w:rsidDel="00000000" w:rsidR="00000000" w:rsidRPr="00000000">
              <w:rPr>
                <w:rFonts w:ascii="Calibri" w:cs="Calibri" w:eastAsia="Calibri" w:hAnsi="Calibri"/>
                <w:color w:val="262626"/>
                <w:sz w:val="16"/>
                <w:szCs w:val="16"/>
                <w:rtl w:val="0"/>
              </w:rPr>
              <w:t xml:space="preserve">En la versión publicada el administrador confirma las cuentas, porque no hay correo real.</w:t>
            </w:r>
            <w:r w:rsidDel="00000000" w:rsidR="00000000" w:rsidRPr="00000000">
              <w:rPr>
                <w:rtl w:val="0"/>
              </w:rPr>
            </w:r>
          </w:p>
        </w:tc>
        <w:tc>
          <w:tcPr/>
          <w:p w:rsidR="00000000" w:rsidDel="00000000" w:rsidP="00000000" w:rsidRDefault="00000000" w:rsidRPr="00000000" w14:paraId="0000009B">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Completado</w:t>
            </w:r>
            <w:r w:rsidDel="00000000" w:rsidR="00000000" w:rsidRPr="00000000">
              <w:rPr>
                <w:rtl w:val="0"/>
              </w:rPr>
            </w:r>
          </w:p>
        </w:tc>
        <w:tc>
          <w:tcPr/>
          <w:p w:rsidR="00000000" w:rsidDel="00000000" w:rsidP="00000000" w:rsidRDefault="00000000" w:rsidRPr="00000000" w14:paraId="0000009C">
            <w:pPr>
              <w:spacing w:after="0" w:line="264" w:lineRule="auto"/>
              <w:jc w:val="left"/>
              <w:rPr/>
            </w:pPr>
            <w:r w:rsidDel="00000000" w:rsidR="00000000" w:rsidRPr="00000000">
              <w:rPr>
                <w:rFonts w:ascii="Calibri" w:cs="Calibri" w:eastAsia="Calibri" w:hAnsi="Calibri"/>
                <w:color w:val="262626"/>
                <w:sz w:val="16"/>
                <w:szCs w:val="16"/>
                <w:rtl w:val="0"/>
              </w:rPr>
              <w:t xml:space="preserve">Sin ajustes.</w:t>
            </w:r>
            <w:r w:rsidDel="00000000" w:rsidR="00000000" w:rsidRPr="00000000">
              <w:rPr>
                <w:rtl w:val="0"/>
              </w:rPr>
            </w:r>
          </w:p>
        </w:tc>
      </w:tr>
      <w:tr>
        <w:trPr>
          <w:cantSplit w:val="1"/>
          <w:tblHeader w:val="0"/>
        </w:trPr>
        <w:tc>
          <w:tcPr/>
          <w:p w:rsidR="00000000" w:rsidDel="00000000" w:rsidP="00000000" w:rsidRDefault="00000000" w:rsidRPr="00000000" w14:paraId="0000009D">
            <w:pPr>
              <w:spacing w:after="0" w:line="264" w:lineRule="auto"/>
              <w:jc w:val="left"/>
              <w:rPr/>
            </w:pPr>
            <w:r w:rsidDel="00000000" w:rsidR="00000000" w:rsidRPr="00000000">
              <w:rPr>
                <w:rFonts w:ascii="Calibri" w:cs="Calibri" w:eastAsia="Calibri" w:hAnsi="Calibri"/>
                <w:color w:val="262626"/>
                <w:sz w:val="16"/>
                <w:szCs w:val="16"/>
                <w:rtl w:val="0"/>
              </w:rPr>
              <w:t xml:space="preserve">Desarrollar soluciones de software</w:t>
            </w:r>
            <w:r w:rsidDel="00000000" w:rsidR="00000000" w:rsidRPr="00000000">
              <w:rPr>
                <w:rtl w:val="0"/>
              </w:rPr>
            </w:r>
          </w:p>
        </w:tc>
        <w:tc>
          <w:tcPr/>
          <w:p w:rsidR="00000000" w:rsidDel="00000000" w:rsidP="00000000" w:rsidRDefault="00000000" w:rsidRPr="00000000" w14:paraId="0000009E">
            <w:pPr>
              <w:spacing w:after="0" w:line="264" w:lineRule="auto"/>
              <w:jc w:val="left"/>
              <w:rPr/>
            </w:pPr>
            <w:r w:rsidDel="00000000" w:rsidR="00000000" w:rsidRPr="00000000">
              <w:rPr>
                <w:rFonts w:ascii="Calibri" w:cs="Calibri" w:eastAsia="Calibri" w:hAnsi="Calibri"/>
                <w:color w:val="262626"/>
                <w:sz w:val="16"/>
                <w:szCs w:val="16"/>
                <w:rtl w:val="0"/>
              </w:rPr>
              <w:t xml:space="preserve">Banco de preguntas, importación, generador con IA y planes (HU-11, HU-12, HU-13, HU-16, HU-52 y TEC-04)</w:t>
            </w:r>
            <w:r w:rsidDel="00000000" w:rsidR="00000000" w:rsidRPr="00000000">
              <w:rPr>
                <w:rtl w:val="0"/>
              </w:rPr>
            </w:r>
          </w:p>
        </w:tc>
        <w:tc>
          <w:tcPr/>
          <w:p w:rsidR="00000000" w:rsidDel="00000000" w:rsidP="00000000" w:rsidRDefault="00000000" w:rsidRPr="00000000" w14:paraId="0000009F">
            <w:pPr>
              <w:spacing w:after="0" w:line="264" w:lineRule="auto"/>
              <w:jc w:val="left"/>
              <w:rPr/>
            </w:pPr>
            <w:r w:rsidDel="00000000" w:rsidR="00000000" w:rsidRPr="00000000">
              <w:rPr>
                <w:rFonts w:ascii="Calibri" w:cs="Calibri" w:eastAsia="Calibri" w:hAnsi="Calibri"/>
                <w:color w:val="262626"/>
                <w:sz w:val="16"/>
                <w:szCs w:val="16"/>
                <w:rtl w:val="0"/>
              </w:rPr>
              <w:t xml:space="preserve">DeepSeek, banco de preguntas existente</w:t>
            </w:r>
            <w:r w:rsidDel="00000000" w:rsidR="00000000" w:rsidRPr="00000000">
              <w:rPr>
                <w:rtl w:val="0"/>
              </w:rPr>
            </w:r>
          </w:p>
        </w:tc>
        <w:tc>
          <w:tcPr/>
          <w:p w:rsidR="00000000" w:rsidDel="00000000" w:rsidP="00000000" w:rsidRDefault="00000000" w:rsidRPr="00000000" w14:paraId="000000A0">
            <w:pPr>
              <w:spacing w:after="0" w:line="264" w:lineRule="auto"/>
              <w:jc w:val="left"/>
              <w:rPr/>
            </w:pPr>
            <w:r w:rsidDel="00000000" w:rsidR="00000000" w:rsidRPr="00000000">
              <w:rPr>
                <w:rFonts w:ascii="Calibri" w:cs="Calibri" w:eastAsia="Calibri" w:hAnsi="Calibri"/>
                <w:color w:val="262626"/>
                <w:sz w:val="16"/>
                <w:szCs w:val="16"/>
                <w:rtl w:val="0"/>
              </w:rPr>
              <w:t xml:space="preserve">Sprint 5 (02/10 al 08/10)</w:t>
            </w:r>
            <w:r w:rsidDel="00000000" w:rsidR="00000000" w:rsidRPr="00000000">
              <w:rPr>
                <w:rtl w:val="0"/>
              </w:rPr>
            </w:r>
          </w:p>
        </w:tc>
        <w:tc>
          <w:tcPr/>
          <w:p w:rsidR="00000000" w:rsidDel="00000000" w:rsidP="00000000" w:rsidRDefault="00000000" w:rsidRPr="00000000" w14:paraId="000000A1">
            <w:pPr>
              <w:spacing w:after="0" w:line="264" w:lineRule="auto"/>
              <w:jc w:val="left"/>
              <w:rPr/>
            </w:pPr>
            <w:r w:rsidDel="00000000" w:rsidR="00000000" w:rsidRPr="00000000">
              <w:rPr>
                <w:rFonts w:ascii="Calibri" w:cs="Calibri" w:eastAsia="Calibri" w:hAnsi="Calibri"/>
                <w:color w:val="262626"/>
                <w:sz w:val="16"/>
                <w:szCs w:val="16"/>
                <w:rtl w:val="0"/>
              </w:rPr>
              <w:t xml:space="preserve">Nicolas Aguayo y Catalina Lagos</w:t>
            </w:r>
            <w:r w:rsidDel="00000000" w:rsidR="00000000" w:rsidRPr="00000000">
              <w:rPr>
                <w:rtl w:val="0"/>
              </w:rPr>
            </w:r>
          </w:p>
        </w:tc>
        <w:tc>
          <w:tcPr/>
          <w:p w:rsidR="00000000" w:rsidDel="00000000" w:rsidP="00000000" w:rsidRDefault="00000000" w:rsidRPr="00000000" w14:paraId="000000A2">
            <w:pPr>
              <w:spacing w:after="0" w:line="264" w:lineRule="auto"/>
              <w:jc w:val="left"/>
              <w:rPr/>
            </w:pPr>
            <w:r w:rsidDel="00000000" w:rsidR="00000000" w:rsidRPr="00000000">
              <w:rPr>
                <w:rFonts w:ascii="Calibri" w:cs="Calibri" w:eastAsia="Calibri" w:hAnsi="Calibri"/>
                <w:color w:val="262626"/>
                <w:sz w:val="16"/>
                <w:szCs w:val="16"/>
                <w:rtl w:val="0"/>
              </w:rPr>
              <w:t xml:space="preserve">El banco existente se preparó antes de importarlo.</w:t>
            </w:r>
            <w:r w:rsidDel="00000000" w:rsidR="00000000" w:rsidRPr="00000000">
              <w:rPr>
                <w:rtl w:val="0"/>
              </w:rPr>
            </w:r>
          </w:p>
        </w:tc>
        <w:tc>
          <w:tcPr/>
          <w:p w:rsidR="00000000" w:rsidDel="00000000" w:rsidP="00000000" w:rsidRDefault="00000000" w:rsidRPr="00000000" w14:paraId="000000A3">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Completado</w:t>
            </w:r>
            <w:r w:rsidDel="00000000" w:rsidR="00000000" w:rsidRPr="00000000">
              <w:rPr>
                <w:rtl w:val="0"/>
              </w:rPr>
            </w:r>
          </w:p>
        </w:tc>
        <w:tc>
          <w:tcPr/>
          <w:p w:rsidR="00000000" w:rsidDel="00000000" w:rsidP="00000000" w:rsidRDefault="00000000" w:rsidRPr="00000000" w14:paraId="000000A4">
            <w:pPr>
              <w:spacing w:after="0" w:line="264" w:lineRule="auto"/>
              <w:jc w:val="left"/>
              <w:rPr/>
            </w:pPr>
            <w:r w:rsidDel="00000000" w:rsidR="00000000" w:rsidRPr="00000000">
              <w:rPr>
                <w:rFonts w:ascii="Calibri" w:cs="Calibri" w:eastAsia="Calibri" w:hAnsi="Calibri"/>
                <w:color w:val="262626"/>
                <w:sz w:val="16"/>
                <w:szCs w:val="16"/>
                <w:rtl w:val="0"/>
              </w:rPr>
              <w:t xml:space="preserve">Sin ajustes.</w:t>
            </w:r>
            <w:r w:rsidDel="00000000" w:rsidR="00000000" w:rsidRPr="00000000">
              <w:rPr>
                <w:rtl w:val="0"/>
              </w:rPr>
            </w:r>
          </w:p>
        </w:tc>
      </w:tr>
      <w:tr>
        <w:trPr>
          <w:cantSplit w:val="1"/>
          <w:tblHeader w:val="0"/>
        </w:trPr>
        <w:tc>
          <w:tcPr/>
          <w:p w:rsidR="00000000" w:rsidDel="00000000" w:rsidP="00000000" w:rsidRDefault="00000000" w:rsidRPr="00000000" w14:paraId="000000A5">
            <w:pPr>
              <w:spacing w:after="0" w:line="264" w:lineRule="auto"/>
              <w:jc w:val="left"/>
              <w:rPr/>
            </w:pPr>
            <w:r w:rsidDel="00000000" w:rsidR="00000000" w:rsidRPr="00000000">
              <w:rPr>
                <w:rFonts w:ascii="Calibri" w:cs="Calibri" w:eastAsia="Calibri" w:hAnsi="Calibri"/>
                <w:color w:val="262626"/>
                <w:sz w:val="16"/>
                <w:szCs w:val="16"/>
                <w:rtl w:val="0"/>
              </w:rPr>
              <w:t xml:space="preserve">Desarrollar soluciones de software</w:t>
            </w:r>
            <w:r w:rsidDel="00000000" w:rsidR="00000000" w:rsidRPr="00000000">
              <w:rPr>
                <w:rtl w:val="0"/>
              </w:rPr>
            </w:r>
          </w:p>
        </w:tc>
        <w:tc>
          <w:tcPr/>
          <w:p w:rsidR="00000000" w:rsidDel="00000000" w:rsidP="00000000" w:rsidRDefault="00000000" w:rsidRPr="00000000" w14:paraId="000000A6">
            <w:pPr>
              <w:spacing w:after="0" w:line="264" w:lineRule="auto"/>
              <w:jc w:val="left"/>
              <w:rPr/>
            </w:pPr>
            <w:r w:rsidDel="00000000" w:rsidR="00000000" w:rsidRPr="00000000">
              <w:rPr>
                <w:rFonts w:ascii="Calibri" w:cs="Calibri" w:eastAsia="Calibri" w:hAnsi="Calibri"/>
                <w:color w:val="262626"/>
                <w:sz w:val="16"/>
                <w:szCs w:val="16"/>
                <w:rtl w:val="0"/>
              </w:rPr>
              <w:t xml:space="preserve">Revisión docente, validación de la IA y publicación de preguntas (HU-17, HU-18, HU-21 a HU-24)</w:t>
            </w:r>
            <w:r w:rsidDel="00000000" w:rsidR="00000000" w:rsidRPr="00000000">
              <w:rPr>
                <w:rtl w:val="0"/>
              </w:rPr>
            </w:r>
          </w:p>
        </w:tc>
        <w:tc>
          <w:tcPr/>
          <w:p w:rsidR="00000000" w:rsidDel="00000000" w:rsidP="00000000" w:rsidRDefault="00000000" w:rsidRPr="00000000" w14:paraId="000000A7">
            <w:pPr>
              <w:spacing w:after="0" w:line="264" w:lineRule="auto"/>
              <w:jc w:val="left"/>
              <w:rPr/>
            </w:pPr>
            <w:r w:rsidDel="00000000" w:rsidR="00000000" w:rsidRPr="00000000">
              <w:rPr>
                <w:rFonts w:ascii="Calibri" w:cs="Calibri" w:eastAsia="Calibri" w:hAnsi="Calibri"/>
                <w:color w:val="262626"/>
                <w:sz w:val="16"/>
                <w:szCs w:val="16"/>
                <w:rtl w:val="0"/>
              </w:rPr>
              <w:t xml:space="preserve">Docentes revisores externos al equipo</w:t>
            </w:r>
            <w:r w:rsidDel="00000000" w:rsidR="00000000" w:rsidRPr="00000000">
              <w:rPr>
                <w:rtl w:val="0"/>
              </w:rPr>
            </w:r>
          </w:p>
        </w:tc>
        <w:tc>
          <w:tcPr/>
          <w:p w:rsidR="00000000" w:rsidDel="00000000" w:rsidP="00000000" w:rsidRDefault="00000000" w:rsidRPr="00000000" w14:paraId="000000A8">
            <w:pPr>
              <w:spacing w:after="0" w:line="264" w:lineRule="auto"/>
              <w:jc w:val="left"/>
              <w:rPr/>
            </w:pPr>
            <w:r w:rsidDel="00000000" w:rsidR="00000000" w:rsidRPr="00000000">
              <w:rPr>
                <w:rFonts w:ascii="Calibri" w:cs="Calibri" w:eastAsia="Calibri" w:hAnsi="Calibri"/>
                <w:color w:val="262626"/>
                <w:sz w:val="16"/>
                <w:szCs w:val="16"/>
                <w:rtl w:val="0"/>
              </w:rPr>
              <w:t xml:space="preserve">Sprint 6 (09/10 al 15/10)</w:t>
            </w:r>
            <w:r w:rsidDel="00000000" w:rsidR="00000000" w:rsidRPr="00000000">
              <w:rPr>
                <w:rtl w:val="0"/>
              </w:rPr>
            </w:r>
          </w:p>
        </w:tc>
        <w:tc>
          <w:tcPr/>
          <w:p w:rsidR="00000000" w:rsidDel="00000000" w:rsidP="00000000" w:rsidRDefault="00000000" w:rsidRPr="00000000" w14:paraId="000000A9">
            <w:pPr>
              <w:spacing w:after="0" w:line="264" w:lineRule="auto"/>
              <w:jc w:val="left"/>
              <w:rPr/>
            </w:pPr>
            <w:r w:rsidDel="00000000" w:rsidR="00000000" w:rsidRPr="00000000">
              <w:rPr>
                <w:rFonts w:ascii="Calibri" w:cs="Calibri" w:eastAsia="Calibri" w:hAnsi="Calibri"/>
                <w:color w:val="262626"/>
                <w:sz w:val="16"/>
                <w:szCs w:val="16"/>
                <w:rtl w:val="0"/>
              </w:rPr>
              <w:t xml:space="preserve">Catalina Lagos y Nicolas Aguayo</w:t>
            </w:r>
            <w:r w:rsidDel="00000000" w:rsidR="00000000" w:rsidRPr="00000000">
              <w:rPr>
                <w:rtl w:val="0"/>
              </w:rPr>
            </w:r>
          </w:p>
        </w:tc>
        <w:tc>
          <w:tcPr/>
          <w:p w:rsidR="00000000" w:rsidDel="00000000" w:rsidP="00000000" w:rsidRDefault="00000000" w:rsidRPr="00000000" w14:paraId="000000AA">
            <w:pPr>
              <w:spacing w:after="0" w:line="264" w:lineRule="auto"/>
              <w:jc w:val="left"/>
              <w:rPr/>
            </w:pPr>
            <w:r w:rsidDel="00000000" w:rsidR="00000000" w:rsidRPr="00000000">
              <w:rPr>
                <w:rFonts w:ascii="Calibri" w:cs="Calibri" w:eastAsia="Calibri" w:hAnsi="Calibri"/>
                <w:color w:val="262626"/>
                <w:sz w:val="16"/>
                <w:szCs w:val="16"/>
                <w:rtl w:val="0"/>
              </w:rPr>
              <w:t xml:space="preserve">Se confirman al menos tres docentes por área.</w:t>
            </w:r>
            <w:r w:rsidDel="00000000" w:rsidR="00000000" w:rsidRPr="00000000">
              <w:rPr>
                <w:rtl w:val="0"/>
              </w:rPr>
            </w:r>
          </w:p>
        </w:tc>
        <w:tc>
          <w:tcPr/>
          <w:p w:rsidR="00000000" w:rsidDel="00000000" w:rsidP="00000000" w:rsidRDefault="00000000" w:rsidRPr="00000000" w14:paraId="000000AB">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En curso</w:t>
            </w:r>
            <w:r w:rsidDel="00000000" w:rsidR="00000000" w:rsidRPr="00000000">
              <w:rPr>
                <w:rtl w:val="0"/>
              </w:rPr>
            </w:r>
          </w:p>
        </w:tc>
        <w:tc>
          <w:tcPr/>
          <w:p w:rsidR="00000000" w:rsidDel="00000000" w:rsidP="00000000" w:rsidRDefault="00000000" w:rsidRPr="00000000" w14:paraId="000000AC">
            <w:pPr>
              <w:spacing w:after="0" w:line="264" w:lineRule="auto"/>
              <w:jc w:val="left"/>
              <w:rPr/>
            </w:pPr>
            <w:r w:rsidDel="00000000" w:rsidR="00000000" w:rsidRPr="00000000">
              <w:rPr>
                <w:rFonts w:ascii="Calibri" w:cs="Calibri" w:eastAsia="Calibri" w:hAnsi="Calibri"/>
                <w:color w:val="262626"/>
                <w:sz w:val="16"/>
                <w:szCs w:val="16"/>
                <w:rtl w:val="0"/>
              </w:rPr>
              <w:t xml:space="preserve">Sin ajustes.</w:t>
            </w:r>
            <w:r w:rsidDel="00000000" w:rsidR="00000000" w:rsidRPr="00000000">
              <w:rPr>
                <w:rtl w:val="0"/>
              </w:rPr>
            </w:r>
          </w:p>
        </w:tc>
      </w:tr>
      <w:tr>
        <w:trPr>
          <w:cantSplit w:val="1"/>
          <w:tblHeader w:val="0"/>
        </w:trPr>
        <w:tc>
          <w:tcPr/>
          <w:p w:rsidR="00000000" w:rsidDel="00000000" w:rsidP="00000000" w:rsidRDefault="00000000" w:rsidRPr="00000000" w14:paraId="000000AD">
            <w:pPr>
              <w:spacing w:after="0" w:line="264" w:lineRule="auto"/>
              <w:jc w:val="left"/>
              <w:rPr/>
            </w:pPr>
            <w:r w:rsidDel="00000000" w:rsidR="00000000" w:rsidRPr="00000000">
              <w:rPr>
                <w:rFonts w:ascii="Calibri" w:cs="Calibri" w:eastAsia="Calibri" w:hAnsi="Calibri"/>
                <w:color w:val="262626"/>
                <w:sz w:val="16"/>
                <w:szCs w:val="16"/>
                <w:rtl w:val="0"/>
              </w:rPr>
              <w:t xml:space="preserve">Gestionar proyectos informáticos</w:t>
            </w:r>
            <w:r w:rsidDel="00000000" w:rsidR="00000000" w:rsidRPr="00000000">
              <w:rPr>
                <w:rtl w:val="0"/>
              </w:rPr>
            </w:r>
          </w:p>
        </w:tc>
        <w:tc>
          <w:tcPr/>
          <w:p w:rsidR="00000000" w:rsidDel="00000000" w:rsidP="00000000" w:rsidRDefault="00000000" w:rsidRPr="00000000" w14:paraId="000000AE">
            <w:pPr>
              <w:spacing w:after="0" w:line="264" w:lineRule="auto"/>
              <w:jc w:val="left"/>
              <w:rPr/>
            </w:pPr>
            <w:r w:rsidDel="00000000" w:rsidR="00000000" w:rsidRPr="00000000">
              <w:rPr>
                <w:rFonts w:ascii="Calibri" w:cs="Calibri" w:eastAsia="Calibri" w:hAnsi="Calibri"/>
                <w:color w:val="262626"/>
                <w:sz w:val="16"/>
                <w:szCs w:val="16"/>
                <w:rtl w:val="0"/>
              </w:rPr>
              <w:t xml:space="preserve">Elaborar el informe de avance (DOC-12)</w:t>
            </w:r>
            <w:r w:rsidDel="00000000" w:rsidR="00000000" w:rsidRPr="00000000">
              <w:rPr>
                <w:rtl w:val="0"/>
              </w:rPr>
            </w:r>
          </w:p>
        </w:tc>
        <w:tc>
          <w:tcPr/>
          <w:p w:rsidR="00000000" w:rsidDel="00000000" w:rsidP="00000000" w:rsidRDefault="00000000" w:rsidRPr="00000000" w14:paraId="000000AF">
            <w:pPr>
              <w:spacing w:after="0" w:line="264" w:lineRule="auto"/>
              <w:jc w:val="left"/>
              <w:rPr/>
            </w:pPr>
            <w:r w:rsidDel="00000000" w:rsidR="00000000" w:rsidRPr="00000000">
              <w:rPr>
                <w:rFonts w:ascii="Calibri" w:cs="Calibri" w:eastAsia="Calibri" w:hAnsi="Calibri"/>
                <w:color w:val="262626"/>
                <w:sz w:val="16"/>
                <w:szCs w:val="16"/>
                <w:rtl w:val="0"/>
              </w:rPr>
              <w:t xml:space="preserve">Guía 2.4 de la Fase 2</w:t>
            </w:r>
            <w:r w:rsidDel="00000000" w:rsidR="00000000" w:rsidRPr="00000000">
              <w:rPr>
                <w:rtl w:val="0"/>
              </w:rPr>
            </w:r>
          </w:p>
        </w:tc>
        <w:tc>
          <w:tcPr/>
          <w:p w:rsidR="00000000" w:rsidDel="00000000" w:rsidP="00000000" w:rsidRDefault="00000000" w:rsidRPr="00000000" w14:paraId="000000B0">
            <w:pPr>
              <w:spacing w:after="0" w:line="264" w:lineRule="auto"/>
              <w:jc w:val="left"/>
              <w:rPr/>
            </w:pPr>
            <w:r w:rsidDel="00000000" w:rsidR="00000000" w:rsidRPr="00000000">
              <w:rPr>
                <w:rFonts w:ascii="Calibri" w:cs="Calibri" w:eastAsia="Calibri" w:hAnsi="Calibri"/>
                <w:color w:val="262626"/>
                <w:sz w:val="16"/>
                <w:szCs w:val="16"/>
                <w:rtl w:val="0"/>
              </w:rPr>
              <w:t xml:space="preserve">Sprint 6</w:t>
            </w:r>
            <w:r w:rsidDel="00000000" w:rsidR="00000000" w:rsidRPr="00000000">
              <w:rPr>
                <w:rtl w:val="0"/>
              </w:rPr>
            </w:r>
          </w:p>
        </w:tc>
        <w:tc>
          <w:tcPr/>
          <w:p w:rsidR="00000000" w:rsidDel="00000000" w:rsidP="00000000" w:rsidRDefault="00000000" w:rsidRPr="00000000" w14:paraId="000000B1">
            <w:pPr>
              <w:spacing w:after="0" w:line="264" w:lineRule="auto"/>
              <w:jc w:val="left"/>
              <w:rPr/>
            </w:pPr>
            <w:r w:rsidDel="00000000" w:rsidR="00000000" w:rsidRPr="00000000">
              <w:rPr>
                <w:rFonts w:ascii="Calibri" w:cs="Calibri" w:eastAsia="Calibri" w:hAnsi="Calibri"/>
                <w:color w:val="262626"/>
                <w:sz w:val="16"/>
                <w:szCs w:val="16"/>
                <w:rtl w:val="0"/>
              </w:rPr>
              <w:t xml:space="preserve">Los tres integrantes</w:t>
            </w:r>
            <w:r w:rsidDel="00000000" w:rsidR="00000000" w:rsidRPr="00000000">
              <w:rPr>
                <w:rtl w:val="0"/>
              </w:rPr>
            </w:r>
          </w:p>
        </w:tc>
        <w:tc>
          <w:tcPr/>
          <w:p w:rsidR="00000000" w:rsidDel="00000000" w:rsidP="00000000" w:rsidRDefault="00000000" w:rsidRPr="00000000" w14:paraId="000000B2">
            <w:pPr>
              <w:spacing w:after="0" w:line="264" w:lineRule="auto"/>
              <w:jc w:val="left"/>
              <w:rPr/>
            </w:pPr>
            <w:r w:rsidDel="00000000" w:rsidR="00000000" w:rsidRPr="00000000">
              <w:rPr>
                <w:rFonts w:ascii="Calibri" w:cs="Calibri" w:eastAsia="Calibri" w:hAnsi="Calibri"/>
                <w:color w:val="262626"/>
                <w:sz w:val="16"/>
                <w:szCs w:val="16"/>
                <w:rtl w:val="0"/>
              </w:rPr>
              <w:t xml:space="preserve">—</w:t>
            </w:r>
            <w:r w:rsidDel="00000000" w:rsidR="00000000" w:rsidRPr="00000000">
              <w:rPr>
                <w:rtl w:val="0"/>
              </w:rPr>
            </w:r>
          </w:p>
        </w:tc>
        <w:tc>
          <w:tcPr/>
          <w:p w:rsidR="00000000" w:rsidDel="00000000" w:rsidP="00000000" w:rsidRDefault="00000000" w:rsidRPr="00000000" w14:paraId="000000B3">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En curso</w:t>
            </w:r>
            <w:r w:rsidDel="00000000" w:rsidR="00000000" w:rsidRPr="00000000">
              <w:rPr>
                <w:rtl w:val="0"/>
              </w:rPr>
            </w:r>
          </w:p>
        </w:tc>
        <w:tc>
          <w:tcPr/>
          <w:p w:rsidR="00000000" w:rsidDel="00000000" w:rsidP="00000000" w:rsidRDefault="00000000" w:rsidRPr="00000000" w14:paraId="000000B4">
            <w:pPr>
              <w:spacing w:after="0" w:line="264" w:lineRule="auto"/>
              <w:jc w:val="left"/>
              <w:rPr/>
            </w:pPr>
            <w:r w:rsidDel="00000000" w:rsidR="00000000" w:rsidRPr="00000000">
              <w:rPr>
                <w:rFonts w:ascii="Calibri" w:cs="Calibri" w:eastAsia="Calibri" w:hAnsi="Calibri"/>
                <w:color w:val="262626"/>
                <w:sz w:val="16"/>
                <w:szCs w:val="16"/>
                <w:rtl w:val="0"/>
              </w:rPr>
              <w:t xml:space="preserve">Sin ajustes.</w:t>
            </w:r>
            <w:r w:rsidDel="00000000" w:rsidR="00000000" w:rsidRPr="00000000">
              <w:rPr>
                <w:rtl w:val="0"/>
              </w:rPr>
            </w:r>
          </w:p>
        </w:tc>
      </w:tr>
      <w:tr>
        <w:trPr>
          <w:cantSplit w:val="1"/>
          <w:tblHeader w:val="0"/>
        </w:trPr>
        <w:tc>
          <w:tcPr/>
          <w:p w:rsidR="00000000" w:rsidDel="00000000" w:rsidP="00000000" w:rsidRDefault="00000000" w:rsidRPr="00000000" w14:paraId="000000B5">
            <w:pPr>
              <w:spacing w:after="0" w:line="264" w:lineRule="auto"/>
              <w:jc w:val="left"/>
              <w:rPr/>
            </w:pPr>
            <w:r w:rsidDel="00000000" w:rsidR="00000000" w:rsidRPr="00000000">
              <w:rPr>
                <w:rFonts w:ascii="Calibri" w:cs="Calibri" w:eastAsia="Calibri" w:hAnsi="Calibri"/>
                <w:color w:val="262626"/>
                <w:sz w:val="16"/>
                <w:szCs w:val="16"/>
                <w:rtl w:val="0"/>
              </w:rPr>
              <w:t xml:space="preserve">Desarrollar soluciones de software</w:t>
            </w:r>
            <w:r w:rsidDel="00000000" w:rsidR="00000000" w:rsidRPr="00000000">
              <w:rPr>
                <w:rtl w:val="0"/>
              </w:rPr>
            </w:r>
          </w:p>
        </w:tc>
        <w:tc>
          <w:tcPr/>
          <w:p w:rsidR="00000000" w:rsidDel="00000000" w:rsidP="00000000" w:rsidRDefault="00000000" w:rsidRPr="00000000" w14:paraId="000000B6">
            <w:pPr>
              <w:spacing w:after="0" w:line="264" w:lineRule="auto"/>
              <w:jc w:val="left"/>
              <w:rPr/>
            </w:pPr>
            <w:r w:rsidDel="00000000" w:rsidR="00000000" w:rsidRPr="00000000">
              <w:rPr>
                <w:rFonts w:ascii="Calibri" w:cs="Calibri" w:eastAsia="Calibri" w:hAnsi="Calibri"/>
                <w:color w:val="262626"/>
                <w:sz w:val="16"/>
                <w:szCs w:val="16"/>
                <w:rtl w:val="0"/>
              </w:rPr>
              <w:t xml:space="preserve">Núcleo de la app del estudiante: elegir pruebas, practicar, responder, cupo y progreso (HU-07, HU-29 a HU-35, HU-38 y HU-41)</w:t>
            </w:r>
            <w:r w:rsidDel="00000000" w:rsidR="00000000" w:rsidRPr="00000000">
              <w:rPr>
                <w:rtl w:val="0"/>
              </w:rPr>
            </w:r>
          </w:p>
        </w:tc>
        <w:tc>
          <w:tcPr/>
          <w:p w:rsidR="00000000" w:rsidDel="00000000" w:rsidP="00000000" w:rsidRDefault="00000000" w:rsidRPr="00000000" w14:paraId="000000B7">
            <w:pPr>
              <w:spacing w:after="0" w:line="264" w:lineRule="auto"/>
              <w:jc w:val="left"/>
              <w:rPr/>
            </w:pPr>
            <w:r w:rsidDel="00000000" w:rsidR="00000000" w:rsidRPr="00000000">
              <w:rPr>
                <w:rFonts w:ascii="Calibri" w:cs="Calibri" w:eastAsia="Calibri" w:hAnsi="Calibri"/>
                <w:color w:val="262626"/>
                <w:sz w:val="16"/>
                <w:szCs w:val="16"/>
                <w:rtl w:val="0"/>
              </w:rPr>
              <w:t xml:space="preserve">Flutter, Android Studio, emulador</w:t>
            </w:r>
            <w:r w:rsidDel="00000000" w:rsidR="00000000" w:rsidRPr="00000000">
              <w:rPr>
                <w:rtl w:val="0"/>
              </w:rPr>
            </w:r>
          </w:p>
        </w:tc>
        <w:tc>
          <w:tcPr/>
          <w:p w:rsidR="00000000" w:rsidDel="00000000" w:rsidP="00000000" w:rsidRDefault="00000000" w:rsidRPr="00000000" w14:paraId="000000B8">
            <w:pPr>
              <w:spacing w:after="0" w:line="264" w:lineRule="auto"/>
              <w:jc w:val="left"/>
              <w:rPr/>
            </w:pPr>
            <w:r w:rsidDel="00000000" w:rsidR="00000000" w:rsidRPr="00000000">
              <w:rPr>
                <w:rFonts w:ascii="Calibri" w:cs="Calibri" w:eastAsia="Calibri" w:hAnsi="Calibri"/>
                <w:color w:val="262626"/>
                <w:sz w:val="16"/>
                <w:szCs w:val="16"/>
                <w:rtl w:val="0"/>
              </w:rPr>
              <w:t xml:space="preserve">Sprint 7 (16/10 al 22/10)</w:t>
            </w:r>
            <w:r w:rsidDel="00000000" w:rsidR="00000000" w:rsidRPr="00000000">
              <w:rPr>
                <w:rtl w:val="0"/>
              </w:rPr>
            </w:r>
          </w:p>
        </w:tc>
        <w:tc>
          <w:tcPr/>
          <w:p w:rsidR="00000000" w:rsidDel="00000000" w:rsidP="00000000" w:rsidRDefault="00000000" w:rsidRPr="00000000" w14:paraId="000000B9">
            <w:pPr>
              <w:spacing w:after="0" w:line="264" w:lineRule="auto"/>
              <w:jc w:val="left"/>
              <w:rPr/>
            </w:pPr>
            <w:r w:rsidDel="00000000" w:rsidR="00000000" w:rsidRPr="00000000">
              <w:rPr>
                <w:rFonts w:ascii="Calibri" w:cs="Calibri" w:eastAsia="Calibri" w:hAnsi="Calibri"/>
                <w:color w:val="262626"/>
                <w:sz w:val="16"/>
                <w:szCs w:val="16"/>
                <w:rtl w:val="0"/>
              </w:rPr>
              <w:t xml:space="preserve">Sebastian Medina</w:t>
            </w:r>
            <w:r w:rsidDel="00000000" w:rsidR="00000000" w:rsidRPr="00000000">
              <w:rPr>
                <w:rtl w:val="0"/>
              </w:rPr>
            </w:r>
          </w:p>
        </w:tc>
        <w:tc>
          <w:tcPr/>
          <w:p w:rsidR="00000000" w:rsidDel="00000000" w:rsidP="00000000" w:rsidRDefault="00000000" w:rsidRPr="00000000" w14:paraId="000000BA">
            <w:pPr>
              <w:spacing w:after="0" w:line="264" w:lineRule="auto"/>
              <w:jc w:val="left"/>
              <w:rPr/>
            </w:pPr>
            <w:r w:rsidDel="00000000" w:rsidR="00000000" w:rsidRPr="00000000">
              <w:rPr>
                <w:rFonts w:ascii="Calibri" w:cs="Calibri" w:eastAsia="Calibri" w:hAnsi="Calibri"/>
                <w:color w:val="262626"/>
                <w:sz w:val="16"/>
                <w:szCs w:val="16"/>
                <w:rtl w:val="0"/>
              </w:rPr>
              <w:t xml:space="preserve">Es lo central del producto.</w:t>
            </w:r>
            <w:r w:rsidDel="00000000" w:rsidR="00000000" w:rsidRPr="00000000">
              <w:rPr>
                <w:rtl w:val="0"/>
              </w:rPr>
            </w:r>
          </w:p>
        </w:tc>
        <w:tc>
          <w:tcPr/>
          <w:p w:rsidR="00000000" w:rsidDel="00000000" w:rsidP="00000000" w:rsidRDefault="00000000" w:rsidRPr="00000000" w14:paraId="000000BB">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No iniciado</w:t>
            </w:r>
            <w:r w:rsidDel="00000000" w:rsidR="00000000" w:rsidRPr="00000000">
              <w:rPr>
                <w:rtl w:val="0"/>
              </w:rPr>
            </w:r>
          </w:p>
        </w:tc>
        <w:tc>
          <w:tcPr/>
          <w:p w:rsidR="00000000" w:rsidDel="00000000" w:rsidP="00000000" w:rsidRDefault="00000000" w:rsidRPr="00000000" w14:paraId="000000BC">
            <w:pPr>
              <w:spacing w:after="0" w:line="264" w:lineRule="auto"/>
              <w:jc w:val="left"/>
              <w:rPr/>
            </w:pPr>
            <w:r w:rsidDel="00000000" w:rsidR="00000000" w:rsidRPr="00000000">
              <w:rPr>
                <w:rFonts w:ascii="Calibri" w:cs="Calibri" w:eastAsia="Calibri" w:hAnsi="Calibri"/>
                <w:color w:val="262626"/>
                <w:sz w:val="16"/>
                <w:szCs w:val="16"/>
                <w:rtl w:val="0"/>
              </w:rPr>
              <w:t xml:space="preserve">Sin ajustes.</w:t>
            </w:r>
            <w:r w:rsidDel="00000000" w:rsidR="00000000" w:rsidRPr="00000000">
              <w:rPr>
                <w:rtl w:val="0"/>
              </w:rPr>
            </w:r>
          </w:p>
        </w:tc>
      </w:tr>
      <w:tr>
        <w:trPr>
          <w:cantSplit w:val="1"/>
          <w:tblHeader w:val="0"/>
        </w:trPr>
        <w:tc>
          <w:tcPr/>
          <w:p w:rsidR="00000000" w:rsidDel="00000000" w:rsidP="00000000" w:rsidRDefault="00000000" w:rsidRPr="00000000" w14:paraId="000000BD">
            <w:pPr>
              <w:spacing w:after="0" w:line="264" w:lineRule="auto"/>
              <w:jc w:val="left"/>
              <w:rPr/>
            </w:pPr>
            <w:r w:rsidDel="00000000" w:rsidR="00000000" w:rsidRPr="00000000">
              <w:rPr>
                <w:rFonts w:ascii="Calibri" w:cs="Calibri" w:eastAsia="Calibri" w:hAnsi="Calibri"/>
                <w:color w:val="262626"/>
                <w:sz w:val="16"/>
                <w:szCs w:val="16"/>
                <w:rtl w:val="0"/>
              </w:rPr>
              <w:t xml:space="preserve">Desarrollar soluciones de software</w:t>
            </w:r>
            <w:r w:rsidDel="00000000" w:rsidR="00000000" w:rsidRPr="00000000">
              <w:rPr>
                <w:rtl w:val="0"/>
              </w:rPr>
            </w:r>
          </w:p>
        </w:tc>
        <w:tc>
          <w:tcPr/>
          <w:p w:rsidR="00000000" w:rsidDel="00000000" w:rsidP="00000000" w:rsidRDefault="00000000" w:rsidRPr="00000000" w14:paraId="000000BE">
            <w:pPr>
              <w:spacing w:after="0" w:line="264" w:lineRule="auto"/>
              <w:jc w:val="left"/>
              <w:rPr/>
            </w:pPr>
            <w:r w:rsidDel="00000000" w:rsidR="00000000" w:rsidRPr="00000000">
              <w:rPr>
                <w:rFonts w:ascii="Calibri" w:cs="Calibri" w:eastAsia="Calibri" w:hAnsi="Calibri"/>
                <w:color w:val="262626"/>
                <w:sz w:val="16"/>
                <w:szCs w:val="16"/>
                <w:rtl w:val="0"/>
              </w:rPr>
              <w:t xml:space="preserve">Suscripciones, invitaciones y ensayos (HU-08, HU-39, HU-40, HU-42 a HU-47 y HU-56)</w:t>
            </w:r>
            <w:r w:rsidDel="00000000" w:rsidR="00000000" w:rsidRPr="00000000">
              <w:rPr>
                <w:rtl w:val="0"/>
              </w:rPr>
            </w:r>
          </w:p>
        </w:tc>
        <w:tc>
          <w:tcPr/>
          <w:p w:rsidR="00000000" w:rsidDel="00000000" w:rsidP="00000000" w:rsidRDefault="00000000" w:rsidRPr="00000000" w14:paraId="000000BF">
            <w:pPr>
              <w:spacing w:after="0" w:line="264" w:lineRule="auto"/>
              <w:jc w:val="left"/>
              <w:rPr/>
            </w:pPr>
            <w:r w:rsidDel="00000000" w:rsidR="00000000" w:rsidRPr="00000000">
              <w:rPr>
                <w:rFonts w:ascii="Calibri" w:cs="Calibri" w:eastAsia="Calibri" w:hAnsi="Calibri"/>
                <w:color w:val="262626"/>
                <w:sz w:val="16"/>
                <w:szCs w:val="16"/>
                <w:rtl w:val="0"/>
              </w:rPr>
              <w:t xml:space="preserve">Facturación de Google Play y App Store en modo de prueba</w:t>
            </w:r>
            <w:r w:rsidDel="00000000" w:rsidR="00000000" w:rsidRPr="00000000">
              <w:rPr>
                <w:rtl w:val="0"/>
              </w:rPr>
            </w:r>
          </w:p>
        </w:tc>
        <w:tc>
          <w:tcPr/>
          <w:p w:rsidR="00000000" w:rsidDel="00000000" w:rsidP="00000000" w:rsidRDefault="00000000" w:rsidRPr="00000000" w14:paraId="000000C0">
            <w:pPr>
              <w:spacing w:after="0" w:line="264" w:lineRule="auto"/>
              <w:jc w:val="left"/>
              <w:rPr/>
            </w:pPr>
            <w:r w:rsidDel="00000000" w:rsidR="00000000" w:rsidRPr="00000000">
              <w:rPr>
                <w:rFonts w:ascii="Calibri" w:cs="Calibri" w:eastAsia="Calibri" w:hAnsi="Calibri"/>
                <w:color w:val="262626"/>
                <w:sz w:val="16"/>
                <w:szCs w:val="16"/>
                <w:rtl w:val="0"/>
              </w:rPr>
              <w:t xml:space="preserve">Sprint 8 (23/10 al 29/10)</w:t>
            </w:r>
            <w:r w:rsidDel="00000000" w:rsidR="00000000" w:rsidRPr="00000000">
              <w:rPr>
                <w:rtl w:val="0"/>
              </w:rPr>
            </w:r>
          </w:p>
        </w:tc>
        <w:tc>
          <w:tcPr/>
          <w:p w:rsidR="00000000" w:rsidDel="00000000" w:rsidP="00000000" w:rsidRDefault="00000000" w:rsidRPr="00000000" w14:paraId="000000C1">
            <w:pPr>
              <w:spacing w:after="0" w:line="264" w:lineRule="auto"/>
              <w:jc w:val="left"/>
              <w:rPr/>
            </w:pPr>
            <w:r w:rsidDel="00000000" w:rsidR="00000000" w:rsidRPr="00000000">
              <w:rPr>
                <w:rFonts w:ascii="Calibri" w:cs="Calibri" w:eastAsia="Calibri" w:hAnsi="Calibri"/>
                <w:color w:val="262626"/>
                <w:sz w:val="16"/>
                <w:szCs w:val="16"/>
                <w:rtl w:val="0"/>
              </w:rPr>
              <w:t xml:space="preserve">Sebastian Medina y Nicolas Aguayo</w:t>
            </w:r>
            <w:r w:rsidDel="00000000" w:rsidR="00000000" w:rsidRPr="00000000">
              <w:rPr>
                <w:rtl w:val="0"/>
              </w:rPr>
            </w:r>
          </w:p>
        </w:tc>
        <w:tc>
          <w:tcPr/>
          <w:p w:rsidR="00000000" w:rsidDel="00000000" w:rsidP="00000000" w:rsidRDefault="00000000" w:rsidRPr="00000000" w14:paraId="000000C2">
            <w:pPr>
              <w:spacing w:after="0" w:line="264" w:lineRule="auto"/>
              <w:jc w:val="left"/>
              <w:rPr/>
            </w:pPr>
            <w:r w:rsidDel="00000000" w:rsidR="00000000" w:rsidRPr="00000000">
              <w:rPr>
                <w:rFonts w:ascii="Calibri" w:cs="Calibri" w:eastAsia="Calibri" w:hAnsi="Calibri"/>
                <w:color w:val="262626"/>
                <w:sz w:val="16"/>
                <w:szCs w:val="16"/>
                <w:rtl w:val="0"/>
              </w:rPr>
              <w:t xml:space="preserve">Las compras se prueban con cuentas de prueba de cada tienda.</w:t>
            </w:r>
            <w:r w:rsidDel="00000000" w:rsidR="00000000" w:rsidRPr="00000000">
              <w:rPr>
                <w:rtl w:val="0"/>
              </w:rPr>
            </w:r>
          </w:p>
        </w:tc>
        <w:tc>
          <w:tcPr/>
          <w:p w:rsidR="00000000" w:rsidDel="00000000" w:rsidP="00000000" w:rsidRDefault="00000000" w:rsidRPr="00000000" w14:paraId="000000C3">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No iniciado</w:t>
            </w:r>
            <w:r w:rsidDel="00000000" w:rsidR="00000000" w:rsidRPr="00000000">
              <w:rPr>
                <w:rtl w:val="0"/>
              </w:rPr>
            </w:r>
          </w:p>
        </w:tc>
        <w:tc>
          <w:tcPr/>
          <w:p w:rsidR="00000000" w:rsidDel="00000000" w:rsidP="00000000" w:rsidRDefault="00000000" w:rsidRPr="00000000" w14:paraId="000000C4">
            <w:pPr>
              <w:spacing w:after="0" w:line="264" w:lineRule="auto"/>
              <w:jc w:val="left"/>
              <w:rPr/>
            </w:pPr>
            <w:r w:rsidDel="00000000" w:rsidR="00000000" w:rsidRPr="00000000">
              <w:rPr>
                <w:rFonts w:ascii="Calibri" w:cs="Calibri" w:eastAsia="Calibri" w:hAnsi="Calibri"/>
                <w:color w:val="262626"/>
                <w:sz w:val="16"/>
                <w:szCs w:val="16"/>
                <w:rtl w:val="0"/>
              </w:rPr>
              <w:t xml:space="preserve">Sin ajustes.</w:t>
            </w:r>
            <w:r w:rsidDel="00000000" w:rsidR="00000000" w:rsidRPr="00000000">
              <w:rPr>
                <w:rtl w:val="0"/>
              </w:rPr>
            </w:r>
          </w:p>
        </w:tc>
      </w:tr>
      <w:tr>
        <w:trPr>
          <w:cantSplit w:val="1"/>
          <w:tblHeader w:val="0"/>
        </w:trPr>
        <w:tc>
          <w:tcPr/>
          <w:p w:rsidR="00000000" w:rsidDel="00000000" w:rsidP="00000000" w:rsidRDefault="00000000" w:rsidRPr="00000000" w14:paraId="000000C5">
            <w:pPr>
              <w:spacing w:after="0" w:line="264" w:lineRule="auto"/>
              <w:jc w:val="left"/>
              <w:rPr/>
            </w:pPr>
            <w:r w:rsidDel="00000000" w:rsidR="00000000" w:rsidRPr="00000000">
              <w:rPr>
                <w:rFonts w:ascii="Calibri" w:cs="Calibri" w:eastAsia="Calibri" w:hAnsi="Calibri"/>
                <w:color w:val="262626"/>
                <w:sz w:val="16"/>
                <w:szCs w:val="16"/>
                <w:rtl w:val="0"/>
              </w:rPr>
              <w:t xml:space="preserve">Resolver vulnerabilidades sistémicas</w:t>
            </w:r>
            <w:r w:rsidDel="00000000" w:rsidR="00000000" w:rsidRPr="00000000">
              <w:rPr>
                <w:rtl w:val="0"/>
              </w:rPr>
            </w:r>
          </w:p>
        </w:tc>
        <w:tc>
          <w:tcPr/>
          <w:p w:rsidR="00000000" w:rsidDel="00000000" w:rsidP="00000000" w:rsidRDefault="00000000" w:rsidRPr="00000000" w14:paraId="000000C6">
            <w:pPr>
              <w:spacing w:after="0" w:line="264" w:lineRule="auto"/>
              <w:jc w:val="left"/>
              <w:rPr/>
            </w:pPr>
            <w:r w:rsidDel="00000000" w:rsidR="00000000" w:rsidRPr="00000000">
              <w:rPr>
                <w:rFonts w:ascii="Calibri" w:cs="Calibri" w:eastAsia="Calibri" w:hAnsi="Calibri"/>
                <w:color w:val="262626"/>
                <w:sz w:val="16"/>
                <w:szCs w:val="16"/>
                <w:rtl w:val="0"/>
              </w:rPr>
              <w:t xml:space="preserve">Pruebas de carga y seguridad, validación con usuarios y corrección de errores (HU-57 a HU-59, TEC-05 a TEC-07)</w:t>
            </w:r>
            <w:r w:rsidDel="00000000" w:rsidR="00000000" w:rsidRPr="00000000">
              <w:rPr>
                <w:rtl w:val="0"/>
              </w:rPr>
            </w:r>
          </w:p>
        </w:tc>
        <w:tc>
          <w:tcPr/>
          <w:p w:rsidR="00000000" w:rsidDel="00000000" w:rsidP="00000000" w:rsidRDefault="00000000" w:rsidRPr="00000000" w14:paraId="000000C7">
            <w:pPr>
              <w:spacing w:after="0" w:line="264" w:lineRule="auto"/>
              <w:jc w:val="left"/>
              <w:rPr/>
            </w:pPr>
            <w:r w:rsidDel="00000000" w:rsidR="00000000" w:rsidRPr="00000000">
              <w:rPr>
                <w:rFonts w:ascii="Calibri" w:cs="Calibri" w:eastAsia="Calibri" w:hAnsi="Calibri"/>
                <w:color w:val="262626"/>
                <w:sz w:val="16"/>
                <w:szCs w:val="16"/>
                <w:rtl w:val="0"/>
              </w:rPr>
              <w:t xml:space="preserve">k6, OWASP ZAP, npm audit, estudiantes y docentes reales</w:t>
            </w:r>
            <w:r w:rsidDel="00000000" w:rsidR="00000000" w:rsidRPr="00000000">
              <w:rPr>
                <w:rtl w:val="0"/>
              </w:rPr>
            </w:r>
          </w:p>
        </w:tc>
        <w:tc>
          <w:tcPr/>
          <w:p w:rsidR="00000000" w:rsidDel="00000000" w:rsidP="00000000" w:rsidRDefault="00000000" w:rsidRPr="00000000" w14:paraId="000000C8">
            <w:pPr>
              <w:spacing w:after="0" w:line="264" w:lineRule="auto"/>
              <w:jc w:val="left"/>
              <w:rPr/>
            </w:pPr>
            <w:r w:rsidDel="00000000" w:rsidR="00000000" w:rsidRPr="00000000">
              <w:rPr>
                <w:rFonts w:ascii="Calibri" w:cs="Calibri" w:eastAsia="Calibri" w:hAnsi="Calibri"/>
                <w:color w:val="262626"/>
                <w:sz w:val="16"/>
                <w:szCs w:val="16"/>
                <w:rtl w:val="0"/>
              </w:rPr>
              <w:t xml:space="preserve">Sprint 9 (30/10 al 05/11)</w:t>
            </w:r>
            <w:r w:rsidDel="00000000" w:rsidR="00000000" w:rsidRPr="00000000">
              <w:rPr>
                <w:rtl w:val="0"/>
              </w:rPr>
            </w:r>
          </w:p>
        </w:tc>
        <w:tc>
          <w:tcPr/>
          <w:p w:rsidR="00000000" w:rsidDel="00000000" w:rsidP="00000000" w:rsidRDefault="00000000" w:rsidRPr="00000000" w14:paraId="000000C9">
            <w:pPr>
              <w:spacing w:after="0" w:line="264" w:lineRule="auto"/>
              <w:jc w:val="left"/>
              <w:rPr/>
            </w:pPr>
            <w:r w:rsidDel="00000000" w:rsidR="00000000" w:rsidRPr="00000000">
              <w:rPr>
                <w:rFonts w:ascii="Calibri" w:cs="Calibri" w:eastAsia="Calibri" w:hAnsi="Calibri"/>
                <w:color w:val="262626"/>
                <w:sz w:val="16"/>
                <w:szCs w:val="16"/>
                <w:rtl w:val="0"/>
              </w:rPr>
              <w:t xml:space="preserve">Los tres integrantes</w:t>
            </w:r>
            <w:r w:rsidDel="00000000" w:rsidR="00000000" w:rsidRPr="00000000">
              <w:rPr>
                <w:rtl w:val="0"/>
              </w:rPr>
            </w:r>
          </w:p>
        </w:tc>
        <w:tc>
          <w:tcPr/>
          <w:p w:rsidR="00000000" w:rsidDel="00000000" w:rsidP="00000000" w:rsidRDefault="00000000" w:rsidRPr="00000000" w14:paraId="000000CA">
            <w:pPr>
              <w:spacing w:after="0" w:line="264" w:lineRule="auto"/>
              <w:jc w:val="left"/>
              <w:rPr/>
            </w:pPr>
            <w:r w:rsidDel="00000000" w:rsidR="00000000" w:rsidRPr="00000000">
              <w:rPr>
                <w:rFonts w:ascii="Calibri" w:cs="Calibri" w:eastAsia="Calibri" w:hAnsi="Calibri"/>
                <w:color w:val="262626"/>
                <w:sz w:val="16"/>
                <w:szCs w:val="16"/>
                <w:rtl w:val="0"/>
              </w:rPr>
              <w:t xml:space="preserve">La versión de iPhone requiere un Mac con Xcode y la cuenta de desarrollador de Apple.</w:t>
            </w:r>
            <w:r w:rsidDel="00000000" w:rsidR="00000000" w:rsidRPr="00000000">
              <w:rPr>
                <w:rtl w:val="0"/>
              </w:rPr>
            </w:r>
          </w:p>
        </w:tc>
        <w:tc>
          <w:tcPr/>
          <w:p w:rsidR="00000000" w:rsidDel="00000000" w:rsidP="00000000" w:rsidRDefault="00000000" w:rsidRPr="00000000" w14:paraId="000000CB">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No iniciado</w:t>
            </w:r>
            <w:r w:rsidDel="00000000" w:rsidR="00000000" w:rsidRPr="00000000">
              <w:rPr>
                <w:rtl w:val="0"/>
              </w:rPr>
            </w:r>
          </w:p>
        </w:tc>
        <w:tc>
          <w:tcPr/>
          <w:p w:rsidR="00000000" w:rsidDel="00000000" w:rsidP="00000000" w:rsidRDefault="00000000" w:rsidRPr="00000000" w14:paraId="000000CC">
            <w:pPr>
              <w:spacing w:after="0" w:line="264" w:lineRule="auto"/>
              <w:jc w:val="left"/>
              <w:rPr/>
            </w:pPr>
            <w:r w:rsidDel="00000000" w:rsidR="00000000" w:rsidRPr="00000000">
              <w:rPr>
                <w:rFonts w:ascii="Calibri" w:cs="Calibri" w:eastAsia="Calibri" w:hAnsi="Calibri"/>
                <w:color w:val="262626"/>
                <w:sz w:val="16"/>
                <w:szCs w:val="16"/>
                <w:rtl w:val="0"/>
              </w:rPr>
              <w:t xml:space="preserve">Sin ajustes.</w:t>
            </w:r>
            <w:r w:rsidDel="00000000" w:rsidR="00000000" w:rsidRPr="00000000">
              <w:rPr>
                <w:rtl w:val="0"/>
              </w:rPr>
            </w:r>
          </w:p>
        </w:tc>
      </w:tr>
      <w:tr>
        <w:trPr>
          <w:cantSplit w:val="1"/>
          <w:tblHeader w:val="0"/>
        </w:trPr>
        <w:tc>
          <w:tcPr/>
          <w:p w:rsidR="00000000" w:rsidDel="00000000" w:rsidP="00000000" w:rsidRDefault="00000000" w:rsidRPr="00000000" w14:paraId="000000CD">
            <w:pPr>
              <w:spacing w:after="0" w:line="264" w:lineRule="auto"/>
              <w:jc w:val="left"/>
              <w:rPr/>
            </w:pPr>
            <w:r w:rsidDel="00000000" w:rsidR="00000000" w:rsidRPr="00000000">
              <w:rPr>
                <w:rFonts w:ascii="Calibri" w:cs="Calibri" w:eastAsia="Calibri" w:hAnsi="Calibri"/>
                <w:color w:val="262626"/>
                <w:sz w:val="16"/>
                <w:szCs w:val="16"/>
                <w:rtl w:val="0"/>
              </w:rPr>
              <w:t xml:space="preserve">Gestionar proyectos informáticos</w:t>
            </w:r>
            <w:r w:rsidDel="00000000" w:rsidR="00000000" w:rsidRPr="00000000">
              <w:rPr>
                <w:rtl w:val="0"/>
              </w:rPr>
            </w:r>
          </w:p>
        </w:tc>
        <w:tc>
          <w:tcPr/>
          <w:p w:rsidR="00000000" w:rsidDel="00000000" w:rsidP="00000000" w:rsidRDefault="00000000" w:rsidRPr="00000000" w14:paraId="000000CE">
            <w:pPr>
              <w:spacing w:after="0" w:line="264" w:lineRule="auto"/>
              <w:jc w:val="left"/>
              <w:rPr/>
            </w:pPr>
            <w:r w:rsidDel="00000000" w:rsidR="00000000" w:rsidRPr="00000000">
              <w:rPr>
                <w:rFonts w:ascii="Calibri" w:cs="Calibri" w:eastAsia="Calibri" w:hAnsi="Calibri"/>
                <w:color w:val="262626"/>
                <w:sz w:val="16"/>
                <w:szCs w:val="16"/>
                <w:rtl w:val="0"/>
              </w:rPr>
              <w:t xml:space="preserve">Mantener las evidencias Scrum de cada sprint: daily, burndown, revisión y retrospectiva</w:t>
            </w:r>
            <w:r w:rsidDel="00000000" w:rsidR="00000000" w:rsidRPr="00000000">
              <w:rPr>
                <w:rtl w:val="0"/>
              </w:rPr>
            </w:r>
          </w:p>
        </w:tc>
        <w:tc>
          <w:tcPr/>
          <w:p w:rsidR="00000000" w:rsidDel="00000000" w:rsidP="00000000" w:rsidRDefault="00000000" w:rsidRPr="00000000" w14:paraId="000000CF">
            <w:pPr>
              <w:spacing w:after="0" w:line="264" w:lineRule="auto"/>
              <w:jc w:val="left"/>
              <w:rPr/>
            </w:pPr>
            <w:r w:rsidDel="00000000" w:rsidR="00000000" w:rsidRPr="00000000">
              <w:rPr>
                <w:rFonts w:ascii="Calibri" w:cs="Calibri" w:eastAsia="Calibri" w:hAnsi="Calibri"/>
                <w:color w:val="262626"/>
                <w:sz w:val="16"/>
                <w:szCs w:val="16"/>
                <w:rtl w:val="0"/>
              </w:rPr>
              <w:t xml:space="preserve">Excel, tablero de tareas</w:t>
            </w:r>
            <w:r w:rsidDel="00000000" w:rsidR="00000000" w:rsidRPr="00000000">
              <w:rPr>
                <w:rtl w:val="0"/>
              </w:rPr>
            </w:r>
          </w:p>
        </w:tc>
        <w:tc>
          <w:tcPr/>
          <w:p w:rsidR="00000000" w:rsidDel="00000000" w:rsidP="00000000" w:rsidRDefault="00000000" w:rsidRPr="00000000" w14:paraId="000000D0">
            <w:pPr>
              <w:spacing w:after="0" w:line="264" w:lineRule="auto"/>
              <w:jc w:val="left"/>
              <w:rPr/>
            </w:pPr>
            <w:r w:rsidDel="00000000" w:rsidR="00000000" w:rsidRPr="00000000">
              <w:rPr>
                <w:rFonts w:ascii="Calibri" w:cs="Calibri" w:eastAsia="Calibri" w:hAnsi="Calibri"/>
                <w:color w:val="262626"/>
                <w:sz w:val="16"/>
                <w:szCs w:val="16"/>
                <w:rtl w:val="0"/>
              </w:rPr>
              <w:t xml:space="preserve">Todos los sprints</w:t>
            </w:r>
            <w:r w:rsidDel="00000000" w:rsidR="00000000" w:rsidRPr="00000000">
              <w:rPr>
                <w:rtl w:val="0"/>
              </w:rPr>
            </w:r>
          </w:p>
        </w:tc>
        <w:tc>
          <w:tcPr/>
          <w:p w:rsidR="00000000" w:rsidDel="00000000" w:rsidP="00000000" w:rsidRDefault="00000000" w:rsidRPr="00000000" w14:paraId="000000D1">
            <w:pPr>
              <w:spacing w:after="0" w:line="264" w:lineRule="auto"/>
              <w:jc w:val="left"/>
              <w:rPr/>
            </w:pPr>
            <w:r w:rsidDel="00000000" w:rsidR="00000000" w:rsidRPr="00000000">
              <w:rPr>
                <w:rFonts w:ascii="Calibri" w:cs="Calibri" w:eastAsia="Calibri" w:hAnsi="Calibri"/>
                <w:color w:val="262626"/>
                <w:sz w:val="16"/>
                <w:szCs w:val="16"/>
                <w:rtl w:val="0"/>
              </w:rPr>
              <w:t xml:space="preserve">Scrum Master de cada sprint</w:t>
            </w:r>
            <w:r w:rsidDel="00000000" w:rsidR="00000000" w:rsidRPr="00000000">
              <w:rPr>
                <w:rtl w:val="0"/>
              </w:rPr>
            </w:r>
          </w:p>
        </w:tc>
        <w:tc>
          <w:tcPr/>
          <w:p w:rsidR="00000000" w:rsidDel="00000000" w:rsidP="00000000" w:rsidRDefault="00000000" w:rsidRPr="00000000" w14:paraId="000000D2">
            <w:pPr>
              <w:spacing w:after="0" w:line="264" w:lineRule="auto"/>
              <w:jc w:val="left"/>
              <w:rPr/>
            </w:pPr>
            <w:r w:rsidDel="00000000" w:rsidR="00000000" w:rsidRPr="00000000">
              <w:rPr>
                <w:rFonts w:ascii="Calibri" w:cs="Calibri" w:eastAsia="Calibri" w:hAnsi="Calibri"/>
                <w:color w:val="262626"/>
                <w:sz w:val="16"/>
                <w:szCs w:val="16"/>
                <w:rtl w:val="0"/>
              </w:rPr>
              <w:t xml:space="preserve">Se actualizan al cierre de cada sprint.</w:t>
            </w:r>
            <w:r w:rsidDel="00000000" w:rsidR="00000000" w:rsidRPr="00000000">
              <w:rPr>
                <w:rtl w:val="0"/>
              </w:rPr>
            </w:r>
          </w:p>
        </w:tc>
        <w:tc>
          <w:tcPr/>
          <w:p w:rsidR="00000000" w:rsidDel="00000000" w:rsidP="00000000" w:rsidRDefault="00000000" w:rsidRPr="00000000" w14:paraId="000000D3">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En curso</w:t>
            </w:r>
            <w:r w:rsidDel="00000000" w:rsidR="00000000" w:rsidRPr="00000000">
              <w:rPr>
                <w:rtl w:val="0"/>
              </w:rPr>
            </w:r>
          </w:p>
        </w:tc>
        <w:tc>
          <w:tcPr/>
          <w:p w:rsidR="00000000" w:rsidDel="00000000" w:rsidP="00000000" w:rsidRDefault="00000000" w:rsidRPr="00000000" w14:paraId="000000D4">
            <w:pPr>
              <w:spacing w:after="0" w:line="264" w:lineRule="auto"/>
              <w:jc w:val="left"/>
              <w:rPr/>
            </w:pPr>
            <w:r w:rsidDel="00000000" w:rsidR="00000000" w:rsidRPr="00000000">
              <w:rPr>
                <w:rFonts w:ascii="Calibri" w:cs="Calibri" w:eastAsia="Calibri" w:hAnsi="Calibri"/>
                <w:color w:val="262626"/>
                <w:sz w:val="16"/>
                <w:szCs w:val="16"/>
                <w:rtl w:val="0"/>
              </w:rPr>
              <w:t xml:space="preserve">Sin ajustes.</w:t>
            </w:r>
            <w:r w:rsidDel="00000000" w:rsidR="00000000" w:rsidRPr="00000000">
              <w:rPr>
                <w:rtl w:val="0"/>
              </w:rPr>
            </w:r>
          </w:p>
        </w:tc>
      </w:tr>
      <w:tr>
        <w:trPr>
          <w:cantSplit w:val="1"/>
          <w:tblHeader w:val="0"/>
        </w:trPr>
        <w:tc>
          <w:tcPr/>
          <w:p w:rsidR="00000000" w:rsidDel="00000000" w:rsidP="00000000" w:rsidRDefault="00000000" w:rsidRPr="00000000" w14:paraId="000000D5">
            <w:pPr>
              <w:spacing w:after="0" w:line="264" w:lineRule="auto"/>
              <w:jc w:val="left"/>
              <w:rPr/>
            </w:pPr>
            <w:r w:rsidDel="00000000" w:rsidR="00000000" w:rsidRPr="00000000">
              <w:rPr>
                <w:rFonts w:ascii="Calibri" w:cs="Calibri" w:eastAsia="Calibri" w:hAnsi="Calibri"/>
                <w:color w:val="262626"/>
                <w:sz w:val="16"/>
                <w:szCs w:val="16"/>
                <w:rtl w:val="0"/>
              </w:rPr>
              <w:t xml:space="preserve">Gestionar proyectos informáticos</w:t>
            </w:r>
            <w:r w:rsidDel="00000000" w:rsidR="00000000" w:rsidRPr="00000000">
              <w:rPr>
                <w:rtl w:val="0"/>
              </w:rPr>
            </w:r>
          </w:p>
        </w:tc>
        <w:tc>
          <w:tcPr/>
          <w:p w:rsidR="00000000" w:rsidDel="00000000" w:rsidP="00000000" w:rsidRDefault="00000000" w:rsidRPr="00000000" w14:paraId="000000D6">
            <w:pPr>
              <w:spacing w:after="0" w:line="264" w:lineRule="auto"/>
              <w:jc w:val="left"/>
              <w:rPr/>
            </w:pPr>
            <w:r w:rsidDel="00000000" w:rsidR="00000000" w:rsidRPr="00000000">
              <w:rPr>
                <w:rFonts w:ascii="Calibri" w:cs="Calibri" w:eastAsia="Calibri" w:hAnsi="Calibri"/>
                <w:color w:val="262626"/>
                <w:sz w:val="16"/>
                <w:szCs w:val="16"/>
                <w:rtl w:val="0"/>
              </w:rPr>
              <w:t xml:space="preserve">Manuales, versión final del DAS, informe final y cierre (DOC-13 y DOC-14)</w:t>
            </w:r>
            <w:r w:rsidDel="00000000" w:rsidR="00000000" w:rsidRPr="00000000">
              <w:rPr>
                <w:rtl w:val="0"/>
              </w:rPr>
            </w:r>
          </w:p>
        </w:tc>
        <w:tc>
          <w:tcPr/>
          <w:p w:rsidR="00000000" w:rsidDel="00000000" w:rsidP="00000000" w:rsidRDefault="00000000" w:rsidRPr="00000000" w14:paraId="000000D7">
            <w:pPr>
              <w:spacing w:after="0" w:line="264" w:lineRule="auto"/>
              <w:jc w:val="left"/>
              <w:rPr/>
            </w:pPr>
            <w:r w:rsidDel="00000000" w:rsidR="00000000" w:rsidRPr="00000000">
              <w:rPr>
                <w:rFonts w:ascii="Calibri" w:cs="Calibri" w:eastAsia="Calibri" w:hAnsi="Calibri"/>
                <w:color w:val="262626"/>
                <w:sz w:val="16"/>
                <w:szCs w:val="16"/>
                <w:rtl w:val="0"/>
              </w:rPr>
              <w:t xml:space="preserve">Plantillas del ramo</w:t>
            </w:r>
            <w:r w:rsidDel="00000000" w:rsidR="00000000" w:rsidRPr="00000000">
              <w:rPr>
                <w:rtl w:val="0"/>
              </w:rPr>
            </w:r>
          </w:p>
        </w:tc>
        <w:tc>
          <w:tcPr/>
          <w:p w:rsidR="00000000" w:rsidDel="00000000" w:rsidP="00000000" w:rsidRDefault="00000000" w:rsidRPr="00000000" w14:paraId="000000D8">
            <w:pPr>
              <w:spacing w:after="0" w:line="264" w:lineRule="auto"/>
              <w:jc w:val="left"/>
              <w:rPr/>
            </w:pPr>
            <w:r w:rsidDel="00000000" w:rsidR="00000000" w:rsidRPr="00000000">
              <w:rPr>
                <w:rFonts w:ascii="Calibri" w:cs="Calibri" w:eastAsia="Calibri" w:hAnsi="Calibri"/>
                <w:color w:val="262626"/>
                <w:sz w:val="16"/>
                <w:szCs w:val="16"/>
                <w:rtl w:val="0"/>
              </w:rPr>
              <w:t xml:space="preserve">Sprints 8 y 9</w:t>
            </w:r>
            <w:r w:rsidDel="00000000" w:rsidR="00000000" w:rsidRPr="00000000">
              <w:rPr>
                <w:rtl w:val="0"/>
              </w:rPr>
            </w:r>
          </w:p>
        </w:tc>
        <w:tc>
          <w:tcPr/>
          <w:p w:rsidR="00000000" w:rsidDel="00000000" w:rsidP="00000000" w:rsidRDefault="00000000" w:rsidRPr="00000000" w14:paraId="000000D9">
            <w:pPr>
              <w:spacing w:after="0" w:line="264" w:lineRule="auto"/>
              <w:jc w:val="left"/>
              <w:rPr/>
            </w:pPr>
            <w:r w:rsidDel="00000000" w:rsidR="00000000" w:rsidRPr="00000000">
              <w:rPr>
                <w:rFonts w:ascii="Calibri" w:cs="Calibri" w:eastAsia="Calibri" w:hAnsi="Calibri"/>
                <w:color w:val="262626"/>
                <w:sz w:val="16"/>
                <w:szCs w:val="16"/>
                <w:rtl w:val="0"/>
              </w:rPr>
              <w:t xml:space="preserve">Los tres integrantes</w:t>
            </w:r>
            <w:r w:rsidDel="00000000" w:rsidR="00000000" w:rsidRPr="00000000">
              <w:rPr>
                <w:rtl w:val="0"/>
              </w:rPr>
            </w:r>
          </w:p>
        </w:tc>
        <w:tc>
          <w:tcPr/>
          <w:p w:rsidR="00000000" w:rsidDel="00000000" w:rsidP="00000000" w:rsidRDefault="00000000" w:rsidRPr="00000000" w14:paraId="000000DA">
            <w:pPr>
              <w:spacing w:after="0" w:line="264" w:lineRule="auto"/>
              <w:jc w:val="left"/>
              <w:rPr/>
            </w:pPr>
            <w:r w:rsidDel="00000000" w:rsidR="00000000" w:rsidRPr="00000000">
              <w:rPr>
                <w:rFonts w:ascii="Calibri" w:cs="Calibri" w:eastAsia="Calibri" w:hAnsi="Calibri"/>
                <w:color w:val="262626"/>
                <w:sz w:val="16"/>
                <w:szCs w:val="16"/>
                <w:rtl w:val="0"/>
              </w:rPr>
              <w:t xml:space="preserve">—</w:t>
            </w:r>
            <w:r w:rsidDel="00000000" w:rsidR="00000000" w:rsidRPr="00000000">
              <w:rPr>
                <w:rtl w:val="0"/>
              </w:rPr>
            </w:r>
          </w:p>
        </w:tc>
        <w:tc>
          <w:tcPr/>
          <w:p w:rsidR="00000000" w:rsidDel="00000000" w:rsidP="00000000" w:rsidRDefault="00000000" w:rsidRPr="00000000" w14:paraId="000000DB">
            <w:pPr>
              <w:spacing w:after="0" w:line="264" w:lineRule="auto"/>
              <w:jc w:val="left"/>
              <w:rPr/>
            </w:pPr>
            <w:r w:rsidDel="00000000" w:rsidR="00000000" w:rsidRPr="00000000">
              <w:rPr>
                <w:rFonts w:ascii="Calibri" w:cs="Calibri" w:eastAsia="Calibri" w:hAnsi="Calibri"/>
                <w:b w:val="1"/>
                <w:bCs w:val="1"/>
                <w:color w:val="262626"/>
                <w:sz w:val="16"/>
                <w:szCs w:val="16"/>
                <w:rtl w:val="0"/>
              </w:rPr>
              <w:t xml:space="preserve">No iniciado</w:t>
            </w:r>
            <w:r w:rsidDel="00000000" w:rsidR="00000000" w:rsidRPr="00000000">
              <w:rPr>
                <w:rtl w:val="0"/>
              </w:rPr>
            </w:r>
          </w:p>
        </w:tc>
        <w:tc>
          <w:tcPr/>
          <w:p w:rsidR="00000000" w:rsidDel="00000000" w:rsidP="00000000" w:rsidRDefault="00000000" w:rsidRPr="00000000" w14:paraId="000000DC">
            <w:pPr>
              <w:spacing w:after="0" w:line="264" w:lineRule="auto"/>
              <w:jc w:val="left"/>
              <w:rPr/>
            </w:pPr>
            <w:r w:rsidDel="00000000" w:rsidR="00000000" w:rsidRPr="00000000">
              <w:rPr>
                <w:rFonts w:ascii="Calibri" w:cs="Calibri" w:eastAsia="Calibri" w:hAnsi="Calibri"/>
                <w:color w:val="262626"/>
                <w:sz w:val="16"/>
                <w:szCs w:val="16"/>
                <w:rtl w:val="0"/>
              </w:rPr>
              <w:t xml:space="preserve">Sin ajustes.</w:t>
            </w:r>
            <w:r w:rsidDel="00000000" w:rsidR="00000000" w:rsidRPr="00000000">
              <w:rPr>
                <w:rtl w:val="0"/>
              </w:rPr>
            </w:r>
          </w:p>
        </w:tc>
      </w:tr>
    </w:tbl>
    <w:p w:rsidR="00000000" w:rsidDel="00000000" w:rsidP="00000000" w:rsidRDefault="00000000" w:rsidRPr="00000000" w14:paraId="000000DD">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DE">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E0">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E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E2">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Lo que nos facilitó el trabajo: </w:t>
            </w:r>
            <w:r w:rsidDel="00000000" w:rsidR="00000000" w:rsidRPr="00000000">
              <w:rPr>
                <w:rFonts w:ascii="Calibri" w:cs="Calibri" w:eastAsia="Calibri" w:hAnsi="Calibri"/>
                <w:color w:val="262626"/>
                <w:sz w:val="20"/>
                <w:szCs w:val="20"/>
                <w:rtl w:val="0"/>
              </w:rPr>
              <w:t xml:space="preserve">tener un plan Scrum detallado, con historias, horas y criterios para cada sprint, nos dio claridad sobre qué hacer y en qué orden. También ayudó que el equipo ya conocía las tecnologías del proyecto (React, Node.js con Express, SQL y Flutter), que contamos con el temario DEMRE 2027 publicado y con un banco de preguntas existente, y que nos revisamos el trabajo entre los tres antes de entregar, lo que nos permitió encontrar errores a tiempo.</w:t>
            </w:r>
            <w:r w:rsidDel="00000000" w:rsidR="00000000" w:rsidRPr="00000000">
              <w:rPr>
                <w:rtl w:val="0"/>
              </w:rPr>
            </w:r>
          </w:p>
          <w:p w:rsidR="00000000" w:rsidDel="00000000" w:rsidP="00000000" w:rsidRDefault="00000000" w:rsidRPr="00000000" w14:paraId="000000E3">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Lo que nos dificultó: </w:t>
            </w:r>
            <w:r w:rsidDel="00000000" w:rsidR="00000000" w:rsidRPr="00000000">
              <w:rPr>
                <w:rFonts w:ascii="Calibri" w:cs="Calibri" w:eastAsia="Calibri" w:hAnsi="Calibri"/>
                <w:color w:val="262626"/>
                <w:sz w:val="20"/>
                <w:szCs w:val="20"/>
                <w:rtl w:val="0"/>
              </w:rPr>
              <w:t xml:space="preserve">el mayor desafío fue el cambio de idea del proyecto a Supera PAES a fines de septiembre, que nos obligó a redefinir el alcance y ajustar la documentación. Además, cada decisión de diseño (no usar Docker, pasar de una versión web a una app para Android e iOS o quitar el rol de editor) tocaba varios documentos a la vez. También nos pasó que, al trabajar en paralelo sobre el mismo archivo, aparecieron dos versiones distintas de un documento.</w:t>
            </w:r>
            <w:r w:rsidDel="00000000" w:rsidR="00000000" w:rsidRPr="00000000">
              <w:rPr>
                <w:rtl w:val="0"/>
              </w:rPr>
            </w:r>
          </w:p>
          <w:p w:rsidR="00000000" w:rsidDel="00000000" w:rsidP="00000000" w:rsidRDefault="00000000" w:rsidRPr="00000000" w14:paraId="000000E4">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Cómo lo abordamos: </w:t>
            </w:r>
            <w:r w:rsidDel="00000000" w:rsidR="00000000" w:rsidRPr="00000000">
              <w:rPr>
                <w:rFonts w:ascii="Calibri" w:cs="Calibri" w:eastAsia="Calibri" w:hAnsi="Calibri"/>
                <w:color w:val="262626"/>
                <w:sz w:val="20"/>
                <w:szCs w:val="20"/>
                <w:rtl w:val="0"/>
              </w:rPr>
              <w:t xml:space="preserve">revisamos los documentos entre sí para que todo quedara alineado con la nueva propuesta y corregimos por versiones, dejando cada cambio registrado. Cuando algo se complicaba, simplificamos, como al quitar el rol de editor. Para el resto del proyecto acordamos trabajar con una sola carpeta de documentos vigentes, con un responsable por documento, usar pull request revisados para el código, revisar los bloqueos en la reunión diaria y llevar a la revisión del sprint con Sebastián Pérez cualquier cambio que afecte el alcance.</w:t>
            </w:r>
            <w:r w:rsidDel="00000000" w:rsidR="00000000" w:rsidRPr="00000000">
              <w:rPr>
                <w:rtl w:val="0"/>
              </w:rPr>
            </w:r>
          </w:p>
        </w:tc>
      </w:tr>
    </w:tbl>
    <w:p w:rsidR="00000000" w:rsidDel="00000000" w:rsidP="00000000" w:rsidRDefault="00000000" w:rsidRPr="00000000" w14:paraId="000000E5">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E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E7">
            <w:pPr>
              <w:spacing w:after="100" w:line="264" w:lineRule="auto"/>
              <w:jc w:val="both"/>
              <w:rPr/>
            </w:pPr>
            <w:r w:rsidDel="00000000" w:rsidR="00000000" w:rsidRPr="00000000">
              <w:rPr>
                <w:rFonts w:ascii="Calibri" w:cs="Calibri" w:eastAsia="Calibri" w:hAnsi="Calibri"/>
                <w:color w:val="262626"/>
                <w:sz w:val="20"/>
                <w:szCs w:val="20"/>
                <w:rtl w:val="0"/>
              </w:rPr>
              <w:t xml:space="preserve">Estos son los ajustes que hicimos al plan y por qué:</w:t>
            </w:r>
            <w:r w:rsidDel="00000000" w:rsidR="00000000" w:rsidRPr="00000000">
              <w:rPr>
                <w:rtl w:val="0"/>
              </w:rPr>
            </w:r>
          </w:p>
          <w:p w:rsidR="00000000" w:rsidDel="00000000" w:rsidP="00000000" w:rsidRDefault="00000000" w:rsidRPr="00000000" w14:paraId="000000E8">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Rehicimos la planificación para Supera PAES. </w:t>
            </w:r>
            <w:r w:rsidDel="00000000" w:rsidR="00000000" w:rsidRPr="00000000">
              <w:rPr>
                <w:rFonts w:ascii="Calibri" w:cs="Calibri" w:eastAsia="Calibri" w:hAnsi="Calibri"/>
                <w:color w:val="262626"/>
                <w:sz w:val="20"/>
                <w:szCs w:val="20"/>
                <w:rtl w:val="0"/>
              </w:rPr>
              <w:t xml:space="preserve">Al cambiar la idea del proyecto, la visión, las historias, el backlog y la arquitectura se volvieron a escribir para el nuevo producto.</w:t>
            </w:r>
            <w:r w:rsidDel="00000000" w:rsidR="00000000" w:rsidRPr="00000000">
              <w:rPr>
                <w:rtl w:val="0"/>
              </w:rPr>
            </w:r>
          </w:p>
          <w:p w:rsidR="00000000" w:rsidDel="00000000" w:rsidP="00000000" w:rsidRDefault="00000000" w:rsidRPr="00000000" w14:paraId="000000E9">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Quitamos el rol de editor. </w:t>
            </w:r>
            <w:r w:rsidDel="00000000" w:rsidR="00000000" w:rsidRPr="00000000">
              <w:rPr>
                <w:rFonts w:ascii="Calibri" w:cs="Calibri" w:eastAsia="Calibri" w:hAnsi="Calibri"/>
                <w:color w:val="262626"/>
                <w:sz w:val="20"/>
                <w:szCs w:val="20"/>
                <w:rtl w:val="0"/>
              </w:rPr>
              <w:t xml:space="preserve">Sus tareas (crear, importar y enviar preguntas a revisión) pasan al administrador. Así la revisión queda solo en manos de los docentes, que es lo que garantiza la calidad, y el sistema queda más simple.</w:t>
            </w:r>
            <w:r w:rsidDel="00000000" w:rsidR="00000000" w:rsidRPr="00000000">
              <w:rPr>
                <w:rtl w:val="0"/>
              </w:rPr>
            </w:r>
          </w:p>
          <w:p w:rsidR="00000000" w:rsidDel="00000000" w:rsidP="00000000" w:rsidRDefault="00000000" w:rsidRPr="00000000" w14:paraId="000000EA">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Dejamos de usar Docker. </w:t>
            </w:r>
            <w:r w:rsidDel="00000000" w:rsidR="00000000" w:rsidRPr="00000000">
              <w:rPr>
                <w:rFonts w:ascii="Calibri" w:cs="Calibri" w:eastAsia="Calibri" w:hAnsi="Calibri"/>
                <w:color w:val="262626"/>
                <w:sz w:val="20"/>
                <w:szCs w:val="20"/>
                <w:rtl w:val="0"/>
              </w:rPr>
              <w:t xml:space="preserve">Cada parte se publica en un servicio que ya trae su propio entorno (Neon, Render y Vercel), lo que nos ahorra configuración. Lo reemplazamos en la Definition of Done por levantar el sistema desde cero en un computador limpio siguiendo el README.</w:t>
            </w:r>
            <w:r w:rsidDel="00000000" w:rsidR="00000000" w:rsidRPr="00000000">
              <w:rPr>
                <w:rtl w:val="0"/>
              </w:rPr>
            </w:r>
          </w:p>
          <w:p w:rsidR="00000000" w:rsidDel="00000000" w:rsidP="00000000" w:rsidRDefault="00000000" w:rsidRPr="00000000" w14:paraId="000000EB">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Cambiamos la versión web del estudiante por una app para Android e iPhone. </w:t>
            </w:r>
            <w:r w:rsidDel="00000000" w:rsidR="00000000" w:rsidRPr="00000000">
              <w:rPr>
                <w:rFonts w:ascii="Calibri" w:cs="Calibri" w:eastAsia="Calibri" w:hAnsi="Calibri"/>
                <w:color w:val="262626"/>
                <w:sz w:val="20"/>
                <w:szCs w:val="20"/>
                <w:rtl w:val="0"/>
              </w:rPr>
              <w:t xml:space="preserve">Los estudiantes practican principalmente desde el celular, y con Flutter hacemos una sola app para los dos sistemas.</w:t>
            </w:r>
            <w:r w:rsidDel="00000000" w:rsidR="00000000" w:rsidRPr="00000000">
              <w:rPr>
                <w:rtl w:val="0"/>
              </w:rPr>
            </w:r>
          </w:p>
          <w:p w:rsidR="00000000" w:rsidDel="00000000" w:rsidP="00000000" w:rsidRDefault="00000000" w:rsidRPr="00000000" w14:paraId="000000EC">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Eliminamos las plantillas de preguntas de Matemática y el recordatorio diario por notificación. </w:t>
            </w:r>
            <w:r w:rsidDel="00000000" w:rsidR="00000000" w:rsidRPr="00000000">
              <w:rPr>
                <w:rFonts w:ascii="Calibri" w:cs="Calibri" w:eastAsia="Calibri" w:hAnsi="Calibri"/>
                <w:color w:val="262626"/>
                <w:sz w:val="20"/>
                <w:szCs w:val="20"/>
                <w:rtl w:val="0"/>
              </w:rPr>
              <w:t xml:space="preserve">La generación con IA cubre la necesidad de ampliar el banco de preguntas, así que preferimos concentrar el esfuerzo ahí.</w:t>
            </w:r>
            <w:r w:rsidDel="00000000" w:rsidR="00000000" w:rsidRPr="00000000">
              <w:rPr>
                <w:rtl w:val="0"/>
              </w:rPr>
            </w:r>
          </w:p>
          <w:p w:rsidR="00000000" w:rsidDel="00000000" w:rsidP="00000000" w:rsidRDefault="00000000" w:rsidRPr="00000000" w14:paraId="000000ED">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Sacamos el trabajo propio del equipo de las historias de usuario. </w:t>
            </w:r>
            <w:r w:rsidDel="00000000" w:rsidR="00000000" w:rsidRPr="00000000">
              <w:rPr>
                <w:rFonts w:ascii="Calibri" w:cs="Calibri" w:eastAsia="Calibri" w:hAnsi="Calibri"/>
                <w:color w:val="262626"/>
                <w:sz w:val="20"/>
                <w:szCs w:val="20"/>
                <w:rtl w:val="0"/>
              </w:rPr>
              <w:t xml:space="preserve">Los documentos y tareas técnicas pasaron a ser ítems DOC y TEC del backlog, para que las historias quedaran escritas desde quien usa el sistema.</w:t>
            </w:r>
            <w:r w:rsidDel="00000000" w:rsidR="00000000" w:rsidRPr="00000000">
              <w:rPr>
                <w:rtl w:val="0"/>
              </w:rPr>
            </w:r>
          </w:p>
          <w:p w:rsidR="00000000" w:rsidDel="00000000" w:rsidP="00000000" w:rsidRDefault="00000000" w:rsidRPr="00000000" w14:paraId="000000EE">
            <w:pPr>
              <w:spacing w:after="100" w:line="264" w:lineRule="auto"/>
              <w:jc w:val="both"/>
              <w:rPr/>
            </w:pPr>
            <w:r w:rsidDel="00000000" w:rsidR="00000000" w:rsidRPr="00000000">
              <w:rPr>
                <w:rFonts w:ascii="Calibri" w:cs="Calibri" w:eastAsia="Calibri" w:hAnsi="Calibri"/>
                <w:b w:val="1"/>
                <w:bCs w:val="1"/>
                <w:color w:val="262626"/>
                <w:sz w:val="20"/>
                <w:szCs w:val="20"/>
                <w:rtl w:val="0"/>
              </w:rPr>
              <w:t xml:space="preserve">Integramos la evaluación de DeepSeek a la revisión docente. </w:t>
            </w:r>
            <w:r w:rsidDel="00000000" w:rsidR="00000000" w:rsidRPr="00000000">
              <w:rPr>
                <w:rFonts w:ascii="Calibri" w:cs="Calibri" w:eastAsia="Calibri" w:hAnsi="Calibri"/>
                <w:color w:val="262626"/>
                <w:sz w:val="20"/>
                <w:szCs w:val="20"/>
                <w:rtl w:val="0"/>
              </w:rPr>
              <w:t xml:space="preserve">La mejor forma de medir si la IA genera preguntas útiles es que las revisen los mismos docentes que validan el banco, así que esa evaluación se hace en el Sprint 6 junto con la revisión docente.</w:t>
            </w:r>
            <w:r w:rsidDel="00000000" w:rsidR="00000000" w:rsidRPr="00000000">
              <w:rPr>
                <w:rtl w:val="0"/>
              </w:rPr>
            </w:r>
          </w:p>
        </w:tc>
      </w:tr>
    </w:tbl>
    <w:p w:rsidR="00000000" w:rsidDel="00000000" w:rsidP="00000000" w:rsidRDefault="00000000" w:rsidRPr="00000000" w14:paraId="000000E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F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F2">
            <w:pPr>
              <w:spacing w:after="100" w:line="264" w:lineRule="auto"/>
              <w:jc w:val="both"/>
              <w:rPr/>
            </w:pPr>
            <w:r w:rsidDel="00000000" w:rsidR="00000000" w:rsidRPr="00000000">
              <w:rPr>
                <w:rFonts w:ascii="Calibri" w:cs="Calibri" w:eastAsia="Calibri" w:hAnsi="Calibri"/>
                <w:color w:val="262626"/>
                <w:sz w:val="20"/>
                <w:szCs w:val="20"/>
                <w:rtl w:val="0"/>
              </w:rPr>
              <w:t xml:space="preserve">Por ahora no tenemos actividades retrasadas. Las que aparecen como no iniciadas corresponden a los Sprints 7, 8 y 9, que todavía no comienzan según el plan: el núcleo de la app del estudiante, las suscripciones, invitaciones y ensayos, y las pruebas finales con la entrega.</w:t>
            </w:r>
            <w:r w:rsidDel="00000000" w:rsidR="00000000" w:rsidRPr="00000000">
              <w:rPr>
                <w:rtl w:val="0"/>
              </w:rPr>
            </w:r>
          </w:p>
          <w:p w:rsidR="00000000" w:rsidDel="00000000" w:rsidP="00000000" w:rsidRDefault="00000000" w:rsidRPr="00000000" w14:paraId="000000F3">
            <w:pPr>
              <w:spacing w:after="100" w:line="264" w:lineRule="auto"/>
              <w:jc w:val="both"/>
              <w:rPr/>
            </w:pPr>
            <w:r w:rsidDel="00000000" w:rsidR="00000000" w:rsidRPr="00000000">
              <w:rPr>
                <w:rFonts w:ascii="Calibri" w:cs="Calibri" w:eastAsia="Calibri" w:hAnsi="Calibri"/>
                <w:color w:val="262626"/>
                <w:sz w:val="20"/>
                <w:szCs w:val="20"/>
                <w:rtl w:val="0"/>
              </w:rPr>
              <w:t xml:space="preserve">Para mantener el ritmo vamos a seguir haciendo lo que nos ha funcionado: planificar cada sprint con historias listas y sus criterios de aceptación, revisar los bloqueos en la reunión diaria y mostrar el avance a Sebastián Pérez al cierre de cada semana. Además, cada uno tiene a cargo una parte del sistema: Nicolas Aguayo el servidor, la base de datos y la IA; Catalina Lagos la consola web; y Sebastian Medina la app móvil. Las pruebas y la documentación las compartimos entre los tres.</w:t>
            </w:r>
            <w:r w:rsidDel="00000000" w:rsidR="00000000" w:rsidRPr="00000000">
              <w:rPr>
                <w:rtl w:val="0"/>
              </w:rPr>
            </w:r>
          </w:p>
          <w:p w:rsidR="00000000" w:rsidDel="00000000" w:rsidP="00000000" w:rsidRDefault="00000000" w:rsidRPr="00000000" w14:paraId="000000F4">
            <w:pPr>
              <w:spacing w:after="100" w:line="264" w:lineRule="auto"/>
              <w:jc w:val="both"/>
              <w:rPr/>
            </w:pPr>
            <w:r w:rsidDel="00000000" w:rsidR="00000000" w:rsidRPr="00000000">
              <w:rPr>
                <w:rFonts w:ascii="Calibri" w:cs="Calibri" w:eastAsia="Calibri" w:hAnsi="Calibri"/>
                <w:color w:val="262626"/>
                <w:sz w:val="20"/>
                <w:szCs w:val="20"/>
                <w:rtl w:val="0"/>
              </w:rPr>
              <w:t xml:space="preserve">También tenemos identificados algunos puntos que coordinamos con anticipación: confirmar a los docentes que revisarán las preguntas, contar con un Mac y la cuenta de desarrollador de Apple para la versión de iPhone, y coordinar a tiempo a los estudiantes que participarán en la validación del Sprint 9.</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F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3RDd9+Un0216FTyGcoGk0q2rg==">CgMxLjAyDmguNGRmMmFtb2NzdDZtOAByITFoOU5jajlPZEZMRkRoLXAwY1FpN19weHRvMFdaRG93Qw==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