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75049" w14:textId="50B1D162" w:rsidR="00B1105C" w:rsidRPr="00FA1C62" w:rsidRDefault="00B1105C" w:rsidP="00B1105C">
      <w:pPr>
        <w:suppressAutoHyphens/>
        <w:jc w:val="both"/>
        <w:rPr>
          <w:rFonts w:ascii="Arial" w:hAnsi="Arial" w:cs="Arial"/>
          <w:vanish/>
          <w:spacing w:val="-2"/>
        </w:rPr>
      </w:pPr>
      <w:r w:rsidRPr="00FA1C62">
        <w:rPr>
          <w:rFonts w:ascii="Arial" w:hAnsi="Arial" w:cs="Arial"/>
          <w:i/>
          <w:noProof/>
        </w:rPr>
        <w:drawing>
          <wp:inline distT="0" distB="0" distL="0" distR="0" wp14:anchorId="651B494E" wp14:editId="54475C6E">
            <wp:extent cx="1492885" cy="55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D8B6" w14:textId="77777777" w:rsidR="00B1105C" w:rsidRPr="00FA1C62" w:rsidRDefault="00B1105C" w:rsidP="00B1105C">
      <w:pPr>
        <w:rPr>
          <w:rFonts w:ascii="Arial" w:hAnsi="Arial" w:cs="Arial"/>
        </w:rPr>
      </w:pPr>
    </w:p>
    <w:tbl>
      <w:tblPr>
        <w:tblW w:w="9454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7"/>
        <w:gridCol w:w="1777"/>
      </w:tblGrid>
      <w:tr w:rsidR="00B1105C" w:rsidRPr="00F13EB6" w14:paraId="69497AEF" w14:textId="77777777" w:rsidTr="00B1105C">
        <w:trPr>
          <w:trHeight w:val="258"/>
        </w:trPr>
        <w:tc>
          <w:tcPr>
            <w:tcW w:w="7677" w:type="dxa"/>
          </w:tcPr>
          <w:p w14:paraId="6A698FF0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BRITISH COLUMBIA INSTITUTE OF TECHNOLOGY</w:t>
            </w:r>
          </w:p>
        </w:tc>
        <w:tc>
          <w:tcPr>
            <w:tcW w:w="1777" w:type="dxa"/>
          </w:tcPr>
          <w:p w14:paraId="6EC3D183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</w:p>
        </w:tc>
      </w:tr>
      <w:tr w:rsidR="00B1105C" w:rsidRPr="00F13EB6" w14:paraId="040A6B9E" w14:textId="77777777" w:rsidTr="00B1105C">
        <w:trPr>
          <w:trHeight w:val="258"/>
        </w:trPr>
        <w:tc>
          <w:tcPr>
            <w:tcW w:w="7677" w:type="dxa"/>
          </w:tcPr>
          <w:p w14:paraId="42FE15D7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S</w:t>
            </w:r>
            <w:bookmarkStart w:id="0" w:name="Text1"/>
            <w:r w:rsidRPr="00F13EB6">
              <w:rPr>
                <w:rStyle w:val="Uni10itl"/>
                <w:rFonts w:ascii="Arial" w:hAnsi="Arial" w:cs="Arial"/>
              </w:rPr>
              <w:t>chool of Computing and Academic Studies</w:t>
            </w:r>
          </w:p>
        </w:tc>
        <w:tc>
          <w:tcPr>
            <w:tcW w:w="1777" w:type="dxa"/>
          </w:tcPr>
          <w:p w14:paraId="2898ABFA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  <w:b/>
              </w:rPr>
              <w:t>Assignment #</w:t>
            </w:r>
            <w:r>
              <w:rPr>
                <w:rStyle w:val="Uni10itl"/>
                <w:rFonts w:ascii="Arial" w:hAnsi="Arial" w:cs="Arial"/>
                <w:b/>
              </w:rPr>
              <w:t>2</w:t>
            </w:r>
          </w:p>
        </w:tc>
        <w:bookmarkEnd w:id="0"/>
      </w:tr>
      <w:tr w:rsidR="00B1105C" w:rsidRPr="00F13EB6" w14:paraId="53CF86F3" w14:textId="77777777" w:rsidTr="00B1105C">
        <w:trPr>
          <w:trHeight w:val="293"/>
        </w:trPr>
        <w:tc>
          <w:tcPr>
            <w:tcW w:w="7677" w:type="dxa"/>
          </w:tcPr>
          <w:p w14:paraId="1ECF3F0D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Program: Computer Systems Technology</w:t>
            </w:r>
          </w:p>
        </w:tc>
        <w:tc>
          <w:tcPr>
            <w:tcW w:w="1777" w:type="dxa"/>
          </w:tcPr>
          <w:p w14:paraId="0FB2A779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15"/>
                <w:rFonts w:ascii="Arial" w:hAnsi="Arial" w:cs="Arial"/>
                <w:b/>
                <w:i/>
              </w:rPr>
              <w:t>COMP-</w:t>
            </w:r>
            <w:r>
              <w:rPr>
                <w:rStyle w:val="Uni115"/>
                <w:rFonts w:ascii="Arial" w:hAnsi="Arial" w:cs="Arial"/>
                <w:b/>
                <w:i/>
              </w:rPr>
              <w:t>4976</w:t>
            </w:r>
          </w:p>
        </w:tc>
      </w:tr>
    </w:tbl>
    <w:p w14:paraId="5B7908BE" w14:textId="00862875" w:rsidR="00B1105C" w:rsidRPr="00E513A5" w:rsidRDefault="00B1105C" w:rsidP="00B1105C">
      <w:pPr>
        <w:pStyle w:val="Heading1"/>
      </w:pPr>
      <w:r>
        <w:t>Assignment</w:t>
      </w:r>
      <w:r w:rsidRPr="00FA1C62">
        <w:t xml:space="preserve"> </w:t>
      </w:r>
      <w:r>
        <w:t>#2</w:t>
      </w:r>
      <w:r>
        <w:tab/>
      </w:r>
      <w:r>
        <w:tab/>
        <w:t xml:space="preserve">      </w:t>
      </w:r>
      <w:r>
        <w:tab/>
      </w:r>
      <w:r w:rsidRPr="00FA1C62">
        <w:t xml:space="preserve">Due: </w:t>
      </w:r>
      <w:r w:rsidR="00467883">
        <w:t>Fri</w:t>
      </w:r>
      <w:r>
        <w:t xml:space="preserve"> </w:t>
      </w:r>
      <w:r w:rsidR="003D19AE">
        <w:t>Mar</w:t>
      </w:r>
      <w:r>
        <w:t xml:space="preserve"> </w:t>
      </w:r>
      <w:r w:rsidR="00467883">
        <w:t>6</w:t>
      </w:r>
      <w:r>
        <w:t>, 2015 by 11:59 PM</w:t>
      </w:r>
    </w:p>
    <w:p w14:paraId="4D515383" w14:textId="77777777" w:rsidR="00B1105C" w:rsidRPr="00F13EB6" w:rsidRDefault="00B1105C" w:rsidP="00B1105C">
      <w:r w:rsidRPr="009979A8">
        <w:t>This assignment is to be done in pairs of two individuals. Your lab instructor will determine how pairs are selected</w:t>
      </w:r>
      <w:r w:rsidRPr="00F13EB6">
        <w:t xml:space="preserve">. </w:t>
      </w:r>
    </w:p>
    <w:p w14:paraId="43FDB769" w14:textId="77777777" w:rsidR="00B1105C" w:rsidRPr="00F13EB6" w:rsidRDefault="00B1105C" w:rsidP="00B1105C">
      <w:r>
        <w:t>The solution for the requirements will be done in two separate assignments. Assignment 2 will build the lookup tables, users, and roles. Assignment 3 will complete all other requirements. Student teams will not change for assignments 2 &amp; 3.</w:t>
      </w:r>
    </w:p>
    <w:p w14:paraId="7772036B" w14:textId="77777777" w:rsidR="00B1105C" w:rsidRPr="00F13EB6" w:rsidRDefault="00B1105C" w:rsidP="00B1105C">
      <w:r>
        <w:t>The application</w:t>
      </w:r>
      <w:r w:rsidRPr="00F13EB6">
        <w:t xml:space="preserve"> will be based on the ASP.NET </w:t>
      </w:r>
      <w:r>
        <w:t xml:space="preserve">MVC 5 </w:t>
      </w:r>
      <w:r w:rsidRPr="00F13EB6">
        <w:t>Internet Application template in Visual St</w:t>
      </w:r>
      <w:r>
        <w:t>udio 2013</w:t>
      </w:r>
      <w:r w:rsidRPr="00F13EB6">
        <w:t>. You will use .NET Framework 4</w:t>
      </w:r>
      <w:r>
        <w:t>.</w:t>
      </w:r>
      <w:r w:rsidRPr="00F13EB6">
        <w:t>5</w:t>
      </w:r>
      <w:r>
        <w:t>.1</w:t>
      </w:r>
      <w:r w:rsidRPr="00F13EB6">
        <w:t xml:space="preserve">, C#, Entity Framework </w:t>
      </w:r>
      <w:r>
        <w:t xml:space="preserve">6.0 (Code First) </w:t>
      </w:r>
      <w:r w:rsidRPr="00F13EB6">
        <w:t xml:space="preserve">and </w:t>
      </w:r>
      <w:r>
        <w:t xml:space="preserve">a </w:t>
      </w:r>
      <w:r w:rsidRPr="007127D8">
        <w:rPr>
          <w:i/>
          <w:iCs/>
        </w:rPr>
        <w:t>localdb</w:t>
      </w:r>
      <w:r>
        <w:t>.</w:t>
      </w:r>
    </w:p>
    <w:p w14:paraId="6BFA1CA0" w14:textId="77777777" w:rsidR="00B1105C" w:rsidRDefault="00B1105C" w:rsidP="00B1105C">
      <w:pPr>
        <w:pStyle w:val="Heading2"/>
      </w:pPr>
      <w:r>
        <w:t>Background</w:t>
      </w:r>
    </w:p>
    <w:p w14:paraId="75291098" w14:textId="77777777" w:rsidR="00B1105C" w:rsidRDefault="00B1105C" w:rsidP="00B1105C">
      <w:r>
        <w:t xml:space="preserve">This is a realistic industry project. A fictitious charity organization named </w:t>
      </w:r>
      <w:r w:rsidRPr="009979A8">
        <w:rPr>
          <w:i/>
        </w:rPr>
        <w:t>The Good Samaritan</w:t>
      </w:r>
      <w:r>
        <w:t xml:space="preserve"> are required to store data about their clients and subsequently generate ad-hoc reports with the data.</w:t>
      </w:r>
    </w:p>
    <w:p w14:paraId="436E9BC4" w14:textId="77777777" w:rsidR="00B1105C" w:rsidRDefault="00B1105C" w:rsidP="00B1105C">
      <w:pPr>
        <w:pStyle w:val="Heading2"/>
      </w:pPr>
      <w:r>
        <w:t>Roles</w:t>
      </w:r>
    </w:p>
    <w:p w14:paraId="055A947C" w14:textId="77777777" w:rsidR="00B1105C" w:rsidRDefault="00B1105C" w:rsidP="00B1105C">
      <w:pPr>
        <w:rPr>
          <w:lang w:eastAsia="x-none"/>
        </w:rPr>
      </w:pPr>
      <w:r>
        <w:rPr>
          <w:lang w:eastAsia="x-none"/>
        </w:rPr>
        <w:t>The following security roles need to be created: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3070"/>
        <w:gridCol w:w="3095"/>
      </w:tblGrid>
      <w:tr w:rsidR="00B1105C" w14:paraId="472853CD" w14:textId="77777777" w:rsidTr="00C35796">
        <w:tc>
          <w:tcPr>
            <w:tcW w:w="3642" w:type="dxa"/>
            <w:shd w:val="clear" w:color="auto" w:fill="auto"/>
          </w:tcPr>
          <w:p w14:paraId="7EFF0A32" w14:textId="77777777" w:rsidR="00B1105C" w:rsidRDefault="00B1105C" w:rsidP="00D25E6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Administrator</w:t>
            </w:r>
          </w:p>
        </w:tc>
        <w:tc>
          <w:tcPr>
            <w:tcW w:w="3642" w:type="dxa"/>
            <w:shd w:val="clear" w:color="auto" w:fill="auto"/>
          </w:tcPr>
          <w:p w14:paraId="1937265D" w14:textId="77777777" w:rsidR="00B1105C" w:rsidRDefault="00B1105C" w:rsidP="00D25E6A">
            <w:pPr>
              <w:jc w:val="center"/>
              <w:rPr>
                <w:lang w:eastAsia="x-none"/>
              </w:rPr>
            </w:pPr>
            <w:r>
              <w:rPr>
                <w:lang w:eastAsia="x-none"/>
              </w:rPr>
              <w:t>Worker</w:t>
            </w:r>
          </w:p>
        </w:tc>
        <w:tc>
          <w:tcPr>
            <w:tcW w:w="3642" w:type="dxa"/>
            <w:shd w:val="clear" w:color="auto" w:fill="auto"/>
          </w:tcPr>
          <w:p w14:paraId="73C77D8C" w14:textId="394EBCF2" w:rsidR="00B1105C" w:rsidRDefault="00B1105C" w:rsidP="00D25E6A">
            <w:pPr>
              <w:jc w:val="center"/>
              <w:rPr>
                <w:lang w:eastAsia="x-none"/>
              </w:rPr>
            </w:pPr>
            <w:r w:rsidRPr="00245C3E">
              <w:rPr>
                <w:color w:val="00B050"/>
                <w:lang w:eastAsia="x-none"/>
              </w:rPr>
              <w:t>Report</w:t>
            </w:r>
            <w:r w:rsidR="00D25E6A" w:rsidRPr="00245C3E">
              <w:rPr>
                <w:color w:val="00B050"/>
                <w:lang w:eastAsia="x-none"/>
              </w:rPr>
              <w:t>er</w:t>
            </w:r>
          </w:p>
        </w:tc>
      </w:tr>
    </w:tbl>
    <w:p w14:paraId="04B0EAE8" w14:textId="77777777" w:rsidR="00B1105C" w:rsidRPr="00051E97" w:rsidRDefault="00B1105C" w:rsidP="00B1105C">
      <w:pPr>
        <w:pStyle w:val="Heading2"/>
      </w:pPr>
      <w:r w:rsidRPr="00051E97">
        <w:t>Users</w:t>
      </w:r>
    </w:p>
    <w:p w14:paraId="123087D9" w14:textId="77777777" w:rsidR="00B1105C" w:rsidRDefault="00B1105C" w:rsidP="00B1105C">
      <w:pPr>
        <w:rPr>
          <w:lang w:eastAsia="x-none"/>
        </w:rPr>
      </w:pPr>
      <w:r>
        <w:rPr>
          <w:lang w:eastAsia="x-none"/>
        </w:rPr>
        <w:t>Seed the database with the following users:</w:t>
      </w:r>
    </w:p>
    <w:tbl>
      <w:tblPr>
        <w:tblW w:w="0" w:type="auto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20" w:firstRow="1" w:lastRow="0" w:firstColumn="0" w:lastColumn="0" w:noHBand="0" w:noVBand="1"/>
      </w:tblPr>
      <w:tblGrid>
        <w:gridCol w:w="3135"/>
        <w:gridCol w:w="3080"/>
        <w:gridCol w:w="3135"/>
      </w:tblGrid>
      <w:tr w:rsidR="00B1105C" w14:paraId="2245CD53" w14:textId="77777777" w:rsidTr="00C35796">
        <w:tc>
          <w:tcPr>
            <w:tcW w:w="3642" w:type="dxa"/>
            <w:tcBorders>
              <w:bottom w:val="single" w:sz="12" w:space="0" w:color="F4B083"/>
            </w:tcBorders>
            <w:shd w:val="clear" w:color="auto" w:fill="auto"/>
          </w:tcPr>
          <w:p w14:paraId="6AD840D5" w14:textId="77777777" w:rsidR="00B1105C" w:rsidRPr="00A846FD" w:rsidRDefault="00B1105C" w:rsidP="00C35796">
            <w:pPr>
              <w:rPr>
                <w:b/>
                <w:bCs/>
                <w:lang w:eastAsia="x-none"/>
              </w:rPr>
            </w:pPr>
            <w:r w:rsidRPr="00A846FD">
              <w:rPr>
                <w:b/>
                <w:bCs/>
                <w:lang w:eastAsia="x-none"/>
              </w:rPr>
              <w:t>Email</w:t>
            </w:r>
          </w:p>
        </w:tc>
        <w:tc>
          <w:tcPr>
            <w:tcW w:w="3642" w:type="dxa"/>
            <w:tcBorders>
              <w:bottom w:val="single" w:sz="12" w:space="0" w:color="F4B083"/>
            </w:tcBorders>
            <w:shd w:val="clear" w:color="auto" w:fill="auto"/>
          </w:tcPr>
          <w:p w14:paraId="053C23A5" w14:textId="77777777" w:rsidR="00B1105C" w:rsidRPr="00A846FD" w:rsidRDefault="00B1105C" w:rsidP="00C35796">
            <w:pPr>
              <w:rPr>
                <w:b/>
                <w:bCs/>
                <w:lang w:eastAsia="x-none"/>
              </w:rPr>
            </w:pPr>
            <w:r w:rsidRPr="00A846FD">
              <w:rPr>
                <w:b/>
                <w:bCs/>
                <w:lang w:eastAsia="x-none"/>
              </w:rPr>
              <w:t>Password</w:t>
            </w:r>
          </w:p>
        </w:tc>
        <w:tc>
          <w:tcPr>
            <w:tcW w:w="3642" w:type="dxa"/>
            <w:tcBorders>
              <w:bottom w:val="single" w:sz="12" w:space="0" w:color="F4B083"/>
            </w:tcBorders>
            <w:shd w:val="clear" w:color="auto" w:fill="auto"/>
          </w:tcPr>
          <w:p w14:paraId="6F301295" w14:textId="77777777" w:rsidR="00B1105C" w:rsidRPr="00A846FD" w:rsidRDefault="00B1105C" w:rsidP="00C35796">
            <w:pPr>
              <w:rPr>
                <w:b/>
                <w:bCs/>
                <w:lang w:eastAsia="x-none"/>
              </w:rPr>
            </w:pPr>
            <w:r w:rsidRPr="00A846FD">
              <w:rPr>
                <w:b/>
                <w:bCs/>
                <w:lang w:eastAsia="x-none"/>
              </w:rPr>
              <w:t>Role</w:t>
            </w:r>
          </w:p>
        </w:tc>
      </w:tr>
      <w:tr w:rsidR="00B1105C" w14:paraId="4459CC12" w14:textId="77777777" w:rsidTr="00C35796">
        <w:tc>
          <w:tcPr>
            <w:tcW w:w="3642" w:type="dxa"/>
            <w:shd w:val="clear" w:color="auto" w:fill="auto"/>
          </w:tcPr>
          <w:p w14:paraId="6AE2B1E8" w14:textId="77777777" w:rsidR="00B1105C" w:rsidRDefault="00B1105C" w:rsidP="00C35796">
            <w:pPr>
              <w:rPr>
                <w:lang w:eastAsia="x-none"/>
              </w:rPr>
            </w:pPr>
            <w:r>
              <w:rPr>
                <w:lang w:eastAsia="x-none"/>
              </w:rPr>
              <w:t>adam@gs.ca</w:t>
            </w:r>
          </w:p>
        </w:tc>
        <w:tc>
          <w:tcPr>
            <w:tcW w:w="3642" w:type="dxa"/>
            <w:shd w:val="clear" w:color="auto" w:fill="auto"/>
          </w:tcPr>
          <w:p w14:paraId="15CFF96F" w14:textId="77777777" w:rsidR="00B1105C" w:rsidRDefault="00B1105C" w:rsidP="00C35796">
            <w:pPr>
              <w:rPr>
                <w:lang w:eastAsia="x-none"/>
              </w:rPr>
            </w:pPr>
            <w:r>
              <w:rPr>
                <w:lang w:eastAsia="x-none"/>
              </w:rPr>
              <w:t>P@$$w0rd</w:t>
            </w:r>
          </w:p>
        </w:tc>
        <w:tc>
          <w:tcPr>
            <w:tcW w:w="3642" w:type="dxa"/>
            <w:shd w:val="clear" w:color="auto" w:fill="auto"/>
          </w:tcPr>
          <w:p w14:paraId="66A0DD61" w14:textId="77777777" w:rsidR="00B1105C" w:rsidRDefault="00B1105C" w:rsidP="00C35796">
            <w:pPr>
              <w:rPr>
                <w:lang w:eastAsia="x-none"/>
              </w:rPr>
            </w:pPr>
            <w:r>
              <w:rPr>
                <w:lang w:eastAsia="x-none"/>
              </w:rPr>
              <w:t>Administrator</w:t>
            </w:r>
          </w:p>
        </w:tc>
      </w:tr>
      <w:tr w:rsidR="00B1105C" w14:paraId="7C8D1195" w14:textId="77777777" w:rsidTr="00C35796">
        <w:tc>
          <w:tcPr>
            <w:tcW w:w="3642" w:type="dxa"/>
            <w:shd w:val="clear" w:color="auto" w:fill="auto"/>
          </w:tcPr>
          <w:p w14:paraId="43F6B5B7" w14:textId="77777777" w:rsidR="00B1105C" w:rsidRDefault="00B1105C" w:rsidP="00C35796">
            <w:pPr>
              <w:rPr>
                <w:lang w:eastAsia="x-none"/>
              </w:rPr>
            </w:pPr>
            <w:r>
              <w:rPr>
                <w:lang w:eastAsia="x-none"/>
              </w:rPr>
              <w:t>wendy@gs.ca</w:t>
            </w:r>
          </w:p>
        </w:tc>
        <w:tc>
          <w:tcPr>
            <w:tcW w:w="3642" w:type="dxa"/>
            <w:shd w:val="clear" w:color="auto" w:fill="auto"/>
          </w:tcPr>
          <w:p w14:paraId="6AA60BE3" w14:textId="77777777" w:rsidR="00B1105C" w:rsidRDefault="00B1105C" w:rsidP="00C35796">
            <w:pPr>
              <w:rPr>
                <w:lang w:eastAsia="x-none"/>
              </w:rPr>
            </w:pPr>
            <w:r>
              <w:rPr>
                <w:lang w:eastAsia="x-none"/>
              </w:rPr>
              <w:t>P@$$w0rd</w:t>
            </w:r>
          </w:p>
        </w:tc>
        <w:tc>
          <w:tcPr>
            <w:tcW w:w="3642" w:type="dxa"/>
            <w:shd w:val="clear" w:color="auto" w:fill="auto"/>
          </w:tcPr>
          <w:p w14:paraId="7F22FE92" w14:textId="77777777" w:rsidR="00B1105C" w:rsidRDefault="00B1105C" w:rsidP="00C35796">
            <w:pPr>
              <w:rPr>
                <w:lang w:eastAsia="x-none"/>
              </w:rPr>
            </w:pPr>
            <w:r>
              <w:rPr>
                <w:lang w:eastAsia="x-none"/>
              </w:rPr>
              <w:t>Worker</w:t>
            </w:r>
          </w:p>
        </w:tc>
      </w:tr>
      <w:tr w:rsidR="00B1105C" w14:paraId="6A6732F8" w14:textId="77777777" w:rsidTr="00C35796">
        <w:tc>
          <w:tcPr>
            <w:tcW w:w="3642" w:type="dxa"/>
            <w:shd w:val="clear" w:color="auto" w:fill="auto"/>
          </w:tcPr>
          <w:p w14:paraId="4AE88CB8" w14:textId="77777777" w:rsidR="00B1105C" w:rsidRDefault="00B1105C" w:rsidP="00C35796">
            <w:pPr>
              <w:rPr>
                <w:lang w:eastAsia="x-none"/>
              </w:rPr>
            </w:pPr>
            <w:r>
              <w:rPr>
                <w:lang w:eastAsia="x-none"/>
              </w:rPr>
              <w:t>rob@gs.ca</w:t>
            </w:r>
          </w:p>
        </w:tc>
        <w:tc>
          <w:tcPr>
            <w:tcW w:w="3642" w:type="dxa"/>
            <w:shd w:val="clear" w:color="auto" w:fill="auto"/>
          </w:tcPr>
          <w:p w14:paraId="566B57F8" w14:textId="77777777" w:rsidR="00B1105C" w:rsidRDefault="00B1105C" w:rsidP="00C35796">
            <w:pPr>
              <w:rPr>
                <w:lang w:eastAsia="x-none"/>
              </w:rPr>
            </w:pPr>
            <w:r>
              <w:rPr>
                <w:lang w:eastAsia="x-none"/>
              </w:rPr>
              <w:t>P@$$w0rd</w:t>
            </w:r>
          </w:p>
        </w:tc>
        <w:tc>
          <w:tcPr>
            <w:tcW w:w="3642" w:type="dxa"/>
            <w:shd w:val="clear" w:color="auto" w:fill="auto"/>
          </w:tcPr>
          <w:p w14:paraId="6F1A98DC" w14:textId="2369D018" w:rsidR="00B1105C" w:rsidRDefault="00B1105C" w:rsidP="00C35796">
            <w:pPr>
              <w:rPr>
                <w:lang w:eastAsia="x-none"/>
              </w:rPr>
            </w:pPr>
            <w:r w:rsidRPr="00245C3E">
              <w:rPr>
                <w:color w:val="00B050"/>
                <w:lang w:eastAsia="x-none"/>
              </w:rPr>
              <w:t>Report</w:t>
            </w:r>
            <w:r w:rsidR="00031310" w:rsidRPr="00245C3E">
              <w:rPr>
                <w:color w:val="00B050"/>
                <w:lang w:eastAsia="x-none"/>
              </w:rPr>
              <w:t>er</w:t>
            </w:r>
          </w:p>
        </w:tc>
      </w:tr>
    </w:tbl>
    <w:p w14:paraId="141B4876" w14:textId="77777777" w:rsidR="00B1105C" w:rsidRPr="00051E97" w:rsidRDefault="00B1105C" w:rsidP="00B1105C">
      <w:pPr>
        <w:rPr>
          <w:lang w:eastAsia="x-none"/>
        </w:rPr>
      </w:pPr>
    </w:p>
    <w:p w14:paraId="75B78DB6" w14:textId="77777777" w:rsidR="00B1105C" w:rsidRDefault="00B1105C" w:rsidP="00B1105C">
      <w:pPr>
        <w:pStyle w:val="Heading2"/>
      </w:pPr>
      <w:r>
        <w:lastRenderedPageBreak/>
        <w:t>Clients Entity</w:t>
      </w:r>
    </w:p>
    <w:tbl>
      <w:tblPr>
        <w:tblW w:w="9085" w:type="dxa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20" w:firstRow="1" w:lastRow="0" w:firstColumn="0" w:lastColumn="0" w:noHBand="0" w:noVBand="1"/>
      </w:tblPr>
      <w:tblGrid>
        <w:gridCol w:w="3145"/>
        <w:gridCol w:w="1645"/>
        <w:gridCol w:w="4295"/>
      </w:tblGrid>
      <w:tr w:rsidR="00B1105C" w:rsidRPr="00995C30" w14:paraId="6361EE09" w14:textId="77777777" w:rsidTr="00C35796">
        <w:trPr>
          <w:trHeight w:val="266"/>
        </w:trPr>
        <w:tc>
          <w:tcPr>
            <w:tcW w:w="3145" w:type="dxa"/>
            <w:tcBorders>
              <w:bottom w:val="single" w:sz="12" w:space="0" w:color="F4B083"/>
            </w:tcBorders>
            <w:shd w:val="clear" w:color="auto" w:fill="auto"/>
          </w:tcPr>
          <w:p w14:paraId="1DC47DD3" w14:textId="77777777" w:rsidR="00B1105C" w:rsidRPr="00A846FD" w:rsidRDefault="00B1105C" w:rsidP="00C35796">
            <w:pPr>
              <w:spacing w:after="0"/>
              <w:rPr>
                <w:b/>
                <w:bCs/>
                <w:sz w:val="18"/>
                <w:szCs w:val="18"/>
              </w:rPr>
            </w:pPr>
            <w:r w:rsidRPr="00A846FD">
              <w:rPr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645" w:type="dxa"/>
            <w:tcBorders>
              <w:bottom w:val="single" w:sz="12" w:space="0" w:color="F4B083"/>
            </w:tcBorders>
            <w:shd w:val="clear" w:color="auto" w:fill="auto"/>
          </w:tcPr>
          <w:p w14:paraId="161BC120" w14:textId="77777777" w:rsidR="00B1105C" w:rsidRPr="00A846FD" w:rsidRDefault="00B1105C" w:rsidP="00C35796">
            <w:pPr>
              <w:spacing w:after="0"/>
              <w:rPr>
                <w:b/>
                <w:bCs/>
                <w:sz w:val="18"/>
                <w:szCs w:val="18"/>
              </w:rPr>
            </w:pPr>
            <w:r w:rsidRPr="00A846FD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4295" w:type="dxa"/>
            <w:tcBorders>
              <w:bottom w:val="single" w:sz="12" w:space="0" w:color="F4B083"/>
            </w:tcBorders>
            <w:shd w:val="clear" w:color="auto" w:fill="auto"/>
          </w:tcPr>
          <w:p w14:paraId="41CCA850" w14:textId="77777777" w:rsidR="00B1105C" w:rsidRPr="00A846FD" w:rsidRDefault="00B1105C" w:rsidP="00C35796">
            <w:pPr>
              <w:spacing w:after="0"/>
              <w:rPr>
                <w:b/>
                <w:bCs/>
                <w:sz w:val="18"/>
                <w:szCs w:val="18"/>
              </w:rPr>
            </w:pPr>
            <w:r w:rsidRPr="00A846FD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1105C" w:rsidRPr="00995C30" w14:paraId="57342AF9" w14:textId="77777777" w:rsidTr="00C35796">
        <w:trPr>
          <w:trHeight w:val="266"/>
        </w:trPr>
        <w:tc>
          <w:tcPr>
            <w:tcW w:w="3145" w:type="dxa"/>
            <w:shd w:val="clear" w:color="auto" w:fill="auto"/>
          </w:tcPr>
          <w:p w14:paraId="3EF5BB7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Client Reference Number</w:t>
            </w:r>
          </w:p>
        </w:tc>
        <w:tc>
          <w:tcPr>
            <w:tcW w:w="1645" w:type="dxa"/>
            <w:shd w:val="clear" w:color="auto" w:fill="auto"/>
          </w:tcPr>
          <w:p w14:paraId="7425A928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4295" w:type="dxa"/>
            <w:shd w:val="clear" w:color="auto" w:fill="auto"/>
          </w:tcPr>
          <w:p w14:paraId="63D75712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Auto incremented starting at 1</w:t>
            </w:r>
          </w:p>
        </w:tc>
      </w:tr>
      <w:tr w:rsidR="00B1105C" w:rsidRPr="00995C30" w14:paraId="4088DD9A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07617FB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Fiscal Year</w:t>
            </w:r>
          </w:p>
        </w:tc>
        <w:tc>
          <w:tcPr>
            <w:tcW w:w="1645" w:type="dxa"/>
            <w:shd w:val="clear" w:color="auto" w:fill="auto"/>
          </w:tcPr>
          <w:p w14:paraId="426CEFC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Tables</w:t>
            </w:r>
          </w:p>
        </w:tc>
        <w:tc>
          <w:tcPr>
            <w:tcW w:w="4295" w:type="dxa"/>
            <w:shd w:val="clear" w:color="auto" w:fill="auto"/>
          </w:tcPr>
          <w:p w14:paraId="6837D23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10-11; 11-12; 12-13; 13-14; 14-15; 15-16; 16-17</w:t>
            </w:r>
          </w:p>
        </w:tc>
      </w:tr>
      <w:tr w:rsidR="00B1105C" w:rsidRPr="00995C30" w14:paraId="483576B9" w14:textId="77777777" w:rsidTr="00C35796">
        <w:trPr>
          <w:trHeight w:val="266"/>
        </w:trPr>
        <w:tc>
          <w:tcPr>
            <w:tcW w:w="3145" w:type="dxa"/>
            <w:shd w:val="clear" w:color="auto" w:fill="auto"/>
          </w:tcPr>
          <w:p w14:paraId="5DAA3150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Month</w:t>
            </w:r>
          </w:p>
        </w:tc>
        <w:tc>
          <w:tcPr>
            <w:tcW w:w="1645" w:type="dxa"/>
            <w:shd w:val="clear" w:color="auto" w:fill="auto"/>
          </w:tcPr>
          <w:p w14:paraId="6532B821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65CEC3A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Example: 10 for October</w:t>
            </w:r>
          </w:p>
        </w:tc>
      </w:tr>
      <w:tr w:rsidR="00B1105C" w:rsidRPr="00995C30" w14:paraId="3DD66382" w14:textId="77777777" w:rsidTr="00C35796">
        <w:trPr>
          <w:trHeight w:val="266"/>
        </w:trPr>
        <w:tc>
          <w:tcPr>
            <w:tcW w:w="3145" w:type="dxa"/>
            <w:shd w:val="clear" w:color="auto" w:fill="auto"/>
          </w:tcPr>
          <w:p w14:paraId="46187DD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 xml:space="preserve">Day </w:t>
            </w:r>
          </w:p>
        </w:tc>
        <w:tc>
          <w:tcPr>
            <w:tcW w:w="1645" w:type="dxa"/>
            <w:shd w:val="clear" w:color="auto" w:fill="auto"/>
          </w:tcPr>
          <w:p w14:paraId="34A134E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2777E69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Example: 2 for October 2</w:t>
            </w:r>
          </w:p>
        </w:tc>
      </w:tr>
      <w:tr w:rsidR="00B1105C" w:rsidRPr="00995C30" w14:paraId="3A4CA93E" w14:textId="77777777" w:rsidTr="00C35796">
        <w:trPr>
          <w:trHeight w:val="266"/>
        </w:trPr>
        <w:tc>
          <w:tcPr>
            <w:tcW w:w="3145" w:type="dxa"/>
            <w:shd w:val="clear" w:color="auto" w:fill="auto"/>
          </w:tcPr>
          <w:p w14:paraId="64B4499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Surname</w:t>
            </w:r>
          </w:p>
        </w:tc>
        <w:tc>
          <w:tcPr>
            <w:tcW w:w="1645" w:type="dxa"/>
            <w:shd w:val="clear" w:color="auto" w:fill="auto"/>
          </w:tcPr>
          <w:p w14:paraId="73781E1D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String</w:t>
            </w:r>
          </w:p>
        </w:tc>
        <w:tc>
          <w:tcPr>
            <w:tcW w:w="4295" w:type="dxa"/>
            <w:shd w:val="clear" w:color="auto" w:fill="auto"/>
          </w:tcPr>
          <w:p w14:paraId="62282CD4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Family Name</w:t>
            </w:r>
          </w:p>
        </w:tc>
      </w:tr>
      <w:tr w:rsidR="00B1105C" w:rsidRPr="00995C30" w14:paraId="54AE5F56" w14:textId="77777777" w:rsidTr="00C35796">
        <w:trPr>
          <w:trHeight w:val="266"/>
        </w:trPr>
        <w:tc>
          <w:tcPr>
            <w:tcW w:w="3145" w:type="dxa"/>
            <w:shd w:val="clear" w:color="auto" w:fill="auto"/>
          </w:tcPr>
          <w:p w14:paraId="2A057C6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First Name</w:t>
            </w:r>
          </w:p>
        </w:tc>
        <w:tc>
          <w:tcPr>
            <w:tcW w:w="1645" w:type="dxa"/>
            <w:shd w:val="clear" w:color="auto" w:fill="auto"/>
          </w:tcPr>
          <w:p w14:paraId="2F823CD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String</w:t>
            </w:r>
          </w:p>
        </w:tc>
        <w:tc>
          <w:tcPr>
            <w:tcW w:w="4295" w:type="dxa"/>
            <w:shd w:val="clear" w:color="auto" w:fill="auto"/>
          </w:tcPr>
          <w:p w14:paraId="326480C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995C30" w14:paraId="5BB04956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408C53C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Police File Number</w:t>
            </w:r>
          </w:p>
        </w:tc>
        <w:tc>
          <w:tcPr>
            <w:tcW w:w="1645" w:type="dxa"/>
            <w:shd w:val="clear" w:color="auto" w:fill="auto"/>
          </w:tcPr>
          <w:p w14:paraId="6277354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String</w:t>
            </w:r>
          </w:p>
        </w:tc>
        <w:tc>
          <w:tcPr>
            <w:tcW w:w="4295" w:type="dxa"/>
            <w:shd w:val="clear" w:color="auto" w:fill="auto"/>
          </w:tcPr>
          <w:p w14:paraId="1244279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Format: 99-99999 (example: 14-77852). This is null if there is no police file number</w:t>
            </w:r>
          </w:p>
        </w:tc>
      </w:tr>
      <w:tr w:rsidR="00B1105C" w:rsidRPr="00995C30" w14:paraId="71D290E7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14FA54E4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Court File Number</w:t>
            </w:r>
          </w:p>
        </w:tc>
        <w:tc>
          <w:tcPr>
            <w:tcW w:w="1645" w:type="dxa"/>
            <w:shd w:val="clear" w:color="auto" w:fill="auto"/>
          </w:tcPr>
          <w:p w14:paraId="629770D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66D0C2E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Null if there is no court file number</w:t>
            </w:r>
          </w:p>
        </w:tc>
      </w:tr>
      <w:tr w:rsidR="00B1105C" w:rsidRPr="00995C30" w14:paraId="2947739C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360DDE7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SWC File Number</w:t>
            </w:r>
          </w:p>
        </w:tc>
        <w:tc>
          <w:tcPr>
            <w:tcW w:w="1645" w:type="dxa"/>
            <w:shd w:val="clear" w:color="auto" w:fill="auto"/>
          </w:tcPr>
          <w:p w14:paraId="4D1C281D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4C3BB2C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995C30" w14:paraId="4A6D9A54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352AFB4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Risk Level</w:t>
            </w:r>
          </w:p>
        </w:tc>
        <w:tc>
          <w:tcPr>
            <w:tcW w:w="1645" w:type="dxa"/>
            <w:shd w:val="clear" w:color="auto" w:fill="auto"/>
          </w:tcPr>
          <w:p w14:paraId="4CF73AF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439F1EC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High; DVU; null</w:t>
            </w:r>
          </w:p>
        </w:tc>
      </w:tr>
      <w:tr w:rsidR="00B1105C" w:rsidRPr="00995C30" w14:paraId="6259A9AF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69C66C0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Crisis</w:t>
            </w:r>
          </w:p>
        </w:tc>
        <w:tc>
          <w:tcPr>
            <w:tcW w:w="1645" w:type="dxa"/>
            <w:shd w:val="clear" w:color="auto" w:fill="auto"/>
          </w:tcPr>
          <w:p w14:paraId="7C2ADE0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1395513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Call; Accompaniment; Drop-In</w:t>
            </w:r>
          </w:p>
        </w:tc>
      </w:tr>
      <w:tr w:rsidR="00B1105C" w:rsidRPr="00995C30" w14:paraId="650AB963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24CF7E5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Service</w:t>
            </w:r>
          </w:p>
        </w:tc>
        <w:tc>
          <w:tcPr>
            <w:tcW w:w="1645" w:type="dxa"/>
            <w:shd w:val="clear" w:color="auto" w:fill="auto"/>
          </w:tcPr>
          <w:p w14:paraId="472E61F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59710776" w14:textId="77777777" w:rsidR="00B1105C" w:rsidRPr="00A846FD" w:rsidRDefault="00B1105C" w:rsidP="00C35796">
            <w:pPr>
              <w:spacing w:after="0"/>
              <w:rPr>
                <w:color w:val="538135"/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File; N/A</w:t>
            </w:r>
            <w:r w:rsidRPr="00A846FD">
              <w:rPr>
                <w:color w:val="538135"/>
                <w:sz w:val="18"/>
                <w:szCs w:val="18"/>
              </w:rPr>
              <w:t xml:space="preserve"> </w:t>
            </w:r>
          </w:p>
          <w:p w14:paraId="603825B0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(Defaults to ‘File’ if SWC exists, ‘N/A’ if SWC is blank)</w:t>
            </w:r>
          </w:p>
        </w:tc>
      </w:tr>
      <w:tr w:rsidR="00B1105C" w:rsidRPr="00995C30" w14:paraId="59A3D91E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6776ECB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Program</w:t>
            </w:r>
          </w:p>
        </w:tc>
        <w:tc>
          <w:tcPr>
            <w:tcW w:w="1645" w:type="dxa"/>
            <w:shd w:val="clear" w:color="auto" w:fill="auto"/>
          </w:tcPr>
          <w:p w14:paraId="586536C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3DF4210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Crisis; Court; SMART; DVU; MCFD</w:t>
            </w:r>
          </w:p>
        </w:tc>
      </w:tr>
      <w:tr w:rsidR="00B1105C" w:rsidRPr="00995C30" w14:paraId="00CA1E28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7DCD29FD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Risk assessment assigned to</w:t>
            </w:r>
          </w:p>
        </w:tc>
        <w:tc>
          <w:tcPr>
            <w:tcW w:w="1645" w:type="dxa"/>
            <w:shd w:val="clear" w:color="auto" w:fill="auto"/>
          </w:tcPr>
          <w:p w14:paraId="42D0C3C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String</w:t>
            </w:r>
          </w:p>
        </w:tc>
        <w:tc>
          <w:tcPr>
            <w:tcW w:w="4295" w:type="dxa"/>
            <w:shd w:val="clear" w:color="auto" w:fill="auto"/>
          </w:tcPr>
          <w:p w14:paraId="5DF450B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995C30" w14:paraId="790A46F7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64F3A08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Risk Status</w:t>
            </w:r>
          </w:p>
        </w:tc>
        <w:tc>
          <w:tcPr>
            <w:tcW w:w="1645" w:type="dxa"/>
            <w:shd w:val="clear" w:color="auto" w:fill="auto"/>
          </w:tcPr>
          <w:p w14:paraId="716307A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7F299371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 xml:space="preserve">Pending; Complete; </w:t>
            </w:r>
            <w:r w:rsidRPr="00A846FD">
              <w:rPr>
                <w:color w:val="538135"/>
                <w:sz w:val="18"/>
                <w:szCs w:val="18"/>
              </w:rPr>
              <w:t>null</w:t>
            </w:r>
          </w:p>
        </w:tc>
      </w:tr>
      <w:tr w:rsidR="00B1105C" w:rsidRPr="00995C30" w14:paraId="447FFB95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1A5167B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Assigned Worker</w:t>
            </w:r>
          </w:p>
        </w:tc>
        <w:tc>
          <w:tcPr>
            <w:tcW w:w="1645" w:type="dxa"/>
            <w:shd w:val="clear" w:color="auto" w:fill="auto"/>
          </w:tcPr>
          <w:p w14:paraId="4005C12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37D01344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Michelle; Tyra; Louise; Angela; Dave; Troy; Michael; Manpreet; Patrick; None</w:t>
            </w:r>
          </w:p>
        </w:tc>
      </w:tr>
      <w:tr w:rsidR="00B1105C" w:rsidRPr="00995C30" w14:paraId="7E0B097E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7CE361D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Referral Source</w:t>
            </w:r>
          </w:p>
        </w:tc>
        <w:tc>
          <w:tcPr>
            <w:tcW w:w="1645" w:type="dxa"/>
            <w:shd w:val="clear" w:color="auto" w:fill="auto"/>
          </w:tcPr>
          <w:p w14:paraId="3A2D3F5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74E4868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Community Agency; Family/Friend; Government; CVAP; CBVS</w:t>
            </w:r>
          </w:p>
        </w:tc>
      </w:tr>
      <w:tr w:rsidR="00B1105C" w:rsidRPr="00995C30" w14:paraId="42878AF5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08781632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Referral Contact</w:t>
            </w:r>
          </w:p>
        </w:tc>
        <w:tc>
          <w:tcPr>
            <w:tcW w:w="1645" w:type="dxa"/>
            <w:shd w:val="clear" w:color="auto" w:fill="auto"/>
          </w:tcPr>
          <w:p w14:paraId="01F8338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29DDF18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PBVS; MCFD; PBVS; VictimLINK; TH; Self; FNS; Other; Medical</w:t>
            </w:r>
          </w:p>
        </w:tc>
      </w:tr>
      <w:tr w:rsidR="00B1105C" w:rsidRPr="00995C30" w14:paraId="68B4258A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64EAAB5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Incident</w:t>
            </w:r>
          </w:p>
        </w:tc>
        <w:tc>
          <w:tcPr>
            <w:tcW w:w="1645" w:type="dxa"/>
            <w:shd w:val="clear" w:color="auto" w:fill="auto"/>
          </w:tcPr>
          <w:p w14:paraId="19BC6713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6BCB136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Abduction; Adult Historical Sexual Assault; Adult Sexual Assault; Partner Assault; Attempted Murder; Child Physical Assault; Child Sexual Abuse/Exploitation; Criminal Harassment/Stalking; Elder Abuse; Human Trafficking; Murder; N/A; Other; Other Assault; Other Crime – DV; Other Familial Assault; Threatening; Youth Sexual Assault/Exploitation</w:t>
            </w:r>
          </w:p>
        </w:tc>
      </w:tr>
      <w:tr w:rsidR="00B1105C" w:rsidRPr="00995C30" w14:paraId="4041F4D1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62111824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Abuser Surname, First Name</w:t>
            </w:r>
          </w:p>
        </w:tc>
        <w:tc>
          <w:tcPr>
            <w:tcW w:w="1645" w:type="dxa"/>
            <w:shd w:val="clear" w:color="auto" w:fill="auto"/>
          </w:tcPr>
          <w:p w14:paraId="44D80454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String</w:t>
            </w:r>
          </w:p>
        </w:tc>
        <w:tc>
          <w:tcPr>
            <w:tcW w:w="4295" w:type="dxa"/>
            <w:shd w:val="clear" w:color="auto" w:fill="auto"/>
          </w:tcPr>
          <w:p w14:paraId="2E2AEFE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Example: Smith, Bob</w:t>
            </w:r>
          </w:p>
        </w:tc>
      </w:tr>
      <w:tr w:rsidR="00B1105C" w:rsidRPr="00995C30" w14:paraId="792270D7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3D59BA7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Abuser Relationship</w:t>
            </w:r>
          </w:p>
        </w:tc>
        <w:tc>
          <w:tcPr>
            <w:tcW w:w="1645" w:type="dxa"/>
            <w:shd w:val="clear" w:color="auto" w:fill="auto"/>
          </w:tcPr>
          <w:p w14:paraId="3654089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50DAE8D1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Acquaintance; Bad Date; DNA; Ex-Partner; Friend; Multiple Perps; N/A; Other; Other Familial; Parent; Partner; Sibling; Stranger</w:t>
            </w:r>
          </w:p>
        </w:tc>
      </w:tr>
      <w:tr w:rsidR="00B1105C" w:rsidRPr="00995C30" w14:paraId="084E4838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394FDCE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Victim of Incident</w:t>
            </w:r>
          </w:p>
        </w:tc>
        <w:tc>
          <w:tcPr>
            <w:tcW w:w="1645" w:type="dxa"/>
            <w:shd w:val="clear" w:color="auto" w:fill="auto"/>
          </w:tcPr>
          <w:p w14:paraId="47DB041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38394664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Primary; Secondary</w:t>
            </w:r>
          </w:p>
        </w:tc>
      </w:tr>
      <w:tr w:rsidR="00B1105C" w:rsidRPr="00995C30" w14:paraId="6E74B0BA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3E35304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Family Violence File</w:t>
            </w:r>
          </w:p>
        </w:tc>
        <w:tc>
          <w:tcPr>
            <w:tcW w:w="1645" w:type="dxa"/>
            <w:shd w:val="clear" w:color="auto" w:fill="auto"/>
          </w:tcPr>
          <w:p w14:paraId="198B27B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0A80136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995C30" w14:paraId="3C53648D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0DACC1C4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Gender</w:t>
            </w:r>
          </w:p>
        </w:tc>
        <w:tc>
          <w:tcPr>
            <w:tcW w:w="1645" w:type="dxa"/>
            <w:shd w:val="clear" w:color="auto" w:fill="auto"/>
          </w:tcPr>
          <w:p w14:paraId="379228C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Char</w:t>
            </w:r>
          </w:p>
        </w:tc>
        <w:tc>
          <w:tcPr>
            <w:tcW w:w="4295" w:type="dxa"/>
            <w:shd w:val="clear" w:color="auto" w:fill="auto"/>
          </w:tcPr>
          <w:p w14:paraId="7D3383C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M or F</w:t>
            </w:r>
            <w:r w:rsidRPr="00A846FD">
              <w:rPr>
                <w:color w:val="538135"/>
                <w:sz w:val="18"/>
                <w:szCs w:val="18"/>
              </w:rPr>
              <w:t xml:space="preserve"> or Trans</w:t>
            </w:r>
          </w:p>
        </w:tc>
      </w:tr>
      <w:tr w:rsidR="00B1105C" w:rsidRPr="00995C30" w14:paraId="1514523C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6645476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Ethnicity</w:t>
            </w:r>
          </w:p>
        </w:tc>
        <w:tc>
          <w:tcPr>
            <w:tcW w:w="1645" w:type="dxa"/>
            <w:shd w:val="clear" w:color="auto" w:fill="auto"/>
          </w:tcPr>
          <w:p w14:paraId="0AD1B7A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2A803F9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Indigenous; Asian; Black; Caucasian; Declined; Latin; Middle Eastern; Other; South Asian; South East Asian</w:t>
            </w:r>
          </w:p>
        </w:tc>
      </w:tr>
      <w:tr w:rsidR="00B1105C" w:rsidRPr="00995C30" w14:paraId="50C6B390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47A37B1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Age</w:t>
            </w:r>
          </w:p>
        </w:tc>
        <w:tc>
          <w:tcPr>
            <w:tcW w:w="1645" w:type="dxa"/>
            <w:shd w:val="clear" w:color="auto" w:fill="auto"/>
          </w:tcPr>
          <w:p w14:paraId="65B73E5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41E0310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Adult &gt;24 &lt;65; Youth &gt;12 &lt;19; Youth &gt;18 &lt;25; Child&lt;13; Senior &gt;64</w:t>
            </w:r>
          </w:p>
        </w:tc>
      </w:tr>
      <w:tr w:rsidR="00B1105C" w:rsidRPr="00995C30" w14:paraId="70448A4D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71E36E1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Repeat Client (current fiscal year only)</w:t>
            </w:r>
          </w:p>
        </w:tc>
        <w:tc>
          <w:tcPr>
            <w:tcW w:w="1645" w:type="dxa"/>
            <w:shd w:val="clear" w:color="auto" w:fill="auto"/>
          </w:tcPr>
          <w:p w14:paraId="3D03F6F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5C2771C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null</w:t>
            </w:r>
          </w:p>
        </w:tc>
      </w:tr>
      <w:tr w:rsidR="00B1105C" w:rsidRPr="00995C30" w14:paraId="13C4BDBA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107A8FD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Duplicate File (current fiscal year only)</w:t>
            </w:r>
          </w:p>
        </w:tc>
        <w:tc>
          <w:tcPr>
            <w:tcW w:w="1645" w:type="dxa"/>
            <w:shd w:val="clear" w:color="auto" w:fill="auto"/>
          </w:tcPr>
          <w:p w14:paraId="48ED7CF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59E07A68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null</w:t>
            </w:r>
          </w:p>
        </w:tc>
      </w:tr>
      <w:tr w:rsidR="00B1105C" w:rsidRPr="00995C30" w14:paraId="00947B32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7DAF4928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Number of Children 0-6</w:t>
            </w:r>
          </w:p>
        </w:tc>
        <w:tc>
          <w:tcPr>
            <w:tcW w:w="1645" w:type="dxa"/>
            <w:shd w:val="clear" w:color="auto" w:fill="auto"/>
          </w:tcPr>
          <w:p w14:paraId="4896736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4ED5F13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995C30" w14:paraId="48AD130D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5B46CBF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Number of Children 7-12</w:t>
            </w:r>
          </w:p>
        </w:tc>
        <w:tc>
          <w:tcPr>
            <w:tcW w:w="1645" w:type="dxa"/>
            <w:shd w:val="clear" w:color="auto" w:fill="auto"/>
          </w:tcPr>
          <w:p w14:paraId="460B68F2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3EC5E348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995C30" w14:paraId="244AC4C5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32C0C80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lastRenderedPageBreak/>
              <w:t>Number of Children 13-18</w:t>
            </w:r>
          </w:p>
        </w:tc>
        <w:tc>
          <w:tcPr>
            <w:tcW w:w="1645" w:type="dxa"/>
            <w:shd w:val="clear" w:color="auto" w:fill="auto"/>
          </w:tcPr>
          <w:p w14:paraId="28C629A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5539C51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995C30" w14:paraId="5EDFC039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636B82F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Status of File</w:t>
            </w:r>
          </w:p>
        </w:tc>
        <w:tc>
          <w:tcPr>
            <w:tcW w:w="1645" w:type="dxa"/>
            <w:shd w:val="clear" w:color="auto" w:fill="auto"/>
          </w:tcPr>
          <w:p w14:paraId="2E8D4AC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7D7A7B7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Reopened; Closed; Open</w:t>
            </w:r>
          </w:p>
        </w:tc>
      </w:tr>
      <w:tr w:rsidR="00B1105C" w:rsidRPr="00995C30" w14:paraId="5D23BEFB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48DE40D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Date Last Transferred</w:t>
            </w:r>
          </w:p>
        </w:tc>
        <w:tc>
          <w:tcPr>
            <w:tcW w:w="1645" w:type="dxa"/>
            <w:shd w:val="clear" w:color="auto" w:fill="auto"/>
          </w:tcPr>
          <w:p w14:paraId="116B6FA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DateTime</w:t>
            </w:r>
          </w:p>
        </w:tc>
        <w:tc>
          <w:tcPr>
            <w:tcW w:w="4295" w:type="dxa"/>
            <w:shd w:val="clear" w:color="auto" w:fill="auto"/>
          </w:tcPr>
          <w:p w14:paraId="61A6F57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995C30" w14:paraId="6895B5D2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3F627A7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Date Closed</w:t>
            </w:r>
          </w:p>
        </w:tc>
        <w:tc>
          <w:tcPr>
            <w:tcW w:w="1645" w:type="dxa"/>
            <w:shd w:val="clear" w:color="auto" w:fill="auto"/>
          </w:tcPr>
          <w:p w14:paraId="40016540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DateTime</w:t>
            </w:r>
          </w:p>
        </w:tc>
        <w:tc>
          <w:tcPr>
            <w:tcW w:w="4295" w:type="dxa"/>
            <w:shd w:val="clear" w:color="auto" w:fill="auto"/>
          </w:tcPr>
          <w:p w14:paraId="1096144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995C30" w14:paraId="72845182" w14:textId="77777777" w:rsidTr="00C35796">
        <w:trPr>
          <w:trHeight w:val="273"/>
        </w:trPr>
        <w:tc>
          <w:tcPr>
            <w:tcW w:w="3145" w:type="dxa"/>
            <w:shd w:val="clear" w:color="auto" w:fill="auto"/>
          </w:tcPr>
          <w:p w14:paraId="526D300D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Date Re-opened</w:t>
            </w:r>
          </w:p>
        </w:tc>
        <w:tc>
          <w:tcPr>
            <w:tcW w:w="1645" w:type="dxa"/>
            <w:shd w:val="clear" w:color="auto" w:fill="auto"/>
          </w:tcPr>
          <w:p w14:paraId="41D938B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DateTime</w:t>
            </w:r>
          </w:p>
        </w:tc>
        <w:tc>
          <w:tcPr>
            <w:tcW w:w="4295" w:type="dxa"/>
            <w:shd w:val="clear" w:color="auto" w:fill="auto"/>
          </w:tcPr>
          <w:p w14:paraId="45629894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201C884" w14:textId="2B4A8DDB" w:rsidR="00B1105C" w:rsidRDefault="00B1105C" w:rsidP="00B1105C">
      <w:r>
        <w:br/>
      </w:r>
      <w:r w:rsidRPr="008E474D">
        <w:t xml:space="preserve">For cases where </w:t>
      </w:r>
      <w:r w:rsidRPr="008E474D">
        <w:rPr>
          <w:i/>
        </w:rPr>
        <w:t>Program = Smart</w:t>
      </w:r>
      <w:r w:rsidRPr="008E474D">
        <w:t>, these additional items of data are captured.</w:t>
      </w:r>
    </w:p>
    <w:p w14:paraId="297651F6" w14:textId="77777777" w:rsidR="00B1105C" w:rsidRDefault="00B1105C" w:rsidP="00B1105C">
      <w:pPr>
        <w:pStyle w:val="Heading2"/>
      </w:pPr>
      <w:r>
        <w:t>Smart Entity</w:t>
      </w:r>
    </w:p>
    <w:tbl>
      <w:tblPr>
        <w:tblW w:w="8461" w:type="dxa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20" w:firstRow="1" w:lastRow="0" w:firstColumn="0" w:lastColumn="0" w:noHBand="0" w:noVBand="1"/>
      </w:tblPr>
      <w:tblGrid>
        <w:gridCol w:w="2521"/>
        <w:gridCol w:w="1645"/>
        <w:gridCol w:w="4295"/>
      </w:tblGrid>
      <w:tr w:rsidR="00B1105C" w:rsidRPr="008F4E76" w14:paraId="0AF2EDA7" w14:textId="77777777" w:rsidTr="00C35796">
        <w:trPr>
          <w:trHeight w:val="266"/>
        </w:trPr>
        <w:tc>
          <w:tcPr>
            <w:tcW w:w="2521" w:type="dxa"/>
            <w:tcBorders>
              <w:bottom w:val="single" w:sz="12" w:space="0" w:color="F4B083"/>
            </w:tcBorders>
            <w:shd w:val="clear" w:color="auto" w:fill="auto"/>
          </w:tcPr>
          <w:p w14:paraId="3B331452" w14:textId="77777777" w:rsidR="00B1105C" w:rsidRPr="00A846FD" w:rsidRDefault="00B1105C" w:rsidP="00C35796">
            <w:pPr>
              <w:spacing w:after="0"/>
              <w:rPr>
                <w:b/>
                <w:bCs/>
                <w:sz w:val="18"/>
                <w:szCs w:val="18"/>
              </w:rPr>
            </w:pPr>
            <w:r w:rsidRPr="00A846FD">
              <w:rPr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645" w:type="dxa"/>
            <w:tcBorders>
              <w:bottom w:val="single" w:sz="12" w:space="0" w:color="F4B083"/>
            </w:tcBorders>
            <w:shd w:val="clear" w:color="auto" w:fill="auto"/>
          </w:tcPr>
          <w:p w14:paraId="319F7258" w14:textId="77777777" w:rsidR="00B1105C" w:rsidRPr="00A846FD" w:rsidRDefault="00B1105C" w:rsidP="00C35796">
            <w:pPr>
              <w:spacing w:after="0"/>
              <w:rPr>
                <w:b/>
                <w:bCs/>
                <w:sz w:val="18"/>
                <w:szCs w:val="18"/>
              </w:rPr>
            </w:pPr>
            <w:r w:rsidRPr="00A846FD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4295" w:type="dxa"/>
            <w:tcBorders>
              <w:bottom w:val="single" w:sz="12" w:space="0" w:color="F4B083"/>
            </w:tcBorders>
            <w:shd w:val="clear" w:color="auto" w:fill="auto"/>
          </w:tcPr>
          <w:p w14:paraId="4CF26AAB" w14:textId="77777777" w:rsidR="00B1105C" w:rsidRPr="00A846FD" w:rsidRDefault="00B1105C" w:rsidP="00C35796">
            <w:pPr>
              <w:spacing w:after="0"/>
              <w:rPr>
                <w:b/>
                <w:bCs/>
                <w:sz w:val="18"/>
                <w:szCs w:val="18"/>
              </w:rPr>
            </w:pPr>
            <w:r w:rsidRPr="00A846FD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B1105C" w:rsidRPr="008F4E76" w14:paraId="6BD34D0E" w14:textId="77777777" w:rsidTr="00C35796">
        <w:trPr>
          <w:trHeight w:val="266"/>
        </w:trPr>
        <w:tc>
          <w:tcPr>
            <w:tcW w:w="2521" w:type="dxa"/>
            <w:shd w:val="clear" w:color="auto" w:fill="auto"/>
          </w:tcPr>
          <w:p w14:paraId="2493D6B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Client Reference Number</w:t>
            </w:r>
          </w:p>
        </w:tc>
        <w:tc>
          <w:tcPr>
            <w:tcW w:w="1645" w:type="dxa"/>
            <w:shd w:val="clear" w:color="auto" w:fill="auto"/>
          </w:tcPr>
          <w:p w14:paraId="56A1FDE8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4295" w:type="dxa"/>
            <w:shd w:val="clear" w:color="auto" w:fill="auto"/>
          </w:tcPr>
          <w:p w14:paraId="1F9680A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Foreign Key to Clients Entity</w:t>
            </w:r>
          </w:p>
        </w:tc>
      </w:tr>
      <w:tr w:rsidR="00B1105C" w:rsidRPr="008F4E76" w14:paraId="78EFC0A3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243FF49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Sex Work/Exploitation</w:t>
            </w:r>
          </w:p>
        </w:tc>
        <w:tc>
          <w:tcPr>
            <w:tcW w:w="1645" w:type="dxa"/>
            <w:shd w:val="clear" w:color="auto" w:fill="auto"/>
          </w:tcPr>
          <w:p w14:paraId="449825D8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1BF09E2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76ABC614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20BE2D32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Multiple Perpetrators</w:t>
            </w:r>
          </w:p>
        </w:tc>
        <w:tc>
          <w:tcPr>
            <w:tcW w:w="1645" w:type="dxa"/>
            <w:shd w:val="clear" w:color="auto" w:fill="auto"/>
          </w:tcPr>
          <w:p w14:paraId="3AD893E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21AFF73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30DEE56A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36DAE9F2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Drug-facilitated Assault</w:t>
            </w:r>
          </w:p>
        </w:tc>
        <w:tc>
          <w:tcPr>
            <w:tcW w:w="1645" w:type="dxa"/>
            <w:shd w:val="clear" w:color="auto" w:fill="auto"/>
          </w:tcPr>
          <w:p w14:paraId="074DCC5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4EA5273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154FD0BD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7213EB52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City of Assault</w:t>
            </w:r>
          </w:p>
        </w:tc>
        <w:tc>
          <w:tcPr>
            <w:tcW w:w="1645" w:type="dxa"/>
            <w:shd w:val="clear" w:color="auto" w:fill="auto"/>
          </w:tcPr>
          <w:p w14:paraId="0137A480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4EAE71C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Surrey; Abbotsford; Agassiz; Boston Bar; Burnaby; Chilliwack; Coquitlam; Delta; Harrison Hot Springs; Hope; Langley; Maple Ridge; Mission; New Westminster; Pitt Meadows; Port Coquitlam; Port Moody; Vancouver; White Rock; Yale; Other – BC; Out-of-Province; International</w:t>
            </w:r>
          </w:p>
        </w:tc>
      </w:tr>
      <w:tr w:rsidR="00B1105C" w:rsidRPr="008F4E76" w14:paraId="1FAC11B7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3207A1C0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City of Residence</w:t>
            </w:r>
          </w:p>
        </w:tc>
        <w:tc>
          <w:tcPr>
            <w:tcW w:w="1645" w:type="dxa"/>
            <w:shd w:val="clear" w:color="auto" w:fill="auto"/>
          </w:tcPr>
          <w:p w14:paraId="69D51A5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2F60626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Surrey; Abbotsford; Agassiz; Boston Bar; Burnaby; Chilliwack; Coquitlam; Delta; Harrison Hot Springs; Hope; Langley; Maple Ridge; Mission; New Westminster; Pitt Meadows; Port Coquitlam; Port Moody; Vancouver; White Rock; Yale; Other – BC; Out-of-Province; International</w:t>
            </w:r>
          </w:p>
        </w:tc>
      </w:tr>
      <w:tr w:rsidR="00B1105C" w:rsidRPr="008F4E76" w14:paraId="6AE1FE5B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27305C78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Accompaniment Minutes</w:t>
            </w:r>
          </w:p>
        </w:tc>
        <w:tc>
          <w:tcPr>
            <w:tcW w:w="1645" w:type="dxa"/>
            <w:shd w:val="clear" w:color="auto" w:fill="auto"/>
          </w:tcPr>
          <w:p w14:paraId="055829E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224C799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8F4E76" w14:paraId="3E629F3D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7AE7DB1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Referring Hospital</w:t>
            </w:r>
          </w:p>
        </w:tc>
        <w:tc>
          <w:tcPr>
            <w:tcW w:w="1645" w:type="dxa"/>
            <w:shd w:val="clear" w:color="auto" w:fill="auto"/>
          </w:tcPr>
          <w:p w14:paraId="2BCD399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7B27BBF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Abbotsford Regional Hospital; Surrey Memorial Hospital; Burnaby Hospital; Chilliwack General Hospital; Delta Hospital; Eagle Ridge Hospital; Fraser Canyon Hospital; Langley Hospital; Mission Hospital; Peace Arch Hospital; Ridge Meadows Hospital; Royal Columbia Hospital</w:t>
            </w:r>
          </w:p>
        </w:tc>
      </w:tr>
      <w:tr w:rsidR="00B1105C" w:rsidRPr="008F4E76" w14:paraId="3707B60F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6883BD1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Hospital Attended</w:t>
            </w:r>
          </w:p>
        </w:tc>
        <w:tc>
          <w:tcPr>
            <w:tcW w:w="1645" w:type="dxa"/>
            <w:shd w:val="clear" w:color="auto" w:fill="auto"/>
          </w:tcPr>
          <w:p w14:paraId="20FA756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4376938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Abbotsford Regional Hospital; Surrey Memorial Hospital; Burnaby Hospital; Chilliwack General Hospital; Delta Hospital; Eagle Ridge Hospital; Fraser Canyon Hospital; Langley Hospital; Mission Hospital; Peace Arch Hospital; Ridge Meadows Hospital; Royal Columbia Hospital</w:t>
            </w:r>
          </w:p>
        </w:tc>
      </w:tr>
      <w:tr w:rsidR="00B1105C" w:rsidRPr="008F4E76" w14:paraId="561EE267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3DE02083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Social Work Attendance</w:t>
            </w:r>
          </w:p>
        </w:tc>
        <w:tc>
          <w:tcPr>
            <w:tcW w:w="1645" w:type="dxa"/>
            <w:shd w:val="clear" w:color="auto" w:fill="auto"/>
          </w:tcPr>
          <w:p w14:paraId="5A4C0AD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3249D93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7ACCF397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79E077E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Police Attendance</w:t>
            </w:r>
          </w:p>
        </w:tc>
        <w:tc>
          <w:tcPr>
            <w:tcW w:w="1645" w:type="dxa"/>
            <w:shd w:val="clear" w:color="auto" w:fill="auto"/>
          </w:tcPr>
          <w:p w14:paraId="336608F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6C725FA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3D8BAEB5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23A9EB5B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Victim Services Attendance</w:t>
            </w:r>
          </w:p>
        </w:tc>
        <w:tc>
          <w:tcPr>
            <w:tcW w:w="1645" w:type="dxa"/>
            <w:shd w:val="clear" w:color="auto" w:fill="auto"/>
          </w:tcPr>
          <w:p w14:paraId="48B6D381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28DCE6B6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05C35069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32BA2062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Medical Only</w:t>
            </w:r>
          </w:p>
        </w:tc>
        <w:tc>
          <w:tcPr>
            <w:tcW w:w="1645" w:type="dxa"/>
            <w:shd w:val="clear" w:color="auto" w:fill="auto"/>
          </w:tcPr>
          <w:p w14:paraId="2979262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27B92B6A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1677DD7D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30F089E3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Evidence Stored</w:t>
            </w:r>
          </w:p>
        </w:tc>
        <w:tc>
          <w:tcPr>
            <w:tcW w:w="1645" w:type="dxa"/>
            <w:shd w:val="clear" w:color="auto" w:fill="auto"/>
          </w:tcPr>
          <w:p w14:paraId="16E696B8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2730CEBD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06F040EB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0F78BA10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HIV Meds</w:t>
            </w:r>
          </w:p>
        </w:tc>
        <w:tc>
          <w:tcPr>
            <w:tcW w:w="1645" w:type="dxa"/>
            <w:shd w:val="clear" w:color="auto" w:fill="auto"/>
          </w:tcPr>
          <w:p w14:paraId="2586AD63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3AB683E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2CDCE6CC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49F729B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Referred to CBVS</w:t>
            </w:r>
          </w:p>
        </w:tc>
        <w:tc>
          <w:tcPr>
            <w:tcW w:w="1645" w:type="dxa"/>
            <w:shd w:val="clear" w:color="auto" w:fill="auto"/>
          </w:tcPr>
          <w:p w14:paraId="2A087A72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224E31E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No; PVBS Only; N/A</w:t>
            </w:r>
          </w:p>
        </w:tc>
      </w:tr>
      <w:tr w:rsidR="00B1105C" w:rsidRPr="008F4E76" w14:paraId="7904865B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318EFA53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Police Reported</w:t>
            </w:r>
          </w:p>
        </w:tc>
        <w:tc>
          <w:tcPr>
            <w:tcW w:w="1645" w:type="dxa"/>
            <w:shd w:val="clear" w:color="auto" w:fill="auto"/>
          </w:tcPr>
          <w:p w14:paraId="5526104D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304C451F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659B0BF4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3DA357E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lastRenderedPageBreak/>
              <w:t>Third Party Report</w:t>
            </w:r>
          </w:p>
        </w:tc>
        <w:tc>
          <w:tcPr>
            <w:tcW w:w="1645" w:type="dxa"/>
            <w:shd w:val="clear" w:color="auto" w:fill="auto"/>
          </w:tcPr>
          <w:p w14:paraId="3E711D81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1485A1C0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435CA30F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08267B3E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Bad Date Report</w:t>
            </w:r>
          </w:p>
        </w:tc>
        <w:tc>
          <w:tcPr>
            <w:tcW w:w="1645" w:type="dxa"/>
            <w:shd w:val="clear" w:color="auto" w:fill="auto"/>
          </w:tcPr>
          <w:p w14:paraId="4752A6B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From lookup table</w:t>
            </w:r>
          </w:p>
        </w:tc>
        <w:tc>
          <w:tcPr>
            <w:tcW w:w="4295" w:type="dxa"/>
            <w:shd w:val="clear" w:color="auto" w:fill="auto"/>
          </w:tcPr>
          <w:p w14:paraId="48D23589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Yes; No or N/A</w:t>
            </w:r>
          </w:p>
        </w:tc>
      </w:tr>
      <w:tr w:rsidR="00B1105C" w:rsidRPr="008F4E76" w14:paraId="4DA6E045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53E84B91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Number Transports Provided</w:t>
            </w:r>
          </w:p>
        </w:tc>
        <w:tc>
          <w:tcPr>
            <w:tcW w:w="1645" w:type="dxa"/>
            <w:shd w:val="clear" w:color="auto" w:fill="auto"/>
          </w:tcPr>
          <w:p w14:paraId="11A7E0B5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Integer</w:t>
            </w:r>
          </w:p>
        </w:tc>
        <w:tc>
          <w:tcPr>
            <w:tcW w:w="4295" w:type="dxa"/>
            <w:shd w:val="clear" w:color="auto" w:fill="auto"/>
          </w:tcPr>
          <w:p w14:paraId="706429DC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</w:p>
        </w:tc>
      </w:tr>
      <w:tr w:rsidR="00B1105C" w:rsidRPr="008F4E76" w14:paraId="76365B85" w14:textId="77777777" w:rsidTr="00C35796">
        <w:trPr>
          <w:trHeight w:val="273"/>
        </w:trPr>
        <w:tc>
          <w:tcPr>
            <w:tcW w:w="2521" w:type="dxa"/>
            <w:shd w:val="clear" w:color="auto" w:fill="auto"/>
          </w:tcPr>
          <w:p w14:paraId="15F6A0F1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Referred to Nurse Practitioner</w:t>
            </w:r>
          </w:p>
        </w:tc>
        <w:tc>
          <w:tcPr>
            <w:tcW w:w="1645" w:type="dxa"/>
            <w:shd w:val="clear" w:color="auto" w:fill="auto"/>
          </w:tcPr>
          <w:p w14:paraId="31890A47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Boolean</w:t>
            </w:r>
          </w:p>
        </w:tc>
        <w:tc>
          <w:tcPr>
            <w:tcW w:w="4295" w:type="dxa"/>
            <w:shd w:val="clear" w:color="auto" w:fill="auto"/>
          </w:tcPr>
          <w:p w14:paraId="715C1FA1" w14:textId="77777777" w:rsidR="00B1105C" w:rsidRPr="00A846FD" w:rsidRDefault="00B1105C" w:rsidP="00C35796">
            <w:pPr>
              <w:spacing w:after="0"/>
              <w:rPr>
                <w:sz w:val="18"/>
                <w:szCs w:val="18"/>
              </w:rPr>
            </w:pPr>
            <w:r w:rsidRPr="00A846FD">
              <w:rPr>
                <w:sz w:val="18"/>
                <w:szCs w:val="18"/>
              </w:rPr>
              <w:t>Yes or No</w:t>
            </w:r>
          </w:p>
        </w:tc>
      </w:tr>
    </w:tbl>
    <w:p w14:paraId="1E61FD39" w14:textId="77777777" w:rsidR="00B1105C" w:rsidRDefault="00B1105C" w:rsidP="00B1105C"/>
    <w:p w14:paraId="303C2995" w14:textId="736B755A" w:rsidR="00B1105C" w:rsidRDefault="00B1105C" w:rsidP="00B1105C">
      <w:r>
        <w:t>You will notice that most of the data items above are entered from lookup table</w:t>
      </w:r>
      <w:r w:rsidR="00ED1880">
        <w:t>s</w:t>
      </w:r>
      <w:r>
        <w:t>. This means that the data entry screen would have a drop-down-list that pulls the data from a lookup table in the database</w:t>
      </w:r>
    </w:p>
    <w:p w14:paraId="0F14039C" w14:textId="77777777" w:rsidR="00B1105C" w:rsidRDefault="00B1105C" w:rsidP="00B1105C">
      <w:pPr>
        <w:numPr>
          <w:ilvl w:val="0"/>
          <w:numId w:val="21"/>
        </w:numPr>
        <w:spacing w:after="0" w:line="240" w:lineRule="auto"/>
      </w:pPr>
      <w:r w:rsidRPr="00561C7B">
        <w:t xml:space="preserve">There can be </w:t>
      </w:r>
      <w:r>
        <w:t>more than one record per client.</w:t>
      </w:r>
      <w:r w:rsidRPr="00561C7B">
        <w:t xml:space="preserve"> </w:t>
      </w:r>
      <w:r>
        <w:t>Example:</w:t>
      </w:r>
      <w:r w:rsidRPr="00561C7B">
        <w:t xml:space="preserve"> a person may come in or call and start a record but it goes nowhere. It still needs to be recorded.  This same individual may then come in later, days or weeks, and it makes it to a state where a file is started and services begin (</w:t>
      </w:r>
      <w:r>
        <w:t>client is assigned a new “</w:t>
      </w:r>
      <w:r w:rsidRPr="00561C7B">
        <w:t>SWC File Number</w:t>
      </w:r>
      <w:r>
        <w:t>”</w:t>
      </w:r>
      <w:r w:rsidRPr="00561C7B">
        <w:t>).</w:t>
      </w:r>
    </w:p>
    <w:p w14:paraId="0DDB4048" w14:textId="77777777" w:rsidR="00B1105C" w:rsidRDefault="00B1105C" w:rsidP="00B1105C">
      <w:pPr>
        <w:numPr>
          <w:ilvl w:val="0"/>
          <w:numId w:val="21"/>
        </w:numPr>
        <w:spacing w:after="0" w:line="240" w:lineRule="auto"/>
      </w:pPr>
      <w:r>
        <w:t>There can also be a file closed and then the same client returns. This would be a new record.</w:t>
      </w:r>
    </w:p>
    <w:p w14:paraId="2F3DBE02" w14:textId="77777777" w:rsidR="00B1105C" w:rsidRDefault="00B1105C" w:rsidP="00B1105C">
      <w:pPr>
        <w:numPr>
          <w:ilvl w:val="0"/>
          <w:numId w:val="21"/>
        </w:numPr>
        <w:spacing w:after="0" w:line="240" w:lineRule="auto"/>
      </w:pPr>
      <w:r>
        <w:t xml:space="preserve">There can also be multiple files for a client, several different programs will be provided for the client. </w:t>
      </w:r>
    </w:p>
    <w:p w14:paraId="6EAF20E0" w14:textId="77777777" w:rsidR="00B1105C" w:rsidRPr="00010160" w:rsidRDefault="00B1105C" w:rsidP="00B1105C">
      <w:pPr>
        <w:pStyle w:val="Heading1"/>
        <w:rPr>
          <w:rStyle w:val="Heading2Char"/>
          <w:rFonts w:eastAsia="Calibri"/>
        </w:rPr>
      </w:pPr>
      <w:r w:rsidRPr="00010160">
        <w:rPr>
          <w:rStyle w:val="Heading2Char"/>
          <w:rFonts w:eastAsia="Calibri"/>
        </w:rPr>
        <w:t>Actors</w:t>
      </w:r>
    </w:p>
    <w:p w14:paraId="4F8D1C86" w14:textId="77777777" w:rsidR="00B1105C" w:rsidRDefault="00B1105C" w:rsidP="00B1105C">
      <w:pPr>
        <w:pStyle w:val="Heading3"/>
      </w:pPr>
      <w:r>
        <w:t>Administrator</w:t>
      </w:r>
    </w:p>
    <w:p w14:paraId="738C10ED" w14:textId="77777777" w:rsidR="00B1105C" w:rsidRDefault="00B1105C" w:rsidP="00B1105C">
      <w:r>
        <w:t>Administrators fulfill these functions:</w:t>
      </w:r>
    </w:p>
    <w:p w14:paraId="5F72428A" w14:textId="77777777" w:rsidR="00B1105C" w:rsidRDefault="00B1105C" w:rsidP="00B1105C">
      <w:pPr>
        <w:numPr>
          <w:ilvl w:val="0"/>
          <w:numId w:val="21"/>
        </w:numPr>
        <w:spacing w:after="0" w:line="240" w:lineRule="auto"/>
      </w:pPr>
      <w:r>
        <w:t xml:space="preserve">Maintain all lookup tables. This involves the ability to </w:t>
      </w:r>
      <w:r w:rsidRPr="00430030">
        <w:rPr>
          <w:i/>
        </w:rPr>
        <w:t>add</w:t>
      </w:r>
      <w:r>
        <w:t xml:space="preserve">, </w:t>
      </w:r>
      <w:r w:rsidRPr="00430030">
        <w:rPr>
          <w:i/>
        </w:rPr>
        <w:t>edit</w:t>
      </w:r>
      <w:r>
        <w:t xml:space="preserve">, </w:t>
      </w:r>
      <w:r w:rsidRPr="00430030">
        <w:rPr>
          <w:i/>
        </w:rPr>
        <w:t>display</w:t>
      </w:r>
      <w:r>
        <w:t xml:space="preserve"> and </w:t>
      </w:r>
      <w:r w:rsidRPr="00430030">
        <w:rPr>
          <w:i/>
        </w:rPr>
        <w:t>delete</w:t>
      </w:r>
      <w:r>
        <w:t>.</w:t>
      </w:r>
    </w:p>
    <w:p w14:paraId="3D6F9E72" w14:textId="5EA7CE99" w:rsidR="00B1105C" w:rsidRDefault="00B1105C" w:rsidP="00B1105C">
      <w:pPr>
        <w:numPr>
          <w:ilvl w:val="0"/>
          <w:numId w:val="21"/>
        </w:numPr>
        <w:spacing w:after="0" w:line="274" w:lineRule="auto"/>
      </w:pPr>
      <w:r>
        <w:t xml:space="preserve">Disable </w:t>
      </w:r>
      <w:r w:rsidR="00ED1880">
        <w:t xml:space="preserve">(lockout) </w:t>
      </w:r>
      <w:r>
        <w:t>users</w:t>
      </w:r>
    </w:p>
    <w:p w14:paraId="7E1E4DFB" w14:textId="77777777" w:rsidR="00B1105C" w:rsidRDefault="00B1105C" w:rsidP="00B1105C">
      <w:pPr>
        <w:numPr>
          <w:ilvl w:val="0"/>
          <w:numId w:val="21"/>
        </w:numPr>
        <w:spacing w:after="0" w:line="274" w:lineRule="auto"/>
      </w:pPr>
      <w:r>
        <w:t>Add and delete roles</w:t>
      </w:r>
    </w:p>
    <w:p w14:paraId="6BA29CD4" w14:textId="77777777" w:rsidR="00B1105C" w:rsidRDefault="00B1105C" w:rsidP="00B1105C">
      <w:pPr>
        <w:numPr>
          <w:ilvl w:val="0"/>
          <w:numId w:val="21"/>
        </w:numPr>
        <w:spacing w:after="0" w:line="274" w:lineRule="auto"/>
      </w:pPr>
      <w:r>
        <w:t>Add and remove users to/from roles</w:t>
      </w:r>
    </w:p>
    <w:p w14:paraId="58675A97" w14:textId="77777777" w:rsidR="00B1105C" w:rsidRPr="003B7837" w:rsidRDefault="00B1105C" w:rsidP="00B1105C">
      <w:pPr>
        <w:pStyle w:val="Heading3"/>
      </w:pPr>
      <w:r>
        <w:t>Worker</w:t>
      </w:r>
    </w:p>
    <w:p w14:paraId="100B2A26" w14:textId="1532B411" w:rsidR="00B1105C" w:rsidRDefault="00B1105C" w:rsidP="00B1105C">
      <w:pPr>
        <w:numPr>
          <w:ilvl w:val="0"/>
          <w:numId w:val="21"/>
        </w:numPr>
        <w:spacing w:after="0" w:line="240" w:lineRule="auto"/>
      </w:pPr>
      <w:r>
        <w:t xml:space="preserve">The </w:t>
      </w:r>
      <w:r w:rsidRPr="00584C99">
        <w:rPr>
          <w:i/>
        </w:rPr>
        <w:t>worker</w:t>
      </w:r>
      <w:r>
        <w:t xml:space="preserve"> is the desk officer at </w:t>
      </w:r>
      <w:r w:rsidRPr="00584C99">
        <w:t>The</w:t>
      </w:r>
      <w:r w:rsidRPr="003B7837">
        <w:rPr>
          <w:i/>
        </w:rPr>
        <w:t xml:space="preserve"> Good Samaritan</w:t>
      </w:r>
      <w:r>
        <w:t xml:space="preserve"> charity organization who receives clients and enters or updates </w:t>
      </w:r>
      <w:r w:rsidR="00ED1880">
        <w:t xml:space="preserve">their </w:t>
      </w:r>
      <w:r>
        <w:t>data.</w:t>
      </w:r>
    </w:p>
    <w:p w14:paraId="175CBEBC" w14:textId="77777777" w:rsidR="00B1105C" w:rsidRPr="00D66782" w:rsidRDefault="00B1105C" w:rsidP="00B1105C">
      <w:pPr>
        <w:numPr>
          <w:ilvl w:val="0"/>
          <w:numId w:val="21"/>
        </w:numPr>
        <w:spacing w:after="0" w:line="240" w:lineRule="auto"/>
      </w:pPr>
      <w:r>
        <w:t xml:space="preserve">The </w:t>
      </w:r>
      <w:r w:rsidRPr="00584C99">
        <w:rPr>
          <w:i/>
        </w:rPr>
        <w:t>worker</w:t>
      </w:r>
      <w:r>
        <w:t xml:space="preserve"> is also able to generate ad-hoc reports.</w:t>
      </w:r>
    </w:p>
    <w:p w14:paraId="0E084152" w14:textId="7A2E794A" w:rsidR="00C25708" w:rsidRDefault="00C25708" w:rsidP="00C25708">
      <w:pPr>
        <w:pStyle w:val="Heading3"/>
      </w:pPr>
      <w:r>
        <w:t>REPORT</w:t>
      </w:r>
      <w:r w:rsidR="00ED1880">
        <w:t>er</w:t>
      </w:r>
    </w:p>
    <w:p w14:paraId="6DBEA3B4" w14:textId="24250DE7" w:rsidR="00C25708" w:rsidRDefault="00ED1880" w:rsidP="00C25708">
      <w:pPr>
        <w:numPr>
          <w:ilvl w:val="0"/>
          <w:numId w:val="26"/>
        </w:numPr>
        <w:spacing w:after="0" w:line="240" w:lineRule="auto"/>
      </w:pPr>
      <w:r>
        <w:t>Members of t</w:t>
      </w:r>
      <w:r w:rsidR="00C25708">
        <w:t>he Report</w:t>
      </w:r>
      <w:r>
        <w:t>er</w:t>
      </w:r>
      <w:r w:rsidR="00C25708">
        <w:t xml:space="preserve"> role only have privileges to generate ad-hoc reports.</w:t>
      </w:r>
    </w:p>
    <w:p w14:paraId="18AD720C" w14:textId="459B2414" w:rsidR="00B1105C" w:rsidRDefault="00C25708" w:rsidP="00C25708">
      <w:pPr>
        <w:rPr>
          <w:caps/>
          <w:color w:val="833C0B" w:themeColor="accent2" w:themeShade="80"/>
          <w:spacing w:val="20"/>
          <w:sz w:val="28"/>
          <w:szCs w:val="28"/>
        </w:rPr>
      </w:pPr>
      <w:r>
        <w:br w:type="page"/>
      </w:r>
    </w:p>
    <w:p w14:paraId="5C0DFE59" w14:textId="0D873FF6" w:rsidR="00B1105C" w:rsidRDefault="00B1105C" w:rsidP="00B1105C">
      <w:pPr>
        <w:pStyle w:val="Heading1"/>
      </w:pPr>
      <w:r w:rsidRPr="001B1ABE">
        <w:lastRenderedPageBreak/>
        <w:t>Requirements</w:t>
      </w:r>
    </w:p>
    <w:p w14:paraId="1FE3842F" w14:textId="77777777" w:rsidR="00B1105C" w:rsidRDefault="00B1105C" w:rsidP="00B1105C">
      <w:pPr>
        <w:numPr>
          <w:ilvl w:val="0"/>
          <w:numId w:val="22"/>
        </w:numPr>
        <w:spacing w:after="0" w:line="274" w:lineRule="auto"/>
      </w:pPr>
      <w:r>
        <w:t>You will use the Identity Framework</w:t>
      </w:r>
      <w:r w:rsidRPr="00430030">
        <w:t xml:space="preserve"> </w:t>
      </w:r>
      <w:r>
        <w:t>for forms-based authentication</w:t>
      </w:r>
    </w:p>
    <w:p w14:paraId="7652CF78" w14:textId="77777777" w:rsidR="00B1105C" w:rsidRDefault="00B1105C" w:rsidP="00B1105C">
      <w:pPr>
        <w:numPr>
          <w:ilvl w:val="0"/>
          <w:numId w:val="22"/>
        </w:numPr>
        <w:spacing w:after="0" w:line="274" w:lineRule="auto"/>
      </w:pPr>
      <w:r>
        <w:t>The above system will be completed in two assignments (I.E. Assignments 2 &amp; 3).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4"/>
        <w:gridCol w:w="7636"/>
      </w:tblGrid>
      <w:tr w:rsidR="00B1105C" w14:paraId="13587A0F" w14:textId="77777777" w:rsidTr="00C35796">
        <w:tc>
          <w:tcPr>
            <w:tcW w:w="1818" w:type="dxa"/>
            <w:shd w:val="clear" w:color="auto" w:fill="auto"/>
          </w:tcPr>
          <w:p w14:paraId="61EE2AF9" w14:textId="77777777" w:rsidR="00B1105C" w:rsidRDefault="00B1105C" w:rsidP="00C35796">
            <w:pPr>
              <w:jc w:val="center"/>
            </w:pPr>
            <w:r>
              <w:t>Part 1</w:t>
            </w:r>
          </w:p>
          <w:p w14:paraId="08F38061" w14:textId="77777777" w:rsidR="00B1105C" w:rsidRDefault="00B1105C" w:rsidP="00C35796">
            <w:pPr>
              <w:jc w:val="center"/>
            </w:pPr>
            <w:r>
              <w:t>(Assignment 2)</w:t>
            </w:r>
          </w:p>
        </w:tc>
        <w:tc>
          <w:tcPr>
            <w:tcW w:w="9108" w:type="dxa"/>
            <w:shd w:val="clear" w:color="auto" w:fill="auto"/>
          </w:tcPr>
          <w:p w14:paraId="0090CEA0" w14:textId="7A1B3716" w:rsidR="00B1105C" w:rsidRDefault="00B1105C" w:rsidP="00C35796">
            <w:pPr>
              <w:spacing w:after="0"/>
            </w:pPr>
            <w:r>
              <w:t>This involves tasks that can be accomplished by the administrator.</w:t>
            </w:r>
            <w:r w:rsidR="00244EE1">
              <w:t xml:space="preserve"> </w:t>
            </w:r>
            <w:r w:rsidR="00244EE1" w:rsidRPr="00245C3E">
              <w:rPr>
                <w:color w:val="00B050"/>
              </w:rPr>
              <w:t>You will develop and implement the following:</w:t>
            </w:r>
          </w:p>
          <w:p w14:paraId="4E538B3E" w14:textId="77777777" w:rsidR="00B1105C" w:rsidRDefault="00B1105C" w:rsidP="00B1105C">
            <w:pPr>
              <w:numPr>
                <w:ilvl w:val="0"/>
                <w:numId w:val="23"/>
              </w:numPr>
              <w:spacing w:after="0" w:line="274" w:lineRule="auto"/>
            </w:pPr>
            <w:r>
              <w:t xml:space="preserve">Build the UI </w:t>
            </w:r>
          </w:p>
          <w:p w14:paraId="7611AF6D" w14:textId="77777777" w:rsidR="00B1105C" w:rsidRDefault="00B1105C" w:rsidP="00B1105C">
            <w:pPr>
              <w:numPr>
                <w:ilvl w:val="0"/>
                <w:numId w:val="23"/>
              </w:numPr>
              <w:spacing w:after="0" w:line="274" w:lineRule="auto"/>
            </w:pPr>
            <w:r>
              <w:t>Develop all the lookup tables using the code 1’st approach</w:t>
            </w:r>
          </w:p>
          <w:p w14:paraId="1F83CF1A" w14:textId="77777777" w:rsidR="00B1105C" w:rsidRDefault="00B1105C" w:rsidP="00B1105C">
            <w:pPr>
              <w:numPr>
                <w:ilvl w:val="0"/>
                <w:numId w:val="23"/>
              </w:numPr>
              <w:spacing w:after="0" w:line="274" w:lineRule="auto"/>
            </w:pPr>
            <w:r>
              <w:t>Create required users and roles</w:t>
            </w:r>
          </w:p>
          <w:p w14:paraId="1EACDE81" w14:textId="77777777" w:rsidR="00B1105C" w:rsidRDefault="00B1105C" w:rsidP="00B1105C">
            <w:pPr>
              <w:numPr>
                <w:ilvl w:val="0"/>
                <w:numId w:val="23"/>
              </w:numPr>
              <w:spacing w:after="0" w:line="274" w:lineRule="auto"/>
            </w:pPr>
            <w:r>
              <w:t>Seed the database with all lookup tables, users, and roles</w:t>
            </w:r>
          </w:p>
          <w:p w14:paraId="68E0CE55" w14:textId="77777777" w:rsidR="00B1105C" w:rsidRDefault="00B1105C" w:rsidP="00B1105C">
            <w:pPr>
              <w:numPr>
                <w:ilvl w:val="0"/>
                <w:numId w:val="23"/>
              </w:numPr>
              <w:spacing w:after="0" w:line="274" w:lineRule="auto"/>
            </w:pPr>
            <w:r>
              <w:t>Deploy the application to Azure</w:t>
            </w:r>
          </w:p>
        </w:tc>
      </w:tr>
      <w:tr w:rsidR="00B1105C" w14:paraId="3EA41CD0" w14:textId="77777777" w:rsidTr="00C35796">
        <w:tc>
          <w:tcPr>
            <w:tcW w:w="1818" w:type="dxa"/>
            <w:shd w:val="clear" w:color="auto" w:fill="auto"/>
          </w:tcPr>
          <w:p w14:paraId="444F497F" w14:textId="77777777" w:rsidR="00B1105C" w:rsidRDefault="00B1105C" w:rsidP="00C35796">
            <w:pPr>
              <w:jc w:val="center"/>
            </w:pPr>
            <w:r>
              <w:t>Part 2</w:t>
            </w:r>
          </w:p>
          <w:p w14:paraId="30C361E2" w14:textId="77777777" w:rsidR="00B1105C" w:rsidRDefault="00B1105C" w:rsidP="00C35796">
            <w:pPr>
              <w:jc w:val="center"/>
            </w:pPr>
            <w:r>
              <w:t>(Assignment 3)</w:t>
            </w:r>
          </w:p>
        </w:tc>
        <w:tc>
          <w:tcPr>
            <w:tcW w:w="9108" w:type="dxa"/>
            <w:shd w:val="clear" w:color="auto" w:fill="auto"/>
          </w:tcPr>
          <w:p w14:paraId="528EDF49" w14:textId="011D3990" w:rsidR="00B1105C" w:rsidRDefault="00B1105C" w:rsidP="00C35796">
            <w:pPr>
              <w:spacing w:after="0"/>
            </w:pPr>
            <w:r>
              <w:t>This involves tasks that can be accomplished by the office worker.</w:t>
            </w:r>
            <w:r w:rsidR="00244EE1">
              <w:t xml:space="preserve"> You will develop and implement the following:</w:t>
            </w:r>
          </w:p>
          <w:p w14:paraId="4E18D899" w14:textId="77777777" w:rsidR="00B1105C" w:rsidRDefault="00B1105C" w:rsidP="00B1105C">
            <w:pPr>
              <w:numPr>
                <w:ilvl w:val="0"/>
                <w:numId w:val="24"/>
              </w:numPr>
              <w:spacing w:after="0" w:line="274" w:lineRule="auto"/>
            </w:pPr>
            <w:r>
              <w:t>Building the data entry screens</w:t>
            </w:r>
          </w:p>
          <w:p w14:paraId="2A3A40B2" w14:textId="77777777" w:rsidR="00B1105C" w:rsidRDefault="00B1105C" w:rsidP="00B1105C">
            <w:pPr>
              <w:numPr>
                <w:ilvl w:val="0"/>
                <w:numId w:val="24"/>
              </w:numPr>
              <w:spacing w:after="0" w:line="274" w:lineRule="auto"/>
            </w:pPr>
            <w:r>
              <w:t>Develop ad-hoc reports</w:t>
            </w:r>
          </w:p>
          <w:p w14:paraId="17D0C1B6" w14:textId="77777777" w:rsidR="00B1105C" w:rsidRDefault="00B1105C" w:rsidP="00B1105C">
            <w:pPr>
              <w:numPr>
                <w:ilvl w:val="0"/>
                <w:numId w:val="24"/>
              </w:numPr>
              <w:spacing w:after="0" w:line="274" w:lineRule="auto"/>
            </w:pPr>
            <w:r>
              <w:t>Implement Ajax and AngularJS, where appropriate</w:t>
            </w:r>
          </w:p>
        </w:tc>
      </w:tr>
    </w:tbl>
    <w:p w14:paraId="38F22C28" w14:textId="26F1B033" w:rsidR="00B1105C" w:rsidRPr="00D86CCB" w:rsidRDefault="00B1105C" w:rsidP="00B1105C">
      <w:pPr>
        <w:numPr>
          <w:ilvl w:val="0"/>
          <w:numId w:val="22"/>
        </w:numPr>
        <w:spacing w:after="0" w:line="274" w:lineRule="auto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341B270" wp14:editId="3320804A">
                <wp:simplePos x="0" y="0"/>
                <wp:positionH relativeFrom="column">
                  <wp:posOffset>5098415</wp:posOffset>
                </wp:positionH>
                <wp:positionV relativeFrom="paragraph">
                  <wp:posOffset>47625</wp:posOffset>
                </wp:positionV>
                <wp:extent cx="1358900" cy="2347595"/>
                <wp:effectExtent l="0" t="0" r="12700" b="14605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900" cy="2347595"/>
                          <a:chOff x="0" y="0"/>
                          <a:chExt cx="1358685" cy="2347593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43025" cy="26543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81192" w14:textId="77777777" w:rsidR="00B1105C" w:rsidRPr="00B1105C" w:rsidRDefault="00B1105C" w:rsidP="00B1105C">
                              <w:pPr>
                                <w:jc w:val="center"/>
                              </w:pPr>
                              <w:r w:rsidRPr="00B1105C">
                                <w:t>Lookup Lists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66" y="273803"/>
                            <a:ext cx="1343187" cy="265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6FEE2" w14:textId="77777777" w:rsidR="00B1105C" w:rsidRDefault="00B1105C" w:rsidP="00B1105C">
                              <w:pPr>
                                <w:jc w:val="center"/>
                              </w:pPr>
                              <w:r>
                                <w:t xml:space="preserve">City of assault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166" y="526942"/>
                            <a:ext cx="1343187" cy="265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1B5F8" w14:textId="77777777" w:rsidR="00B1105C" w:rsidRDefault="00B1105C" w:rsidP="00B1105C">
                              <w:pPr>
                                <w:jc w:val="center"/>
                              </w:pPr>
                              <w:r>
                                <w:t xml:space="preserve">City of residence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166" y="790413"/>
                            <a:ext cx="1343187" cy="265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56AAC" w14:textId="77777777" w:rsidR="00B1105C" w:rsidRDefault="00B1105C" w:rsidP="00B1105C">
                              <w:pPr>
                                <w:jc w:val="center"/>
                              </w:pPr>
                              <w:r>
                                <w:t xml:space="preserve">Referral Hospital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059051"/>
                            <a:ext cx="1343187" cy="265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DECA3" w14:textId="77777777" w:rsidR="00B1105C" w:rsidRDefault="00B1105C" w:rsidP="00B1105C">
                              <w:pPr>
                                <w:jc w:val="center"/>
                              </w:pPr>
                              <w:r>
                                <w:t xml:space="preserve">Hospital Attended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66" y="1322522"/>
                            <a:ext cx="1343187" cy="265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9133F" w14:textId="77777777" w:rsidR="00B1105C" w:rsidRDefault="00B1105C" w:rsidP="00B1105C">
                              <w:pPr>
                                <w:jc w:val="center"/>
                              </w:pPr>
                              <w: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332" y="1570495"/>
                            <a:ext cx="1343187" cy="265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E2104" w14:textId="77777777" w:rsidR="00B1105C" w:rsidRDefault="00B1105C" w:rsidP="00B1105C">
                              <w:pPr>
                                <w:jc w:val="center"/>
                              </w:pPr>
                              <w: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498" y="1818468"/>
                            <a:ext cx="1343187" cy="265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8520F" w14:textId="77777777" w:rsidR="00B1105C" w:rsidRDefault="00B1105C" w:rsidP="00B1105C">
                              <w:pPr>
                                <w:jc w:val="center"/>
                              </w:pPr>
                              <w: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32" y="2081939"/>
                            <a:ext cx="1343187" cy="265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5A70F" w14:textId="77777777" w:rsidR="00B1105C" w:rsidRDefault="00B1105C" w:rsidP="00B1105C">
                              <w:pPr>
                                <w:jc w:val="center"/>
                              </w:pPr>
                              <w: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1B270" id="Group 5" o:spid="_x0000_s1026" style="position:absolute;left:0;text-align:left;margin-left:401.45pt;margin-top:3.75pt;width:107pt;height:184.85pt;z-index:251657216" coordsize="13586,2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">
                <v:rect id="Rectangle 3" o:spid="_x0000_s1027" style="position:absolute;width:13430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wx8QA&#10;AADaAAAADwAAAGRycy9kb3ducmV2LnhtbESPQWvCQBSE70L/w/IEb7pRRErqKrag6KGWpj2Y2zP7&#10;zIZm34bsGtN/7xYKHoeZ+YZZrntbi45aXzlWMJ0kIIgLpysuFXx/bcfPIHxA1lg7JgW/5GG9ehos&#10;MdXuxp/UZaEUEcI+RQUmhCaV0heGLPqJa4ijd3GtxRBlW0rd4i3CbS1nSbKQFiuOCwYbejNU/GRX&#10;qyDfmt37nPLDqXrNz1ftuqw/fig1GvabFxCB+vAI/7f3WsEC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UcMfEAAAA2gAAAA8AAAAAAAAAAAAAAAAAmAIAAGRycy9k&#10;b3ducmV2LnhtbFBLBQYAAAAABAAEAPUAAACJAwAAAAA=&#10;" fillcolor="#ffc000 [3207]" strokecolor="#7f5f00 [1607]" strokeweight="1pt">
                  <v:textbox>
                    <w:txbxContent>
                      <w:p w14:paraId="62D81192" w14:textId="77777777" w:rsidR="00B1105C" w:rsidRPr="00B1105C" w:rsidRDefault="00B1105C" w:rsidP="00B1105C">
                        <w:pPr>
                          <w:jc w:val="center"/>
                        </w:pPr>
                        <w:r w:rsidRPr="00B1105C">
                          <w:t>Lookup Lists</w:t>
                        </w:r>
                      </w:p>
                    </w:txbxContent>
                  </v:textbox>
                </v:rect>
                <v:rect id="Rectangle 4" o:spid="_x0000_s1028" style="position:absolute;left:51;top:2738;width:13432;height:2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OzsMA&#10;AADaAAAADwAAAGRycy9kb3ducmV2LnhtbESPQWsCMRSE7wX/Q3iCl+Jm62FbtmZFK4KXglURj6+b&#10;1+zSzcuSRF3/fVMo9DjMzDfMfDHYTlzJh9axgqcsB0FcO92yUXA8bKYvIEJE1tg5JgV3CrCoRg9z&#10;LLW78Qdd99GIBOFQooImxr6UMtQNWQyZ64mT9+W8xZikN1J7vCW47eQszwtpseW00GBPbw3V3/uL&#10;VTAUW98W5vHMp93qE82hWO/eUanJeFi+gog0xP/wX3urFTzD75V0A2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kOzsMAAADaAAAADwAAAAAAAAAAAAAAAACYAgAAZHJzL2Rv&#10;d25yZXYueG1sUEsFBgAAAAAEAAQA9QAAAIgDAAAAAA==&#10;" strokecolor="#ed7d31" strokeweight="1pt">
                  <v:textbox>
                    <w:txbxContent>
                      <w:p w14:paraId="1626FEE2" w14:textId="77777777" w:rsidR="00B1105C" w:rsidRDefault="00B1105C" w:rsidP="00B1105C">
                        <w:pPr>
                          <w:jc w:val="center"/>
                        </w:pPr>
                        <w:r>
                          <w:t xml:space="preserve">City of assault </w:t>
                        </w:r>
                      </w:p>
                    </w:txbxContent>
                  </v:textbox>
                </v:rect>
                <v:rect id="Rectangle 5" o:spid="_x0000_s1029" style="position:absolute;left:51;top:5269;width:13432;height:2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aavMAA&#10;AADaAAAADwAAAGRycy9kb3ducmV2LnhtbERPu2rDMBTdC/kHcQNZSiM3gymOlZAHhSwB1y4l4611&#10;K5taV0ZSEvfvq6HQ8XDe5Xayg7iRD71jBc/LDARx63TPRsF78/r0AiJEZI2DY1LwQwG2m9lDiYV2&#10;d36jWx2NSCEcClTQxTgWUoa2I4th6UbixH05bzEm6I3UHu8p3A5ylWW5tNhzauhwpENH7Xd9tQqm&#10;/OT73Dxe+KPaf6Jp8mN1RqUW82m3BhFpiv/iP/dJK0hb05V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aavMAAAADaAAAADwAAAAAAAAAAAAAAAACYAgAAZHJzL2Rvd25y&#10;ZXYueG1sUEsFBgAAAAAEAAQA9QAAAIUDAAAAAA==&#10;" strokecolor="#ed7d31" strokeweight="1pt">
                  <v:textbox>
                    <w:txbxContent>
                      <w:p w14:paraId="17E1B5F8" w14:textId="77777777" w:rsidR="00B1105C" w:rsidRDefault="00B1105C" w:rsidP="00B1105C">
                        <w:pPr>
                          <w:jc w:val="center"/>
                        </w:pPr>
                        <w:r>
                          <w:t xml:space="preserve">City of residence </w:t>
                        </w:r>
                      </w:p>
                    </w:txbxContent>
                  </v:textbox>
                </v:rect>
                <v:rect id="Rectangle 6" o:spid="_x0000_s1030" style="position:absolute;left:51;top:7904;width:13432;height:2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/J8MA&#10;AADaAAAADwAAAGRycy9kb3ducmV2LnhtbESPQWsCMRSE7wX/Q3iCl+Jm62Fpt2ZFK4KXglURj6+b&#10;1+zSzcuSRF3/fVMo9DjMzDfMfDHYTlzJh9axgqcsB0FcO92yUXA8bKbPIEJE1tg5JgV3CrCoRg9z&#10;LLW78Qdd99GIBOFQooImxr6UMtQNWQyZ64mT9+W8xZikN1J7vCW47eQszwtpseW00GBPbw3V3/uL&#10;VTAUW98W5vHMp93qE82hWO/eUanJeFi+gog0xP/wX3urFbzA75V0A2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o/J8MAAADaAAAADwAAAAAAAAAAAAAAAACYAgAAZHJzL2Rv&#10;d25yZXYueG1sUEsFBgAAAAAEAAQA9QAAAIgDAAAAAA==&#10;" strokecolor="#ed7d31" strokeweight="1pt">
                  <v:textbox>
                    <w:txbxContent>
                      <w:p w14:paraId="54E56AAC" w14:textId="77777777" w:rsidR="00B1105C" w:rsidRDefault="00B1105C" w:rsidP="00B1105C">
                        <w:pPr>
                          <w:jc w:val="center"/>
                        </w:pPr>
                        <w:r>
                          <w:t xml:space="preserve">Referral Hospital </w:t>
                        </w:r>
                      </w:p>
                    </w:txbxContent>
                  </v:textbox>
                </v:rect>
                <v:rect id="Rectangle 7" o:spid="_x0000_s1031" style="position:absolute;top:10590;width:13431;height:2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d+sQA&#10;AADbAAAADwAAAGRycy9kb3ducmV2LnhtbESPQWsCMRCF70L/Q5iCF9Fse1hka5RWKXgRrJbS47gZ&#10;s4ubyZKkuv33nUPB2wzvzXvfLFaD79SVYmoDG3iaFaCI62BbdgY+j+/TOaiUkS12gcnALyVYLR9G&#10;C6xsuPEHXQ/ZKQnhVKGBJue+0jrVDXlMs9ATi3YO0WOWNTptI94k3Hf6uShK7bFlaWiwp3VD9eXw&#10;4w0M5Ta2pZt889f+7YTuWG72OzRm/Di8voDKNOS7+f96awVf6OUXG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iHfrEAAAA2wAAAA8AAAAAAAAAAAAAAAAAmAIAAGRycy9k&#10;b3ducmV2LnhtbFBLBQYAAAAABAAEAPUAAACJAwAAAAA=&#10;" strokecolor="#ed7d31" strokeweight="1pt">
                  <v:textbox>
                    <w:txbxContent>
                      <w:p w14:paraId="4FCDECA3" w14:textId="77777777" w:rsidR="00B1105C" w:rsidRDefault="00B1105C" w:rsidP="00B1105C">
                        <w:pPr>
                          <w:jc w:val="center"/>
                        </w:pPr>
                        <w:r>
                          <w:t xml:space="preserve">Hospital Attended </w:t>
                        </w:r>
                      </w:p>
                    </w:txbxContent>
                  </v:textbox>
                </v:rect>
                <v:rect id="Rectangle 8" o:spid="_x0000_s1032" style="position:absolute;left:51;top:13225;width:13432;height:2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64YcEA&#10;AADbAAAADwAAAGRycy9kb3ducmV2LnhtbERPS2sCMRC+F/wPYQQvRbN6WMpqFB8UvBR8IR7HzZhd&#10;3EyWJNXtv28KQm/z8T1ntuhsIx7kQ+1YwXiUgSAuna7ZKDgdP4cfIEJE1tg4JgU/FGAx773NsNDu&#10;yXt6HKIRKYRDgQqqGNtCylBWZDGMXEucuJvzFmOC3kjt8ZnCbSMnWZZLizWnhgpbWldU3g/fVkGX&#10;b32dm/cLn3erK5pjvtl9oVKDfrecgojUxX/xy73Vaf4Y/n5JB8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uuGHBAAAA2wAAAA8AAAAAAAAAAAAAAAAAmAIAAGRycy9kb3du&#10;cmV2LnhtbFBLBQYAAAAABAAEAPUAAACGAwAAAAA=&#10;" strokecolor="#ed7d31" strokeweight="1pt">
                  <v:textbox>
                    <w:txbxContent>
                      <w:p w14:paraId="43C9133F" w14:textId="77777777" w:rsidR="00B1105C" w:rsidRDefault="00B1105C" w:rsidP="00B1105C">
                        <w:pPr>
                          <w:jc w:val="center"/>
                        </w:pPr>
                        <w:r>
                          <w:t xml:space="preserve">… </w:t>
                        </w:r>
                      </w:p>
                    </w:txbxContent>
                  </v:textbox>
                </v:rect>
                <v:rect id="Rectangle 9" o:spid="_x0000_s1033" style="position:absolute;left:103;top:15704;width:13432;height:2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mFsIA&#10;AADbAAAADwAAAGRycy9kb3ducmV2LnhtbERPS2vCQBC+C/0PyxR6Ed3UQ5DUTeiDgpeCGpEex+x0&#10;E5qdDbtbTf+9Kwje5uN7zqoabS9O5EPnWMHzPANB3DjdsVGwrz9nSxAhImvsHZOCfwpQlQ+TFRba&#10;nXlLp100IoVwKFBBG+NQSBmaliyGuRuIE/fjvMWYoDdSezyncNvLRZbl0mLHqaHFgd5ban53f1bB&#10;mK99l5vpNx82b0c0df6x+UKlnh7H1xcQkcZ4F9/ca53mL+D6SzpAl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CYWwgAAANsAAAAPAAAAAAAAAAAAAAAAAJgCAABkcnMvZG93&#10;bnJldi54bWxQSwUGAAAAAAQABAD1AAAAhwMAAAAA&#10;" strokecolor="#ed7d31" strokeweight="1pt">
                  <v:textbox>
                    <w:txbxContent>
                      <w:p w14:paraId="1CAE2104" w14:textId="77777777" w:rsidR="00B1105C" w:rsidRDefault="00B1105C" w:rsidP="00B1105C">
                        <w:pPr>
                          <w:jc w:val="center"/>
                        </w:pPr>
                        <w:r>
                          <w:t xml:space="preserve">… </w:t>
                        </w:r>
                      </w:p>
                    </w:txbxContent>
                  </v:textbox>
                </v:rect>
                <v:rect id="Rectangle 10" o:spid="_x0000_s1034" style="position:absolute;left:154;top:18184;width:13432;height:2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DjcEA&#10;AADbAAAADwAAAGRycy9kb3ducmV2LnhtbERPS2sCMRC+F/wPYQQvRbO1sMjWKFoRvBR8IR6nm2l2&#10;6WayJFHXf98UBG/z8T1nOu9sI67kQ+1YwdsoA0FcOl2zUXA8rIcTECEia2wck4I7BZjPei9TLLS7&#10;8Y6u+2hECuFQoIIqxraQMpQVWQwj1xIn7sd5izFBb6T2eEvhtpHjLMulxZpTQ4UtfVZU/u4vVkGX&#10;b3ydm9czn7bLbzSHfLX9QqUG/W7xASJSF5/ih3uj0/x3+P8lHS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wg43BAAAA2wAAAA8AAAAAAAAAAAAAAAAAmAIAAGRycy9kb3du&#10;cmV2LnhtbFBLBQYAAAAABAAEAPUAAACGAwAAAAA=&#10;" strokecolor="#ed7d31" strokeweight="1pt">
                  <v:textbox>
                    <w:txbxContent>
                      <w:p w14:paraId="1E78520F" w14:textId="77777777" w:rsidR="00B1105C" w:rsidRDefault="00B1105C" w:rsidP="00B1105C">
                        <w:pPr>
                          <w:jc w:val="center"/>
                        </w:pPr>
                        <w:r>
                          <w:t xml:space="preserve">… </w:t>
                        </w:r>
                      </w:p>
                    </w:txbxContent>
                  </v:textbox>
                </v:rect>
                <v:rect id="Rectangle 11" o:spid="_x0000_s1035" style="position:absolute;left:103;top:20819;width:13432;height:2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kb+cEA&#10;AADbAAAADwAAAGRycy9kb3ducmV2LnhtbERPS2sCMRC+F/wPYQQvRbOVssjWKFoRvBR8IR6nm2l2&#10;6WayJFHXf98UBG/z8T1nOu9sI67kQ+1YwdsoA0FcOl2zUXA8rIcTECEia2wck4I7BZjPei9TLLS7&#10;8Y6u+2hECuFQoIIqxraQMpQVWQwj1xIn7sd5izFBb6T2eEvhtpHjLMulxZpTQ4UtfVZU/u4vVkGX&#10;b3ydm9czn7bLbzSHfLX9QqUG/W7xASJSF5/ih3uj0/x3+P8lHS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ZG/nBAAAA2wAAAA8AAAAAAAAAAAAAAAAAmAIAAGRycy9kb3du&#10;cmV2LnhtbFBLBQYAAAAABAAEAPUAAACGAwAAAAA=&#10;" strokecolor="#ed7d31" strokeweight="1pt">
                  <v:textbox>
                    <w:txbxContent>
                      <w:p w14:paraId="1BA5A70F" w14:textId="77777777" w:rsidR="00B1105C" w:rsidRDefault="00B1105C" w:rsidP="00B1105C">
                        <w:pPr>
                          <w:jc w:val="center"/>
                        </w:pPr>
                        <w:r>
                          <w:t xml:space="preserve">…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F13EB6">
        <w:t xml:space="preserve">All </w:t>
      </w:r>
      <w:r>
        <w:t xml:space="preserve">scripting will be done using the </w:t>
      </w:r>
      <w:r w:rsidRPr="002C3CCE">
        <w:rPr>
          <w:i/>
        </w:rPr>
        <w:t>Razor</w:t>
      </w:r>
      <w:r>
        <w:t xml:space="preserve"> view engine.</w:t>
      </w:r>
    </w:p>
    <w:p w14:paraId="3D94D725" w14:textId="35AB4855" w:rsidR="00B1105C" w:rsidRPr="00217B28" w:rsidRDefault="00B1105C" w:rsidP="00B1105C">
      <w:pPr>
        <w:numPr>
          <w:ilvl w:val="0"/>
          <w:numId w:val="22"/>
        </w:numPr>
        <w:spacing w:after="0" w:line="274" w:lineRule="auto"/>
        <w:rPr>
          <w:rFonts w:ascii="Calibri" w:hAnsi="Calibri" w:cs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739A4" wp14:editId="413BFED0">
                <wp:simplePos x="0" y="0"/>
                <wp:positionH relativeFrom="column">
                  <wp:posOffset>2009775</wp:posOffset>
                </wp:positionH>
                <wp:positionV relativeFrom="paragraph">
                  <wp:posOffset>276860</wp:posOffset>
                </wp:positionV>
                <wp:extent cx="3030855" cy="17780"/>
                <wp:effectExtent l="28575" t="130175" r="45720" b="1092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30855" cy="17780"/>
                        </a:xfrm>
                        <a:prstGeom prst="straightConnector1">
                          <a:avLst/>
                        </a:prstGeom>
                        <a:noFill/>
                        <a:ln w="57150" cmpd="sng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63A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8.25pt;margin-top:21.8pt;width:238.65pt;height:1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" strokecolor="#823b0b [1605]" strokeweight="4.5pt">
                <v:stroke endarrow="block"/>
              </v:shape>
            </w:pict>
          </mc:Fallback>
        </mc:AlternateContent>
      </w:r>
      <w:r w:rsidRPr="00245C3E">
        <w:t>All lookup table controllers must have appropriate links on the home page in the form of a drop-down-menu</w:t>
      </w:r>
      <w:r>
        <w:t>.</w:t>
      </w:r>
    </w:p>
    <w:p w14:paraId="120E6D67" w14:textId="107238FE" w:rsidR="00B1105C" w:rsidRPr="00644E77" w:rsidRDefault="00B1105C" w:rsidP="00B1105C">
      <w:pPr>
        <w:numPr>
          <w:ilvl w:val="0"/>
          <w:numId w:val="22"/>
        </w:numPr>
        <w:spacing w:after="0" w:line="274" w:lineRule="auto"/>
        <w:rPr>
          <w:rFonts w:ascii="Calibri" w:hAnsi="Calibri" w:cs="Times New Roman"/>
          <w:sz w:val="21"/>
        </w:rPr>
      </w:pPr>
      <w:r w:rsidRPr="00245C3E">
        <w:t xml:space="preserve">Change the default twitter bootstrap theme by downloading an alternative </w:t>
      </w:r>
      <w:r w:rsidR="00245C3E">
        <w:t>CSS</w:t>
      </w:r>
      <w:r w:rsidRPr="00245C3E">
        <w:t xml:space="preserve"> file and pointing to it </w:t>
      </w:r>
      <w:r>
        <w:t>locally</w:t>
      </w:r>
      <w:r w:rsidRPr="00644E77">
        <w:rPr>
          <w:rFonts w:ascii="Calibri" w:hAnsi="Calibri" w:cs="Times New Roman"/>
          <w:sz w:val="21"/>
        </w:rPr>
        <w:t xml:space="preserve">. </w:t>
      </w:r>
      <w:r w:rsidRPr="00245C3E">
        <w:t>You are not allowed to simply point to a CDN.</w:t>
      </w:r>
    </w:p>
    <w:p w14:paraId="4E87BC6B" w14:textId="77777777" w:rsidR="00B1105C" w:rsidRPr="00D86CCB" w:rsidRDefault="00B1105C" w:rsidP="00B1105C">
      <w:pPr>
        <w:numPr>
          <w:ilvl w:val="0"/>
          <w:numId w:val="22"/>
        </w:numPr>
        <w:spacing w:after="0" w:line="274" w:lineRule="auto"/>
        <w:rPr>
          <w:rFonts w:ascii="Arial" w:hAnsi="Arial" w:cs="Arial"/>
        </w:rPr>
      </w:pPr>
      <w:r>
        <w:t xml:space="preserve">You will have a single </w:t>
      </w:r>
      <w:r w:rsidRPr="00584C99">
        <w:rPr>
          <w:i/>
        </w:rPr>
        <w:t>localdb</w:t>
      </w:r>
      <w:r>
        <w:t xml:space="preserve"> database file named </w:t>
      </w:r>
      <w:r w:rsidRPr="00584C99">
        <w:rPr>
          <w:i/>
        </w:rPr>
        <w:t>GoodSamaritan.mdf</w:t>
      </w:r>
      <w:r>
        <w:t xml:space="preserve"> </w:t>
      </w:r>
      <w:r w:rsidRPr="00F13EB6">
        <w:t xml:space="preserve">that resides in the </w:t>
      </w:r>
      <w:r w:rsidRPr="000D69A7">
        <w:rPr>
          <w:i/>
        </w:rPr>
        <w:t>App_Data</w:t>
      </w:r>
      <w:r w:rsidRPr="00F13EB6">
        <w:t xml:space="preserve"> directory of your application</w:t>
      </w:r>
    </w:p>
    <w:p w14:paraId="485430F5" w14:textId="77777777" w:rsidR="00B1105C" w:rsidRPr="0084486A" w:rsidRDefault="00B1105C" w:rsidP="00B1105C">
      <w:pPr>
        <w:numPr>
          <w:ilvl w:val="0"/>
          <w:numId w:val="22"/>
        </w:numPr>
        <w:spacing w:after="0" w:line="274" w:lineRule="auto"/>
        <w:rPr>
          <w:rFonts w:ascii="Arial" w:hAnsi="Arial" w:cs="Arial"/>
        </w:rPr>
      </w:pPr>
      <w:r w:rsidRPr="0084486A">
        <w:t xml:space="preserve">The connection string for your database will be placed in your </w:t>
      </w:r>
      <w:r w:rsidRPr="0084486A">
        <w:rPr>
          <w:i/>
        </w:rPr>
        <w:t>web.config</w:t>
      </w:r>
      <w:r w:rsidRPr="0084486A">
        <w:t xml:space="preserve"> file</w:t>
      </w:r>
    </w:p>
    <w:p w14:paraId="60E709E8" w14:textId="77777777" w:rsidR="00B1105C" w:rsidRDefault="00B1105C" w:rsidP="00B1105C">
      <w:pPr>
        <w:numPr>
          <w:ilvl w:val="0"/>
          <w:numId w:val="22"/>
        </w:numPr>
        <w:spacing w:after="0" w:line="274" w:lineRule="auto"/>
      </w:pPr>
      <w:r>
        <w:t>Only users with the Administrator role are allowed to manage lookup tables, roles, and users</w:t>
      </w:r>
    </w:p>
    <w:p w14:paraId="2898BAC5" w14:textId="2E1AB1B3" w:rsidR="00250094" w:rsidRPr="00245C3E" w:rsidRDefault="00250094" w:rsidP="00250094">
      <w:pPr>
        <w:numPr>
          <w:ilvl w:val="0"/>
          <w:numId w:val="22"/>
        </w:numPr>
        <w:spacing w:after="0" w:line="240" w:lineRule="auto"/>
        <w:rPr>
          <w:color w:val="00B050"/>
        </w:rPr>
      </w:pPr>
      <w:r w:rsidRPr="00245C3E">
        <w:rPr>
          <w:color w:val="00B050"/>
        </w:rPr>
        <w:t>The administrator role cannot be deleted and must always have at least one member</w:t>
      </w:r>
      <w:r w:rsidR="00245C3E">
        <w:rPr>
          <w:color w:val="00B050"/>
        </w:rPr>
        <w:t>.</w:t>
      </w:r>
    </w:p>
    <w:p w14:paraId="3B09A2B3" w14:textId="22845FD2" w:rsidR="00775C7A" w:rsidRDefault="00775C7A" w:rsidP="00250094">
      <w:pPr>
        <w:numPr>
          <w:ilvl w:val="0"/>
          <w:numId w:val="22"/>
        </w:numPr>
        <w:spacing w:after="0" w:line="240" w:lineRule="auto"/>
        <w:rPr>
          <w:color w:val="00B050"/>
        </w:rPr>
      </w:pPr>
      <w:r w:rsidRPr="00245C3E">
        <w:rPr>
          <w:color w:val="00B050"/>
        </w:rPr>
        <w:t>Only administrators should see lookup tables in the navigation bar</w:t>
      </w:r>
      <w:r w:rsidR="00245C3E">
        <w:rPr>
          <w:color w:val="00B050"/>
        </w:rPr>
        <w:t>.</w:t>
      </w:r>
    </w:p>
    <w:p w14:paraId="090129D7" w14:textId="2C2BAC79" w:rsidR="00245C3E" w:rsidRPr="00245C3E" w:rsidRDefault="00245C3E" w:rsidP="00250094">
      <w:pPr>
        <w:numPr>
          <w:ilvl w:val="0"/>
          <w:numId w:val="22"/>
        </w:numPr>
        <w:spacing w:after="0" w:line="240" w:lineRule="auto"/>
        <w:rPr>
          <w:color w:val="00B050"/>
        </w:rPr>
      </w:pPr>
      <w:r>
        <w:rPr>
          <w:color w:val="00B050"/>
        </w:rPr>
        <w:t>Anyone is allowed to register as a user.</w:t>
      </w:r>
    </w:p>
    <w:p w14:paraId="1A74007F" w14:textId="77777777" w:rsidR="00B1105C" w:rsidRPr="00584C99" w:rsidRDefault="00B1105C" w:rsidP="00B1105C">
      <w:pPr>
        <w:numPr>
          <w:ilvl w:val="0"/>
          <w:numId w:val="22"/>
        </w:numPr>
        <w:spacing w:after="0" w:line="274" w:lineRule="auto"/>
      </w:pPr>
      <w:r w:rsidRPr="00584C99">
        <w:t>Your data model should restrict the field widths string properties</w:t>
      </w:r>
    </w:p>
    <w:p w14:paraId="6F43BB3C" w14:textId="77777777" w:rsidR="00B1105C" w:rsidRDefault="00B1105C" w:rsidP="00B1105C">
      <w:pPr>
        <w:numPr>
          <w:ilvl w:val="0"/>
          <w:numId w:val="22"/>
        </w:numPr>
        <w:spacing w:after="0" w:line="274" w:lineRule="auto"/>
      </w:pPr>
      <w:bookmarkStart w:id="1" w:name="_GoBack"/>
      <w:r w:rsidRPr="00F13EB6">
        <w:t xml:space="preserve">You must </w:t>
      </w:r>
      <w:r>
        <w:t>NOT</w:t>
      </w:r>
      <w:r w:rsidRPr="00F13EB6">
        <w:t xml:space="preserve"> allow users to enter more characters for a field than the database </w:t>
      </w:r>
      <w:r>
        <w:t>column</w:t>
      </w:r>
      <w:r w:rsidRPr="00F13EB6">
        <w:t xml:space="preserve"> allow</w:t>
      </w:r>
      <w:r>
        <w:t>s</w:t>
      </w:r>
    </w:p>
    <w:bookmarkEnd w:id="1"/>
    <w:p w14:paraId="1472E85B" w14:textId="77777777" w:rsidR="00B1105C" w:rsidRDefault="00B1105C" w:rsidP="00B1105C">
      <w:pPr>
        <w:numPr>
          <w:ilvl w:val="0"/>
          <w:numId w:val="22"/>
        </w:numPr>
        <w:spacing w:after="0" w:line="274" w:lineRule="auto"/>
      </w:pPr>
      <w:r>
        <w:t>Deploy your application to your Azure VM using URL a2.&lt;your domain name&gt;</w:t>
      </w:r>
    </w:p>
    <w:p w14:paraId="1748B2C5" w14:textId="1D16B75C" w:rsidR="00B1105C" w:rsidRDefault="00B1105C" w:rsidP="00B1105C">
      <w:pPr>
        <w:pStyle w:val="Heading2"/>
      </w:pPr>
      <w:r>
        <w:t>Readme.doc</w:t>
      </w:r>
      <w:r w:rsidR="00C60ADD">
        <w:t>X</w:t>
      </w:r>
    </w:p>
    <w:p w14:paraId="5AFEDC86" w14:textId="77777777" w:rsidR="00B1105C" w:rsidRPr="00F13EB6" w:rsidRDefault="00B1105C" w:rsidP="00B1105C">
      <w:r w:rsidRPr="00F13EB6">
        <w:t xml:space="preserve">Include a </w:t>
      </w:r>
      <w:r w:rsidRPr="00F13EB6">
        <w:rPr>
          <w:i/>
        </w:rPr>
        <w:t>docs/readme.doc</w:t>
      </w:r>
      <w:r>
        <w:rPr>
          <w:i/>
        </w:rPr>
        <w:t>(</w:t>
      </w:r>
      <w:r w:rsidRPr="00426B30">
        <w:rPr>
          <w:i/>
        </w:rPr>
        <w:t>x</w:t>
      </w:r>
      <w:r>
        <w:rPr>
          <w:i/>
        </w:rPr>
        <w:t>)</w:t>
      </w:r>
      <w:r w:rsidRPr="00F13EB6">
        <w:t xml:space="preserve"> Microsoft Word file with the following information:</w:t>
      </w:r>
    </w:p>
    <w:p w14:paraId="7E5ED9EA" w14:textId="77777777" w:rsidR="00B1105C" w:rsidRPr="00F13EB6" w:rsidRDefault="00B1105C" w:rsidP="00B1105C">
      <w:pPr>
        <w:numPr>
          <w:ilvl w:val="0"/>
          <w:numId w:val="22"/>
        </w:numPr>
        <w:spacing w:after="0" w:line="274" w:lineRule="auto"/>
      </w:pPr>
      <w:r w:rsidRPr="00F13EB6">
        <w:t>Your name(s), student number(s), and email address(es)</w:t>
      </w:r>
    </w:p>
    <w:p w14:paraId="17DAF307" w14:textId="77777777" w:rsidR="00B1105C" w:rsidRDefault="00B1105C" w:rsidP="00B1105C">
      <w:pPr>
        <w:numPr>
          <w:ilvl w:val="0"/>
          <w:numId w:val="22"/>
        </w:numPr>
        <w:spacing w:after="0" w:line="274" w:lineRule="auto"/>
      </w:pPr>
      <w:r>
        <w:t>The URL of your assignment 2 deployment on your Azure VM (a1.&lt;your domain name&gt;)</w:t>
      </w:r>
    </w:p>
    <w:p w14:paraId="45AA0153" w14:textId="77777777" w:rsidR="00B1105C" w:rsidRPr="00F13EB6" w:rsidRDefault="00B1105C" w:rsidP="00B1105C">
      <w:pPr>
        <w:numPr>
          <w:ilvl w:val="0"/>
          <w:numId w:val="22"/>
        </w:numPr>
        <w:spacing w:after="0" w:line="274" w:lineRule="auto"/>
      </w:pPr>
      <w:r w:rsidRPr="00F13EB6">
        <w:t>What you have completed and what you have not completed</w:t>
      </w:r>
    </w:p>
    <w:p w14:paraId="2601A652" w14:textId="77777777" w:rsidR="00B1105C" w:rsidRDefault="00B1105C" w:rsidP="00B1105C">
      <w:pPr>
        <w:numPr>
          <w:ilvl w:val="0"/>
          <w:numId w:val="22"/>
        </w:numPr>
        <w:spacing w:after="0" w:line="274" w:lineRule="auto"/>
      </w:pPr>
      <w:r w:rsidRPr="00F13EB6">
        <w:lastRenderedPageBreak/>
        <w:t>Any major challenges</w:t>
      </w:r>
    </w:p>
    <w:p w14:paraId="2856511C" w14:textId="77777777" w:rsidR="00B1105C" w:rsidRDefault="00B1105C" w:rsidP="00B1105C">
      <w:pPr>
        <w:numPr>
          <w:ilvl w:val="0"/>
          <w:numId w:val="22"/>
        </w:numPr>
        <w:spacing w:after="0" w:line="274" w:lineRule="auto"/>
      </w:pPr>
      <w:r>
        <w:t>Include the marking guide (show at the bottom of this document) inside your readme.doc file.</w:t>
      </w:r>
    </w:p>
    <w:p w14:paraId="1272774A" w14:textId="72F283FC" w:rsidR="00B1105C" w:rsidRPr="006224B3" w:rsidRDefault="00B1105C" w:rsidP="00B1105C">
      <w:pPr>
        <w:pStyle w:val="Heading3"/>
      </w:pPr>
      <w:r w:rsidRPr="006224B3">
        <w:t>Deliverable</w:t>
      </w:r>
      <w:r>
        <w:t>s</w:t>
      </w:r>
      <w:r w:rsidRPr="006224B3">
        <w:t>:</w:t>
      </w:r>
    </w:p>
    <w:p w14:paraId="4C571CBC" w14:textId="77777777" w:rsidR="00B1105C" w:rsidRPr="00F13EB6" w:rsidRDefault="00B1105C" w:rsidP="00B1105C">
      <w:r w:rsidRPr="00F13EB6">
        <w:t xml:space="preserve">Source and database files for fully functional ASP.NET web application. </w:t>
      </w:r>
    </w:p>
    <w:p w14:paraId="44F643BE" w14:textId="77777777" w:rsidR="00B1105C" w:rsidRPr="00FA1C62" w:rsidRDefault="00B1105C" w:rsidP="00B1105C">
      <w:pPr>
        <w:pStyle w:val="Heading3"/>
      </w:pPr>
      <w:r>
        <w:t>Submission:</w:t>
      </w:r>
      <w:r w:rsidRPr="00FA1C62">
        <w:t xml:space="preserve">                      </w:t>
      </w:r>
    </w:p>
    <w:p w14:paraId="3691BBFF" w14:textId="77777777" w:rsidR="00B1105C" w:rsidRPr="00BB2B88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>
        <w:t>E</w:t>
      </w:r>
      <w:r w:rsidRPr="00BB2B88">
        <w:t xml:space="preserve">nsure that it is easy for the marker to install your application </w:t>
      </w:r>
      <w:r>
        <w:t>in Visual Studio</w:t>
      </w:r>
    </w:p>
    <w:p w14:paraId="0FE5F5AA" w14:textId="77777777" w:rsidR="00B1105C" w:rsidRPr="00426B30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 w:rsidRPr="00F13EB6">
        <w:t xml:space="preserve">Your submission will be 1 zip file of your </w:t>
      </w:r>
      <w:r>
        <w:t xml:space="preserve">solution </w:t>
      </w:r>
      <w:r w:rsidRPr="00F13EB6">
        <w:t>and all of its following contents:</w:t>
      </w:r>
    </w:p>
    <w:p w14:paraId="040E2DF0" w14:textId="77777777" w:rsidR="00B1105C" w:rsidRPr="00F13EB6" w:rsidRDefault="00B1105C" w:rsidP="00B1105C">
      <w:pPr>
        <w:pStyle w:val="ListParagraph"/>
        <w:numPr>
          <w:ilvl w:val="1"/>
          <w:numId w:val="25"/>
        </w:numPr>
        <w:spacing w:after="0" w:line="240" w:lineRule="auto"/>
      </w:pPr>
      <w:r w:rsidRPr="00F13EB6">
        <w:t>Source code (</w:t>
      </w:r>
      <w:r>
        <w:t xml:space="preserve">*.sln, </w:t>
      </w:r>
      <w:r w:rsidRPr="00F13EB6">
        <w:t>*.</w:t>
      </w:r>
      <w:r>
        <w:t>cshtml</w:t>
      </w:r>
      <w:r w:rsidRPr="00F13EB6">
        <w:t xml:space="preserve">, *.cs, *.css, *.gif, *.txt, *.jpg, *.mdf …) </w:t>
      </w:r>
    </w:p>
    <w:p w14:paraId="2F0505FD" w14:textId="77777777" w:rsidR="00B1105C" w:rsidRPr="00F13EB6" w:rsidRDefault="00B1105C" w:rsidP="00B1105C">
      <w:pPr>
        <w:pStyle w:val="ListParagraph"/>
        <w:numPr>
          <w:ilvl w:val="1"/>
          <w:numId w:val="25"/>
        </w:numPr>
        <w:spacing w:after="0" w:line="240" w:lineRule="auto"/>
      </w:pPr>
      <w:r w:rsidRPr="00F13EB6">
        <w:t>Microsoft Word readme.doc</w:t>
      </w:r>
      <w:r>
        <w:t>x</w:t>
      </w:r>
      <w:r w:rsidRPr="00F13EB6">
        <w:t xml:space="preserve"> file placed in the docs directory of your web application</w:t>
      </w:r>
    </w:p>
    <w:p w14:paraId="6EC37E6B" w14:textId="77777777" w:rsidR="00B1105C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>
        <w:t>Each team needs to make one deployment and one submission</w:t>
      </w:r>
    </w:p>
    <w:p w14:paraId="5CD5C1F6" w14:textId="77777777" w:rsidR="00B1105C" w:rsidRPr="00F1759E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 w:rsidRPr="00F1759E">
        <w:t>Your submission consists of a ZIP file named: “FirstNameLastName(1)_FirstNameLastName(2)_A</w:t>
      </w:r>
      <w:r>
        <w:t>2</w:t>
      </w:r>
      <w:r w:rsidRPr="00F1759E">
        <w:t xml:space="preserve">.zip”. (example: </w:t>
      </w:r>
      <w:r w:rsidRPr="00F1759E">
        <w:rPr>
          <w:i/>
        </w:rPr>
        <w:t>JaneDoe_JohnDoe_A2.zip</w:t>
      </w:r>
      <w:r w:rsidRPr="00F1759E">
        <w:t>)</w:t>
      </w:r>
    </w:p>
    <w:p w14:paraId="0F7ED436" w14:textId="77777777" w:rsidR="00B1105C" w:rsidRPr="00F13EB6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 w:rsidRPr="00F13EB6">
        <w:t>Do not include unnecessary files that are not needed in your submission.</w:t>
      </w:r>
    </w:p>
    <w:p w14:paraId="0F9FC6EE" w14:textId="77777777" w:rsidR="00B1105C" w:rsidRPr="00F13EB6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In your </w:t>
      </w:r>
      <w:r w:rsidRPr="00F1759E">
        <w:rPr>
          <w:i/>
        </w:rPr>
        <w:t>web.config</w:t>
      </w:r>
      <w:r>
        <w:t xml:space="preserve"> file, make sure you have a relative address to your database</w:t>
      </w:r>
    </w:p>
    <w:p w14:paraId="7F9F4B7C" w14:textId="77777777" w:rsidR="00B1105C" w:rsidRPr="00BB2B88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Deploy your assignment to </w:t>
      </w:r>
      <w:r w:rsidRPr="00F1759E">
        <w:rPr>
          <w:i/>
        </w:rPr>
        <w:t>a2.&lt;your domain name&gt;</w:t>
      </w:r>
    </w:p>
    <w:p w14:paraId="1D1FC8A3" w14:textId="77777777" w:rsidR="00B1105C" w:rsidRPr="00F1759E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 w:rsidRPr="00F1759E">
        <w:t>Submit your ZIP file into the Assignment-</w:t>
      </w:r>
      <w:r>
        <w:t>2</w:t>
      </w:r>
      <w:r w:rsidRPr="00F1759E">
        <w:t xml:space="preserve"> dropbox in D2L together with a comment indicating the URL of your externally available website </w:t>
      </w:r>
    </w:p>
    <w:p w14:paraId="6760E0F7" w14:textId="77777777" w:rsidR="00B1105C" w:rsidRDefault="00B1105C" w:rsidP="00B1105C">
      <w:pPr>
        <w:pStyle w:val="ListParagraph"/>
        <w:numPr>
          <w:ilvl w:val="0"/>
          <w:numId w:val="22"/>
        </w:numPr>
        <w:spacing w:after="0" w:line="240" w:lineRule="auto"/>
      </w:pPr>
      <w:r w:rsidRPr="00F13EB6">
        <w:t>Late submissions are not accepted.</w:t>
      </w:r>
    </w:p>
    <w:p w14:paraId="0AA35613" w14:textId="77777777" w:rsidR="00B1105C" w:rsidRDefault="00B1105C" w:rsidP="00B1105C">
      <w:pPr>
        <w:pStyle w:val="Heading2"/>
      </w:pPr>
      <w:r>
        <w:t>COMP-4976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p w14:paraId="3729D16C" w14:textId="2D2219B8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>Name 1: ___________________________________________________</w:t>
      </w:r>
      <w:r w:rsidRPr="00B1105C">
        <w:rPr>
          <w:sz w:val="18"/>
          <w:szCs w:val="20"/>
        </w:rPr>
        <w:tab/>
        <w:t>Set: ____</w:t>
      </w:r>
    </w:p>
    <w:p w14:paraId="5A53F0C1" w14:textId="1321AF56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>Name 2: ___________________________________________________</w:t>
      </w:r>
      <w:r w:rsidRPr="00B1105C">
        <w:rPr>
          <w:sz w:val="18"/>
          <w:szCs w:val="20"/>
        </w:rPr>
        <w:tab/>
        <w:t>Date: _____________________</w:t>
      </w:r>
    </w:p>
    <w:p w14:paraId="6147F1C1" w14:textId="09CBF580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>Site URL: ___________________________________________________</w:t>
      </w: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="00B1105C" w:rsidRPr="00F13EB6" w14:paraId="255A2A3D" w14:textId="77777777" w:rsidTr="00B1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20126A8F" w14:textId="77777777" w:rsidR="00B1105C" w:rsidRPr="00B1105C" w:rsidRDefault="00B1105C" w:rsidP="00C35796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14:paraId="7D8EA392" w14:textId="77777777" w:rsidR="00B1105C" w:rsidRPr="00B1105C" w:rsidRDefault="00B1105C" w:rsidP="00C357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64261E02" w14:textId="77777777" w:rsidR="00B1105C" w:rsidRPr="00B1105C" w:rsidRDefault="00B1105C" w:rsidP="00C35796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250094" w:rsidRPr="00F13EB6" w14:paraId="26CED783" w14:textId="77777777" w:rsidTr="00BC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7B6C7CB" w14:textId="77777777" w:rsidR="00250094" w:rsidRPr="00F13EB6" w:rsidRDefault="00250094" w:rsidP="00BC3ABB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14:paraId="6A1BB4FF" w14:textId="77777777" w:rsidR="00250094" w:rsidRPr="00F13EB6" w:rsidRDefault="00250094" w:rsidP="00BC3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43FB9D50" w14:textId="77777777" w:rsidR="00250094" w:rsidRPr="00F13EB6" w:rsidRDefault="00250094" w:rsidP="00BC3ABB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0D540E34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F133523" w14:textId="77777777" w:rsidR="00B1105C" w:rsidRPr="00F13EB6" w:rsidRDefault="00B1105C" w:rsidP="00C35796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14:paraId="6EEA446C" w14:textId="77777777" w:rsidR="00B1105C" w:rsidRPr="00F13EB6" w:rsidRDefault="00B1105C" w:rsidP="00C35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C4FD2BB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03665B81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CB19231" w14:textId="77777777" w:rsidR="00B1105C" w:rsidRDefault="00B1105C" w:rsidP="00C35796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14:paraId="73424F91" w14:textId="77777777" w:rsidR="00B1105C" w:rsidRPr="00F13EB6" w:rsidRDefault="00B1105C" w:rsidP="00C35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1F371EC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C8ADEA0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8D12581" w14:textId="77777777" w:rsidR="00B1105C" w:rsidRDefault="00B1105C" w:rsidP="00C35796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14:paraId="5A987DD5" w14:textId="77777777" w:rsidR="00B1105C" w:rsidRPr="00F13EB6" w:rsidRDefault="00B1105C" w:rsidP="00C35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7204885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E5D9B29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168B5E78" w14:textId="77777777" w:rsidR="00B1105C" w:rsidRPr="00F13EB6" w:rsidRDefault="00B1105C" w:rsidP="00C35796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14:paraId="7BB3D9DD" w14:textId="77777777" w:rsidR="00B1105C" w:rsidRPr="00F13EB6" w:rsidRDefault="00B1105C" w:rsidP="00C35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3DB9DCEF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3A4D2FA1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81641AD" w14:textId="77777777" w:rsidR="00B1105C" w:rsidRPr="00F13EB6" w:rsidRDefault="00B1105C" w:rsidP="00C35796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14:paraId="58E22BCA" w14:textId="77777777" w:rsidR="00B1105C" w:rsidRPr="00F13EB6" w:rsidRDefault="00B1105C" w:rsidP="00C35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77B6C915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2E32216A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3E28F6D9" w14:textId="77777777" w:rsidR="00B1105C" w:rsidRPr="00F13EB6" w:rsidRDefault="00B1105C" w:rsidP="00C3579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14:paraId="4492C7FC" w14:textId="77777777" w:rsidR="00B1105C" w:rsidRPr="00F13EB6" w:rsidRDefault="00B1105C" w:rsidP="00C35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4E0EF0A1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460C8C5E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4389994" w14:textId="77777777" w:rsidR="00B1105C" w:rsidRPr="00F13EB6" w:rsidRDefault="00B1105C" w:rsidP="00C35796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14:paraId="1A6893D7" w14:textId="77777777" w:rsidR="00B1105C" w:rsidRPr="00F13EB6" w:rsidRDefault="00B1105C" w:rsidP="00C35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38FC671D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F2ED31F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A71BAE7" w14:textId="77777777" w:rsidR="00B1105C" w:rsidRPr="00F13EB6" w:rsidRDefault="00B1105C" w:rsidP="00C35796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14:paraId="281C1812" w14:textId="77777777" w:rsidR="00B1105C" w:rsidRPr="00F13EB6" w:rsidRDefault="00B1105C" w:rsidP="00B1105C">
            <w:pPr>
              <w:numPr>
                <w:ilvl w:val="0"/>
                <w:numId w:val="20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Database in App_Data directory</w:t>
            </w:r>
          </w:p>
        </w:tc>
        <w:tc>
          <w:tcPr>
            <w:tcW w:w="1334" w:type="dxa"/>
          </w:tcPr>
          <w:p w14:paraId="58D43072" w14:textId="77777777" w:rsidR="00B1105C" w:rsidRPr="00F13EB6" w:rsidRDefault="00B1105C" w:rsidP="00C35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F53714F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7DD8EDFC" w14:textId="77777777" w:rsidTr="00B110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FAA0AD1" w14:textId="77777777" w:rsidR="00B1105C" w:rsidRPr="00F13EB6" w:rsidRDefault="00B1105C" w:rsidP="00C35796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14:paraId="196DD735" w14:textId="77777777" w:rsidR="00B1105C" w:rsidRPr="00F13EB6" w:rsidRDefault="00B1105C" w:rsidP="00C3579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5E5D995" w14:textId="77777777" w:rsidR="00B1105C" w:rsidRPr="00F13EB6" w:rsidRDefault="00B1105C" w:rsidP="00C35796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14:paraId="4E6D285B" w14:textId="77777777" w:rsidR="00B1105C" w:rsidRPr="00B1105C" w:rsidRDefault="00B1105C" w:rsidP="00B1105C">
      <w:pPr>
        <w:rPr>
          <w:sz w:val="20"/>
        </w:rPr>
      </w:pPr>
      <w:r w:rsidRPr="00B1105C">
        <w:rPr>
          <w:sz w:val="20"/>
        </w:rPr>
        <w:t xml:space="preserve">If your submission does not comply with submission rules then you will lose 10% of the mark. </w:t>
      </w:r>
    </w:p>
    <w:p w14:paraId="4CB21169" w14:textId="77777777" w:rsidR="00B1105C" w:rsidRPr="00B1105C" w:rsidRDefault="00B1105C" w:rsidP="00B1105C">
      <w:pPr>
        <w:rPr>
          <w:sz w:val="20"/>
        </w:rPr>
      </w:pPr>
      <w:r w:rsidRPr="00B1105C">
        <w:rPr>
          <w:sz w:val="20"/>
        </w:rPr>
        <w:lastRenderedPageBreak/>
        <w:t>You will get a mark of zero if you did not use the “Entity Framework” and the Code-First development model.</w:t>
      </w:r>
    </w:p>
    <w:p w14:paraId="31F60878" w14:textId="2575C034" w:rsidR="000C125A" w:rsidRPr="00B1105C" w:rsidRDefault="00B1105C" w:rsidP="00B1105C">
      <w:r w:rsidRPr="00B1105C">
        <w:rPr>
          <w:sz w:val="20"/>
        </w:rPr>
        <w:t>You will lose 50% of the mark if you do not properly deploy your assignment to azure. This also includes the requirement to use a2</w:t>
      </w:r>
      <w:r>
        <w:rPr>
          <w:sz w:val="20"/>
        </w:rPr>
        <w:t xml:space="preserve"> for the URL host name.</w:t>
      </w:r>
    </w:p>
    <w:sectPr w:rsidR="000C125A" w:rsidRPr="00B1105C" w:rsidSect="001B7B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13C6A" w14:textId="77777777" w:rsidR="00701D72" w:rsidRDefault="00701D72" w:rsidP="003D470F">
      <w:r>
        <w:separator/>
      </w:r>
    </w:p>
  </w:endnote>
  <w:endnote w:type="continuationSeparator" w:id="0">
    <w:p w14:paraId="7E217E4D" w14:textId="77777777" w:rsidR="00701D72" w:rsidRDefault="00701D72" w:rsidP="003D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1CA2F" w14:textId="77777777" w:rsidR="00B1105C" w:rsidRDefault="00B110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0885" w14:textId="77777777" w:rsidR="003A785E" w:rsidRDefault="003A785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60ADD">
      <w:rPr>
        <w:noProof/>
      </w:rPr>
      <w:t>5</w:t>
    </w:r>
    <w:r>
      <w:fldChar w:fldCharType="end"/>
    </w:r>
  </w:p>
  <w:p w14:paraId="31F60886" w14:textId="77777777" w:rsidR="003A785E" w:rsidRDefault="003A78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2F999" w14:textId="77777777" w:rsidR="00B1105C" w:rsidRDefault="00B11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DC817" w14:textId="77777777" w:rsidR="00701D72" w:rsidRDefault="00701D72" w:rsidP="003D470F">
      <w:r>
        <w:separator/>
      </w:r>
    </w:p>
  </w:footnote>
  <w:footnote w:type="continuationSeparator" w:id="0">
    <w:p w14:paraId="14750379" w14:textId="77777777" w:rsidR="00701D72" w:rsidRDefault="00701D72" w:rsidP="003D4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4EE74" w14:textId="77777777" w:rsidR="00B1105C" w:rsidRDefault="00B110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A66CB" w14:textId="77777777" w:rsidR="00B1105C" w:rsidRDefault="00B110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C496F" w14:textId="77777777" w:rsidR="00B1105C" w:rsidRDefault="00B110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7286"/>
    <w:multiLevelType w:val="hybridMultilevel"/>
    <w:tmpl w:val="B76E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F5778"/>
    <w:multiLevelType w:val="hybridMultilevel"/>
    <w:tmpl w:val="AFB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8383C"/>
    <w:multiLevelType w:val="hybridMultilevel"/>
    <w:tmpl w:val="329A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A6378"/>
    <w:multiLevelType w:val="hybridMultilevel"/>
    <w:tmpl w:val="86B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5135C"/>
    <w:multiLevelType w:val="hybridMultilevel"/>
    <w:tmpl w:val="BFD6F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AD3814"/>
    <w:multiLevelType w:val="hybridMultilevel"/>
    <w:tmpl w:val="3182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95B35"/>
    <w:multiLevelType w:val="hybridMultilevel"/>
    <w:tmpl w:val="756054A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BA2E0E"/>
    <w:multiLevelType w:val="hybridMultilevel"/>
    <w:tmpl w:val="F492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45EA"/>
    <w:multiLevelType w:val="hybridMultilevel"/>
    <w:tmpl w:val="87E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922BBD"/>
    <w:multiLevelType w:val="hybridMultilevel"/>
    <w:tmpl w:val="528087BC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A5F9B"/>
    <w:multiLevelType w:val="hybridMultilevel"/>
    <w:tmpl w:val="291ED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EA67B9"/>
    <w:multiLevelType w:val="hybridMultilevel"/>
    <w:tmpl w:val="B28AF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0725F"/>
    <w:multiLevelType w:val="hybridMultilevel"/>
    <w:tmpl w:val="10E46A8A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665B7"/>
    <w:multiLevelType w:val="hybridMultilevel"/>
    <w:tmpl w:val="BA46C1E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A24A2"/>
    <w:multiLevelType w:val="hybridMultilevel"/>
    <w:tmpl w:val="9F3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56DEE"/>
    <w:multiLevelType w:val="hybridMultilevel"/>
    <w:tmpl w:val="42AC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B05881"/>
    <w:multiLevelType w:val="hybridMultilevel"/>
    <w:tmpl w:val="9C5CDEA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546D56"/>
    <w:multiLevelType w:val="hybridMultilevel"/>
    <w:tmpl w:val="CC58DC34"/>
    <w:lvl w:ilvl="0" w:tplc="0409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9">
    <w:nsid w:val="66896B25"/>
    <w:multiLevelType w:val="hybridMultilevel"/>
    <w:tmpl w:val="67AEDFC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C008AA"/>
    <w:multiLevelType w:val="hybridMultilevel"/>
    <w:tmpl w:val="0B2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33DFC"/>
    <w:multiLevelType w:val="hybridMultilevel"/>
    <w:tmpl w:val="C3507CEE"/>
    <w:lvl w:ilvl="0" w:tplc="11067B0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D544D3D"/>
    <w:multiLevelType w:val="hybridMultilevel"/>
    <w:tmpl w:val="3386FE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E596819"/>
    <w:multiLevelType w:val="hybridMultilevel"/>
    <w:tmpl w:val="840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8"/>
  </w:num>
  <w:num w:numId="5">
    <w:abstractNumId w:val="22"/>
  </w:num>
  <w:num w:numId="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6"/>
  </w:num>
  <w:num w:numId="9">
    <w:abstractNumId w:val="7"/>
  </w:num>
  <w:num w:numId="10">
    <w:abstractNumId w:val="1"/>
  </w:num>
  <w:num w:numId="11">
    <w:abstractNumId w:val="17"/>
  </w:num>
  <w:num w:numId="12">
    <w:abstractNumId w:val="14"/>
  </w:num>
  <w:num w:numId="13">
    <w:abstractNumId w:val="10"/>
  </w:num>
  <w:num w:numId="14">
    <w:abstractNumId w:val="13"/>
  </w:num>
  <w:num w:numId="15">
    <w:abstractNumId w:val="19"/>
  </w:num>
  <w:num w:numId="16">
    <w:abstractNumId w:val="6"/>
  </w:num>
  <w:num w:numId="17">
    <w:abstractNumId w:val="4"/>
  </w:num>
  <w:num w:numId="18">
    <w:abstractNumId w:val="21"/>
  </w:num>
  <w:num w:numId="19">
    <w:abstractNumId w:val="8"/>
  </w:num>
  <w:num w:numId="20">
    <w:abstractNumId w:val="9"/>
  </w:num>
  <w:num w:numId="21">
    <w:abstractNumId w:val="2"/>
  </w:num>
  <w:num w:numId="22">
    <w:abstractNumId w:val="15"/>
  </w:num>
  <w:num w:numId="23">
    <w:abstractNumId w:val="5"/>
  </w:num>
  <w:num w:numId="24">
    <w:abstractNumId w:val="20"/>
  </w:num>
  <w:num w:numId="25">
    <w:abstractNumId w:val="2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879"/>
    <w:rsid w:val="00031310"/>
    <w:rsid w:val="00032B0C"/>
    <w:rsid w:val="0004296F"/>
    <w:rsid w:val="00054DE7"/>
    <w:rsid w:val="000771F4"/>
    <w:rsid w:val="000B2593"/>
    <w:rsid w:val="000B43A7"/>
    <w:rsid w:val="000C125A"/>
    <w:rsid w:val="00100F70"/>
    <w:rsid w:val="001045D4"/>
    <w:rsid w:val="00111DD3"/>
    <w:rsid w:val="001A76E7"/>
    <w:rsid w:val="001B467A"/>
    <w:rsid w:val="001B7B2C"/>
    <w:rsid w:val="001D4ACC"/>
    <w:rsid w:val="001F13EE"/>
    <w:rsid w:val="00211FAD"/>
    <w:rsid w:val="0021595B"/>
    <w:rsid w:val="00223695"/>
    <w:rsid w:val="00244EE1"/>
    <w:rsid w:val="00245C3E"/>
    <w:rsid w:val="00250094"/>
    <w:rsid w:val="00270CFA"/>
    <w:rsid w:val="00282421"/>
    <w:rsid w:val="0028717A"/>
    <w:rsid w:val="002D20EA"/>
    <w:rsid w:val="00331105"/>
    <w:rsid w:val="00386FCA"/>
    <w:rsid w:val="003A45D9"/>
    <w:rsid w:val="003A785E"/>
    <w:rsid w:val="003C2D61"/>
    <w:rsid w:val="003D19AE"/>
    <w:rsid w:val="003D1D36"/>
    <w:rsid w:val="003D470F"/>
    <w:rsid w:val="0042055E"/>
    <w:rsid w:val="00437ACA"/>
    <w:rsid w:val="0045211D"/>
    <w:rsid w:val="004602DE"/>
    <w:rsid w:val="00467883"/>
    <w:rsid w:val="00483E5C"/>
    <w:rsid w:val="004A064C"/>
    <w:rsid w:val="004B7898"/>
    <w:rsid w:val="004C3E88"/>
    <w:rsid w:val="004E1B8A"/>
    <w:rsid w:val="004E3097"/>
    <w:rsid w:val="004F2AF6"/>
    <w:rsid w:val="005455EB"/>
    <w:rsid w:val="00572941"/>
    <w:rsid w:val="0058016C"/>
    <w:rsid w:val="00580B9F"/>
    <w:rsid w:val="00584924"/>
    <w:rsid w:val="00592461"/>
    <w:rsid w:val="00595685"/>
    <w:rsid w:val="005D4404"/>
    <w:rsid w:val="005F1767"/>
    <w:rsid w:val="00646CC0"/>
    <w:rsid w:val="0065770A"/>
    <w:rsid w:val="00694F9C"/>
    <w:rsid w:val="006A429A"/>
    <w:rsid w:val="006B3F65"/>
    <w:rsid w:val="006B4F8E"/>
    <w:rsid w:val="006B7F4B"/>
    <w:rsid w:val="006D0F17"/>
    <w:rsid w:val="006E24EE"/>
    <w:rsid w:val="006F1513"/>
    <w:rsid w:val="00700612"/>
    <w:rsid w:val="00701D72"/>
    <w:rsid w:val="00771A5E"/>
    <w:rsid w:val="00771D5A"/>
    <w:rsid w:val="00773874"/>
    <w:rsid w:val="00775C7A"/>
    <w:rsid w:val="00775F70"/>
    <w:rsid w:val="007817AA"/>
    <w:rsid w:val="00781BEA"/>
    <w:rsid w:val="007C3356"/>
    <w:rsid w:val="007C569E"/>
    <w:rsid w:val="00805896"/>
    <w:rsid w:val="00820A3E"/>
    <w:rsid w:val="00836379"/>
    <w:rsid w:val="00872E8D"/>
    <w:rsid w:val="008863BE"/>
    <w:rsid w:val="008C2B66"/>
    <w:rsid w:val="008C544F"/>
    <w:rsid w:val="008C7606"/>
    <w:rsid w:val="008E5354"/>
    <w:rsid w:val="008E5EC3"/>
    <w:rsid w:val="00912206"/>
    <w:rsid w:val="009B7231"/>
    <w:rsid w:val="009D4879"/>
    <w:rsid w:val="009F7344"/>
    <w:rsid w:val="00A031DF"/>
    <w:rsid w:val="00A0565B"/>
    <w:rsid w:val="00A468B4"/>
    <w:rsid w:val="00A62610"/>
    <w:rsid w:val="00A63FCE"/>
    <w:rsid w:val="00A82844"/>
    <w:rsid w:val="00A92D4A"/>
    <w:rsid w:val="00AA3C3E"/>
    <w:rsid w:val="00AA5C2C"/>
    <w:rsid w:val="00AC2906"/>
    <w:rsid w:val="00AC7F42"/>
    <w:rsid w:val="00AE16CB"/>
    <w:rsid w:val="00AF5FEF"/>
    <w:rsid w:val="00AF6B69"/>
    <w:rsid w:val="00B1105C"/>
    <w:rsid w:val="00B25831"/>
    <w:rsid w:val="00B61EE8"/>
    <w:rsid w:val="00B82C65"/>
    <w:rsid w:val="00B902EC"/>
    <w:rsid w:val="00B9134A"/>
    <w:rsid w:val="00BB2B88"/>
    <w:rsid w:val="00BC4112"/>
    <w:rsid w:val="00BD5701"/>
    <w:rsid w:val="00BE220E"/>
    <w:rsid w:val="00BF7F3D"/>
    <w:rsid w:val="00C25708"/>
    <w:rsid w:val="00C47D59"/>
    <w:rsid w:val="00C547E6"/>
    <w:rsid w:val="00C60ADD"/>
    <w:rsid w:val="00C6749F"/>
    <w:rsid w:val="00C7413E"/>
    <w:rsid w:val="00C9278F"/>
    <w:rsid w:val="00CB500F"/>
    <w:rsid w:val="00CB7190"/>
    <w:rsid w:val="00CC156C"/>
    <w:rsid w:val="00CE1D06"/>
    <w:rsid w:val="00CE42FA"/>
    <w:rsid w:val="00CE6FFE"/>
    <w:rsid w:val="00D25E6A"/>
    <w:rsid w:val="00D626FF"/>
    <w:rsid w:val="00D74EB4"/>
    <w:rsid w:val="00D87AF8"/>
    <w:rsid w:val="00DA5B8D"/>
    <w:rsid w:val="00DB322F"/>
    <w:rsid w:val="00DD505B"/>
    <w:rsid w:val="00DF20BD"/>
    <w:rsid w:val="00DF5008"/>
    <w:rsid w:val="00E160B9"/>
    <w:rsid w:val="00E3499C"/>
    <w:rsid w:val="00E85B14"/>
    <w:rsid w:val="00E917E7"/>
    <w:rsid w:val="00EB7A97"/>
    <w:rsid w:val="00ED1880"/>
    <w:rsid w:val="00ED7CE0"/>
    <w:rsid w:val="00EE15F9"/>
    <w:rsid w:val="00EE19F4"/>
    <w:rsid w:val="00EE3F85"/>
    <w:rsid w:val="00F040A4"/>
    <w:rsid w:val="00F077C6"/>
    <w:rsid w:val="00F43355"/>
    <w:rsid w:val="00F5626C"/>
    <w:rsid w:val="00F90C32"/>
    <w:rsid w:val="00FA229F"/>
    <w:rsid w:val="00F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07FD"/>
  <w15:docId w15:val="{902B6775-AA19-4836-9F4F-D7D07F2E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F4"/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rsid w:val="00A63FCE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A63FCE"/>
    <w:rPr>
      <w:rFonts w:ascii="Univers" w:hAnsi="Univers"/>
      <w:noProof w:val="0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1F4"/>
    <w:rPr>
      <w:caps/>
      <w:color w:val="833C0B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0F"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0F"/>
  </w:style>
  <w:style w:type="character" w:customStyle="1" w:styleId="Heading3Char">
    <w:name w:val="Heading 3 Char"/>
    <w:basedOn w:val="DefaultParagraphFont"/>
    <w:link w:val="Heading3"/>
    <w:uiPriority w:val="9"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F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1F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1F4"/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1F4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umGrid2Char">
    <w:name w:val="Medium Grid 2 Char"/>
    <w:link w:val="MediumGrid2"/>
    <w:uiPriority w:val="1"/>
    <w:rsid w:val="00B1105C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2">
    <w:name w:val="Grid Table 1 Light Accent 2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AFC97A3-C3A0-4FC6-85F5-9CE5CD2C5C4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c05f4a5d-d16b-44c8-8293-b90880d90e50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A4C7ED23-1697-4680-AC9C-7EC4A026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4:- PHP</vt:lpstr>
    </vt:vector>
  </TitlesOfParts>
  <Company>BCIT</Company>
  <LinksUpToDate>false</LinksUpToDate>
  <CharactersWithSpaces>11497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4:- PHP</dc:title>
  <dc:creator>Medhat Elmasry</dc:creator>
  <cp:lastModifiedBy>Medhat Elmasry</cp:lastModifiedBy>
  <cp:revision>6</cp:revision>
  <dcterms:created xsi:type="dcterms:W3CDTF">2015-03-03T17:53:00Z</dcterms:created>
  <dcterms:modified xsi:type="dcterms:W3CDTF">2015-03-03T22:12:00Z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dlc_DocId">
    <vt:lpwstr>K2RP32A6R2C4-52-5</vt:lpwstr>
  </property>
  <property fmtid="{D5CDD505-2E9C-101B-9397-08002B2CF9AE}" pid="7" name="_dlc_DocIdItemGuid">
    <vt:lpwstr>2dd3a709-4cbf-4f5c-b409-b7f01c9493f4</vt:lpwstr>
  </property>
  <property fmtid="{D5CDD505-2E9C-101B-9397-08002B2CF9AE}" pid="8" name="_dlc_DocIdUrl">
    <vt:lpwstr>https://share.cas.bcit.ca/instructors/medhat/1536/1104/_layouts/DocIdRedir.aspx?ID=K2RP32A6R2C4-52-5, K2RP32A6R2C4-52-5</vt:lpwstr>
  </property>
  <property fmtid="{D5CDD505-2E9C-101B-9397-08002B2CF9AE}" pid="9" name="ContentTypeId">
    <vt:lpwstr>0x010100413815929DC4CF4D91BA59D340FB6751</vt:lpwstr>
  </property>
</Properties>
</file>