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0DD" w:rsidRDefault="006330DD">
      <w:pPr>
        <w:tabs>
          <w:tab w:val="left" w:pos="426"/>
          <w:tab w:val="left" w:pos="3969"/>
        </w:tabs>
        <w:spacing w:after="60" w:line="240" w:lineRule="auto"/>
        <w:ind w:left="567" w:hanging="567"/>
        <w:rPr>
          <w:rFonts w:ascii="Arial Narrow" w:hAnsi="Arial Narrow"/>
          <w:szCs w:val="22"/>
          <w:lang w:val="en-GB"/>
        </w:rPr>
      </w:pPr>
      <w:r>
        <w:rPr>
          <w:rFonts w:ascii="Arial Narrow" w:hAnsi="Arial Narrow"/>
          <w:szCs w:val="22"/>
          <w:lang w:val="en-GB"/>
        </w:rPr>
        <w:tab/>
      </w:r>
      <w:r>
        <w:rPr>
          <w:rFonts w:ascii="Arial Narrow" w:hAnsi="Arial Narrow"/>
          <w:szCs w:val="22"/>
          <w:lang w:val="en-GB"/>
        </w:rPr>
        <w:tab/>
      </w:r>
      <w:r>
        <w:rPr>
          <w:rFonts w:ascii="Arial Narrow" w:hAnsi="Arial Narrow"/>
          <w:szCs w:val="22"/>
          <w:lang w:val="en-GB"/>
        </w:rPr>
        <w:tab/>
      </w:r>
    </w:p>
    <w:p w:rsidR="006330DD" w:rsidRDefault="006330DD">
      <w:pPr>
        <w:tabs>
          <w:tab w:val="left" w:pos="426"/>
          <w:tab w:val="left" w:pos="3969"/>
        </w:tabs>
        <w:spacing w:after="60" w:line="240" w:lineRule="auto"/>
        <w:ind w:left="567" w:hanging="567"/>
        <w:rPr>
          <w:rFonts w:ascii="Arial Narrow" w:hAnsi="Arial Narrow"/>
          <w:szCs w:val="22"/>
          <w:lang w:val="en-GB"/>
        </w:rPr>
      </w:pPr>
    </w:p>
    <w:p w:rsidR="006330DD" w:rsidRPr="0044104E" w:rsidRDefault="00DD66FE">
      <w:pPr>
        <w:tabs>
          <w:tab w:val="left" w:pos="426"/>
          <w:tab w:val="left" w:pos="3969"/>
        </w:tabs>
        <w:spacing w:after="60" w:line="240" w:lineRule="auto"/>
        <w:ind w:left="567" w:hanging="567"/>
        <w:jc w:val="center"/>
        <w:rPr>
          <w:rFonts w:asciiTheme="minorHAnsi" w:hAnsiTheme="minorHAnsi"/>
          <w:b/>
          <w:sz w:val="28"/>
          <w:szCs w:val="28"/>
          <w:lang w:val="ru-RU"/>
        </w:rPr>
      </w:pPr>
      <w:r>
        <w:rPr>
          <w:rFonts w:ascii="Arial Narrow" w:hAnsi="Arial Narrow"/>
          <w:b/>
          <w:sz w:val="28"/>
          <w:szCs w:val="28"/>
          <w:lang w:val="ru-RU"/>
        </w:rPr>
        <w:t xml:space="preserve">Дмитрий </w:t>
      </w:r>
      <w:proofErr w:type="spellStart"/>
      <w:r w:rsidR="00A021DE">
        <w:rPr>
          <w:rFonts w:ascii="Arial Narrow" w:hAnsi="Arial Narrow"/>
          <w:b/>
          <w:sz w:val="28"/>
          <w:szCs w:val="28"/>
          <w:lang w:val="ru-RU"/>
        </w:rPr>
        <w:t>Шерковин</w:t>
      </w:r>
      <w:proofErr w:type="spellEnd"/>
    </w:p>
    <w:p w:rsidR="006330DD" w:rsidRPr="006A45D9" w:rsidRDefault="006330DD">
      <w:pPr>
        <w:tabs>
          <w:tab w:val="left" w:pos="426"/>
          <w:tab w:val="left" w:pos="3969"/>
        </w:tabs>
        <w:spacing w:after="60" w:line="240" w:lineRule="auto"/>
        <w:ind w:left="567" w:hanging="567"/>
        <w:jc w:val="center"/>
        <w:rPr>
          <w:rFonts w:ascii="Arial Narrow" w:hAnsi="Arial Narrow"/>
          <w:b/>
          <w:bCs/>
          <w:caps/>
          <w:sz w:val="24"/>
          <w:szCs w:val="24"/>
          <w:lang w:val="ru-RU"/>
        </w:rPr>
      </w:pPr>
      <w:r w:rsidRPr="006A45D9">
        <w:rPr>
          <w:rFonts w:ascii="Arial Narrow" w:hAnsi="Arial Narrow"/>
          <w:bCs/>
          <w:caps/>
          <w:sz w:val="24"/>
          <w:szCs w:val="24"/>
          <w:lang w:val="ru-RU"/>
        </w:rPr>
        <w:t xml:space="preserve"> </w:t>
      </w:r>
      <w:r w:rsidR="00F907DD" w:rsidRPr="006A45D9">
        <w:rPr>
          <w:rFonts w:ascii="Arial Narrow" w:hAnsi="Arial Narrow"/>
          <w:b/>
          <w:bCs/>
          <w:caps/>
          <w:sz w:val="24"/>
          <w:szCs w:val="24"/>
          <w:lang w:val="ru-RU"/>
        </w:rPr>
        <w:t xml:space="preserve">+7 </w:t>
      </w:r>
      <w:r w:rsidR="00CE590C" w:rsidRPr="006A45D9">
        <w:rPr>
          <w:rFonts w:ascii="Arial Narrow" w:hAnsi="Arial Narrow"/>
          <w:b/>
          <w:bCs/>
          <w:caps/>
          <w:sz w:val="24"/>
          <w:szCs w:val="24"/>
          <w:lang w:val="ru-RU"/>
        </w:rPr>
        <w:t>9</w:t>
      </w:r>
      <w:r w:rsidR="007773B3" w:rsidRPr="006A45D9">
        <w:rPr>
          <w:rFonts w:ascii="Arial Narrow" w:hAnsi="Arial Narrow"/>
          <w:b/>
          <w:bCs/>
          <w:caps/>
          <w:sz w:val="24"/>
          <w:szCs w:val="24"/>
          <w:lang w:val="ru-RU"/>
        </w:rPr>
        <w:t>26</w:t>
      </w:r>
      <w:r w:rsidR="007773B3" w:rsidRPr="006A45D9">
        <w:rPr>
          <w:rFonts w:ascii="Arial Narrow" w:hAnsi="Arial Narrow"/>
          <w:b/>
          <w:bCs/>
          <w:caps/>
          <w:sz w:val="24"/>
          <w:szCs w:val="24"/>
          <w:lang w:val="en-US"/>
        </w:rPr>
        <w:t> </w:t>
      </w:r>
      <w:r w:rsidR="007773B3" w:rsidRPr="006A45D9">
        <w:rPr>
          <w:rFonts w:ascii="Arial Narrow" w:hAnsi="Arial Narrow"/>
          <w:b/>
          <w:bCs/>
          <w:caps/>
          <w:sz w:val="24"/>
          <w:szCs w:val="24"/>
          <w:lang w:val="ru-RU"/>
        </w:rPr>
        <w:t>259 7563</w:t>
      </w:r>
    </w:p>
    <w:p w:rsidR="00B865FE" w:rsidRPr="004E398C" w:rsidRDefault="000B5198">
      <w:pPr>
        <w:tabs>
          <w:tab w:val="left" w:pos="426"/>
          <w:tab w:val="left" w:pos="3969"/>
        </w:tabs>
        <w:spacing w:after="60" w:line="240" w:lineRule="auto"/>
        <w:ind w:left="567" w:hanging="567"/>
        <w:jc w:val="center"/>
        <w:rPr>
          <w:rFonts w:ascii="Arial Narrow" w:hAnsi="Arial Narrow"/>
          <w:b/>
          <w:sz w:val="24"/>
          <w:szCs w:val="24"/>
          <w:lang w:val="ru-RU"/>
        </w:rPr>
      </w:pPr>
      <w:r w:rsidRPr="006A45D9">
        <w:rPr>
          <w:rFonts w:ascii="Arial Narrow" w:hAnsi="Arial Narrow"/>
          <w:b/>
          <w:sz w:val="24"/>
          <w:szCs w:val="24"/>
          <w:lang w:val="en-US"/>
        </w:rPr>
        <w:t>e</w:t>
      </w:r>
      <w:r w:rsidRPr="004E398C">
        <w:rPr>
          <w:rFonts w:ascii="Arial Narrow" w:hAnsi="Arial Narrow"/>
          <w:b/>
          <w:sz w:val="24"/>
          <w:szCs w:val="24"/>
          <w:lang w:val="ru-RU"/>
        </w:rPr>
        <w:t>.</w:t>
      </w:r>
      <w:r w:rsidRPr="006A45D9">
        <w:rPr>
          <w:rFonts w:ascii="Arial Narrow" w:hAnsi="Arial Narrow"/>
          <w:b/>
          <w:sz w:val="24"/>
          <w:szCs w:val="24"/>
          <w:lang w:val="en-US"/>
        </w:rPr>
        <w:t>mail</w:t>
      </w:r>
      <w:r w:rsidRPr="004E398C">
        <w:rPr>
          <w:rFonts w:ascii="Arial Narrow" w:hAnsi="Arial Narrow"/>
          <w:b/>
          <w:sz w:val="24"/>
          <w:szCs w:val="24"/>
          <w:lang w:val="ru-RU"/>
        </w:rPr>
        <w:t xml:space="preserve">: </w:t>
      </w:r>
      <w:r w:rsidR="006A45D9" w:rsidRPr="006A45D9">
        <w:rPr>
          <w:rFonts w:ascii="Arial Narrow" w:hAnsi="Arial Narrow"/>
          <w:b/>
          <w:sz w:val="24"/>
          <w:szCs w:val="24"/>
          <w:lang w:val="en-US"/>
        </w:rPr>
        <w:t>guardian</w:t>
      </w:r>
      <w:r w:rsidR="006A45D9" w:rsidRPr="004E398C">
        <w:rPr>
          <w:rFonts w:ascii="Arial Narrow" w:hAnsi="Arial Narrow"/>
          <w:b/>
          <w:sz w:val="24"/>
          <w:szCs w:val="24"/>
          <w:lang w:val="ru-RU"/>
        </w:rPr>
        <w:t>_</w:t>
      </w:r>
      <w:r w:rsidR="006A45D9" w:rsidRPr="006A45D9">
        <w:rPr>
          <w:rFonts w:ascii="Arial Narrow" w:hAnsi="Arial Narrow"/>
          <w:b/>
          <w:sz w:val="24"/>
          <w:szCs w:val="24"/>
          <w:lang w:val="en-US"/>
        </w:rPr>
        <w:t>assets</w:t>
      </w:r>
      <w:r w:rsidR="006A45D9" w:rsidRPr="004E398C">
        <w:rPr>
          <w:rFonts w:ascii="Arial Narrow" w:hAnsi="Arial Narrow"/>
          <w:b/>
          <w:sz w:val="24"/>
          <w:szCs w:val="24"/>
          <w:lang w:val="ru-RU"/>
        </w:rPr>
        <w:t>@</w:t>
      </w:r>
      <w:r w:rsidR="006A45D9" w:rsidRPr="006A45D9">
        <w:rPr>
          <w:rFonts w:ascii="Arial Narrow" w:hAnsi="Arial Narrow"/>
          <w:b/>
          <w:sz w:val="24"/>
          <w:szCs w:val="24"/>
          <w:lang w:val="en-US"/>
        </w:rPr>
        <w:t>mail</w:t>
      </w:r>
      <w:r w:rsidR="006A45D9" w:rsidRPr="004E398C">
        <w:rPr>
          <w:rFonts w:ascii="Arial Narrow" w:hAnsi="Arial Narrow"/>
          <w:b/>
          <w:sz w:val="24"/>
          <w:szCs w:val="24"/>
          <w:lang w:val="ru-RU"/>
        </w:rPr>
        <w:t>.</w:t>
      </w:r>
      <w:proofErr w:type="spellStart"/>
      <w:r w:rsidR="006A45D9" w:rsidRPr="006A45D9">
        <w:rPr>
          <w:rFonts w:ascii="Arial Narrow" w:hAnsi="Arial Narrow"/>
          <w:b/>
          <w:sz w:val="24"/>
          <w:szCs w:val="24"/>
          <w:lang w:val="en-US"/>
        </w:rPr>
        <w:t>ru</w:t>
      </w:r>
      <w:proofErr w:type="spellEnd"/>
    </w:p>
    <w:p w:rsidR="000B5198" w:rsidRPr="004E398C" w:rsidRDefault="000B5198">
      <w:pPr>
        <w:tabs>
          <w:tab w:val="left" w:pos="426"/>
          <w:tab w:val="left" w:pos="3969"/>
        </w:tabs>
        <w:spacing w:after="60" w:line="240" w:lineRule="auto"/>
        <w:ind w:left="567" w:hanging="567"/>
        <w:jc w:val="center"/>
        <w:rPr>
          <w:rFonts w:ascii="Arial Narrow" w:hAnsi="Arial Narrow"/>
          <w:sz w:val="20"/>
          <w:lang w:val="ru-RU"/>
        </w:rPr>
      </w:pPr>
    </w:p>
    <w:p w:rsidR="00B865FE" w:rsidRPr="004E398C" w:rsidRDefault="00B865FE">
      <w:pPr>
        <w:tabs>
          <w:tab w:val="left" w:pos="426"/>
          <w:tab w:val="left" w:pos="3969"/>
        </w:tabs>
        <w:spacing w:after="60" w:line="240" w:lineRule="auto"/>
        <w:ind w:left="567" w:hanging="567"/>
        <w:jc w:val="center"/>
        <w:rPr>
          <w:rFonts w:ascii="Arial Narrow" w:hAnsi="Arial Narrow"/>
          <w:sz w:val="20"/>
          <w:lang w:val="ru-RU"/>
        </w:rPr>
      </w:pPr>
    </w:p>
    <w:p w:rsidR="006330DD" w:rsidRPr="004E398C" w:rsidRDefault="006330DD">
      <w:pPr>
        <w:tabs>
          <w:tab w:val="left" w:pos="426"/>
          <w:tab w:val="left" w:pos="2410"/>
          <w:tab w:val="left" w:pos="2552"/>
        </w:tabs>
        <w:spacing w:before="20" w:after="60" w:line="240" w:lineRule="auto"/>
        <w:ind w:left="567" w:hanging="567"/>
        <w:jc w:val="left"/>
        <w:rPr>
          <w:rFonts w:ascii="Arial Narrow" w:hAnsi="Arial Narrow"/>
          <w:b/>
          <w:sz w:val="20"/>
          <w:lang w:val="ru-RU"/>
        </w:rPr>
      </w:pPr>
    </w:p>
    <w:p w:rsidR="006330DD" w:rsidRPr="006A45D9" w:rsidRDefault="006330DD">
      <w:pPr>
        <w:tabs>
          <w:tab w:val="left" w:pos="426"/>
          <w:tab w:val="left" w:pos="2410"/>
          <w:tab w:val="left" w:pos="2552"/>
        </w:tabs>
        <w:spacing w:before="20" w:after="60" w:line="240" w:lineRule="auto"/>
        <w:ind w:left="567" w:hanging="567"/>
        <w:jc w:val="left"/>
        <w:rPr>
          <w:rFonts w:ascii="Arial Narrow" w:hAnsi="Arial Narrow"/>
          <w:szCs w:val="22"/>
          <w:lang w:val="ru-RU"/>
        </w:rPr>
      </w:pPr>
      <w:r>
        <w:rPr>
          <w:rFonts w:ascii="Arial Narrow" w:hAnsi="Arial Narrow"/>
          <w:b/>
          <w:sz w:val="20"/>
          <w:lang w:val="ru-RU"/>
        </w:rPr>
        <w:t>Гражданство:</w:t>
      </w:r>
      <w:r>
        <w:rPr>
          <w:rFonts w:ascii="Arial Narrow" w:hAnsi="Arial Narrow"/>
          <w:sz w:val="20"/>
          <w:lang w:val="ru-RU"/>
        </w:rPr>
        <w:tab/>
      </w:r>
      <w:r>
        <w:rPr>
          <w:rFonts w:ascii="Arial Narrow" w:hAnsi="Arial Narrow"/>
          <w:szCs w:val="22"/>
          <w:lang w:val="ru-RU"/>
        </w:rPr>
        <w:t>Россия</w:t>
      </w:r>
      <w:r w:rsidR="006A45D9" w:rsidRPr="004E398C">
        <w:rPr>
          <w:rFonts w:ascii="Arial Narrow" w:hAnsi="Arial Narrow"/>
          <w:szCs w:val="22"/>
          <w:lang w:val="ru-RU"/>
        </w:rPr>
        <w:t xml:space="preserve">, 1963 </w:t>
      </w:r>
      <w:r w:rsidR="006A45D9">
        <w:rPr>
          <w:rFonts w:ascii="Arial Narrow" w:hAnsi="Arial Narrow"/>
          <w:szCs w:val="22"/>
          <w:lang w:val="ru-RU"/>
        </w:rPr>
        <w:t>г.р.</w:t>
      </w:r>
    </w:p>
    <w:p w:rsidR="006330DD" w:rsidRPr="00CE590C" w:rsidRDefault="006330DD">
      <w:pPr>
        <w:tabs>
          <w:tab w:val="left" w:pos="426"/>
        </w:tabs>
        <w:spacing w:after="0" w:line="240" w:lineRule="auto"/>
        <w:ind w:left="567" w:hanging="567"/>
        <w:jc w:val="left"/>
        <w:rPr>
          <w:rFonts w:ascii="Arial Narrow" w:hAnsi="Arial Narrow"/>
          <w:b/>
          <w:sz w:val="20"/>
          <w:lang w:val="ru-RU"/>
        </w:rPr>
      </w:pPr>
      <w:r>
        <w:rPr>
          <w:rFonts w:ascii="Arial Narrow" w:hAnsi="Arial Narrow"/>
          <w:b/>
          <w:sz w:val="20"/>
          <w:lang w:val="ru-RU"/>
        </w:rPr>
        <w:t>Образование:</w:t>
      </w:r>
      <w:r w:rsidRPr="00CE590C">
        <w:rPr>
          <w:rFonts w:ascii="Arial Narrow" w:hAnsi="Arial Narrow"/>
          <w:b/>
          <w:sz w:val="20"/>
          <w:lang w:val="ru-RU"/>
        </w:rPr>
        <w:tab/>
      </w:r>
      <w:r w:rsidRPr="00CE590C">
        <w:rPr>
          <w:rFonts w:ascii="Arial Narrow" w:hAnsi="Arial Narrow"/>
          <w:b/>
          <w:sz w:val="20"/>
          <w:lang w:val="ru-RU"/>
        </w:rPr>
        <w:tab/>
      </w:r>
      <w:r w:rsidRPr="00CE590C">
        <w:rPr>
          <w:rFonts w:ascii="Arial Narrow" w:hAnsi="Arial Narrow"/>
          <w:b/>
          <w:sz w:val="20"/>
          <w:lang w:val="ru-RU"/>
        </w:rPr>
        <w:tab/>
      </w:r>
    </w:p>
    <w:p w:rsidR="006330DD" w:rsidRDefault="006330DD">
      <w:pPr>
        <w:tabs>
          <w:tab w:val="left" w:pos="426"/>
        </w:tabs>
        <w:spacing w:after="0" w:line="240" w:lineRule="auto"/>
        <w:ind w:left="567" w:hanging="567"/>
        <w:jc w:val="left"/>
        <w:rPr>
          <w:rFonts w:ascii="Arial Narrow" w:hAnsi="Arial Narrow"/>
          <w:b/>
          <w:sz w:val="20"/>
          <w:lang w:val="ru-RU"/>
        </w:rPr>
      </w:pPr>
    </w:p>
    <w:tbl>
      <w:tblPr>
        <w:tblW w:w="0" w:type="auto"/>
        <w:tblInd w:w="-22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756"/>
        <w:gridCol w:w="6705"/>
      </w:tblGrid>
      <w:tr w:rsidR="006330DD">
        <w:trPr>
          <w:cantSplit/>
        </w:trPr>
        <w:tc>
          <w:tcPr>
            <w:tcW w:w="3756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ind w:left="567" w:hanging="567"/>
              <w:jc w:val="left"/>
              <w:rPr>
                <w:rFonts w:ascii="Arial Narrow" w:hAnsi="Arial Narrow"/>
                <w:b/>
                <w:i/>
                <w:sz w:val="20"/>
                <w:u w:val="single"/>
                <w:lang w:val="ru-RU"/>
              </w:rPr>
            </w:pPr>
            <w:r>
              <w:rPr>
                <w:rFonts w:ascii="Arial Narrow" w:hAnsi="Arial Narrow"/>
                <w:b/>
                <w:i/>
                <w:sz w:val="20"/>
                <w:u w:val="single"/>
                <w:lang w:val="ru-RU"/>
              </w:rPr>
              <w:t>Учебное заведение</w:t>
            </w:r>
          </w:p>
        </w:tc>
        <w:tc>
          <w:tcPr>
            <w:tcW w:w="670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6330DD" w:rsidRPr="006A45D9" w:rsidRDefault="006330DD">
            <w:pPr>
              <w:tabs>
                <w:tab w:val="left" w:pos="567"/>
              </w:tabs>
              <w:snapToGrid w:val="0"/>
              <w:spacing w:after="0" w:line="240" w:lineRule="auto"/>
              <w:jc w:val="left"/>
              <w:rPr>
                <w:rFonts w:ascii="Arial Narrow" w:hAnsi="Arial Narrow"/>
                <w:b/>
                <w:i/>
                <w:sz w:val="20"/>
                <w:lang w:val="ru-RU"/>
              </w:rPr>
            </w:pPr>
            <w:r>
              <w:rPr>
                <w:rFonts w:ascii="Arial Narrow" w:hAnsi="Arial Narrow"/>
                <w:b/>
                <w:i/>
                <w:sz w:val="20"/>
                <w:lang w:val="ru-RU"/>
              </w:rPr>
              <w:t>Диплом</w:t>
            </w:r>
            <w:r w:rsidRPr="006A45D9">
              <w:rPr>
                <w:rFonts w:ascii="Arial Narrow" w:hAnsi="Arial Narrow"/>
                <w:b/>
                <w:i/>
                <w:sz w:val="20"/>
                <w:lang w:val="ru-RU"/>
              </w:rPr>
              <w:t>:</w:t>
            </w:r>
          </w:p>
        </w:tc>
      </w:tr>
      <w:tr w:rsidR="006330DD">
        <w:trPr>
          <w:cantSplit/>
        </w:trPr>
        <w:tc>
          <w:tcPr>
            <w:tcW w:w="3756" w:type="dxa"/>
            <w:tcBorders>
              <w:left w:val="double" w:sz="1" w:space="0" w:color="000000"/>
              <w:bottom w:val="single" w:sz="4" w:space="0" w:color="000000"/>
            </w:tcBorders>
          </w:tcPr>
          <w:p w:rsidR="006330DD" w:rsidRDefault="006675C6" w:rsidP="00213FBA">
            <w:pPr>
              <w:tabs>
                <w:tab w:val="left" w:pos="567"/>
              </w:tabs>
              <w:snapToGrid w:val="0"/>
              <w:spacing w:before="60" w:after="60" w:line="240" w:lineRule="auto"/>
              <w:jc w:val="left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proofErr w:type="spellStart"/>
            <w:r>
              <w:rPr>
                <w:rFonts w:ascii="Arial Narrow" w:hAnsi="Arial Narrow"/>
                <w:szCs w:val="22"/>
                <w:lang w:val="ru-RU"/>
              </w:rPr>
              <w:t>Новочеркасский</w:t>
            </w:r>
            <w:proofErr w:type="spellEnd"/>
            <w:r>
              <w:rPr>
                <w:rFonts w:ascii="Arial Narrow" w:hAnsi="Arial Narrow"/>
                <w:szCs w:val="22"/>
                <w:lang w:val="ru-RU"/>
              </w:rPr>
              <w:t xml:space="preserve"> Инженерно-Мелиоративный Институт  (2017)</w:t>
            </w:r>
            <w:r w:rsidR="00A021DE">
              <w:rPr>
                <w:rFonts w:ascii="Arial Narrow" w:hAnsi="Arial Narrow"/>
                <w:szCs w:val="22"/>
                <w:lang w:val="ru-RU"/>
              </w:rPr>
              <w:t>, заочное обучение.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6675C6" w:rsidRPr="009D0527" w:rsidRDefault="006675C6" w:rsidP="006675C6">
            <w:pPr>
              <w:tabs>
                <w:tab w:val="left" w:pos="567"/>
              </w:tabs>
              <w:snapToGrid w:val="0"/>
              <w:spacing w:before="60" w:after="60" w:line="240" w:lineRule="auto"/>
              <w:jc w:val="left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 xml:space="preserve">Инженерные системы сельскохозяйственного водоснабжения,  обводнения </w:t>
            </w:r>
            <w:r w:rsidR="004E398C">
              <w:rPr>
                <w:rFonts w:ascii="Arial Narrow" w:hAnsi="Arial Narrow"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/>
                <w:szCs w:val="22"/>
                <w:lang w:val="ru-RU"/>
              </w:rPr>
              <w:t>и водоотведения</w:t>
            </w:r>
            <w:r w:rsidR="00A021DE">
              <w:rPr>
                <w:rFonts w:ascii="Arial Narrow" w:hAnsi="Arial Narrow"/>
                <w:szCs w:val="22"/>
                <w:lang w:val="ru-RU"/>
              </w:rPr>
              <w:t xml:space="preserve"> </w:t>
            </w:r>
          </w:p>
          <w:p w:rsidR="006330DD" w:rsidRDefault="006330DD" w:rsidP="000B5198">
            <w:pPr>
              <w:tabs>
                <w:tab w:val="left" w:pos="567"/>
              </w:tabs>
              <w:snapToGrid w:val="0"/>
              <w:spacing w:before="60" w:after="60" w:line="240" w:lineRule="auto"/>
              <w:jc w:val="left"/>
              <w:rPr>
                <w:rFonts w:ascii="Arial Narrow" w:hAnsi="Arial Narrow"/>
                <w:szCs w:val="22"/>
                <w:lang w:val="ru-RU"/>
              </w:rPr>
            </w:pPr>
          </w:p>
        </w:tc>
      </w:tr>
      <w:tr w:rsidR="003363AC">
        <w:trPr>
          <w:cantSplit/>
        </w:trPr>
        <w:tc>
          <w:tcPr>
            <w:tcW w:w="3756" w:type="dxa"/>
            <w:tcBorders>
              <w:left w:val="double" w:sz="1" w:space="0" w:color="000000"/>
              <w:bottom w:val="single" w:sz="4" w:space="0" w:color="000000"/>
            </w:tcBorders>
          </w:tcPr>
          <w:p w:rsidR="003363AC" w:rsidRDefault="006675C6" w:rsidP="00AD4029">
            <w:pPr>
              <w:tabs>
                <w:tab w:val="left" w:pos="567"/>
              </w:tabs>
              <w:snapToGrid w:val="0"/>
              <w:spacing w:before="60" w:after="60" w:line="240" w:lineRule="auto"/>
              <w:jc w:val="left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Центр Правовой Подготовки,  Гуманита</w:t>
            </w: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р</w:t>
            </w: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 xml:space="preserve">ная Академия </w:t>
            </w:r>
            <w:proofErr w:type="gramStart"/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ВС</w:t>
            </w:r>
            <w:proofErr w:type="gramEnd"/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 xml:space="preserve"> РФ (1995)</w:t>
            </w:r>
          </w:p>
        </w:tc>
        <w:tc>
          <w:tcPr>
            <w:tcW w:w="670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3363AC" w:rsidRDefault="006675C6" w:rsidP="006675C6">
            <w:pPr>
              <w:tabs>
                <w:tab w:val="left" w:pos="567"/>
              </w:tabs>
              <w:snapToGrid w:val="0"/>
              <w:spacing w:before="60" w:after="60" w:line="240" w:lineRule="auto"/>
              <w:jc w:val="left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 xml:space="preserve">Юрист-правовед  </w:t>
            </w:r>
            <w:r w:rsidR="00A82B5E">
              <w:rPr>
                <w:rFonts w:ascii="Arial Narrow" w:hAnsi="Arial Narrow"/>
                <w:szCs w:val="22"/>
                <w:lang w:val="ru-RU"/>
              </w:rPr>
              <w:t>(специализация – международное коммерческое право)</w:t>
            </w:r>
          </w:p>
        </w:tc>
      </w:tr>
      <w:tr w:rsidR="006330DD">
        <w:trPr>
          <w:cantSplit/>
        </w:trPr>
        <w:tc>
          <w:tcPr>
            <w:tcW w:w="3756" w:type="dxa"/>
            <w:tcBorders>
              <w:top w:val="single" w:sz="4" w:space="0" w:color="000000"/>
              <w:left w:val="double" w:sz="1" w:space="0" w:color="000000"/>
              <w:bottom w:val="double" w:sz="1" w:space="0" w:color="000000"/>
            </w:tcBorders>
          </w:tcPr>
          <w:p w:rsidR="006330DD" w:rsidRDefault="006330DD">
            <w:pPr>
              <w:snapToGrid w:val="0"/>
              <w:jc w:val="left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 xml:space="preserve">Военный Институт </w:t>
            </w:r>
            <w:r w:rsidR="000B5198">
              <w:rPr>
                <w:rFonts w:ascii="Arial Narrow" w:hAnsi="Arial Narrow"/>
                <w:szCs w:val="22"/>
                <w:lang w:val="ru-RU"/>
              </w:rPr>
              <w:t>МО</w:t>
            </w:r>
            <w:r>
              <w:rPr>
                <w:rFonts w:ascii="Arial Narrow" w:hAnsi="Arial Narrow"/>
                <w:szCs w:val="22"/>
                <w:lang w:val="ru-RU"/>
              </w:rPr>
              <w:t xml:space="preserve"> СССР (1985)</w:t>
            </w:r>
            <w:r w:rsidR="00DC59AD">
              <w:rPr>
                <w:rFonts w:ascii="Arial Narrow" w:hAnsi="Arial Narrow"/>
                <w:szCs w:val="22"/>
                <w:lang w:val="ru-RU"/>
              </w:rPr>
              <w:t xml:space="preserve"> – с отличием</w:t>
            </w:r>
          </w:p>
          <w:p w:rsidR="00F907DD" w:rsidRDefault="00F907DD">
            <w:pPr>
              <w:snapToGrid w:val="0"/>
              <w:jc w:val="left"/>
              <w:rPr>
                <w:rFonts w:ascii="Arial Narrow" w:hAnsi="Arial Narrow"/>
                <w:szCs w:val="22"/>
                <w:lang w:val="ru-RU"/>
              </w:rPr>
            </w:pP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:rsidR="006330DD" w:rsidRPr="00A82B5E" w:rsidRDefault="000B5198">
            <w:pPr>
              <w:tabs>
                <w:tab w:val="left" w:pos="567"/>
              </w:tabs>
              <w:snapToGrid w:val="0"/>
              <w:spacing w:before="60" w:after="60" w:line="240" w:lineRule="auto"/>
              <w:jc w:val="left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И</w:t>
            </w:r>
            <w:r w:rsidR="006330DD">
              <w:rPr>
                <w:rFonts w:ascii="Arial Narrow" w:hAnsi="Arial Narrow"/>
                <w:szCs w:val="22"/>
                <w:lang w:val="ru-RU"/>
              </w:rPr>
              <w:t>ностранные языки</w:t>
            </w:r>
            <w:r w:rsidR="006675C6">
              <w:rPr>
                <w:rFonts w:ascii="Arial Narrow" w:hAnsi="Arial Narrow"/>
                <w:szCs w:val="22"/>
                <w:lang w:val="ru-RU"/>
              </w:rPr>
              <w:t>:</w:t>
            </w:r>
            <w:r w:rsidR="006330DD">
              <w:rPr>
                <w:rFonts w:ascii="Arial Narrow" w:hAnsi="Arial Narrow"/>
                <w:szCs w:val="22"/>
                <w:lang w:val="ru-RU"/>
              </w:rPr>
              <w:t xml:space="preserve"> </w:t>
            </w:r>
            <w:r w:rsidR="0060651E">
              <w:rPr>
                <w:rFonts w:ascii="Arial Narrow" w:hAnsi="Arial Narrow"/>
                <w:szCs w:val="22"/>
                <w:lang w:val="ru-RU"/>
              </w:rPr>
              <w:t>английский</w:t>
            </w:r>
            <w:r w:rsidR="00DD66FE">
              <w:rPr>
                <w:rFonts w:ascii="Arial Narrow" w:hAnsi="Arial Narrow"/>
                <w:szCs w:val="22"/>
                <w:lang w:val="ru-RU"/>
              </w:rPr>
              <w:t xml:space="preserve"> </w:t>
            </w:r>
            <w:r w:rsidR="0060651E">
              <w:rPr>
                <w:rFonts w:ascii="Arial Narrow" w:hAnsi="Arial Narrow"/>
                <w:szCs w:val="22"/>
                <w:lang w:val="ru-RU"/>
              </w:rPr>
              <w:t>и итальянский</w:t>
            </w:r>
            <w:r w:rsidR="00A82B5E">
              <w:rPr>
                <w:rFonts w:ascii="Arial Narrow" w:hAnsi="Arial Narrow"/>
                <w:szCs w:val="22"/>
                <w:lang w:val="ru-RU"/>
              </w:rPr>
              <w:t xml:space="preserve"> </w:t>
            </w:r>
            <w:r w:rsidR="00A82B5E" w:rsidRPr="00A82B5E">
              <w:rPr>
                <w:rFonts w:ascii="Arial Narrow" w:hAnsi="Arial Narrow"/>
                <w:szCs w:val="22"/>
                <w:lang w:val="ru-RU"/>
              </w:rPr>
              <w:t>(</w:t>
            </w:r>
            <w:r w:rsidR="00A82B5E">
              <w:rPr>
                <w:rFonts w:ascii="Arial Narrow" w:hAnsi="Arial Narrow"/>
                <w:szCs w:val="22"/>
                <w:lang w:val="ru-RU"/>
              </w:rPr>
              <w:t>свободно</w:t>
            </w:r>
            <w:r w:rsidR="00A82B5E" w:rsidRPr="00A82B5E">
              <w:rPr>
                <w:rFonts w:ascii="Arial Narrow" w:hAnsi="Arial Narrow"/>
                <w:szCs w:val="22"/>
                <w:lang w:val="ru-RU"/>
              </w:rPr>
              <w:t>)</w:t>
            </w:r>
          </w:p>
          <w:p w:rsidR="00F907DD" w:rsidRDefault="00A82B5E">
            <w:pPr>
              <w:tabs>
                <w:tab w:val="left" w:pos="567"/>
              </w:tabs>
              <w:snapToGrid w:val="0"/>
              <w:spacing w:before="60" w:after="60" w:line="240" w:lineRule="auto"/>
              <w:jc w:val="left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Ис</w:t>
            </w:r>
            <w:r w:rsidR="00DD66FE">
              <w:rPr>
                <w:rFonts w:ascii="Arial Narrow" w:hAnsi="Arial Narrow"/>
                <w:szCs w:val="22"/>
                <w:lang w:val="ru-RU"/>
              </w:rPr>
              <w:t>панский и немецкий – разговорный уровень</w:t>
            </w:r>
          </w:p>
          <w:p w:rsidR="006330DD" w:rsidRDefault="006330DD" w:rsidP="00F907DD">
            <w:pPr>
              <w:tabs>
                <w:tab w:val="left" w:pos="567"/>
              </w:tabs>
              <w:snapToGrid w:val="0"/>
              <w:spacing w:before="60" w:after="60" w:line="240" w:lineRule="auto"/>
              <w:jc w:val="left"/>
              <w:rPr>
                <w:rFonts w:ascii="Arial Narrow" w:hAnsi="Arial Narrow"/>
                <w:szCs w:val="22"/>
                <w:lang w:val="ru-RU"/>
              </w:rPr>
            </w:pPr>
          </w:p>
        </w:tc>
      </w:tr>
    </w:tbl>
    <w:p w:rsidR="006330DD" w:rsidRDefault="006330DD">
      <w:pPr>
        <w:tabs>
          <w:tab w:val="left" w:pos="426"/>
          <w:tab w:val="left" w:pos="3969"/>
        </w:tabs>
        <w:spacing w:after="60" w:line="240" w:lineRule="auto"/>
        <w:ind w:left="567" w:hanging="567"/>
        <w:jc w:val="left"/>
        <w:rPr>
          <w:rFonts w:ascii="Arial Narrow" w:hAnsi="Arial Narrow"/>
          <w:bCs/>
          <w:caps/>
          <w:sz w:val="20"/>
          <w:lang w:val="ru-RU"/>
        </w:rPr>
      </w:pPr>
    </w:p>
    <w:p w:rsidR="006330DD" w:rsidRDefault="006330DD" w:rsidP="009D0527">
      <w:pPr>
        <w:tabs>
          <w:tab w:val="left" w:pos="426"/>
          <w:tab w:val="left" w:pos="3969"/>
        </w:tabs>
        <w:spacing w:after="60" w:line="240" w:lineRule="auto"/>
        <w:jc w:val="left"/>
        <w:rPr>
          <w:rFonts w:ascii="Arial Narrow" w:hAnsi="Arial Narrow"/>
          <w:szCs w:val="22"/>
          <w:lang w:val="ru-RU"/>
        </w:rPr>
      </w:pPr>
      <w:r>
        <w:rPr>
          <w:rFonts w:ascii="Arial Narrow" w:hAnsi="Arial Narrow"/>
          <w:szCs w:val="22"/>
          <w:lang w:val="ru-RU"/>
        </w:rPr>
        <w:tab/>
      </w:r>
      <w:r>
        <w:rPr>
          <w:rFonts w:ascii="Arial Narrow" w:hAnsi="Arial Narrow"/>
          <w:szCs w:val="22"/>
          <w:lang w:val="ru-RU"/>
        </w:rPr>
        <w:tab/>
        <w:t xml:space="preserve">                   </w:t>
      </w:r>
      <w:r w:rsidR="00CB6DBD">
        <w:rPr>
          <w:rFonts w:ascii="Arial Narrow" w:hAnsi="Arial Narrow"/>
          <w:szCs w:val="22"/>
          <w:lang w:val="ru-RU"/>
        </w:rPr>
        <w:t xml:space="preserve">    </w:t>
      </w:r>
      <w:r w:rsidR="006019C6">
        <w:rPr>
          <w:rFonts w:ascii="Arial Narrow" w:hAnsi="Arial Narrow"/>
          <w:szCs w:val="22"/>
          <w:lang w:val="ru-RU"/>
        </w:rPr>
        <w:t xml:space="preserve"> </w:t>
      </w:r>
    </w:p>
    <w:p w:rsidR="006330DD" w:rsidRDefault="006330DD">
      <w:pPr>
        <w:tabs>
          <w:tab w:val="left" w:pos="426"/>
          <w:tab w:val="left" w:pos="3969"/>
        </w:tabs>
        <w:spacing w:after="60" w:line="240" w:lineRule="auto"/>
        <w:ind w:left="567" w:hanging="567"/>
        <w:jc w:val="left"/>
        <w:rPr>
          <w:rFonts w:ascii="Arial Narrow" w:hAnsi="Arial Narrow"/>
          <w:szCs w:val="22"/>
          <w:lang w:val="ru-RU"/>
        </w:rPr>
      </w:pPr>
      <w:r>
        <w:rPr>
          <w:rFonts w:ascii="Arial Narrow" w:hAnsi="Arial Narrow"/>
          <w:szCs w:val="22"/>
          <w:lang w:val="ru-RU"/>
        </w:rPr>
        <w:tab/>
      </w:r>
      <w:r>
        <w:rPr>
          <w:rFonts w:ascii="Arial Narrow" w:hAnsi="Arial Narrow"/>
          <w:szCs w:val="22"/>
          <w:lang w:val="ru-RU"/>
        </w:rPr>
        <w:tab/>
        <w:t xml:space="preserve">                           </w:t>
      </w:r>
    </w:p>
    <w:p w:rsidR="006330DD" w:rsidRDefault="006330DD">
      <w:pPr>
        <w:tabs>
          <w:tab w:val="left" w:pos="426"/>
        </w:tabs>
        <w:spacing w:before="40" w:after="0" w:line="240" w:lineRule="auto"/>
        <w:jc w:val="center"/>
        <w:rPr>
          <w:rFonts w:ascii="Arial Narrow" w:hAnsi="Arial Narrow"/>
          <w:b/>
          <w:caps/>
          <w:sz w:val="20"/>
          <w:lang w:val="ru-RU"/>
        </w:rPr>
      </w:pPr>
      <w:r>
        <w:rPr>
          <w:rFonts w:ascii="Arial Narrow" w:hAnsi="Arial Narrow"/>
          <w:b/>
          <w:caps/>
          <w:sz w:val="20"/>
          <w:lang w:val="ru-RU"/>
        </w:rPr>
        <w:t>Опыт работы</w:t>
      </w:r>
    </w:p>
    <w:p w:rsidR="0007533F" w:rsidRDefault="0007533F" w:rsidP="0007533F">
      <w:pPr>
        <w:tabs>
          <w:tab w:val="left" w:pos="426"/>
        </w:tabs>
        <w:spacing w:before="40" w:after="0" w:line="240" w:lineRule="auto"/>
        <w:rPr>
          <w:rFonts w:ascii="Arial Narrow" w:hAnsi="Arial Narrow"/>
          <w:b/>
          <w:caps/>
          <w:sz w:val="20"/>
          <w:lang w:val="ru-RU"/>
        </w:rPr>
      </w:pPr>
    </w:p>
    <w:p w:rsidR="004E398C" w:rsidRDefault="004E398C" w:rsidP="0007533F">
      <w:pPr>
        <w:tabs>
          <w:tab w:val="left" w:pos="426"/>
        </w:tabs>
        <w:spacing w:before="40" w:after="0" w:line="240" w:lineRule="auto"/>
        <w:rPr>
          <w:rFonts w:ascii="Arial Narrow" w:hAnsi="Arial Narrow"/>
          <w:b/>
          <w:caps/>
          <w:sz w:val="20"/>
          <w:lang w:val="ru-RU"/>
        </w:rPr>
      </w:pPr>
    </w:p>
    <w:p w:rsidR="0070640F" w:rsidRDefault="00544241" w:rsidP="0007533F">
      <w:pPr>
        <w:tabs>
          <w:tab w:val="left" w:pos="426"/>
        </w:tabs>
        <w:spacing w:before="40" w:after="0" w:line="240" w:lineRule="auto"/>
        <w:rPr>
          <w:rFonts w:ascii="Arial Narrow" w:hAnsi="Arial Narrow"/>
          <w:b/>
          <w:caps/>
          <w:sz w:val="20"/>
          <w:lang w:val="ru-RU"/>
        </w:rPr>
      </w:pPr>
      <w:r>
        <w:rPr>
          <w:rFonts w:ascii="Arial Narrow" w:hAnsi="Arial Narrow"/>
          <w:b/>
          <w:caps/>
          <w:sz w:val="20"/>
          <w:lang w:val="ru-RU"/>
        </w:rPr>
        <w:t xml:space="preserve">2008 - </w:t>
      </w:r>
      <w:r w:rsidR="000B5198">
        <w:rPr>
          <w:rFonts w:ascii="Arial Narrow" w:hAnsi="Arial Narrow"/>
          <w:b/>
          <w:caps/>
          <w:sz w:val="20"/>
          <w:lang w:val="ru-RU"/>
        </w:rPr>
        <w:t>2018</w:t>
      </w:r>
      <w:r w:rsidR="0007533F">
        <w:rPr>
          <w:rFonts w:ascii="Arial Narrow" w:hAnsi="Arial Narrow"/>
          <w:b/>
          <w:caps/>
          <w:sz w:val="20"/>
          <w:lang w:val="ru-RU"/>
        </w:rPr>
        <w:t xml:space="preserve"> –</w:t>
      </w:r>
      <w:r w:rsidR="002964A1" w:rsidRPr="002964A1">
        <w:rPr>
          <w:rFonts w:ascii="Arial Narrow" w:hAnsi="Arial Narrow"/>
          <w:b/>
          <w:caps/>
          <w:sz w:val="20"/>
          <w:lang w:val="ru-RU"/>
        </w:rPr>
        <w:t xml:space="preserve"> </w:t>
      </w:r>
      <w:r w:rsidR="00AE00B8">
        <w:rPr>
          <w:rFonts w:ascii="Arial Narrow" w:hAnsi="Arial Narrow"/>
          <w:b/>
          <w:caps/>
          <w:sz w:val="20"/>
          <w:lang w:val="ru-RU"/>
        </w:rPr>
        <w:t>Старший юрист</w:t>
      </w:r>
      <w:r w:rsidR="00F907DD">
        <w:rPr>
          <w:rFonts w:ascii="Arial Narrow" w:hAnsi="Arial Narrow"/>
          <w:b/>
          <w:caps/>
          <w:sz w:val="20"/>
          <w:lang w:val="ru-RU"/>
        </w:rPr>
        <w:t xml:space="preserve"> </w:t>
      </w:r>
      <w:r w:rsidR="00F907DD">
        <w:rPr>
          <w:rFonts w:ascii="Arial Narrow" w:hAnsi="Arial Narrow"/>
          <w:b/>
          <w:caps/>
          <w:sz w:val="20"/>
          <w:lang w:val="en-US"/>
        </w:rPr>
        <w:t>GENERAL</w:t>
      </w:r>
      <w:r w:rsidR="00F907DD" w:rsidRPr="00F907DD">
        <w:rPr>
          <w:rFonts w:ascii="Arial Narrow" w:hAnsi="Arial Narrow"/>
          <w:b/>
          <w:caps/>
          <w:sz w:val="20"/>
          <w:lang w:val="ru-RU"/>
        </w:rPr>
        <w:t xml:space="preserve"> </w:t>
      </w:r>
      <w:r w:rsidR="00F907DD">
        <w:rPr>
          <w:rFonts w:ascii="Arial Narrow" w:hAnsi="Arial Narrow"/>
          <w:b/>
          <w:caps/>
          <w:sz w:val="20"/>
          <w:lang w:val="en-US"/>
        </w:rPr>
        <w:t>ELECTRIC</w:t>
      </w:r>
      <w:r w:rsidR="00F907DD" w:rsidRPr="00F907DD">
        <w:rPr>
          <w:rFonts w:ascii="Arial Narrow" w:hAnsi="Arial Narrow"/>
          <w:b/>
          <w:caps/>
          <w:sz w:val="20"/>
          <w:lang w:val="ru-RU"/>
        </w:rPr>
        <w:t xml:space="preserve"> (</w:t>
      </w:r>
      <w:r w:rsidR="00F907DD">
        <w:rPr>
          <w:rFonts w:ascii="Arial Narrow" w:hAnsi="Arial Narrow"/>
          <w:b/>
          <w:caps/>
          <w:sz w:val="20"/>
          <w:lang w:val="ru-RU"/>
        </w:rPr>
        <w:t>Россия и СНГ)</w:t>
      </w:r>
      <w:r w:rsidR="00AE00B8">
        <w:rPr>
          <w:rFonts w:ascii="Arial Narrow" w:hAnsi="Arial Narrow"/>
          <w:b/>
          <w:caps/>
          <w:sz w:val="20"/>
          <w:lang w:val="ru-RU"/>
        </w:rPr>
        <w:t xml:space="preserve">.  </w:t>
      </w:r>
      <w:r w:rsidR="009D0527">
        <w:rPr>
          <w:rFonts w:ascii="Arial Narrow" w:hAnsi="Arial Narrow"/>
          <w:b/>
          <w:caps/>
          <w:sz w:val="20"/>
          <w:lang w:val="ru-RU"/>
        </w:rPr>
        <w:t>Практика международно</w:t>
      </w:r>
      <w:r w:rsidR="00F907DD">
        <w:rPr>
          <w:rFonts w:ascii="Arial Narrow" w:hAnsi="Arial Narrow"/>
          <w:b/>
          <w:caps/>
          <w:sz w:val="20"/>
          <w:lang w:val="ru-RU"/>
        </w:rPr>
        <w:t>го коммерческого права</w:t>
      </w:r>
      <w:r w:rsidR="006A45D9">
        <w:rPr>
          <w:rFonts w:ascii="Arial Narrow" w:hAnsi="Arial Narrow"/>
          <w:b/>
          <w:caps/>
          <w:sz w:val="20"/>
          <w:lang w:val="ru-RU"/>
        </w:rPr>
        <w:t xml:space="preserve"> </w:t>
      </w:r>
      <w:r w:rsidR="00847713">
        <w:rPr>
          <w:rFonts w:ascii="Arial Narrow" w:hAnsi="Arial Narrow"/>
          <w:b/>
          <w:caps/>
          <w:sz w:val="20"/>
          <w:lang w:val="ru-RU"/>
        </w:rPr>
        <w:t xml:space="preserve">в производственных дивизионах группы </w:t>
      </w:r>
      <w:r w:rsidR="006A45D9">
        <w:rPr>
          <w:rFonts w:ascii="Arial Narrow" w:hAnsi="Arial Narrow"/>
          <w:b/>
          <w:caps/>
          <w:sz w:val="20"/>
          <w:lang w:val="ru-RU"/>
        </w:rPr>
        <w:t>(договорная</w:t>
      </w:r>
      <w:r w:rsidR="004E398C">
        <w:rPr>
          <w:rFonts w:ascii="Arial Narrow" w:hAnsi="Arial Narrow"/>
          <w:b/>
          <w:caps/>
          <w:sz w:val="20"/>
          <w:lang w:val="ru-RU"/>
        </w:rPr>
        <w:t>, претензионная</w:t>
      </w:r>
      <w:r w:rsidR="00847713">
        <w:rPr>
          <w:rFonts w:ascii="Arial Narrow" w:hAnsi="Arial Narrow"/>
          <w:b/>
          <w:caps/>
          <w:sz w:val="20"/>
          <w:lang w:val="ru-RU"/>
        </w:rPr>
        <w:t xml:space="preserve"> работа</w:t>
      </w:r>
      <w:r w:rsidR="004E398C">
        <w:rPr>
          <w:rFonts w:ascii="Arial Narrow" w:hAnsi="Arial Narrow"/>
          <w:b/>
          <w:caps/>
          <w:sz w:val="20"/>
          <w:lang w:val="ru-RU"/>
        </w:rPr>
        <w:t>, административное право</w:t>
      </w:r>
      <w:r w:rsidR="00395DE9">
        <w:rPr>
          <w:rFonts w:ascii="Arial Narrow" w:hAnsi="Arial Narrow"/>
          <w:b/>
          <w:caps/>
          <w:sz w:val="20"/>
          <w:lang w:val="ru-RU"/>
        </w:rPr>
        <w:t xml:space="preserve">, </w:t>
      </w:r>
      <w:r w:rsidR="006A45D9">
        <w:rPr>
          <w:rFonts w:ascii="Arial Narrow" w:hAnsi="Arial Narrow"/>
          <w:b/>
          <w:caps/>
          <w:sz w:val="20"/>
          <w:lang w:val="en-US"/>
        </w:rPr>
        <w:t>Compliance</w:t>
      </w:r>
      <w:r w:rsidR="006A45D9" w:rsidRPr="006A45D9">
        <w:rPr>
          <w:rFonts w:ascii="Arial Narrow" w:hAnsi="Arial Narrow"/>
          <w:b/>
          <w:caps/>
          <w:sz w:val="20"/>
          <w:lang w:val="ru-RU"/>
        </w:rPr>
        <w:t>)</w:t>
      </w:r>
      <w:r w:rsidR="006A45D9">
        <w:rPr>
          <w:rFonts w:ascii="Arial Narrow" w:hAnsi="Arial Narrow"/>
          <w:b/>
          <w:caps/>
          <w:sz w:val="20"/>
          <w:lang w:val="ru-RU"/>
        </w:rPr>
        <w:t>, сопровождение слияний</w:t>
      </w:r>
      <w:r w:rsidR="003B7C37">
        <w:rPr>
          <w:rFonts w:ascii="Arial Narrow" w:hAnsi="Arial Narrow"/>
          <w:b/>
          <w:caps/>
          <w:sz w:val="20"/>
          <w:lang w:val="ru-RU"/>
        </w:rPr>
        <w:t xml:space="preserve"> и поглощений, </w:t>
      </w:r>
      <w:r w:rsidR="003B7C37">
        <w:rPr>
          <w:rFonts w:ascii="Arial Narrow" w:hAnsi="Arial Narrow"/>
          <w:b/>
          <w:caps/>
          <w:sz w:val="20"/>
          <w:lang w:val="en-US"/>
        </w:rPr>
        <w:t>due</w:t>
      </w:r>
      <w:r w:rsidR="003B7C37" w:rsidRPr="003B7C37">
        <w:rPr>
          <w:rFonts w:ascii="Arial Narrow" w:hAnsi="Arial Narrow"/>
          <w:b/>
          <w:caps/>
          <w:sz w:val="20"/>
          <w:lang w:val="ru-RU"/>
        </w:rPr>
        <w:t xml:space="preserve"> </w:t>
      </w:r>
      <w:r w:rsidR="003B7C37">
        <w:rPr>
          <w:rFonts w:ascii="Arial Narrow" w:hAnsi="Arial Narrow"/>
          <w:b/>
          <w:caps/>
          <w:sz w:val="20"/>
          <w:lang w:val="en-US"/>
        </w:rPr>
        <w:t>diligence</w:t>
      </w:r>
      <w:r w:rsidR="003B7C37" w:rsidRPr="003B7C37">
        <w:rPr>
          <w:rFonts w:ascii="Arial Narrow" w:hAnsi="Arial Narrow"/>
          <w:b/>
          <w:caps/>
          <w:sz w:val="20"/>
          <w:lang w:val="ru-RU"/>
        </w:rPr>
        <w:t xml:space="preserve"> </w:t>
      </w:r>
      <w:r w:rsidR="003B7C37">
        <w:rPr>
          <w:rFonts w:ascii="Arial Narrow" w:hAnsi="Arial Narrow"/>
          <w:b/>
          <w:caps/>
          <w:sz w:val="20"/>
          <w:lang w:val="ru-RU"/>
        </w:rPr>
        <w:t>активов</w:t>
      </w:r>
      <w:r>
        <w:rPr>
          <w:rFonts w:ascii="Arial Narrow" w:hAnsi="Arial Narrow"/>
          <w:b/>
          <w:caps/>
          <w:sz w:val="20"/>
          <w:lang w:val="ru-RU"/>
        </w:rPr>
        <w:t>.</w:t>
      </w:r>
      <w:r w:rsidR="00F907DD">
        <w:rPr>
          <w:rFonts w:ascii="Arial Narrow" w:hAnsi="Arial Narrow"/>
          <w:b/>
          <w:caps/>
          <w:sz w:val="20"/>
          <w:lang w:val="ru-RU"/>
        </w:rPr>
        <w:t xml:space="preserve">  </w:t>
      </w:r>
      <w:r w:rsidR="00395DE9">
        <w:rPr>
          <w:rFonts w:ascii="Arial Narrow" w:hAnsi="Arial Narrow"/>
          <w:b/>
          <w:caps/>
          <w:sz w:val="20"/>
          <w:lang w:val="ru-RU"/>
        </w:rPr>
        <w:t>правовая поддержка</w:t>
      </w:r>
      <w:r w:rsidR="0060651E">
        <w:rPr>
          <w:rFonts w:ascii="Arial Narrow" w:hAnsi="Arial Narrow"/>
          <w:b/>
          <w:caps/>
          <w:sz w:val="20"/>
          <w:lang w:val="ru-RU"/>
        </w:rPr>
        <w:t xml:space="preserve"> ЭНЕРГЕ</w:t>
      </w:r>
      <w:r w:rsidR="00847713">
        <w:rPr>
          <w:rFonts w:ascii="Arial Narrow" w:hAnsi="Arial Narrow"/>
          <w:b/>
          <w:caps/>
          <w:sz w:val="20"/>
          <w:lang w:val="ru-RU"/>
        </w:rPr>
        <w:t>ТИче</w:t>
      </w:r>
      <w:r w:rsidR="00395DE9">
        <w:rPr>
          <w:rFonts w:ascii="Arial Narrow" w:hAnsi="Arial Narrow"/>
          <w:b/>
          <w:caps/>
          <w:sz w:val="20"/>
          <w:lang w:val="ru-RU"/>
        </w:rPr>
        <w:t>ского</w:t>
      </w:r>
      <w:r w:rsidR="0060651E">
        <w:rPr>
          <w:rFonts w:ascii="Arial Narrow" w:hAnsi="Arial Narrow"/>
          <w:b/>
          <w:caps/>
          <w:sz w:val="20"/>
          <w:lang w:val="ru-RU"/>
        </w:rPr>
        <w:t>, ТРАНСПОРТ</w:t>
      </w:r>
      <w:r w:rsidR="00395DE9">
        <w:rPr>
          <w:rFonts w:ascii="Arial Narrow" w:hAnsi="Arial Narrow"/>
          <w:b/>
          <w:caps/>
          <w:sz w:val="20"/>
          <w:lang w:val="ru-RU"/>
        </w:rPr>
        <w:t>НОго</w:t>
      </w:r>
      <w:r w:rsidR="00847713">
        <w:rPr>
          <w:rFonts w:ascii="Arial Narrow" w:hAnsi="Arial Narrow"/>
          <w:b/>
          <w:caps/>
          <w:sz w:val="20"/>
          <w:lang w:val="ru-RU"/>
        </w:rPr>
        <w:t xml:space="preserve"> и </w:t>
      </w:r>
      <w:r w:rsidR="00395DE9">
        <w:rPr>
          <w:rFonts w:ascii="Arial Narrow" w:hAnsi="Arial Narrow"/>
          <w:b/>
          <w:caps/>
          <w:sz w:val="20"/>
          <w:lang w:val="ru-RU"/>
        </w:rPr>
        <w:t>нефтегазового машиностроения</w:t>
      </w:r>
      <w:r w:rsidR="00847713">
        <w:rPr>
          <w:rFonts w:ascii="Arial Narrow" w:hAnsi="Arial Narrow"/>
          <w:b/>
          <w:caps/>
          <w:sz w:val="20"/>
          <w:lang w:val="ru-RU"/>
        </w:rPr>
        <w:t xml:space="preserve"> и </w:t>
      </w:r>
      <w:r w:rsidR="00395DE9">
        <w:rPr>
          <w:rFonts w:ascii="Arial Narrow" w:hAnsi="Arial Narrow"/>
          <w:b/>
          <w:caps/>
          <w:sz w:val="20"/>
          <w:lang w:val="ru-RU"/>
        </w:rPr>
        <w:t>нефтесервисных услуг, продаж, снабжения, проектного менеджмента</w:t>
      </w:r>
      <w:r w:rsidR="00847713">
        <w:rPr>
          <w:rFonts w:ascii="Arial Narrow" w:hAnsi="Arial Narrow"/>
          <w:b/>
          <w:caps/>
          <w:sz w:val="20"/>
          <w:lang w:val="ru-RU"/>
        </w:rPr>
        <w:t>.</w:t>
      </w:r>
    </w:p>
    <w:p w:rsidR="006330DD" w:rsidRDefault="006330DD">
      <w:pPr>
        <w:tabs>
          <w:tab w:val="left" w:pos="426"/>
        </w:tabs>
        <w:spacing w:before="40" w:after="0" w:line="240" w:lineRule="auto"/>
        <w:jc w:val="left"/>
        <w:rPr>
          <w:rFonts w:ascii="Arial Narrow" w:hAnsi="Arial Narrow"/>
          <w:b/>
          <w:caps/>
          <w:sz w:val="20"/>
          <w:lang w:val="ru-RU"/>
        </w:rPr>
      </w:pPr>
    </w:p>
    <w:tbl>
      <w:tblPr>
        <w:tblW w:w="10866" w:type="dxa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049"/>
        <w:gridCol w:w="1006"/>
        <w:gridCol w:w="1999"/>
        <w:gridCol w:w="1846"/>
        <w:gridCol w:w="4966"/>
      </w:tblGrid>
      <w:tr w:rsidR="006330DD" w:rsidTr="009D0527">
        <w:trPr>
          <w:trHeight w:val="852"/>
          <w:tblHeader/>
        </w:trPr>
        <w:tc>
          <w:tcPr>
            <w:tcW w:w="1049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jc w:val="center"/>
              <w:rPr>
                <w:rFonts w:ascii="Arial Narrow" w:hAnsi="Arial Narrow"/>
                <w:b/>
                <w:i/>
                <w:sz w:val="20"/>
                <w:lang w:val="ru-RU"/>
              </w:rPr>
            </w:pPr>
            <w:r>
              <w:rPr>
                <w:rFonts w:ascii="Arial Narrow" w:hAnsi="Arial Narrow"/>
                <w:b/>
                <w:i/>
                <w:sz w:val="20"/>
                <w:lang w:val="ru-RU"/>
              </w:rPr>
              <w:t>Даты</w:t>
            </w:r>
          </w:p>
        </w:tc>
        <w:tc>
          <w:tcPr>
            <w:tcW w:w="100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jc w:val="center"/>
              <w:rPr>
                <w:rFonts w:ascii="Arial Narrow" w:hAnsi="Arial Narrow"/>
                <w:b/>
                <w:i/>
                <w:sz w:val="20"/>
                <w:lang w:val="ru-RU"/>
              </w:rPr>
            </w:pPr>
            <w:r>
              <w:rPr>
                <w:rFonts w:ascii="Arial Narrow" w:hAnsi="Arial Narrow"/>
                <w:b/>
                <w:i/>
                <w:sz w:val="20"/>
                <w:lang w:val="ru-RU"/>
              </w:rPr>
              <w:t>Место</w:t>
            </w:r>
            <w:r w:rsidR="009D0527">
              <w:rPr>
                <w:rFonts w:ascii="Arial Narrow" w:hAnsi="Arial Narrow"/>
                <w:b/>
                <w:i/>
                <w:sz w:val="20"/>
                <w:lang w:val="ru-RU"/>
              </w:rPr>
              <w:t xml:space="preserve"> работы</w:t>
            </w:r>
          </w:p>
        </w:tc>
        <w:tc>
          <w:tcPr>
            <w:tcW w:w="1999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6330DD" w:rsidRDefault="009D0527">
            <w:pPr>
              <w:tabs>
                <w:tab w:val="left" w:pos="567"/>
              </w:tabs>
              <w:snapToGrid w:val="0"/>
              <w:spacing w:after="0" w:line="240" w:lineRule="auto"/>
              <w:jc w:val="center"/>
              <w:rPr>
                <w:rFonts w:ascii="Arial Narrow" w:hAnsi="Arial Narrow"/>
                <w:b/>
                <w:i/>
                <w:sz w:val="20"/>
                <w:lang w:val="ru-RU"/>
              </w:rPr>
            </w:pPr>
            <w:r>
              <w:rPr>
                <w:rFonts w:ascii="Arial Narrow" w:hAnsi="Arial Narrow"/>
                <w:b/>
                <w:i/>
                <w:sz w:val="20"/>
                <w:lang w:val="ru-RU"/>
              </w:rPr>
              <w:t>Работодатель</w:t>
            </w:r>
          </w:p>
        </w:tc>
        <w:tc>
          <w:tcPr>
            <w:tcW w:w="184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jc w:val="center"/>
              <w:rPr>
                <w:rFonts w:ascii="Arial Narrow" w:hAnsi="Arial Narrow"/>
                <w:b/>
                <w:i/>
                <w:sz w:val="20"/>
                <w:lang w:val="ru-RU"/>
              </w:rPr>
            </w:pPr>
            <w:r>
              <w:rPr>
                <w:rFonts w:ascii="Arial Narrow" w:hAnsi="Arial Narrow"/>
                <w:b/>
                <w:i/>
                <w:sz w:val="20"/>
                <w:lang w:val="ru-RU"/>
              </w:rPr>
              <w:t>Функция</w:t>
            </w:r>
          </w:p>
        </w:tc>
        <w:tc>
          <w:tcPr>
            <w:tcW w:w="4966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6330DD" w:rsidRDefault="006330DD">
            <w:pPr>
              <w:pStyle w:val="6"/>
              <w:snapToGrid w:val="0"/>
              <w:jc w:val="both"/>
              <w:rPr>
                <w:rFonts w:ascii="Arial Narrow" w:hAnsi="Arial Narrow"/>
                <w:sz w:val="20"/>
                <w:lang w:val="ru-RU"/>
              </w:rPr>
            </w:pPr>
            <w:r>
              <w:rPr>
                <w:rFonts w:ascii="Arial Narrow" w:hAnsi="Arial Narrow"/>
                <w:sz w:val="20"/>
                <w:lang w:val="ru-RU"/>
              </w:rPr>
              <w:t>Обязанности</w:t>
            </w:r>
          </w:p>
        </w:tc>
      </w:tr>
      <w:tr w:rsidR="006330DD" w:rsidTr="009D0527">
        <w:tc>
          <w:tcPr>
            <w:tcW w:w="1049" w:type="dxa"/>
            <w:tcBorders>
              <w:left w:val="double" w:sz="1" w:space="0" w:color="000000"/>
              <w:bottom w:val="single" w:sz="4" w:space="0" w:color="000000"/>
            </w:tcBorders>
          </w:tcPr>
          <w:p w:rsidR="006330DD" w:rsidRDefault="00CE590C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03 / 2008</w:t>
            </w:r>
            <w:r w:rsidR="00CB6DBD">
              <w:rPr>
                <w:rFonts w:ascii="Arial Narrow" w:hAnsi="Arial Narrow"/>
                <w:szCs w:val="22"/>
                <w:lang w:val="ru-RU"/>
              </w:rPr>
              <w:t xml:space="preserve"> –</w:t>
            </w:r>
          </w:p>
          <w:p w:rsidR="006330DD" w:rsidRPr="006A45D9" w:rsidRDefault="00CE590C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09/2008</w:t>
            </w: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</w:p>
        </w:tc>
        <w:tc>
          <w:tcPr>
            <w:tcW w:w="100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6330DD" w:rsidP="00CE590C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Россия</w:t>
            </w:r>
          </w:p>
        </w:tc>
        <w:tc>
          <w:tcPr>
            <w:tcW w:w="1999" w:type="dxa"/>
            <w:tcBorders>
              <w:left w:val="single" w:sz="4" w:space="0" w:color="000000"/>
              <w:bottom w:val="single" w:sz="4" w:space="0" w:color="000000"/>
            </w:tcBorders>
          </w:tcPr>
          <w:p w:rsidR="000B0F9F" w:rsidRPr="00EF656D" w:rsidRDefault="002B2FD5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/>
                <w:szCs w:val="22"/>
                <w:lang w:val="ru-RU"/>
              </w:rPr>
            </w:pPr>
            <w:r w:rsidRPr="00EF656D">
              <w:rPr>
                <w:rFonts w:ascii="Arial Narrow" w:hAnsi="Arial Narrow"/>
                <w:b/>
                <w:szCs w:val="22"/>
                <w:lang w:val="ru-RU"/>
              </w:rPr>
              <w:t>Группа Самохвал</w:t>
            </w:r>
          </w:p>
          <w:p w:rsidR="006330DD" w:rsidRDefault="006330DD" w:rsidP="00EF656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Pr="00970DB6" w:rsidRDefault="00DD66FE" w:rsidP="0060651E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Ст</w:t>
            </w:r>
            <w:proofErr w:type="gramStart"/>
            <w:r>
              <w:rPr>
                <w:rFonts w:ascii="Arial Narrow" w:hAnsi="Arial Narrow"/>
                <w:szCs w:val="22"/>
                <w:lang w:val="ru-RU"/>
              </w:rPr>
              <w:t>.</w:t>
            </w:r>
            <w:r w:rsidR="00A82B5E">
              <w:rPr>
                <w:rFonts w:ascii="Arial Narrow" w:hAnsi="Arial Narrow"/>
                <w:szCs w:val="22"/>
                <w:lang w:val="ru-RU"/>
              </w:rPr>
              <w:t>Ю</w:t>
            </w:r>
            <w:proofErr w:type="gramEnd"/>
            <w:r w:rsidR="00A82B5E">
              <w:rPr>
                <w:rFonts w:ascii="Arial Narrow" w:hAnsi="Arial Narrow"/>
                <w:szCs w:val="22"/>
                <w:lang w:val="ru-RU"/>
              </w:rPr>
              <w:t>рист-международник</w:t>
            </w:r>
          </w:p>
        </w:tc>
        <w:tc>
          <w:tcPr>
            <w:tcW w:w="4966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6330DD" w:rsidRPr="003B7C37" w:rsidRDefault="0060651E" w:rsidP="003B7C37">
            <w:pPr>
              <w:pStyle w:val="21"/>
              <w:snapToGrid w:val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</w:t>
            </w:r>
            <w:r w:rsidR="00012C5E">
              <w:rPr>
                <w:sz w:val="22"/>
                <w:szCs w:val="22"/>
                <w:lang w:val="ru-RU"/>
              </w:rPr>
              <w:t xml:space="preserve">равовое сопровождение </w:t>
            </w:r>
            <w:proofErr w:type="spellStart"/>
            <w:r w:rsidR="002964A1">
              <w:rPr>
                <w:sz w:val="22"/>
                <w:szCs w:val="22"/>
                <w:lang w:val="ru-RU"/>
              </w:rPr>
              <w:t>инвестиционно-промышленных</w:t>
            </w:r>
            <w:proofErr w:type="spellEnd"/>
            <w:r w:rsidR="002964A1">
              <w:rPr>
                <w:sz w:val="22"/>
                <w:szCs w:val="22"/>
                <w:lang w:val="ru-RU"/>
              </w:rPr>
              <w:t xml:space="preserve"> </w:t>
            </w:r>
            <w:r w:rsidR="00A021DE">
              <w:rPr>
                <w:sz w:val="22"/>
                <w:szCs w:val="22"/>
                <w:lang w:val="ru-RU"/>
              </w:rPr>
              <w:t xml:space="preserve"> </w:t>
            </w:r>
            <w:r w:rsidR="002964A1">
              <w:rPr>
                <w:sz w:val="22"/>
                <w:szCs w:val="22"/>
                <w:lang w:val="ru-RU"/>
              </w:rPr>
              <w:t>проектов</w:t>
            </w:r>
            <w:r w:rsidR="00970DB6">
              <w:rPr>
                <w:sz w:val="22"/>
                <w:szCs w:val="22"/>
                <w:lang w:val="ru-RU"/>
              </w:rPr>
              <w:t xml:space="preserve">, </w:t>
            </w:r>
            <w:r w:rsidR="00A021DE">
              <w:rPr>
                <w:sz w:val="22"/>
                <w:szCs w:val="22"/>
                <w:lang w:val="ru-RU"/>
              </w:rPr>
              <w:t xml:space="preserve"> </w:t>
            </w:r>
            <w:r w:rsidR="00970DB6">
              <w:rPr>
                <w:sz w:val="22"/>
                <w:szCs w:val="22"/>
                <w:lang w:val="ru-RU"/>
              </w:rPr>
              <w:t>ВЭД и корпоративного управления</w:t>
            </w:r>
            <w:r>
              <w:rPr>
                <w:sz w:val="22"/>
                <w:szCs w:val="22"/>
                <w:lang w:val="ru-RU"/>
              </w:rPr>
              <w:t>, оптимизация производственно-хозяйственной деятельности Группы</w:t>
            </w:r>
            <w:r w:rsidR="00A021DE">
              <w:rPr>
                <w:sz w:val="22"/>
                <w:szCs w:val="22"/>
                <w:lang w:val="ru-RU"/>
              </w:rPr>
              <w:t>, правовое сопр</w:t>
            </w:r>
            <w:r w:rsidR="00A021DE">
              <w:rPr>
                <w:sz w:val="22"/>
                <w:szCs w:val="22"/>
                <w:lang w:val="ru-RU"/>
              </w:rPr>
              <w:t>о</w:t>
            </w:r>
            <w:r w:rsidR="00A021DE">
              <w:rPr>
                <w:sz w:val="22"/>
                <w:szCs w:val="22"/>
                <w:lang w:val="ru-RU"/>
              </w:rPr>
              <w:t>вождение</w:t>
            </w:r>
            <w:r w:rsidR="003B7C37">
              <w:rPr>
                <w:sz w:val="22"/>
                <w:szCs w:val="22"/>
                <w:lang w:val="ru-RU"/>
              </w:rPr>
              <w:t xml:space="preserve"> сделок </w:t>
            </w:r>
            <w:r w:rsidR="006A45D9">
              <w:rPr>
                <w:sz w:val="22"/>
                <w:szCs w:val="22"/>
                <w:lang w:val="ru-RU"/>
              </w:rPr>
              <w:t xml:space="preserve"> </w:t>
            </w:r>
            <w:r w:rsidR="003B7C37">
              <w:rPr>
                <w:sz w:val="22"/>
                <w:szCs w:val="22"/>
                <w:lang w:val="en-US"/>
              </w:rPr>
              <w:t>M</w:t>
            </w:r>
            <w:r w:rsidR="003B7C37" w:rsidRPr="003B7C37">
              <w:rPr>
                <w:sz w:val="22"/>
                <w:szCs w:val="22"/>
                <w:lang w:val="ru-RU"/>
              </w:rPr>
              <w:t>&amp;</w:t>
            </w:r>
            <w:r w:rsidR="003B7C37">
              <w:rPr>
                <w:sz w:val="22"/>
                <w:szCs w:val="22"/>
                <w:lang w:val="en-US"/>
              </w:rPr>
              <w:t>A</w:t>
            </w:r>
            <w:r w:rsidR="003B7C37" w:rsidRPr="003B7C37">
              <w:rPr>
                <w:sz w:val="22"/>
                <w:szCs w:val="22"/>
                <w:lang w:val="ru-RU"/>
              </w:rPr>
              <w:t>.</w:t>
            </w:r>
          </w:p>
        </w:tc>
      </w:tr>
      <w:tr w:rsidR="006330DD" w:rsidTr="009D0527">
        <w:tc>
          <w:tcPr>
            <w:tcW w:w="1049" w:type="dxa"/>
            <w:tcBorders>
              <w:left w:val="double" w:sz="1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/>
                <w:caps/>
                <w:szCs w:val="22"/>
                <w:lang w:val="ru-RU"/>
              </w:rPr>
            </w:pP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08/ 2004</w:t>
            </w: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0</w:t>
            </w:r>
            <w:r w:rsidR="00EF656D">
              <w:rPr>
                <w:rFonts w:ascii="Arial Narrow" w:hAnsi="Arial Narrow"/>
                <w:szCs w:val="22"/>
                <w:lang w:val="ru-RU"/>
              </w:rPr>
              <w:t>2</w:t>
            </w:r>
            <w:r>
              <w:rPr>
                <w:rFonts w:ascii="Arial Narrow" w:hAnsi="Arial Narrow"/>
                <w:szCs w:val="22"/>
                <w:lang w:val="ru-RU"/>
              </w:rPr>
              <w:t xml:space="preserve"> - 200</w:t>
            </w:r>
            <w:r w:rsidR="00EF656D">
              <w:rPr>
                <w:rFonts w:ascii="Arial Narrow" w:hAnsi="Arial Narrow"/>
                <w:szCs w:val="22"/>
                <w:lang w:val="ru-RU"/>
              </w:rPr>
              <w:t>8</w:t>
            </w:r>
          </w:p>
        </w:tc>
        <w:tc>
          <w:tcPr>
            <w:tcW w:w="100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Pr="0058024F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Россия</w:t>
            </w:r>
          </w:p>
          <w:p w:rsidR="0058024F" w:rsidRDefault="0058024F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Pr="0058024F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/>
                <w:szCs w:val="22"/>
                <w:lang w:val="ru-RU"/>
              </w:rPr>
            </w:pPr>
          </w:p>
          <w:p w:rsidR="009D0527" w:rsidRDefault="00EF656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b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szCs w:val="22"/>
                <w:lang w:val="ru-RU"/>
              </w:rPr>
              <w:t>Группа ГАЗ</w:t>
            </w:r>
            <w:r w:rsidR="009D0527">
              <w:rPr>
                <w:rFonts w:ascii="Arial Narrow" w:hAnsi="Arial Narrow"/>
                <w:b/>
                <w:szCs w:val="22"/>
                <w:lang w:val="ru-RU"/>
              </w:rPr>
              <w:t xml:space="preserve"> </w:t>
            </w:r>
          </w:p>
          <w:p w:rsidR="006330DD" w:rsidRDefault="006330DD" w:rsidP="006A45D9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Pr="00CB6DB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Зам. Директора Юридического Д</w:t>
            </w:r>
            <w:r>
              <w:rPr>
                <w:rFonts w:ascii="Arial Narrow" w:hAnsi="Arial Narrow"/>
                <w:szCs w:val="22"/>
                <w:lang w:val="ru-RU"/>
              </w:rPr>
              <w:t>е</w:t>
            </w:r>
            <w:r>
              <w:rPr>
                <w:rFonts w:ascii="Arial Narrow" w:hAnsi="Arial Narrow"/>
                <w:szCs w:val="22"/>
                <w:lang w:val="ru-RU"/>
              </w:rPr>
              <w:t xml:space="preserve">партамента </w:t>
            </w:r>
            <w:r w:rsidR="00CB6DBD">
              <w:rPr>
                <w:rFonts w:ascii="Arial Narrow" w:hAnsi="Arial Narrow"/>
                <w:szCs w:val="22"/>
                <w:lang w:val="ru-RU"/>
              </w:rPr>
              <w:t>по м</w:t>
            </w:r>
            <w:r w:rsidR="00CB6DBD">
              <w:rPr>
                <w:rFonts w:ascii="Arial Narrow" w:hAnsi="Arial Narrow"/>
                <w:szCs w:val="22"/>
                <w:lang w:val="ru-RU"/>
              </w:rPr>
              <w:t>е</w:t>
            </w:r>
            <w:r w:rsidR="00CB6DBD">
              <w:rPr>
                <w:rFonts w:ascii="Arial Narrow" w:hAnsi="Arial Narrow"/>
                <w:szCs w:val="22"/>
                <w:lang w:val="ru-RU"/>
              </w:rPr>
              <w:t>ждународному пр</w:t>
            </w:r>
            <w:r w:rsidR="00CB6DBD">
              <w:rPr>
                <w:rFonts w:ascii="Arial Narrow" w:hAnsi="Arial Narrow"/>
                <w:szCs w:val="22"/>
                <w:lang w:val="ru-RU"/>
              </w:rPr>
              <w:t>а</w:t>
            </w:r>
            <w:r w:rsidR="00CB6DBD">
              <w:rPr>
                <w:rFonts w:ascii="Arial Narrow" w:hAnsi="Arial Narrow"/>
                <w:szCs w:val="22"/>
                <w:lang w:val="ru-RU"/>
              </w:rPr>
              <w:t>ву</w:t>
            </w:r>
          </w:p>
        </w:tc>
        <w:tc>
          <w:tcPr>
            <w:tcW w:w="4966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6330DD" w:rsidRPr="006330DD" w:rsidRDefault="006330DD">
            <w:pPr>
              <w:pStyle w:val="21"/>
              <w:snapToGrid w:val="0"/>
              <w:rPr>
                <w:sz w:val="22"/>
                <w:szCs w:val="22"/>
                <w:lang w:val="ru-RU"/>
              </w:rPr>
            </w:pPr>
          </w:p>
          <w:p w:rsidR="006330DD" w:rsidRDefault="00012C5E" w:rsidP="00AE00B8">
            <w:pPr>
              <w:pStyle w:val="21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Практика </w:t>
            </w:r>
            <w:r w:rsidR="00624D94">
              <w:rPr>
                <w:sz w:val="22"/>
                <w:szCs w:val="22"/>
                <w:lang w:val="ru-RU"/>
              </w:rPr>
              <w:t>международного коммерческого права</w:t>
            </w:r>
            <w:r w:rsidR="006330DD">
              <w:rPr>
                <w:sz w:val="22"/>
                <w:szCs w:val="22"/>
                <w:lang w:val="ru-RU"/>
              </w:rPr>
              <w:t>, ме</w:t>
            </w:r>
            <w:r w:rsidR="006330DD">
              <w:rPr>
                <w:sz w:val="22"/>
                <w:szCs w:val="22"/>
                <w:lang w:val="ru-RU"/>
              </w:rPr>
              <w:t>ж</w:t>
            </w:r>
            <w:r w:rsidR="006330DD">
              <w:rPr>
                <w:sz w:val="22"/>
                <w:szCs w:val="22"/>
                <w:lang w:val="ru-RU"/>
              </w:rPr>
              <w:t>дународ</w:t>
            </w:r>
            <w:r w:rsidR="00624D94">
              <w:rPr>
                <w:sz w:val="22"/>
                <w:szCs w:val="22"/>
                <w:lang w:val="ru-RU"/>
              </w:rPr>
              <w:t>ного корпоративного права</w:t>
            </w:r>
            <w:r w:rsidR="00970DB6">
              <w:rPr>
                <w:sz w:val="22"/>
                <w:szCs w:val="22"/>
                <w:lang w:val="ru-RU"/>
              </w:rPr>
              <w:t xml:space="preserve"> и управления</w:t>
            </w:r>
            <w:r w:rsidR="006330DD">
              <w:rPr>
                <w:sz w:val="22"/>
                <w:szCs w:val="22"/>
                <w:lang w:val="ru-RU"/>
              </w:rPr>
              <w:t>.  Пр</w:t>
            </w:r>
            <w:r w:rsidR="006330DD">
              <w:rPr>
                <w:sz w:val="22"/>
                <w:szCs w:val="22"/>
                <w:lang w:val="ru-RU"/>
              </w:rPr>
              <w:t>а</w:t>
            </w:r>
            <w:r w:rsidR="006330DD">
              <w:rPr>
                <w:sz w:val="22"/>
                <w:szCs w:val="22"/>
                <w:lang w:val="ru-RU"/>
              </w:rPr>
              <w:t>вовое сопровождение международных внешнеэко</w:t>
            </w:r>
            <w:r w:rsidR="001B031C">
              <w:rPr>
                <w:sz w:val="22"/>
                <w:szCs w:val="22"/>
                <w:lang w:val="ru-RU"/>
              </w:rPr>
              <w:t>ном</w:t>
            </w:r>
            <w:r w:rsidR="001B031C">
              <w:rPr>
                <w:sz w:val="22"/>
                <w:szCs w:val="22"/>
                <w:lang w:val="ru-RU"/>
              </w:rPr>
              <w:t>и</w:t>
            </w:r>
            <w:r w:rsidR="001B031C">
              <w:rPr>
                <w:sz w:val="22"/>
                <w:szCs w:val="22"/>
                <w:lang w:val="ru-RU"/>
              </w:rPr>
              <w:t>ческих сделок.</w:t>
            </w:r>
            <w:r w:rsidR="006330DD">
              <w:rPr>
                <w:sz w:val="22"/>
                <w:szCs w:val="22"/>
                <w:lang w:val="ru-RU"/>
              </w:rPr>
              <w:t xml:space="preserve"> </w:t>
            </w:r>
            <w:r w:rsidR="00970DB6">
              <w:rPr>
                <w:sz w:val="22"/>
                <w:szCs w:val="22"/>
                <w:lang w:val="ru-RU"/>
              </w:rPr>
              <w:t>Ю</w:t>
            </w:r>
            <w:r w:rsidR="006330DD">
              <w:rPr>
                <w:sz w:val="22"/>
                <w:szCs w:val="22"/>
                <w:lang w:val="ru-RU"/>
              </w:rPr>
              <w:t>ридическое сопровождение междун</w:t>
            </w:r>
            <w:r w:rsidR="006330DD">
              <w:rPr>
                <w:sz w:val="22"/>
                <w:szCs w:val="22"/>
                <w:lang w:val="ru-RU"/>
              </w:rPr>
              <w:t>а</w:t>
            </w:r>
            <w:r w:rsidR="00AE00B8">
              <w:rPr>
                <w:sz w:val="22"/>
                <w:szCs w:val="22"/>
                <w:lang w:val="ru-RU"/>
              </w:rPr>
              <w:t xml:space="preserve">родных </w:t>
            </w:r>
            <w:r w:rsidR="00E232A3">
              <w:rPr>
                <w:sz w:val="22"/>
                <w:szCs w:val="22"/>
                <w:lang w:val="ru-RU"/>
              </w:rPr>
              <w:t>производственных</w:t>
            </w:r>
            <w:r w:rsidR="006330DD">
              <w:rPr>
                <w:sz w:val="22"/>
                <w:szCs w:val="22"/>
                <w:lang w:val="ru-RU"/>
              </w:rPr>
              <w:t xml:space="preserve"> проектов </w:t>
            </w:r>
            <w:proofErr w:type="spellStart"/>
            <w:r w:rsidR="006330DD">
              <w:rPr>
                <w:sz w:val="22"/>
                <w:szCs w:val="22"/>
                <w:lang w:val="ru-RU"/>
              </w:rPr>
              <w:t>Даймос-Хёндай</w:t>
            </w:r>
            <w:proofErr w:type="spellEnd"/>
            <w:r w:rsidR="006330DD">
              <w:rPr>
                <w:sz w:val="22"/>
                <w:szCs w:val="22"/>
                <w:lang w:val="ru-RU"/>
              </w:rPr>
              <w:t xml:space="preserve"> (Ю.Корея), </w:t>
            </w:r>
            <w:proofErr w:type="spellStart"/>
            <w:r w:rsidR="006330DD">
              <w:rPr>
                <w:sz w:val="22"/>
                <w:szCs w:val="22"/>
                <w:lang w:val="ru-RU"/>
              </w:rPr>
              <w:t>Рено</w:t>
            </w:r>
            <w:proofErr w:type="spellEnd"/>
            <w:r w:rsidR="006330DD">
              <w:rPr>
                <w:sz w:val="22"/>
                <w:szCs w:val="22"/>
                <w:lang w:val="ru-RU"/>
              </w:rPr>
              <w:t xml:space="preserve"> (Франция), </w:t>
            </w:r>
            <w:proofErr w:type="spellStart"/>
            <w:r w:rsidR="006330DD">
              <w:rPr>
                <w:sz w:val="22"/>
                <w:szCs w:val="22"/>
                <w:lang w:val="ru-RU"/>
              </w:rPr>
              <w:t>ФИАТ-Ивеко</w:t>
            </w:r>
            <w:proofErr w:type="spellEnd"/>
            <w:r w:rsidR="006330DD">
              <w:rPr>
                <w:sz w:val="22"/>
                <w:szCs w:val="22"/>
                <w:lang w:val="ru-RU"/>
              </w:rPr>
              <w:t xml:space="preserve"> (Италия).</w:t>
            </w:r>
            <w:r w:rsidR="00970DB6">
              <w:rPr>
                <w:sz w:val="22"/>
                <w:szCs w:val="22"/>
                <w:lang w:val="ru-RU"/>
              </w:rPr>
              <w:t xml:space="preserve">  </w:t>
            </w:r>
            <w:proofErr w:type="spellStart"/>
            <w:r w:rsidR="00970DB6">
              <w:rPr>
                <w:sz w:val="22"/>
                <w:szCs w:val="22"/>
                <w:lang w:val="ru-RU"/>
              </w:rPr>
              <w:t>И</w:t>
            </w:r>
            <w:r w:rsidR="00970DB6">
              <w:rPr>
                <w:sz w:val="22"/>
                <w:szCs w:val="22"/>
                <w:lang w:val="ru-RU"/>
              </w:rPr>
              <w:t>н</w:t>
            </w:r>
            <w:r w:rsidR="00970DB6">
              <w:rPr>
                <w:sz w:val="22"/>
                <w:szCs w:val="22"/>
                <w:lang w:val="ru-RU"/>
              </w:rPr>
              <w:t>вестиционно-правовая</w:t>
            </w:r>
            <w:proofErr w:type="spellEnd"/>
            <w:r w:rsidR="00970DB6">
              <w:rPr>
                <w:sz w:val="22"/>
                <w:szCs w:val="22"/>
                <w:lang w:val="ru-RU"/>
              </w:rPr>
              <w:t xml:space="preserve"> разработка проекта сборки д</w:t>
            </w:r>
            <w:r w:rsidR="00970DB6">
              <w:rPr>
                <w:sz w:val="22"/>
                <w:szCs w:val="22"/>
                <w:lang w:val="ru-RU"/>
              </w:rPr>
              <w:t>о</w:t>
            </w:r>
            <w:r w:rsidR="00970DB6">
              <w:rPr>
                <w:sz w:val="22"/>
                <w:szCs w:val="22"/>
                <w:lang w:val="ru-RU"/>
              </w:rPr>
              <w:t>рожно-строительных машин в Восточной Африке.</w:t>
            </w:r>
          </w:p>
        </w:tc>
      </w:tr>
      <w:tr w:rsidR="006330DD" w:rsidRPr="006330DD" w:rsidTr="009D0527">
        <w:tc>
          <w:tcPr>
            <w:tcW w:w="1049" w:type="dxa"/>
            <w:tcBorders>
              <w:left w:val="double" w:sz="1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11/1997 04/2004</w:t>
            </w: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</w:p>
        </w:tc>
        <w:tc>
          <w:tcPr>
            <w:tcW w:w="100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544241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Россия</w:t>
            </w:r>
          </w:p>
          <w:p w:rsidR="00E232A3" w:rsidRDefault="00E232A3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/>
                <w:szCs w:val="22"/>
                <w:lang w:val="ru-RU"/>
              </w:rPr>
            </w:pPr>
            <w:proofErr w:type="spellStart"/>
            <w:r>
              <w:rPr>
                <w:rFonts w:ascii="Arial Narrow" w:hAnsi="Arial Narrow"/>
                <w:b/>
                <w:szCs w:val="22"/>
                <w:lang w:val="ru-RU"/>
              </w:rPr>
              <w:t>Юнифанд</w:t>
            </w:r>
            <w:proofErr w:type="spellEnd"/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Инвестиционный</w:t>
            </w: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Фонд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511935" w:rsidP="00511935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szCs w:val="22"/>
                <w:lang w:val="ru-RU"/>
              </w:rPr>
            </w:pPr>
            <w:r>
              <w:rPr>
                <w:rFonts w:ascii="Arial Narrow" w:hAnsi="Arial Narrow"/>
                <w:szCs w:val="22"/>
                <w:lang w:val="ru-RU"/>
              </w:rPr>
              <w:t>Старший Юрист</w:t>
            </w:r>
          </w:p>
        </w:tc>
        <w:tc>
          <w:tcPr>
            <w:tcW w:w="4966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6330DD" w:rsidRDefault="006330DD" w:rsidP="00861D50">
            <w:pPr>
              <w:pStyle w:val="21"/>
              <w:snapToGrid w:val="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Консультирование и </w:t>
            </w:r>
            <w:proofErr w:type="gramStart"/>
            <w:r>
              <w:rPr>
                <w:sz w:val="22"/>
                <w:szCs w:val="22"/>
                <w:lang w:val="ru-RU"/>
              </w:rPr>
              <w:t>контроль за</w:t>
            </w:r>
            <w:proofErr w:type="gramEnd"/>
            <w:r w:rsidR="00CB6DBD">
              <w:rPr>
                <w:sz w:val="22"/>
                <w:szCs w:val="22"/>
                <w:lang w:val="ru-RU"/>
              </w:rPr>
              <w:t xml:space="preserve"> реализацией проектов на стыке м</w:t>
            </w:r>
            <w:r>
              <w:rPr>
                <w:sz w:val="22"/>
                <w:szCs w:val="22"/>
                <w:lang w:val="ru-RU"/>
              </w:rPr>
              <w:t>еждународного корпоративного права и пр</w:t>
            </w:r>
            <w:r>
              <w:rPr>
                <w:sz w:val="22"/>
                <w:szCs w:val="22"/>
                <w:lang w:val="ru-RU"/>
              </w:rPr>
              <w:t>а</w:t>
            </w:r>
            <w:r>
              <w:rPr>
                <w:sz w:val="22"/>
                <w:szCs w:val="22"/>
                <w:lang w:val="ru-RU"/>
              </w:rPr>
              <w:t>вовых аспектов международных финансовых инвест</w:t>
            </w:r>
            <w:r>
              <w:rPr>
                <w:sz w:val="22"/>
                <w:szCs w:val="22"/>
                <w:lang w:val="ru-RU"/>
              </w:rPr>
              <w:t>и</w:t>
            </w:r>
            <w:r>
              <w:rPr>
                <w:sz w:val="22"/>
                <w:szCs w:val="22"/>
                <w:lang w:val="ru-RU"/>
              </w:rPr>
              <w:t>ций, структурированных финансовых продуктов, пр</w:t>
            </w:r>
            <w:r>
              <w:rPr>
                <w:sz w:val="22"/>
                <w:szCs w:val="22"/>
                <w:lang w:val="ru-RU"/>
              </w:rPr>
              <w:t>о</w:t>
            </w:r>
            <w:r>
              <w:rPr>
                <w:sz w:val="22"/>
                <w:szCs w:val="22"/>
                <w:lang w:val="ru-RU"/>
              </w:rPr>
              <w:t>верка юридической чистоты приобретаемых активов (</w:t>
            </w:r>
            <w:r>
              <w:rPr>
                <w:sz w:val="22"/>
                <w:szCs w:val="22"/>
                <w:lang w:val="en-US"/>
              </w:rPr>
              <w:t>due</w:t>
            </w: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22"/>
                <w:szCs w:val="22"/>
                <w:lang w:val="en-US"/>
              </w:rPr>
              <w:t>diligence</w:t>
            </w:r>
            <w:r>
              <w:rPr>
                <w:sz w:val="22"/>
                <w:szCs w:val="22"/>
                <w:lang w:val="ru-RU"/>
              </w:rPr>
              <w:t>)</w:t>
            </w:r>
            <w:r w:rsidR="003B7C37">
              <w:rPr>
                <w:sz w:val="22"/>
                <w:szCs w:val="22"/>
                <w:lang w:val="ru-RU"/>
              </w:rPr>
              <w:t xml:space="preserve"> в М</w:t>
            </w:r>
            <w:r w:rsidR="003B7C37" w:rsidRPr="003B7C37">
              <w:rPr>
                <w:sz w:val="22"/>
                <w:szCs w:val="22"/>
                <w:lang w:val="ru-RU"/>
              </w:rPr>
              <w:t>&amp;</w:t>
            </w:r>
            <w:r w:rsidR="003B7C37"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  <w:lang w:val="ru-RU"/>
              </w:rPr>
              <w:t xml:space="preserve">.  </w:t>
            </w:r>
          </w:p>
        </w:tc>
      </w:tr>
      <w:tr w:rsidR="006330DD" w:rsidTr="009D0527">
        <w:tc>
          <w:tcPr>
            <w:tcW w:w="1049" w:type="dxa"/>
            <w:tcBorders>
              <w:left w:val="double" w:sz="1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 w:cs="Arial"/>
                <w:szCs w:val="22"/>
                <w:lang w:val="en-GB"/>
              </w:rPr>
            </w:pPr>
            <w:r>
              <w:rPr>
                <w:rFonts w:ascii="Arial Narrow" w:hAnsi="Arial Narrow" w:cs="Arial"/>
                <w:szCs w:val="22"/>
                <w:lang w:val="en-GB"/>
              </w:rPr>
              <w:t>10/1996 11/1997</w:t>
            </w: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 w:cs="Arial"/>
                <w:szCs w:val="22"/>
                <w:lang w:val="en-GB"/>
              </w:rPr>
            </w:pP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 w:cs="Arial"/>
                <w:szCs w:val="22"/>
                <w:lang w:val="en-GB"/>
              </w:rPr>
            </w:pPr>
          </w:p>
        </w:tc>
        <w:tc>
          <w:tcPr>
            <w:tcW w:w="100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544241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 w:cs="Arial"/>
                <w:szCs w:val="22"/>
                <w:lang w:val="ru-RU"/>
              </w:rPr>
            </w:pPr>
            <w:r>
              <w:rPr>
                <w:rFonts w:ascii="Arial Narrow" w:hAnsi="Arial Narrow" w:cs="Arial"/>
                <w:szCs w:val="22"/>
                <w:lang w:val="ru-RU"/>
              </w:rPr>
              <w:t>Россия</w:t>
            </w: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 w:cs="Arial"/>
                <w:szCs w:val="22"/>
                <w:lang w:val="ru-RU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P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bCs/>
                <w:iCs/>
                <w:szCs w:val="22"/>
                <w:lang w:val="en-US"/>
              </w:rPr>
              <w:t>NCH</w:t>
            </w:r>
            <w:r w:rsidRPr="006330DD">
              <w:rPr>
                <w:rFonts w:ascii="Arial Narrow" w:hAnsi="Arial Narrow"/>
                <w:b/>
                <w:bCs/>
                <w:iCs/>
                <w:szCs w:val="22"/>
                <w:lang w:val="ru-RU"/>
              </w:rPr>
              <w:t xml:space="preserve"> </w:t>
            </w:r>
            <w:r>
              <w:rPr>
                <w:rFonts w:ascii="Arial Narrow" w:hAnsi="Arial Narrow"/>
                <w:b/>
                <w:bCs/>
                <w:iCs/>
                <w:szCs w:val="22"/>
                <w:lang w:val="en-US"/>
              </w:rPr>
              <w:t>Advisors</w:t>
            </w: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 xml:space="preserve">Группа </w:t>
            </w:r>
            <w:proofErr w:type="spellStart"/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Инвест</w:t>
            </w:r>
            <w:proofErr w:type="spellEnd"/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Фондов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Юрисконсульт</w:t>
            </w:r>
          </w:p>
        </w:tc>
        <w:tc>
          <w:tcPr>
            <w:tcW w:w="4966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6330DD" w:rsidRDefault="006330DD" w:rsidP="003B7C37">
            <w:pPr>
              <w:pStyle w:val="21"/>
              <w:snapToGrid w:val="0"/>
              <w:rPr>
                <w:rFonts w:cs="Arial"/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Правовое сопровождение международных инвестиц</w:t>
            </w:r>
            <w:r>
              <w:rPr>
                <w:sz w:val="22"/>
                <w:szCs w:val="22"/>
                <w:lang w:val="ru-RU"/>
              </w:rPr>
              <w:t>и</w:t>
            </w:r>
            <w:r>
              <w:rPr>
                <w:sz w:val="22"/>
                <w:szCs w:val="22"/>
                <w:lang w:val="ru-RU"/>
              </w:rPr>
              <w:t>онных сделок</w:t>
            </w:r>
            <w:r w:rsidR="003B7C37" w:rsidRPr="003B7C37">
              <w:rPr>
                <w:sz w:val="22"/>
                <w:szCs w:val="22"/>
                <w:lang w:val="ru-RU"/>
              </w:rPr>
              <w:t xml:space="preserve"> </w:t>
            </w:r>
            <w:r w:rsidR="003B7C37">
              <w:rPr>
                <w:sz w:val="22"/>
                <w:szCs w:val="22"/>
                <w:lang w:val="en-US"/>
              </w:rPr>
              <w:t>M</w:t>
            </w:r>
            <w:r w:rsidR="003B7C37" w:rsidRPr="003B7C37">
              <w:rPr>
                <w:sz w:val="22"/>
                <w:szCs w:val="22"/>
                <w:lang w:val="ru-RU"/>
              </w:rPr>
              <w:t>&amp;</w:t>
            </w:r>
            <w:r w:rsidR="003B7C37">
              <w:rPr>
                <w:sz w:val="22"/>
                <w:szCs w:val="22"/>
                <w:lang w:val="en-US"/>
              </w:rPr>
              <w:t>A</w:t>
            </w:r>
            <w:r>
              <w:rPr>
                <w:sz w:val="22"/>
                <w:szCs w:val="22"/>
                <w:lang w:val="ru-RU"/>
              </w:rPr>
              <w:t>, ко</w:t>
            </w:r>
            <w:r w:rsidR="003B7C37">
              <w:rPr>
                <w:sz w:val="22"/>
                <w:szCs w:val="22"/>
                <w:lang w:val="ru-RU"/>
              </w:rPr>
              <w:t>нтроль, корпоративное админис</w:t>
            </w:r>
            <w:r w:rsidR="003B7C37">
              <w:rPr>
                <w:sz w:val="22"/>
                <w:szCs w:val="22"/>
                <w:lang w:val="ru-RU"/>
              </w:rPr>
              <w:t>т</w:t>
            </w:r>
            <w:r w:rsidR="003B7C37">
              <w:rPr>
                <w:sz w:val="22"/>
                <w:szCs w:val="22"/>
                <w:lang w:val="ru-RU"/>
              </w:rPr>
              <w:t xml:space="preserve">рирование и </w:t>
            </w:r>
            <w:r>
              <w:rPr>
                <w:sz w:val="22"/>
                <w:szCs w:val="22"/>
                <w:lang w:val="ru-RU"/>
              </w:rPr>
              <w:t>управление активами на «стыке» юрисди</w:t>
            </w:r>
            <w:r>
              <w:rPr>
                <w:sz w:val="22"/>
                <w:szCs w:val="22"/>
                <w:lang w:val="ru-RU"/>
              </w:rPr>
              <w:t>к</w:t>
            </w:r>
            <w:r>
              <w:rPr>
                <w:sz w:val="22"/>
                <w:szCs w:val="22"/>
                <w:lang w:val="ru-RU"/>
              </w:rPr>
              <w:t xml:space="preserve">ций РФ и оффшорных государств.  </w:t>
            </w:r>
          </w:p>
        </w:tc>
      </w:tr>
      <w:tr w:rsidR="006330DD" w:rsidTr="009D0527">
        <w:tc>
          <w:tcPr>
            <w:tcW w:w="1049" w:type="dxa"/>
            <w:tcBorders>
              <w:left w:val="double" w:sz="1" w:space="0" w:color="000000"/>
              <w:bottom w:val="single" w:sz="4" w:space="0" w:color="000000"/>
            </w:tcBorders>
          </w:tcPr>
          <w:p w:rsidR="006330DD" w:rsidRDefault="006330DD">
            <w:pPr>
              <w:keepNext/>
              <w:keepLines/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 w:cs="Arial"/>
                <w:szCs w:val="22"/>
                <w:lang w:val="ru-RU"/>
              </w:rPr>
            </w:pPr>
            <w:r>
              <w:rPr>
                <w:rFonts w:ascii="Arial Narrow" w:hAnsi="Arial Narrow" w:cs="Arial"/>
                <w:szCs w:val="22"/>
                <w:lang w:val="ru-RU"/>
              </w:rPr>
              <w:lastRenderedPageBreak/>
              <w:t>07/1994-09/1996</w:t>
            </w:r>
          </w:p>
          <w:p w:rsidR="006330DD" w:rsidRDefault="006330DD">
            <w:pPr>
              <w:keepNext/>
              <w:keepLines/>
              <w:tabs>
                <w:tab w:val="left" w:pos="567"/>
              </w:tabs>
              <w:spacing w:after="0" w:line="240" w:lineRule="auto"/>
              <w:rPr>
                <w:rFonts w:ascii="Arial Narrow" w:hAnsi="Arial Narrow" w:cs="Arial"/>
                <w:szCs w:val="22"/>
                <w:lang w:val="ru-RU"/>
              </w:rPr>
            </w:pPr>
          </w:p>
        </w:tc>
        <w:tc>
          <w:tcPr>
            <w:tcW w:w="100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9D0527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 w:cs="Arial"/>
                <w:szCs w:val="22"/>
                <w:lang w:val="ru-RU"/>
              </w:rPr>
            </w:pPr>
            <w:r>
              <w:rPr>
                <w:rFonts w:ascii="Arial Narrow" w:hAnsi="Arial Narrow" w:cs="Arial"/>
                <w:szCs w:val="22"/>
                <w:lang w:val="ru-RU"/>
              </w:rPr>
              <w:t>Россия</w:t>
            </w:r>
          </w:p>
          <w:p w:rsidR="006330DD" w:rsidRDefault="006330DD" w:rsidP="00544241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 w:cs="Arial"/>
                <w:szCs w:val="22"/>
                <w:lang w:val="ru-RU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 w:cs="Arial"/>
                <w:szCs w:val="22"/>
                <w:lang w:val="ru-RU"/>
              </w:rPr>
            </w:pPr>
            <w:r>
              <w:rPr>
                <w:rFonts w:ascii="Arial Narrow" w:hAnsi="Arial Narrow" w:cs="Arial"/>
                <w:b/>
                <w:szCs w:val="22"/>
                <w:lang w:val="ru-RU"/>
              </w:rPr>
              <w:t>Международная Корпорация Эндрю</w:t>
            </w:r>
            <w:r w:rsidR="0028082B">
              <w:rPr>
                <w:rFonts w:ascii="Arial Narrow" w:hAnsi="Arial Narrow" w:cs="Arial"/>
                <w:szCs w:val="22"/>
                <w:lang w:val="ru-RU"/>
              </w:rPr>
              <w:t xml:space="preserve"> (Москва</w:t>
            </w:r>
            <w:r>
              <w:rPr>
                <w:rFonts w:ascii="Arial Narrow" w:hAnsi="Arial Narrow" w:cs="Arial"/>
                <w:szCs w:val="22"/>
                <w:lang w:val="ru-RU"/>
              </w:rPr>
              <w:t>)</w:t>
            </w:r>
          </w:p>
          <w:p w:rsidR="006330DD" w:rsidRDefault="006330DD" w:rsidP="00861D50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 w:cs="Arial"/>
                <w:szCs w:val="22"/>
                <w:lang w:val="ru-RU"/>
              </w:rPr>
            </w:pP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 w:cs="Arial"/>
                <w:szCs w:val="22"/>
                <w:lang w:val="ru-RU"/>
              </w:rPr>
            </w:pPr>
            <w:r>
              <w:rPr>
                <w:rFonts w:ascii="Arial Narrow" w:hAnsi="Arial Narrow" w:cs="Arial"/>
                <w:szCs w:val="22"/>
                <w:lang w:val="ru-RU"/>
              </w:rPr>
              <w:t>Юрист-стажёр</w:t>
            </w:r>
          </w:p>
        </w:tc>
        <w:tc>
          <w:tcPr>
            <w:tcW w:w="4966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6330DD" w:rsidRPr="006330DD" w:rsidRDefault="006330DD" w:rsidP="009D0527">
            <w:pPr>
              <w:pStyle w:val="21"/>
              <w:snapToGrid w:val="0"/>
              <w:rPr>
                <w:rFonts w:cs="Arial"/>
                <w:sz w:val="22"/>
                <w:szCs w:val="22"/>
                <w:lang w:val="ru-RU"/>
              </w:rPr>
            </w:pPr>
            <w:r>
              <w:rPr>
                <w:rFonts w:cs="Arial"/>
                <w:sz w:val="22"/>
                <w:szCs w:val="22"/>
                <w:lang w:val="ru-RU"/>
              </w:rPr>
              <w:t xml:space="preserve">Практика в области коммерческого </w:t>
            </w:r>
            <w:r w:rsidR="009D0527">
              <w:rPr>
                <w:rFonts w:cs="Arial"/>
                <w:sz w:val="22"/>
                <w:szCs w:val="22"/>
                <w:lang w:val="ru-RU"/>
              </w:rPr>
              <w:t xml:space="preserve">и корпоративного </w:t>
            </w:r>
            <w:r>
              <w:rPr>
                <w:rFonts w:cs="Arial"/>
                <w:sz w:val="22"/>
                <w:szCs w:val="22"/>
                <w:lang w:val="ru-RU"/>
              </w:rPr>
              <w:t>права</w:t>
            </w:r>
          </w:p>
        </w:tc>
      </w:tr>
      <w:tr w:rsidR="006330DD" w:rsidTr="009D0527">
        <w:tc>
          <w:tcPr>
            <w:tcW w:w="1049" w:type="dxa"/>
            <w:tcBorders>
              <w:left w:val="double" w:sz="1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02/1993-06/1994</w:t>
            </w:r>
          </w:p>
        </w:tc>
        <w:tc>
          <w:tcPr>
            <w:tcW w:w="100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9D0527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Россия</w:t>
            </w:r>
          </w:p>
          <w:p w:rsidR="006330DD" w:rsidRDefault="006330DD" w:rsidP="00544241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</w:p>
        </w:tc>
        <w:tc>
          <w:tcPr>
            <w:tcW w:w="1999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 w:cs="Arial"/>
                <w:szCs w:val="22"/>
                <w:lang w:val="ru-RU"/>
              </w:rPr>
            </w:pPr>
            <w:r>
              <w:rPr>
                <w:rFonts w:ascii="Arial Narrow" w:hAnsi="Arial Narrow" w:cs="Arial"/>
                <w:b/>
                <w:szCs w:val="22"/>
                <w:lang w:val="ru-RU"/>
              </w:rPr>
              <w:t>Международная Корпорация Эндрю</w:t>
            </w:r>
            <w:r w:rsidR="0028082B">
              <w:rPr>
                <w:rFonts w:ascii="Arial Narrow" w:hAnsi="Arial Narrow" w:cs="Arial"/>
                <w:szCs w:val="22"/>
                <w:lang w:val="ru-RU"/>
              </w:rPr>
              <w:t xml:space="preserve"> (Москва</w:t>
            </w:r>
            <w:r>
              <w:rPr>
                <w:rFonts w:ascii="Arial Narrow" w:hAnsi="Arial Narrow" w:cs="Arial"/>
                <w:szCs w:val="22"/>
                <w:lang w:val="ru-RU"/>
              </w:rPr>
              <w:t>)</w:t>
            </w:r>
          </w:p>
          <w:p w:rsidR="006330DD" w:rsidRDefault="006330DD" w:rsidP="00861D50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 w:cs="Arial"/>
                <w:szCs w:val="22"/>
                <w:lang w:val="ru-RU"/>
              </w:rPr>
            </w:pPr>
            <w:r>
              <w:rPr>
                <w:rFonts w:ascii="Arial Narrow" w:hAnsi="Arial Narrow" w:cs="Arial"/>
                <w:szCs w:val="22"/>
                <w:lang w:val="ru-RU"/>
              </w:rPr>
              <w:t xml:space="preserve">Отрасль </w:t>
            </w:r>
            <w:r w:rsidR="00861D50">
              <w:rPr>
                <w:rFonts w:ascii="Arial Narrow" w:hAnsi="Arial Narrow" w:cs="Arial"/>
                <w:szCs w:val="22"/>
                <w:lang w:val="ru-RU"/>
              </w:rPr>
              <w:t>связь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Координатор</w:t>
            </w:r>
          </w:p>
          <w:p w:rsidR="006330DD" w:rsidRDefault="006330DD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en-US"/>
              </w:rPr>
              <w:t>PR</w:t>
            </w: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 xml:space="preserve"> </w:t>
            </w:r>
          </w:p>
        </w:tc>
        <w:tc>
          <w:tcPr>
            <w:tcW w:w="4966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6330DD" w:rsidRDefault="006330DD">
            <w:pPr>
              <w:snapToGrid w:val="0"/>
              <w:ind w:left="-48"/>
              <w:jc w:val="left"/>
              <w:rPr>
                <w:rFonts w:ascii="Arial Narrow" w:hAnsi="Arial Narrow"/>
                <w:lang w:val="ru-RU"/>
              </w:rPr>
            </w:pPr>
            <w:r>
              <w:rPr>
                <w:rFonts w:ascii="Arial Narrow" w:hAnsi="Arial Narrow"/>
                <w:lang w:val="ru-RU"/>
              </w:rPr>
              <w:t xml:space="preserve">Программы корпоративных паблик </w:t>
            </w:r>
            <w:proofErr w:type="spellStart"/>
            <w:r>
              <w:rPr>
                <w:rFonts w:ascii="Arial Narrow" w:hAnsi="Arial Narrow"/>
                <w:lang w:val="ru-RU"/>
              </w:rPr>
              <w:t>рилейшнз</w:t>
            </w:r>
            <w:proofErr w:type="spellEnd"/>
            <w:r>
              <w:rPr>
                <w:rFonts w:ascii="Arial Narrow" w:hAnsi="Arial Narrow"/>
                <w:lang w:val="ru-RU"/>
              </w:rPr>
              <w:t xml:space="preserve"> компании для представитель</w:t>
            </w:r>
            <w:proofErr w:type="gramStart"/>
            <w:r>
              <w:rPr>
                <w:rFonts w:ascii="Arial Narrow" w:hAnsi="Arial Narrow"/>
                <w:lang w:val="ru-RU"/>
              </w:rPr>
              <w:t>ств в стр</w:t>
            </w:r>
            <w:proofErr w:type="gramEnd"/>
            <w:r>
              <w:rPr>
                <w:rFonts w:ascii="Arial Narrow" w:hAnsi="Arial Narrow"/>
                <w:lang w:val="ru-RU"/>
              </w:rPr>
              <w:t xml:space="preserve">анах СНГ,  промышленно-маркетинговые и </w:t>
            </w:r>
            <w:proofErr w:type="spellStart"/>
            <w:r>
              <w:rPr>
                <w:rFonts w:ascii="Arial Narrow" w:hAnsi="Arial Narrow"/>
                <w:lang w:val="ru-RU"/>
              </w:rPr>
              <w:t>медийные</w:t>
            </w:r>
            <w:proofErr w:type="spellEnd"/>
            <w:r>
              <w:rPr>
                <w:rFonts w:ascii="Arial Narrow" w:hAnsi="Arial Narrow"/>
                <w:lang w:val="ru-RU"/>
              </w:rPr>
              <w:t xml:space="preserve"> коммуникации в сфере пр</w:t>
            </w:r>
            <w:r>
              <w:rPr>
                <w:rFonts w:ascii="Arial Narrow" w:hAnsi="Arial Narrow"/>
                <w:lang w:val="ru-RU"/>
              </w:rPr>
              <w:t>о</w:t>
            </w:r>
            <w:r>
              <w:rPr>
                <w:rFonts w:ascii="Arial Narrow" w:hAnsi="Arial Narrow"/>
                <w:lang w:val="ru-RU"/>
              </w:rPr>
              <w:t>изводства и услуг связи в Москве, Санкт-Петербурге, Красноярске  и Киеве</w:t>
            </w:r>
          </w:p>
        </w:tc>
      </w:tr>
      <w:tr w:rsidR="006330DD" w:rsidTr="0028082B">
        <w:trPr>
          <w:trHeight w:val="1366"/>
        </w:trPr>
        <w:tc>
          <w:tcPr>
            <w:tcW w:w="1049" w:type="dxa"/>
            <w:tcBorders>
              <w:left w:val="double" w:sz="1" w:space="0" w:color="000000"/>
              <w:bottom w:val="single" w:sz="4" w:space="0" w:color="000000"/>
            </w:tcBorders>
          </w:tcPr>
          <w:p w:rsidR="006330DD" w:rsidRDefault="0028082B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1992-1993</w:t>
            </w:r>
          </w:p>
          <w:p w:rsidR="006A05CA" w:rsidRDefault="006A05CA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</w:p>
          <w:p w:rsidR="006A05CA" w:rsidRDefault="006A05CA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</w:p>
          <w:p w:rsidR="0028082B" w:rsidRDefault="0028082B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</w:p>
          <w:p w:rsidR="006A05CA" w:rsidRDefault="006A05CA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1980-1992</w:t>
            </w:r>
          </w:p>
          <w:p w:rsidR="00DD66FE" w:rsidRDefault="00DD66FE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</w:p>
        </w:tc>
        <w:tc>
          <w:tcPr>
            <w:tcW w:w="100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6330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 xml:space="preserve">Мексика </w:t>
            </w:r>
            <w:r w:rsidR="0028082B">
              <w:rPr>
                <w:rFonts w:ascii="Arial Narrow" w:hAnsi="Arial Narrow"/>
                <w:bCs/>
                <w:iCs/>
                <w:szCs w:val="22"/>
                <w:lang w:val="ru-RU"/>
              </w:rPr>
              <w:t>и Южная Корея</w:t>
            </w:r>
          </w:p>
          <w:p w:rsidR="006A05CA" w:rsidRDefault="006A05CA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</w:p>
          <w:p w:rsidR="00DD66FE" w:rsidRDefault="00DD66FE" w:rsidP="00DD66FE">
            <w:pPr>
              <w:tabs>
                <w:tab w:val="left" w:pos="567"/>
              </w:tabs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СССР</w:t>
            </w:r>
          </w:p>
        </w:tc>
        <w:tc>
          <w:tcPr>
            <w:tcW w:w="1999" w:type="dxa"/>
            <w:tcBorders>
              <w:left w:val="single" w:sz="4" w:space="0" w:color="000000"/>
              <w:bottom w:val="single" w:sz="4" w:space="0" w:color="000000"/>
            </w:tcBorders>
          </w:tcPr>
          <w:p w:rsidR="00A021DE" w:rsidRDefault="0028082B">
            <w:pPr>
              <w:ind w:right="309"/>
              <w:jc w:val="left"/>
              <w:rPr>
                <w:rFonts w:ascii="Arial Narrow" w:hAnsi="Arial Narrow"/>
                <w:b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/>
                <w:bCs/>
                <w:iCs/>
                <w:szCs w:val="22"/>
                <w:lang w:val="ru-RU"/>
              </w:rPr>
              <w:t xml:space="preserve">Частные ВУЗы в </w:t>
            </w:r>
            <w:proofErr w:type="gramStart"/>
            <w:r>
              <w:rPr>
                <w:rFonts w:ascii="Arial Narrow" w:hAnsi="Arial Narrow"/>
                <w:b/>
                <w:bCs/>
                <w:iCs/>
                <w:szCs w:val="22"/>
                <w:lang w:val="ru-RU"/>
              </w:rPr>
              <w:t>г</w:t>
            </w:r>
            <w:proofErr w:type="gramEnd"/>
            <w:r>
              <w:rPr>
                <w:rFonts w:ascii="Arial Narrow" w:hAnsi="Arial Narrow"/>
                <w:b/>
                <w:bCs/>
                <w:iCs/>
                <w:szCs w:val="22"/>
                <w:lang w:val="ru-RU"/>
              </w:rPr>
              <w:t xml:space="preserve">. </w:t>
            </w:r>
            <w:proofErr w:type="spellStart"/>
            <w:r>
              <w:rPr>
                <w:rFonts w:ascii="Arial Narrow" w:hAnsi="Arial Narrow"/>
                <w:b/>
                <w:bCs/>
                <w:iCs/>
                <w:szCs w:val="22"/>
                <w:lang w:val="ru-RU"/>
              </w:rPr>
              <w:t>Монтеррей</w:t>
            </w:r>
            <w:proofErr w:type="spellEnd"/>
            <w:r>
              <w:rPr>
                <w:rFonts w:ascii="Arial Narrow" w:hAnsi="Arial Narrow"/>
                <w:b/>
                <w:bCs/>
                <w:iCs/>
                <w:szCs w:val="22"/>
                <w:lang w:val="ru-RU"/>
              </w:rPr>
              <w:t xml:space="preserve"> и г. Тэгу.</w:t>
            </w:r>
          </w:p>
          <w:p w:rsidR="006A05CA" w:rsidRDefault="00A021DE">
            <w:pPr>
              <w:ind w:right="309"/>
              <w:jc w:val="left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Военная служба</w:t>
            </w:r>
          </w:p>
        </w:tc>
        <w:tc>
          <w:tcPr>
            <w:tcW w:w="1846" w:type="dxa"/>
            <w:tcBorders>
              <w:left w:val="single" w:sz="4" w:space="0" w:color="000000"/>
              <w:bottom w:val="single" w:sz="4" w:space="0" w:color="000000"/>
            </w:tcBorders>
          </w:tcPr>
          <w:p w:rsidR="006330DD" w:rsidRDefault="00F907DD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Преподаватель</w:t>
            </w:r>
          </w:p>
          <w:p w:rsidR="00DD66FE" w:rsidRDefault="00DD66FE" w:rsidP="00DD66FE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</w:p>
          <w:p w:rsidR="0028082B" w:rsidRDefault="0028082B" w:rsidP="00DD66FE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</w:p>
          <w:p w:rsidR="0028082B" w:rsidRDefault="0028082B" w:rsidP="00DD66FE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</w:p>
        </w:tc>
        <w:tc>
          <w:tcPr>
            <w:tcW w:w="4966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DD66FE" w:rsidRPr="006A45D9" w:rsidRDefault="006330DD" w:rsidP="00DD66FE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  <w:r w:rsidRPr="006A45D9">
              <w:rPr>
                <w:rFonts w:ascii="Arial Narrow" w:hAnsi="Arial Narrow"/>
                <w:szCs w:val="22"/>
                <w:lang w:val="ru-RU"/>
              </w:rPr>
              <w:t xml:space="preserve">Преподавание в области </w:t>
            </w:r>
            <w:r w:rsidR="009D0527" w:rsidRPr="006A45D9">
              <w:rPr>
                <w:rFonts w:ascii="Arial Narrow" w:hAnsi="Arial Narrow"/>
                <w:szCs w:val="22"/>
                <w:lang w:val="ru-RU"/>
              </w:rPr>
              <w:t>прикладной лингвистики</w:t>
            </w:r>
            <w:r w:rsidR="0028082B" w:rsidRPr="006A45D9">
              <w:rPr>
                <w:rFonts w:ascii="Arial Narrow" w:hAnsi="Arial Narrow"/>
                <w:bCs/>
                <w:iCs/>
                <w:szCs w:val="22"/>
                <w:lang w:val="ru-RU"/>
              </w:rPr>
              <w:t>.</w:t>
            </w:r>
          </w:p>
          <w:p w:rsidR="00DD66FE" w:rsidRDefault="00DD66FE" w:rsidP="00DD66FE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</w:p>
          <w:p w:rsidR="004E398C" w:rsidRDefault="004E398C" w:rsidP="00A021DE">
            <w:pPr>
              <w:tabs>
                <w:tab w:val="left" w:pos="567"/>
              </w:tabs>
              <w:snapToGrid w:val="0"/>
              <w:spacing w:after="0" w:line="240" w:lineRule="auto"/>
              <w:rPr>
                <w:rFonts w:ascii="Arial Narrow" w:hAnsi="Arial Narrow"/>
                <w:bCs/>
                <w:iCs/>
                <w:szCs w:val="22"/>
                <w:lang w:val="ru-RU"/>
              </w:rPr>
            </w:pPr>
          </w:p>
          <w:p w:rsidR="00A021DE" w:rsidRDefault="00DD66FE" w:rsidP="00A021DE">
            <w:pPr>
              <w:tabs>
                <w:tab w:val="left" w:pos="567"/>
              </w:tabs>
              <w:snapToGrid w:val="0"/>
              <w:spacing w:after="0" w:line="240" w:lineRule="auto"/>
              <w:rPr>
                <w:szCs w:val="22"/>
                <w:lang w:val="ru-RU"/>
              </w:rPr>
            </w:pP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 xml:space="preserve">Служба на офицерских должностях в </w:t>
            </w:r>
            <w:proofErr w:type="gramStart"/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>ВС</w:t>
            </w:r>
            <w:proofErr w:type="gramEnd"/>
            <w:r w:rsidR="004E398C">
              <w:rPr>
                <w:rFonts w:ascii="Arial Narrow" w:hAnsi="Arial Narrow"/>
                <w:bCs/>
                <w:iCs/>
                <w:szCs w:val="22"/>
                <w:lang w:val="ru-RU"/>
              </w:rPr>
              <w:t xml:space="preserve"> СССР</w:t>
            </w:r>
            <w:r>
              <w:rPr>
                <w:rFonts w:ascii="Arial Narrow" w:hAnsi="Arial Narrow"/>
                <w:bCs/>
                <w:iCs/>
                <w:szCs w:val="22"/>
                <w:lang w:val="ru-RU"/>
              </w:rPr>
              <w:t xml:space="preserve">.  </w:t>
            </w:r>
          </w:p>
          <w:p w:rsidR="006330DD" w:rsidRDefault="006330DD" w:rsidP="00DD66FE">
            <w:pPr>
              <w:pStyle w:val="21"/>
              <w:snapToGrid w:val="0"/>
              <w:rPr>
                <w:sz w:val="22"/>
                <w:szCs w:val="22"/>
                <w:lang w:val="ru-RU"/>
              </w:rPr>
            </w:pPr>
          </w:p>
          <w:p w:rsidR="0028082B" w:rsidRDefault="0028082B" w:rsidP="00DD66FE">
            <w:pPr>
              <w:pStyle w:val="21"/>
              <w:snapToGrid w:val="0"/>
              <w:rPr>
                <w:sz w:val="22"/>
                <w:szCs w:val="22"/>
                <w:lang w:val="ru-RU"/>
              </w:rPr>
            </w:pPr>
          </w:p>
        </w:tc>
      </w:tr>
    </w:tbl>
    <w:p w:rsidR="00EF656D" w:rsidRDefault="00EF656D" w:rsidP="006019C6">
      <w:pPr>
        <w:jc w:val="left"/>
        <w:rPr>
          <w:rFonts w:ascii="Arial Narrow" w:hAnsi="Arial Narrow"/>
          <w:szCs w:val="22"/>
          <w:lang w:val="ru-RU"/>
        </w:rPr>
      </w:pPr>
    </w:p>
    <w:sectPr w:rsidR="00EF656D" w:rsidSect="00CF7423">
      <w:footnotePr>
        <w:pos w:val="beneathText"/>
      </w:footnotePr>
      <w:pgSz w:w="11905" w:h="16837"/>
      <w:pgMar w:top="284" w:right="397" w:bottom="284" w:left="1134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Helvetica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CondBlk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valon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3F01"/>
  <w:defaultTabStop w:val="720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BD4C2D"/>
    <w:rsid w:val="00012C5E"/>
    <w:rsid w:val="0007533F"/>
    <w:rsid w:val="000851CE"/>
    <w:rsid w:val="000B0F9F"/>
    <w:rsid w:val="000B5198"/>
    <w:rsid w:val="00101E02"/>
    <w:rsid w:val="00154CB0"/>
    <w:rsid w:val="00181109"/>
    <w:rsid w:val="00182F7F"/>
    <w:rsid w:val="001B031C"/>
    <w:rsid w:val="001D7C1A"/>
    <w:rsid w:val="001F7EF2"/>
    <w:rsid w:val="00213FBA"/>
    <w:rsid w:val="0028082B"/>
    <w:rsid w:val="002911B1"/>
    <w:rsid w:val="002964A1"/>
    <w:rsid w:val="002B2FD5"/>
    <w:rsid w:val="002D27E9"/>
    <w:rsid w:val="00306412"/>
    <w:rsid w:val="003363AC"/>
    <w:rsid w:val="003703A2"/>
    <w:rsid w:val="00395DE9"/>
    <w:rsid w:val="003A7E51"/>
    <w:rsid w:val="003B7C37"/>
    <w:rsid w:val="004101E3"/>
    <w:rsid w:val="00425F36"/>
    <w:rsid w:val="0044104E"/>
    <w:rsid w:val="0047152A"/>
    <w:rsid w:val="004B57B2"/>
    <w:rsid w:val="004E398C"/>
    <w:rsid w:val="00511935"/>
    <w:rsid w:val="00544241"/>
    <w:rsid w:val="0058024F"/>
    <w:rsid w:val="006019C6"/>
    <w:rsid w:val="0060651E"/>
    <w:rsid w:val="00621D5A"/>
    <w:rsid w:val="00624D94"/>
    <w:rsid w:val="006330DD"/>
    <w:rsid w:val="006675C6"/>
    <w:rsid w:val="00697469"/>
    <w:rsid w:val="006A05CA"/>
    <w:rsid w:val="006A0F93"/>
    <w:rsid w:val="006A45D9"/>
    <w:rsid w:val="006A4E9D"/>
    <w:rsid w:val="00703B42"/>
    <w:rsid w:val="0070640F"/>
    <w:rsid w:val="00723DFD"/>
    <w:rsid w:val="007773B3"/>
    <w:rsid w:val="00847713"/>
    <w:rsid w:val="00861D50"/>
    <w:rsid w:val="00885945"/>
    <w:rsid w:val="008944CD"/>
    <w:rsid w:val="009448F9"/>
    <w:rsid w:val="00970DB6"/>
    <w:rsid w:val="009D0527"/>
    <w:rsid w:val="009D44DA"/>
    <w:rsid w:val="00A00565"/>
    <w:rsid w:val="00A021DE"/>
    <w:rsid w:val="00A82B5E"/>
    <w:rsid w:val="00AD3217"/>
    <w:rsid w:val="00AD4029"/>
    <w:rsid w:val="00AE00B8"/>
    <w:rsid w:val="00AF0C60"/>
    <w:rsid w:val="00B20F6D"/>
    <w:rsid w:val="00B51DC9"/>
    <w:rsid w:val="00B54007"/>
    <w:rsid w:val="00B865FE"/>
    <w:rsid w:val="00BD4C2D"/>
    <w:rsid w:val="00CB6DBD"/>
    <w:rsid w:val="00CE590C"/>
    <w:rsid w:val="00CF7423"/>
    <w:rsid w:val="00DC59AD"/>
    <w:rsid w:val="00DD66FE"/>
    <w:rsid w:val="00E0508F"/>
    <w:rsid w:val="00E232A3"/>
    <w:rsid w:val="00E74C67"/>
    <w:rsid w:val="00EC3294"/>
    <w:rsid w:val="00EC33A7"/>
    <w:rsid w:val="00EF656D"/>
    <w:rsid w:val="00F17B8C"/>
    <w:rsid w:val="00F90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F7423"/>
    <w:pPr>
      <w:spacing w:after="120" w:line="240" w:lineRule="atLeast"/>
      <w:jc w:val="both"/>
    </w:pPr>
    <w:rPr>
      <w:rFonts w:ascii="HelveticaCondensed" w:hAnsi="HelveticaCondensed"/>
      <w:sz w:val="22"/>
      <w:lang w:val="de-DE" w:eastAsia="ar-SA"/>
    </w:rPr>
  </w:style>
  <w:style w:type="paragraph" w:styleId="1">
    <w:name w:val="heading 1"/>
    <w:basedOn w:val="a"/>
    <w:next w:val="a"/>
    <w:qFormat/>
    <w:rsid w:val="00CF7423"/>
    <w:pPr>
      <w:keepNext/>
      <w:pageBreakBefore/>
      <w:tabs>
        <w:tab w:val="left" w:pos="567"/>
      </w:tabs>
      <w:spacing w:after="360" w:line="240" w:lineRule="auto"/>
      <w:ind w:left="567" w:hanging="567"/>
      <w:jc w:val="left"/>
      <w:outlineLvl w:val="0"/>
    </w:pPr>
    <w:rPr>
      <w:rFonts w:ascii="HelvCondBlk" w:hAnsi="HelvCondBlk"/>
      <w:caps/>
      <w:sz w:val="24"/>
    </w:rPr>
  </w:style>
  <w:style w:type="paragraph" w:styleId="2">
    <w:name w:val="heading 2"/>
    <w:basedOn w:val="1"/>
    <w:next w:val="a"/>
    <w:qFormat/>
    <w:rsid w:val="00CF7423"/>
    <w:pPr>
      <w:pageBreakBefore w:val="0"/>
      <w:spacing w:after="240"/>
      <w:outlineLvl w:val="1"/>
    </w:pPr>
    <w:rPr>
      <w:caps w:val="0"/>
    </w:rPr>
  </w:style>
  <w:style w:type="paragraph" w:styleId="3">
    <w:name w:val="heading 3"/>
    <w:basedOn w:val="2"/>
    <w:next w:val="a0"/>
    <w:qFormat/>
    <w:rsid w:val="00CF7423"/>
    <w:pPr>
      <w:tabs>
        <w:tab w:val="left" w:pos="709"/>
      </w:tabs>
      <w:ind w:left="709" w:hanging="709"/>
      <w:outlineLvl w:val="2"/>
    </w:pPr>
  </w:style>
  <w:style w:type="paragraph" w:styleId="4">
    <w:name w:val="heading 4"/>
    <w:basedOn w:val="3"/>
    <w:next w:val="a1"/>
    <w:qFormat/>
    <w:rsid w:val="00CF7423"/>
    <w:pPr>
      <w:tabs>
        <w:tab w:val="left" w:pos="1021"/>
      </w:tabs>
      <w:ind w:left="1021" w:hanging="1021"/>
      <w:outlineLvl w:val="3"/>
    </w:pPr>
  </w:style>
  <w:style w:type="paragraph" w:styleId="5">
    <w:name w:val="heading 5"/>
    <w:basedOn w:val="a"/>
    <w:next w:val="a"/>
    <w:qFormat/>
    <w:rsid w:val="00CF7423"/>
    <w:pPr>
      <w:keepNext/>
      <w:tabs>
        <w:tab w:val="left" w:pos="567"/>
      </w:tabs>
      <w:ind w:left="567" w:hanging="567"/>
      <w:jc w:val="left"/>
      <w:outlineLvl w:val="4"/>
    </w:pPr>
    <w:rPr>
      <w:rFonts w:ascii="Arial" w:hAnsi="Arial"/>
      <w:b/>
      <w:lang w:val="en-GB"/>
    </w:rPr>
  </w:style>
  <w:style w:type="paragraph" w:styleId="6">
    <w:name w:val="heading 6"/>
    <w:basedOn w:val="a"/>
    <w:next w:val="a"/>
    <w:qFormat/>
    <w:rsid w:val="00CF7423"/>
    <w:pPr>
      <w:keepNext/>
      <w:tabs>
        <w:tab w:val="left" w:pos="567"/>
      </w:tabs>
      <w:spacing w:after="0" w:line="240" w:lineRule="auto"/>
      <w:jc w:val="center"/>
      <w:outlineLvl w:val="5"/>
    </w:pPr>
    <w:rPr>
      <w:rFonts w:ascii="Arial" w:hAnsi="Arial"/>
      <w:b/>
      <w:i/>
      <w:lang w:val="en-GB"/>
    </w:rPr>
  </w:style>
  <w:style w:type="paragraph" w:styleId="8">
    <w:name w:val="heading 8"/>
    <w:basedOn w:val="a"/>
    <w:next w:val="a1"/>
    <w:qFormat/>
    <w:rsid w:val="00CF7423"/>
    <w:pPr>
      <w:keepNext/>
      <w:keepLines/>
      <w:tabs>
        <w:tab w:val="left" w:pos="1418"/>
      </w:tabs>
      <w:spacing w:before="120"/>
      <w:ind w:left="1418" w:hanging="1418"/>
      <w:jc w:val="left"/>
      <w:outlineLvl w:val="7"/>
    </w:pPr>
    <w:rPr>
      <w:b/>
    </w:rPr>
  </w:style>
  <w:style w:type="paragraph" w:styleId="9">
    <w:name w:val="heading 9"/>
    <w:basedOn w:val="a"/>
    <w:next w:val="a1"/>
    <w:qFormat/>
    <w:rsid w:val="00CF7423"/>
    <w:pPr>
      <w:keepNext/>
      <w:keepLines/>
      <w:tabs>
        <w:tab w:val="left" w:pos="1418"/>
      </w:tabs>
      <w:spacing w:before="120"/>
      <w:ind w:left="1418" w:hanging="1418"/>
      <w:jc w:val="left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WW8Num1z0">
    <w:name w:val="WW8Num1z0"/>
    <w:rsid w:val="00CF7423"/>
    <w:rPr>
      <w:rFonts w:ascii="Symbol" w:hAnsi="Symbol"/>
    </w:rPr>
  </w:style>
  <w:style w:type="character" w:customStyle="1" w:styleId="WW8Num2z0">
    <w:name w:val="WW8Num2z0"/>
    <w:rsid w:val="00CF7423"/>
    <w:rPr>
      <w:rFonts w:ascii="Symbol" w:hAnsi="Symbol"/>
    </w:rPr>
  </w:style>
  <w:style w:type="character" w:customStyle="1" w:styleId="WW8Num2z1">
    <w:name w:val="WW8Num2z1"/>
    <w:rsid w:val="00CF7423"/>
    <w:rPr>
      <w:rFonts w:ascii="Courier New" w:hAnsi="Courier New" w:cs="Courier New"/>
    </w:rPr>
  </w:style>
  <w:style w:type="character" w:customStyle="1" w:styleId="WW8Num2z2">
    <w:name w:val="WW8Num2z2"/>
    <w:rsid w:val="00CF7423"/>
    <w:rPr>
      <w:rFonts w:ascii="Wingdings" w:hAnsi="Wingdings"/>
    </w:rPr>
  </w:style>
  <w:style w:type="character" w:customStyle="1" w:styleId="WW8Num3z0">
    <w:name w:val="WW8Num3z0"/>
    <w:rsid w:val="00CF7423"/>
    <w:rPr>
      <w:rFonts w:ascii="Arial" w:hAnsi="Arial"/>
      <w:color w:val="auto"/>
      <w:sz w:val="16"/>
    </w:rPr>
  </w:style>
  <w:style w:type="character" w:customStyle="1" w:styleId="WW8Num3z1">
    <w:name w:val="WW8Num3z1"/>
    <w:rsid w:val="00CF7423"/>
    <w:rPr>
      <w:rFonts w:ascii="Courier New" w:hAnsi="Courier New"/>
    </w:rPr>
  </w:style>
  <w:style w:type="character" w:customStyle="1" w:styleId="WW8Num3z2">
    <w:name w:val="WW8Num3z2"/>
    <w:rsid w:val="00CF7423"/>
    <w:rPr>
      <w:rFonts w:ascii="Wingdings" w:hAnsi="Wingdings"/>
    </w:rPr>
  </w:style>
  <w:style w:type="character" w:customStyle="1" w:styleId="WW8Num3z3">
    <w:name w:val="WW8Num3z3"/>
    <w:rsid w:val="00CF7423"/>
    <w:rPr>
      <w:rFonts w:ascii="Symbol" w:hAnsi="Symbol"/>
    </w:rPr>
  </w:style>
  <w:style w:type="character" w:customStyle="1" w:styleId="WW8Num4z0">
    <w:name w:val="WW8Num4z0"/>
    <w:rsid w:val="00CF7423"/>
    <w:rPr>
      <w:b/>
    </w:rPr>
  </w:style>
  <w:style w:type="character" w:customStyle="1" w:styleId="WW8Num5z0">
    <w:name w:val="WW8Num5z0"/>
    <w:rsid w:val="00CF7423"/>
    <w:rPr>
      <w:b/>
    </w:rPr>
  </w:style>
  <w:style w:type="character" w:customStyle="1" w:styleId="WW8Num6z1">
    <w:name w:val="WW8Num6z1"/>
    <w:rsid w:val="00CF7423"/>
    <w:rPr>
      <w:rFonts w:ascii="Wingdings" w:hAnsi="Wingdings"/>
    </w:rPr>
  </w:style>
  <w:style w:type="character" w:customStyle="1" w:styleId="WW8Num7z0">
    <w:name w:val="WW8Num7z0"/>
    <w:rsid w:val="00CF7423"/>
    <w:rPr>
      <w:rFonts w:ascii="Arial" w:hAnsi="Arial"/>
      <w:color w:val="auto"/>
      <w:sz w:val="16"/>
    </w:rPr>
  </w:style>
  <w:style w:type="character" w:customStyle="1" w:styleId="WW8Num7z1">
    <w:name w:val="WW8Num7z1"/>
    <w:rsid w:val="00CF7423"/>
    <w:rPr>
      <w:rFonts w:ascii="Courier New" w:hAnsi="Courier New"/>
    </w:rPr>
  </w:style>
  <w:style w:type="character" w:customStyle="1" w:styleId="WW8Num7z2">
    <w:name w:val="WW8Num7z2"/>
    <w:rsid w:val="00CF7423"/>
    <w:rPr>
      <w:rFonts w:ascii="Wingdings" w:hAnsi="Wingdings"/>
    </w:rPr>
  </w:style>
  <w:style w:type="character" w:customStyle="1" w:styleId="WW8Num7z3">
    <w:name w:val="WW8Num7z3"/>
    <w:rsid w:val="00CF7423"/>
    <w:rPr>
      <w:rFonts w:ascii="Symbol" w:hAnsi="Symbol"/>
    </w:rPr>
  </w:style>
  <w:style w:type="character" w:customStyle="1" w:styleId="WW8Num8z0">
    <w:name w:val="WW8Num8z0"/>
    <w:rsid w:val="00CF7423"/>
    <w:rPr>
      <w:b/>
    </w:rPr>
  </w:style>
  <w:style w:type="character" w:customStyle="1" w:styleId="WW8Num9z0">
    <w:name w:val="WW8Num9z0"/>
    <w:rsid w:val="00CF7423"/>
    <w:rPr>
      <w:rFonts w:ascii="Wingdings" w:hAnsi="Wingdings"/>
    </w:rPr>
  </w:style>
  <w:style w:type="character" w:customStyle="1" w:styleId="WW8Num9z1">
    <w:name w:val="WW8Num9z1"/>
    <w:rsid w:val="00CF7423"/>
    <w:rPr>
      <w:rFonts w:ascii="Courier New" w:hAnsi="Courier New"/>
    </w:rPr>
  </w:style>
  <w:style w:type="character" w:customStyle="1" w:styleId="WW8Num9z3">
    <w:name w:val="WW8Num9z3"/>
    <w:rsid w:val="00CF7423"/>
    <w:rPr>
      <w:rFonts w:ascii="Symbol" w:hAnsi="Symbol"/>
    </w:rPr>
  </w:style>
  <w:style w:type="character" w:customStyle="1" w:styleId="WW8Num10z0">
    <w:name w:val="WW8Num10z0"/>
    <w:rsid w:val="00CF7423"/>
    <w:rPr>
      <w:rFonts w:ascii="Arial" w:hAnsi="Arial"/>
      <w:color w:val="auto"/>
      <w:sz w:val="16"/>
    </w:rPr>
  </w:style>
  <w:style w:type="character" w:customStyle="1" w:styleId="WW8Num10z1">
    <w:name w:val="WW8Num10z1"/>
    <w:rsid w:val="00CF7423"/>
    <w:rPr>
      <w:rFonts w:ascii="Courier New" w:hAnsi="Courier New"/>
    </w:rPr>
  </w:style>
  <w:style w:type="character" w:customStyle="1" w:styleId="WW8Num10z2">
    <w:name w:val="WW8Num10z2"/>
    <w:rsid w:val="00CF7423"/>
    <w:rPr>
      <w:rFonts w:ascii="Wingdings" w:hAnsi="Wingdings"/>
    </w:rPr>
  </w:style>
  <w:style w:type="character" w:customStyle="1" w:styleId="WW8Num10z3">
    <w:name w:val="WW8Num10z3"/>
    <w:rsid w:val="00CF7423"/>
    <w:rPr>
      <w:rFonts w:ascii="Symbol" w:hAnsi="Symbol"/>
    </w:rPr>
  </w:style>
  <w:style w:type="character" w:customStyle="1" w:styleId="WW8Num11z0">
    <w:name w:val="WW8Num11z0"/>
    <w:rsid w:val="00CF7423"/>
    <w:rPr>
      <w:b/>
    </w:rPr>
  </w:style>
  <w:style w:type="character" w:customStyle="1" w:styleId="WW8Num12z0">
    <w:name w:val="WW8Num12z0"/>
    <w:rsid w:val="00CF7423"/>
    <w:rPr>
      <w:rFonts w:ascii="Symbol" w:hAnsi="Symbol"/>
    </w:rPr>
  </w:style>
  <w:style w:type="character" w:customStyle="1" w:styleId="WW8Num12z1">
    <w:name w:val="WW8Num12z1"/>
    <w:rsid w:val="00CF7423"/>
    <w:rPr>
      <w:rFonts w:ascii="Courier New" w:hAnsi="Courier New" w:cs="Courier New"/>
    </w:rPr>
  </w:style>
  <w:style w:type="character" w:customStyle="1" w:styleId="WW8Num12z2">
    <w:name w:val="WW8Num12z2"/>
    <w:rsid w:val="00CF7423"/>
    <w:rPr>
      <w:rFonts w:ascii="Wingdings" w:hAnsi="Wingdings"/>
    </w:rPr>
  </w:style>
  <w:style w:type="character" w:customStyle="1" w:styleId="WW8Num13z0">
    <w:name w:val="WW8Num13z0"/>
    <w:rsid w:val="00CF7423"/>
    <w:rPr>
      <w:b/>
    </w:rPr>
  </w:style>
  <w:style w:type="character" w:customStyle="1" w:styleId="a5">
    <w:name w:val="Символ сноски"/>
    <w:basedOn w:val="a2"/>
    <w:rsid w:val="00CF7423"/>
    <w:rPr>
      <w:position w:val="6"/>
      <w:sz w:val="16"/>
    </w:rPr>
  </w:style>
  <w:style w:type="character" w:styleId="a6">
    <w:name w:val="page number"/>
    <w:basedOn w:val="a2"/>
    <w:rsid w:val="00CF7423"/>
  </w:style>
  <w:style w:type="character" w:styleId="a7">
    <w:name w:val="Hyperlink"/>
    <w:basedOn w:val="a2"/>
    <w:rsid w:val="00CF7423"/>
    <w:rPr>
      <w:color w:val="0000FF"/>
      <w:u w:val="single"/>
    </w:rPr>
  </w:style>
  <w:style w:type="paragraph" w:styleId="a1">
    <w:name w:val="Body Text"/>
    <w:basedOn w:val="a"/>
    <w:rsid w:val="00CF7423"/>
    <w:pPr>
      <w:tabs>
        <w:tab w:val="left" w:pos="567"/>
      </w:tabs>
      <w:spacing w:after="0" w:line="240" w:lineRule="auto"/>
      <w:jc w:val="left"/>
    </w:pPr>
    <w:rPr>
      <w:rFonts w:ascii="Arial Narrow" w:hAnsi="Arial Narrow"/>
      <w:sz w:val="20"/>
    </w:rPr>
  </w:style>
  <w:style w:type="paragraph" w:styleId="a8">
    <w:name w:val="List"/>
    <w:basedOn w:val="a1"/>
    <w:rsid w:val="00CF7423"/>
    <w:rPr>
      <w:rFonts w:cs="Tahoma"/>
    </w:rPr>
  </w:style>
  <w:style w:type="paragraph" w:customStyle="1" w:styleId="10">
    <w:name w:val="Название1"/>
    <w:basedOn w:val="a"/>
    <w:rsid w:val="00CF7423"/>
    <w:pPr>
      <w:suppressLineNumbers/>
      <w:spacing w:before="120"/>
    </w:pPr>
    <w:rPr>
      <w:rFonts w:cs="Tahoma"/>
      <w:i/>
      <w:iCs/>
      <w:sz w:val="20"/>
    </w:rPr>
  </w:style>
  <w:style w:type="paragraph" w:customStyle="1" w:styleId="11">
    <w:name w:val="Указатель1"/>
    <w:basedOn w:val="a"/>
    <w:rsid w:val="00CF7423"/>
    <w:pPr>
      <w:suppressLineNumbers/>
    </w:pPr>
    <w:rPr>
      <w:rFonts w:cs="Tahoma"/>
    </w:rPr>
  </w:style>
  <w:style w:type="paragraph" w:customStyle="1" w:styleId="a9">
    <w:name w:val="Заголовок"/>
    <w:basedOn w:val="a"/>
    <w:next w:val="a1"/>
    <w:rsid w:val="00CF7423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a0">
    <w:name w:val="Normal Indent"/>
    <w:basedOn w:val="a"/>
    <w:rsid w:val="00CF7423"/>
    <w:pPr>
      <w:ind w:left="567" w:right="567"/>
    </w:pPr>
  </w:style>
  <w:style w:type="paragraph" w:styleId="80">
    <w:name w:val="toc 8"/>
    <w:basedOn w:val="a"/>
    <w:semiHidden/>
    <w:rsid w:val="00CF7423"/>
    <w:pPr>
      <w:tabs>
        <w:tab w:val="left" w:pos="1418"/>
        <w:tab w:val="right" w:pos="7088"/>
      </w:tabs>
      <w:spacing w:before="120"/>
      <w:ind w:left="1418" w:right="-567" w:hanging="1418"/>
      <w:jc w:val="left"/>
    </w:pPr>
  </w:style>
  <w:style w:type="paragraph" w:styleId="40">
    <w:name w:val="toc 4"/>
    <w:basedOn w:val="a"/>
    <w:semiHidden/>
    <w:rsid w:val="00CF7423"/>
    <w:pPr>
      <w:tabs>
        <w:tab w:val="left" w:pos="1843"/>
        <w:tab w:val="right" w:pos="7088"/>
      </w:tabs>
      <w:spacing w:after="0"/>
      <w:ind w:left="1843" w:right="567" w:hanging="851"/>
      <w:jc w:val="left"/>
    </w:pPr>
  </w:style>
  <w:style w:type="paragraph" w:styleId="30">
    <w:name w:val="toc 3"/>
    <w:basedOn w:val="a"/>
    <w:semiHidden/>
    <w:rsid w:val="00CF7423"/>
    <w:pPr>
      <w:tabs>
        <w:tab w:val="left" w:pos="1843"/>
        <w:tab w:val="right" w:pos="7088"/>
      </w:tabs>
      <w:spacing w:after="0" w:line="280" w:lineRule="exact"/>
      <w:ind w:left="1843" w:right="567" w:hanging="851"/>
      <w:jc w:val="left"/>
    </w:pPr>
  </w:style>
  <w:style w:type="paragraph" w:styleId="20">
    <w:name w:val="toc 2"/>
    <w:basedOn w:val="a"/>
    <w:semiHidden/>
    <w:rsid w:val="00CF7423"/>
    <w:pPr>
      <w:tabs>
        <w:tab w:val="left" w:pos="993"/>
        <w:tab w:val="right" w:pos="7088"/>
      </w:tabs>
      <w:spacing w:after="0"/>
      <w:ind w:left="993" w:right="567" w:hanging="567"/>
      <w:jc w:val="left"/>
    </w:pPr>
  </w:style>
  <w:style w:type="paragraph" w:styleId="12">
    <w:name w:val="toc 1"/>
    <w:basedOn w:val="a"/>
    <w:semiHidden/>
    <w:rsid w:val="00CF7423"/>
    <w:pPr>
      <w:tabs>
        <w:tab w:val="left" w:pos="425"/>
        <w:tab w:val="right" w:pos="7088"/>
      </w:tabs>
      <w:spacing w:before="240"/>
      <w:ind w:left="426" w:right="567" w:hanging="426"/>
      <w:jc w:val="left"/>
    </w:pPr>
    <w:rPr>
      <w:b/>
      <w:caps/>
    </w:rPr>
  </w:style>
  <w:style w:type="paragraph" w:styleId="aa">
    <w:name w:val="footer"/>
    <w:basedOn w:val="a"/>
    <w:rsid w:val="00CF7423"/>
    <w:pPr>
      <w:tabs>
        <w:tab w:val="center" w:pos="4819"/>
        <w:tab w:val="right" w:pos="9071"/>
      </w:tabs>
    </w:pPr>
  </w:style>
  <w:style w:type="paragraph" w:styleId="ab">
    <w:name w:val="header"/>
    <w:basedOn w:val="a"/>
    <w:rsid w:val="00CF7423"/>
    <w:pPr>
      <w:tabs>
        <w:tab w:val="center" w:pos="4819"/>
        <w:tab w:val="right" w:pos="9071"/>
      </w:tabs>
    </w:pPr>
  </w:style>
  <w:style w:type="paragraph" w:styleId="ac">
    <w:name w:val="footnote text"/>
    <w:basedOn w:val="a"/>
    <w:semiHidden/>
    <w:rsid w:val="00CF7423"/>
    <w:pPr>
      <w:tabs>
        <w:tab w:val="left" w:pos="284"/>
      </w:tabs>
      <w:spacing w:after="113" w:line="240" w:lineRule="auto"/>
      <w:ind w:left="284" w:hanging="284"/>
    </w:pPr>
    <w:rPr>
      <w:sz w:val="16"/>
    </w:rPr>
  </w:style>
  <w:style w:type="paragraph" w:customStyle="1" w:styleId="spiegel-1">
    <w:name w:val="spiegel-1"/>
    <w:basedOn w:val="a"/>
    <w:rsid w:val="00CF7423"/>
    <w:pPr>
      <w:tabs>
        <w:tab w:val="left" w:pos="284"/>
      </w:tabs>
      <w:ind w:left="284" w:hanging="284"/>
    </w:pPr>
  </w:style>
  <w:style w:type="paragraph" w:customStyle="1" w:styleId="spiegel-2">
    <w:name w:val="spiegel-2"/>
    <w:basedOn w:val="spiegel-1"/>
    <w:rsid w:val="00CF7423"/>
    <w:pPr>
      <w:tabs>
        <w:tab w:val="left" w:pos="567"/>
      </w:tabs>
      <w:ind w:left="567"/>
    </w:pPr>
  </w:style>
  <w:style w:type="paragraph" w:customStyle="1" w:styleId="spiegel-3">
    <w:name w:val="spiegel-3"/>
    <w:basedOn w:val="a"/>
    <w:rsid w:val="00CF7423"/>
    <w:pPr>
      <w:tabs>
        <w:tab w:val="left" w:pos="851"/>
      </w:tabs>
      <w:ind w:left="851" w:hanging="284"/>
      <w:jc w:val="left"/>
    </w:pPr>
  </w:style>
  <w:style w:type="paragraph" w:customStyle="1" w:styleId="NichtBlock">
    <w:name w:val="Nicht Block"/>
    <w:basedOn w:val="a"/>
    <w:rsid w:val="00CF7423"/>
    <w:pPr>
      <w:jc w:val="left"/>
    </w:pPr>
  </w:style>
  <w:style w:type="paragraph" w:customStyle="1" w:styleId="cv-1">
    <w:name w:val="cv-1"/>
    <w:basedOn w:val="a"/>
    <w:rsid w:val="00CF7423"/>
    <w:pPr>
      <w:tabs>
        <w:tab w:val="right" w:pos="2268"/>
        <w:tab w:val="left" w:pos="2694"/>
      </w:tabs>
      <w:ind w:left="2688" w:hanging="2694"/>
      <w:jc w:val="left"/>
    </w:pPr>
  </w:style>
  <w:style w:type="paragraph" w:customStyle="1" w:styleId="cv-2">
    <w:name w:val="cv-2"/>
    <w:basedOn w:val="a"/>
    <w:rsid w:val="00CF7423"/>
    <w:pPr>
      <w:tabs>
        <w:tab w:val="right" w:pos="2268"/>
        <w:tab w:val="left" w:pos="2694"/>
        <w:tab w:val="left" w:pos="2977"/>
      </w:tabs>
      <w:ind w:left="2977" w:hanging="2977"/>
      <w:jc w:val="left"/>
    </w:pPr>
  </w:style>
  <w:style w:type="paragraph" w:customStyle="1" w:styleId="cv-3">
    <w:name w:val="cv-3"/>
    <w:basedOn w:val="a"/>
    <w:rsid w:val="00CF7423"/>
    <w:pPr>
      <w:tabs>
        <w:tab w:val="right" w:pos="2268"/>
        <w:tab w:val="left" w:pos="2977"/>
        <w:tab w:val="left" w:pos="3261"/>
      </w:tabs>
      <w:ind w:left="3261" w:hanging="3261"/>
      <w:jc w:val="left"/>
    </w:pPr>
  </w:style>
  <w:style w:type="paragraph" w:styleId="90">
    <w:name w:val="toc 9"/>
    <w:basedOn w:val="a"/>
    <w:semiHidden/>
    <w:rsid w:val="00CF7423"/>
    <w:pPr>
      <w:tabs>
        <w:tab w:val="left" w:pos="1418"/>
        <w:tab w:val="right" w:pos="7088"/>
      </w:tabs>
      <w:ind w:left="1418" w:right="567" w:hanging="1418"/>
      <w:jc w:val="left"/>
    </w:pPr>
  </w:style>
  <w:style w:type="paragraph" w:customStyle="1" w:styleId="Tabellentitel">
    <w:name w:val="Tabellentitel"/>
    <w:basedOn w:val="a"/>
    <w:rsid w:val="00CF7423"/>
    <w:pPr>
      <w:keepNext/>
      <w:tabs>
        <w:tab w:val="left" w:pos="1134"/>
      </w:tabs>
      <w:spacing w:after="240"/>
      <w:ind w:left="1134" w:hanging="1134"/>
    </w:pPr>
    <w:rPr>
      <w:b/>
      <w:sz w:val="20"/>
    </w:rPr>
  </w:style>
  <w:style w:type="paragraph" w:customStyle="1" w:styleId="RechtsLinks">
    <w:name w:val="RechtsLinks"/>
    <w:basedOn w:val="a"/>
    <w:rsid w:val="00CF7423"/>
    <w:pPr>
      <w:tabs>
        <w:tab w:val="right" w:pos="2268"/>
        <w:tab w:val="left" w:pos="2694"/>
      </w:tabs>
      <w:spacing w:line="240" w:lineRule="exact"/>
      <w:ind w:left="2688" w:hanging="2694"/>
      <w:jc w:val="left"/>
    </w:pPr>
    <w:rPr>
      <w:sz w:val="20"/>
    </w:rPr>
  </w:style>
  <w:style w:type="paragraph" w:customStyle="1" w:styleId="Aufzhlung1Ebene">
    <w:name w:val="Aufzählung 1. Ebene"/>
    <w:rsid w:val="00CF7423"/>
    <w:pPr>
      <w:tabs>
        <w:tab w:val="left" w:pos="567"/>
        <w:tab w:val="right" w:pos="8902"/>
      </w:tabs>
      <w:suppressAutoHyphens/>
      <w:spacing w:after="120" w:line="280" w:lineRule="exact"/>
      <w:ind w:left="567" w:hanging="567"/>
      <w:jc w:val="both"/>
    </w:pPr>
    <w:rPr>
      <w:rFonts w:ascii="Tms Rmn" w:hAnsi="Tms Rmn"/>
      <w:sz w:val="24"/>
      <w:lang w:val="de-DE" w:eastAsia="ar-SA"/>
    </w:rPr>
  </w:style>
  <w:style w:type="paragraph" w:customStyle="1" w:styleId="Aufzhlung2Ebene">
    <w:name w:val="Aufzählung 2. Ebene"/>
    <w:rsid w:val="00CF7423"/>
    <w:pPr>
      <w:tabs>
        <w:tab w:val="left" w:pos="1134"/>
        <w:tab w:val="right" w:pos="8902"/>
      </w:tabs>
      <w:suppressAutoHyphens/>
      <w:spacing w:after="120" w:line="280" w:lineRule="exact"/>
      <w:ind w:left="1134" w:hanging="567"/>
      <w:jc w:val="both"/>
    </w:pPr>
    <w:rPr>
      <w:rFonts w:ascii="Tms Rmn" w:hAnsi="Tms Rmn"/>
      <w:sz w:val="24"/>
      <w:lang w:val="de-DE" w:eastAsia="ar-SA"/>
    </w:rPr>
  </w:style>
  <w:style w:type="paragraph" w:customStyle="1" w:styleId="CV-1Ebene">
    <w:name w:val="CV - 1. Ebene"/>
    <w:rsid w:val="00CF7423"/>
    <w:pPr>
      <w:tabs>
        <w:tab w:val="left" w:pos="3120"/>
      </w:tabs>
      <w:suppressAutoHyphens/>
      <w:ind w:left="3119" w:hanging="3119"/>
    </w:pPr>
    <w:rPr>
      <w:rFonts w:ascii="Tms Rmn" w:hAnsi="Tms Rmn"/>
      <w:sz w:val="24"/>
      <w:lang w:val="de-DE" w:eastAsia="ar-SA"/>
    </w:rPr>
  </w:style>
  <w:style w:type="paragraph" w:customStyle="1" w:styleId="1Aufzhlung2Eben">
    <w:name w:val="1_Aufzählung 2. Eben"/>
    <w:rsid w:val="00CF7423"/>
    <w:pPr>
      <w:tabs>
        <w:tab w:val="left" w:pos="1701"/>
        <w:tab w:val="right" w:pos="8902"/>
      </w:tabs>
      <w:suppressAutoHyphens/>
      <w:spacing w:after="120" w:line="280" w:lineRule="exact"/>
      <w:ind w:left="1701" w:hanging="567"/>
    </w:pPr>
    <w:rPr>
      <w:rFonts w:ascii="Tms Rmn" w:hAnsi="Tms Rmn"/>
      <w:sz w:val="24"/>
      <w:lang w:val="de-DE" w:eastAsia="ar-SA"/>
    </w:rPr>
  </w:style>
  <w:style w:type="paragraph" w:customStyle="1" w:styleId="Anschriftenfeld">
    <w:name w:val="Anschriftenfeld"/>
    <w:rsid w:val="00CF7423"/>
    <w:pPr>
      <w:suppressAutoHyphens/>
      <w:spacing w:before="1320" w:after="600" w:line="280" w:lineRule="exact"/>
      <w:ind w:right="4610"/>
    </w:pPr>
    <w:rPr>
      <w:rFonts w:ascii="Tms Rmn" w:hAnsi="Tms Rmn"/>
      <w:sz w:val="24"/>
      <w:lang w:val="de-DE" w:eastAsia="ar-SA"/>
    </w:rPr>
  </w:style>
  <w:style w:type="paragraph" w:customStyle="1" w:styleId="Bezugszeile">
    <w:name w:val="Bezugszeile"/>
    <w:rsid w:val="00CF7423"/>
    <w:pPr>
      <w:tabs>
        <w:tab w:val="left" w:pos="3024"/>
        <w:tab w:val="right" w:pos="8902"/>
      </w:tabs>
      <w:suppressAutoHyphens/>
      <w:spacing w:after="480" w:line="280" w:lineRule="exact"/>
    </w:pPr>
    <w:rPr>
      <w:rFonts w:ascii="Tms Rmn" w:hAnsi="Tms Rmn"/>
      <w:sz w:val="24"/>
      <w:lang w:val="de-DE" w:eastAsia="ar-SA"/>
    </w:rPr>
  </w:style>
  <w:style w:type="paragraph" w:customStyle="1" w:styleId="CV-2Ebene">
    <w:name w:val="CV - 2. Ebene"/>
    <w:rsid w:val="00CF7423"/>
    <w:pPr>
      <w:tabs>
        <w:tab w:val="left" w:pos="3119"/>
        <w:tab w:val="left" w:pos="3402"/>
      </w:tabs>
      <w:suppressAutoHyphens/>
      <w:ind w:left="3402" w:hanging="3402"/>
    </w:pPr>
    <w:rPr>
      <w:rFonts w:ascii="Tms Rmn" w:hAnsi="Tms Rmn"/>
      <w:sz w:val="24"/>
      <w:lang w:val="de-DE" w:eastAsia="ar-SA"/>
    </w:rPr>
  </w:style>
  <w:style w:type="paragraph" w:customStyle="1" w:styleId="Standardabsatzlinks">
    <w:name w:val="Standardabsatz links"/>
    <w:rsid w:val="00CF7423"/>
    <w:pPr>
      <w:suppressAutoHyphens/>
      <w:spacing w:after="120" w:line="280" w:lineRule="exact"/>
    </w:pPr>
    <w:rPr>
      <w:rFonts w:ascii="Tms Rmn" w:hAnsi="Tms Rmn"/>
      <w:sz w:val="24"/>
      <w:lang w:val="de-DE" w:eastAsia="ar-SA"/>
    </w:rPr>
  </w:style>
  <w:style w:type="paragraph" w:customStyle="1" w:styleId="CV-3Ebene">
    <w:name w:val="CV - 3. Ebene"/>
    <w:rsid w:val="00CF7423"/>
    <w:pPr>
      <w:tabs>
        <w:tab w:val="left" w:pos="3686"/>
      </w:tabs>
      <w:suppressAutoHyphens/>
      <w:ind w:left="3686" w:hanging="284"/>
    </w:pPr>
    <w:rPr>
      <w:rFonts w:ascii="Tms Rmn" w:hAnsi="Tms Rmn"/>
      <w:sz w:val="24"/>
      <w:lang w:val="de-DE" w:eastAsia="ar-SA"/>
    </w:rPr>
  </w:style>
  <w:style w:type="paragraph" w:customStyle="1" w:styleId="Tabellenabsatz1">
    <w:name w:val="Tabellenabsatz 1"/>
    <w:rsid w:val="00CF7423"/>
    <w:pPr>
      <w:keepNext/>
      <w:keepLines/>
      <w:suppressAutoHyphens/>
      <w:spacing w:line="280" w:lineRule="exact"/>
    </w:pPr>
    <w:rPr>
      <w:rFonts w:ascii="Tms Rmn" w:hAnsi="Tms Rmn"/>
      <w:sz w:val="24"/>
      <w:lang w:val="de-DE" w:eastAsia="ar-SA"/>
    </w:rPr>
  </w:style>
  <w:style w:type="paragraph" w:customStyle="1" w:styleId="Tabellenabsatz2">
    <w:name w:val="Tabellenabsatz 2"/>
    <w:rsid w:val="00CF7423"/>
    <w:pPr>
      <w:keepNext/>
      <w:keepLines/>
      <w:suppressAutoHyphens/>
      <w:spacing w:line="280" w:lineRule="exact"/>
    </w:pPr>
    <w:rPr>
      <w:rFonts w:ascii="Tms Rmn" w:hAnsi="Tms Rmn"/>
      <w:sz w:val="24"/>
      <w:lang w:val="de-DE" w:eastAsia="ar-SA"/>
    </w:rPr>
  </w:style>
  <w:style w:type="paragraph" w:customStyle="1" w:styleId="Literaturverzeichnis">
    <w:name w:val="Literaturverzeichnis"/>
    <w:rsid w:val="00CF7423"/>
    <w:pPr>
      <w:keepLines/>
      <w:tabs>
        <w:tab w:val="left" w:pos="567"/>
      </w:tabs>
      <w:suppressAutoHyphens/>
      <w:spacing w:after="120" w:line="240" w:lineRule="exact"/>
      <w:ind w:left="567" w:hanging="567"/>
    </w:pPr>
    <w:rPr>
      <w:rFonts w:ascii="Tms Rmn" w:hAnsi="Tms Rmn"/>
      <w:sz w:val="24"/>
      <w:lang w:val="de-DE" w:eastAsia="ar-SA"/>
    </w:rPr>
  </w:style>
  <w:style w:type="paragraph" w:styleId="ad">
    <w:name w:val="Title"/>
    <w:basedOn w:val="a"/>
    <w:next w:val="ae"/>
    <w:qFormat/>
    <w:rsid w:val="00CF7423"/>
    <w:pPr>
      <w:shd w:val="clear" w:color="auto" w:fill="E5E5E5"/>
      <w:tabs>
        <w:tab w:val="left" w:pos="432"/>
      </w:tabs>
      <w:spacing w:after="240" w:line="240" w:lineRule="auto"/>
      <w:jc w:val="center"/>
    </w:pPr>
    <w:rPr>
      <w:rFonts w:ascii="Arial" w:hAnsi="Arial"/>
      <w:b/>
      <w:caps/>
      <w:sz w:val="24"/>
      <w:lang w:val="en-GB"/>
    </w:rPr>
  </w:style>
  <w:style w:type="paragraph" w:styleId="ae">
    <w:name w:val="Subtitle"/>
    <w:basedOn w:val="a"/>
    <w:next w:val="a1"/>
    <w:qFormat/>
    <w:rsid w:val="00CF7423"/>
    <w:pPr>
      <w:tabs>
        <w:tab w:val="left" w:pos="567"/>
      </w:tabs>
      <w:ind w:left="567" w:hanging="567"/>
      <w:jc w:val="left"/>
    </w:pPr>
    <w:rPr>
      <w:rFonts w:ascii="Arial" w:hAnsi="Arial"/>
      <w:b/>
      <w:lang w:val="en-GB"/>
    </w:rPr>
  </w:style>
  <w:style w:type="paragraph" w:styleId="21">
    <w:name w:val="Body Text 2"/>
    <w:basedOn w:val="a"/>
    <w:rsid w:val="00CF7423"/>
    <w:pPr>
      <w:spacing w:after="0" w:line="240" w:lineRule="auto"/>
    </w:pPr>
    <w:rPr>
      <w:rFonts w:ascii="Arial Narrow" w:hAnsi="Arial Narrow"/>
      <w:sz w:val="20"/>
      <w:lang w:val="en-GB"/>
    </w:rPr>
  </w:style>
  <w:style w:type="paragraph" w:styleId="af">
    <w:name w:val="List Bullet"/>
    <w:basedOn w:val="a"/>
    <w:rsid w:val="00CF7423"/>
  </w:style>
  <w:style w:type="paragraph" w:customStyle="1" w:styleId="pkurz1">
    <w:name w:val="pkurz1"/>
    <w:basedOn w:val="a"/>
    <w:rsid w:val="00CF7423"/>
    <w:pPr>
      <w:tabs>
        <w:tab w:val="right" w:pos="2268"/>
        <w:tab w:val="left" w:pos="2694"/>
        <w:tab w:val="left" w:pos="2977"/>
      </w:tabs>
      <w:ind w:left="2977" w:hanging="2977"/>
      <w:jc w:val="left"/>
    </w:pPr>
  </w:style>
  <w:style w:type="paragraph" w:customStyle="1" w:styleId="TitelfrRubrik">
    <w:name w:val="Titel für Rubrik"/>
    <w:basedOn w:val="a"/>
    <w:rsid w:val="00CF7423"/>
    <w:pPr>
      <w:suppressAutoHyphens/>
      <w:spacing w:before="240" w:after="240" w:line="240" w:lineRule="auto"/>
      <w:jc w:val="left"/>
    </w:pPr>
    <w:rPr>
      <w:rFonts w:ascii="Avalon" w:hAnsi="Avalon"/>
      <w:caps/>
      <w:sz w:val="20"/>
      <w:lang w:val="ru-RU"/>
    </w:rPr>
  </w:style>
  <w:style w:type="paragraph" w:customStyle="1" w:styleId="spiegelstrich1">
    <w:name w:val="spiegelstrich1"/>
    <w:basedOn w:val="a"/>
    <w:rsid w:val="00CF7423"/>
    <w:pPr>
      <w:suppressAutoHyphens/>
      <w:spacing w:line="240" w:lineRule="auto"/>
      <w:jc w:val="left"/>
    </w:pPr>
    <w:rPr>
      <w:rFonts w:ascii="Avalon" w:hAnsi="Avalon"/>
      <w:sz w:val="20"/>
      <w:lang w:val="ru-RU"/>
    </w:rPr>
  </w:style>
  <w:style w:type="paragraph" w:customStyle="1" w:styleId="Spalte">
    <w:name w:val="Spalte"/>
    <w:basedOn w:val="a"/>
    <w:rsid w:val="00CF7423"/>
    <w:pPr>
      <w:suppressAutoHyphens/>
      <w:spacing w:before="120" w:line="240" w:lineRule="auto"/>
      <w:jc w:val="left"/>
    </w:pPr>
    <w:rPr>
      <w:rFonts w:ascii="Avalon" w:hAnsi="Avalon"/>
      <w:sz w:val="20"/>
      <w:lang w:val="ru-RU"/>
    </w:rPr>
  </w:style>
  <w:style w:type="paragraph" w:customStyle="1" w:styleId="spiegelstrich2">
    <w:name w:val="spiegelstrich2"/>
    <w:basedOn w:val="a"/>
    <w:rsid w:val="00CF7423"/>
    <w:pPr>
      <w:suppressAutoHyphens/>
      <w:spacing w:line="240" w:lineRule="auto"/>
      <w:ind w:left="284" w:hanging="284"/>
      <w:jc w:val="left"/>
    </w:pPr>
    <w:rPr>
      <w:rFonts w:ascii="Avalon" w:hAnsi="Avalon"/>
      <w:sz w:val="20"/>
      <w:lang w:val="ru-RU"/>
    </w:rPr>
  </w:style>
  <w:style w:type="paragraph" w:customStyle="1" w:styleId="spiegelstrich2EA">
    <w:name w:val="spiegelstrich2EA"/>
    <w:basedOn w:val="spiegelstrich2"/>
    <w:rsid w:val="00CF7423"/>
    <w:pPr>
      <w:spacing w:line="310" w:lineRule="atLeast"/>
      <w:ind w:left="709" w:hanging="426"/>
    </w:pPr>
    <w:rPr>
      <w:rFonts w:ascii="Arial" w:hAnsi="Arial"/>
      <w:sz w:val="22"/>
    </w:rPr>
  </w:style>
  <w:style w:type="paragraph" w:customStyle="1" w:styleId="SpalteEA">
    <w:name w:val="SpalteEA"/>
    <w:basedOn w:val="Spalte"/>
    <w:rsid w:val="00CF7423"/>
  </w:style>
  <w:style w:type="paragraph" w:customStyle="1" w:styleId="berschrift">
    <w:name w:val="Überschrift"/>
    <w:basedOn w:val="a"/>
    <w:next w:val="a1"/>
    <w:rsid w:val="00CF7423"/>
    <w:pPr>
      <w:keepNext/>
      <w:suppressAutoHyphens/>
      <w:spacing w:before="240" w:line="240" w:lineRule="auto"/>
      <w:jc w:val="left"/>
    </w:pPr>
    <w:rPr>
      <w:rFonts w:ascii="Arial" w:hAnsi="Arial"/>
      <w:sz w:val="28"/>
      <w:lang w:val="ru-RU"/>
    </w:rPr>
  </w:style>
  <w:style w:type="paragraph" w:customStyle="1" w:styleId="TabellenInhalt">
    <w:name w:val="Tabellen Inhalt"/>
    <w:basedOn w:val="a1"/>
    <w:rsid w:val="00CF7423"/>
    <w:pPr>
      <w:suppressAutoHyphens/>
      <w:spacing w:after="120"/>
    </w:pPr>
    <w:rPr>
      <w:rFonts w:ascii="Avalon" w:hAnsi="Avalon"/>
      <w:lang w:val="ru-RU"/>
    </w:rPr>
  </w:style>
  <w:style w:type="paragraph" w:customStyle="1" w:styleId="Tabellenberschrift">
    <w:name w:val="Tabellen Überschrift"/>
    <w:basedOn w:val="TabellenInhalt"/>
    <w:rsid w:val="00CF7423"/>
    <w:pPr>
      <w:jc w:val="center"/>
    </w:pPr>
    <w:rPr>
      <w:b/>
      <w:i/>
    </w:rPr>
  </w:style>
  <w:style w:type="paragraph" w:customStyle="1" w:styleId="BodyText21">
    <w:name w:val="Body Text 21"/>
    <w:basedOn w:val="a"/>
    <w:rsid w:val="00CF7423"/>
    <w:pPr>
      <w:suppressAutoHyphens/>
      <w:spacing w:after="0" w:line="360" w:lineRule="auto"/>
    </w:pPr>
    <w:rPr>
      <w:rFonts w:ascii="Times New Roman" w:hAnsi="Times New Roman"/>
      <w:sz w:val="20"/>
      <w:lang w:val="en-GB"/>
    </w:rPr>
  </w:style>
  <w:style w:type="paragraph" w:customStyle="1" w:styleId="TextkrperEinzug">
    <w:name w:val="Textkörper Einzug"/>
    <w:basedOn w:val="a"/>
    <w:rsid w:val="00CF7423"/>
    <w:pPr>
      <w:suppressAutoHyphens/>
      <w:spacing w:after="0" w:line="240" w:lineRule="auto"/>
      <w:ind w:firstLine="284"/>
      <w:jc w:val="left"/>
    </w:pPr>
    <w:rPr>
      <w:rFonts w:ascii="Times New Roman" w:hAnsi="Times New Roman"/>
      <w:sz w:val="20"/>
      <w:lang w:val="ru-RU"/>
    </w:rPr>
  </w:style>
  <w:style w:type="paragraph" w:customStyle="1" w:styleId="GraphikTrennstrich">
    <w:name w:val="Graphik (Trennstrich)"/>
    <w:basedOn w:val="a"/>
    <w:rsid w:val="00CF7423"/>
    <w:pPr>
      <w:pBdr>
        <w:bottom w:val="single" w:sz="4" w:space="0" w:color="000000"/>
      </w:pBdr>
      <w:suppressAutoHyphens/>
      <w:spacing w:after="0" w:line="240" w:lineRule="auto"/>
      <w:jc w:val="left"/>
    </w:pPr>
    <w:rPr>
      <w:rFonts w:ascii="Times New Roman" w:hAnsi="Times New Roman"/>
      <w:sz w:val="20"/>
      <w:lang w:val="ru-RU"/>
    </w:rPr>
  </w:style>
  <w:style w:type="paragraph" w:customStyle="1" w:styleId="Verzeichnis">
    <w:name w:val="Verzeichnis"/>
    <w:basedOn w:val="a"/>
    <w:rsid w:val="00CF7423"/>
    <w:pPr>
      <w:suppressAutoHyphens/>
      <w:spacing w:after="0" w:line="240" w:lineRule="auto"/>
      <w:jc w:val="left"/>
    </w:pPr>
    <w:rPr>
      <w:rFonts w:ascii="Times New Roman" w:hAnsi="Times New Roman"/>
      <w:sz w:val="20"/>
      <w:lang w:val="ru-RU"/>
    </w:rPr>
  </w:style>
  <w:style w:type="paragraph" w:customStyle="1" w:styleId="CV-Einzug1">
    <w:name w:val="CV-Einzug 1"/>
    <w:basedOn w:val="a"/>
    <w:rsid w:val="00CF7423"/>
    <w:pPr>
      <w:tabs>
        <w:tab w:val="left" w:pos="1985"/>
        <w:tab w:val="left" w:pos="2268"/>
        <w:tab w:val="left" w:pos="3969"/>
      </w:tabs>
      <w:spacing w:after="0" w:line="240" w:lineRule="auto"/>
      <w:ind w:left="2268" w:hanging="284"/>
      <w:jc w:val="left"/>
    </w:pPr>
    <w:rPr>
      <w:rFonts w:ascii="Arial" w:hAnsi="Arial"/>
    </w:rPr>
  </w:style>
  <w:style w:type="paragraph" w:customStyle="1" w:styleId="CV-Record">
    <w:name w:val="CV-Record"/>
    <w:basedOn w:val="a"/>
    <w:rsid w:val="00CF7423"/>
    <w:pPr>
      <w:tabs>
        <w:tab w:val="left" w:pos="1985"/>
        <w:tab w:val="left" w:pos="3969"/>
      </w:tabs>
      <w:spacing w:after="0" w:line="240" w:lineRule="auto"/>
      <w:ind w:left="1985" w:hanging="1985"/>
      <w:jc w:val="left"/>
    </w:pPr>
    <w:rPr>
      <w:rFonts w:ascii="Arial" w:hAnsi="Arial"/>
    </w:rPr>
  </w:style>
  <w:style w:type="paragraph" w:customStyle="1" w:styleId="Title1">
    <w:name w:val="Title1"/>
    <w:basedOn w:val="a"/>
    <w:rsid w:val="00CF7423"/>
    <w:pPr>
      <w:keepLines/>
      <w:pBdr>
        <w:top w:val="double" w:sz="1" w:space="7" w:color="000000"/>
        <w:left w:val="double" w:sz="1" w:space="1" w:color="000000"/>
        <w:bottom w:val="double" w:sz="1" w:space="1" w:color="000000"/>
        <w:right w:val="double" w:sz="1" w:space="1" w:color="000000"/>
      </w:pBdr>
      <w:spacing w:before="240" w:after="240" w:line="310" w:lineRule="atLeast"/>
      <w:jc w:val="center"/>
    </w:pPr>
    <w:rPr>
      <w:rFonts w:ascii="Arial" w:hAnsi="Arial"/>
      <w:b/>
      <w:lang w:val="en-GB"/>
    </w:rPr>
  </w:style>
  <w:style w:type="paragraph" w:customStyle="1" w:styleId="Header1">
    <w:name w:val="Header1"/>
    <w:basedOn w:val="a"/>
    <w:rsid w:val="00CF7423"/>
    <w:pPr>
      <w:pBdr>
        <w:bottom w:val="single" w:sz="4" w:space="1" w:color="000000"/>
      </w:pBdr>
      <w:tabs>
        <w:tab w:val="right" w:pos="8789"/>
      </w:tabs>
      <w:spacing w:line="240" w:lineRule="auto"/>
      <w:jc w:val="left"/>
    </w:pPr>
    <w:rPr>
      <w:rFonts w:ascii="Avalon" w:hAnsi="Avalon"/>
      <w:sz w:val="20"/>
    </w:rPr>
  </w:style>
  <w:style w:type="paragraph" w:customStyle="1" w:styleId="Footer1">
    <w:name w:val="Footer1"/>
    <w:basedOn w:val="a"/>
    <w:rsid w:val="00CF7423"/>
    <w:pPr>
      <w:tabs>
        <w:tab w:val="center" w:pos="4819"/>
        <w:tab w:val="right" w:pos="9071"/>
      </w:tabs>
      <w:spacing w:line="240" w:lineRule="auto"/>
      <w:jc w:val="left"/>
    </w:pPr>
    <w:rPr>
      <w:rFonts w:ascii="Avalon" w:hAnsi="Avalon"/>
      <w:sz w:val="20"/>
    </w:rPr>
  </w:style>
  <w:style w:type="paragraph" w:customStyle="1" w:styleId="Vorgabetext">
    <w:name w:val="Vorgabetext"/>
    <w:basedOn w:val="a"/>
    <w:rsid w:val="00CF7423"/>
    <w:pPr>
      <w:spacing w:after="0" w:line="240" w:lineRule="auto"/>
      <w:jc w:val="left"/>
    </w:pPr>
    <w:rPr>
      <w:rFonts w:ascii="Times New Roman" w:hAnsi="Times New Roman"/>
      <w:sz w:val="24"/>
      <w:lang w:val="en-US"/>
    </w:rPr>
  </w:style>
  <w:style w:type="paragraph" w:customStyle="1" w:styleId="CV-Text">
    <w:name w:val="CV-Text"/>
    <w:basedOn w:val="a"/>
    <w:rsid w:val="00CF7423"/>
    <w:pPr>
      <w:spacing w:after="0" w:line="240" w:lineRule="auto"/>
      <w:jc w:val="left"/>
    </w:pPr>
    <w:rPr>
      <w:rFonts w:ascii="Arial" w:hAnsi="Arial"/>
    </w:rPr>
  </w:style>
  <w:style w:type="paragraph" w:customStyle="1" w:styleId="WW-Blocktext">
    <w:name w:val="WW-Blocktext"/>
    <w:basedOn w:val="a"/>
    <w:rsid w:val="00CF7423"/>
    <w:pPr>
      <w:widowControl w:val="0"/>
      <w:suppressAutoHyphens/>
      <w:spacing w:after="0" w:line="240" w:lineRule="auto"/>
      <w:ind w:left="57" w:right="57" w:firstLine="1"/>
      <w:jc w:val="left"/>
    </w:pPr>
    <w:rPr>
      <w:rFonts w:ascii="Times New Roman" w:hAnsi="Times New Roman"/>
    </w:rPr>
  </w:style>
  <w:style w:type="paragraph" w:customStyle="1" w:styleId="af0">
    <w:name w:val="Содержимое таблицы"/>
    <w:basedOn w:val="a"/>
    <w:rsid w:val="00CF7423"/>
    <w:pPr>
      <w:suppressLineNumbers/>
    </w:pPr>
  </w:style>
  <w:style w:type="paragraph" w:customStyle="1" w:styleId="af1">
    <w:name w:val="Заголовок таблицы"/>
    <w:basedOn w:val="af0"/>
    <w:rsid w:val="00CF7423"/>
    <w:pPr>
      <w:jc w:val="center"/>
    </w:pPr>
    <w:rPr>
      <w:b/>
      <w:bCs/>
      <w:i/>
      <w:iCs/>
    </w:rPr>
  </w:style>
  <w:style w:type="paragraph" w:customStyle="1" w:styleId="af2">
    <w:name w:val="Содержимое врезки"/>
    <w:basedOn w:val="a1"/>
    <w:rsid w:val="00CF74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CV-EU</vt:lpstr>
    </vt:vector>
  </TitlesOfParts>
  <Company>integra</Company>
  <LinksUpToDate>false</LinksUpToDate>
  <CharactersWithSpaces>3155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CV-EU</dc:title>
  <dc:subject/>
  <dc:creator>Sherkovin</dc:creator>
  <cp:keywords/>
  <dc:description/>
  <cp:lastModifiedBy>l</cp:lastModifiedBy>
  <cp:revision>31</cp:revision>
  <cp:lastPrinted>2005-05-26T06:54:00Z</cp:lastPrinted>
  <dcterms:created xsi:type="dcterms:W3CDTF">2015-11-11T05:41:00Z</dcterms:created>
  <dcterms:modified xsi:type="dcterms:W3CDTF">2019-07-24T10:10:00Z</dcterms:modified>
</cp:coreProperties>
</file>