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UNIVERSITATEA SAPIENTIA DIN CLUJ-NAPOCA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FACULTATEA DE ȘTIINȚE TEHNICE ȘI UMANISTE,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TÎRGU-MUREȘ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PROGRAMUL DE STUDII ...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  <w:spacing w:val="20"/>
        </w:rPr>
        <w:t xml:space="preserve">TITLUL PROIECTULUI DE DIPLOMĂ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64"/>
          <w:sz-cs w:val="64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20"/>
        </w:rPr>
        <w:t xml:space="preserve">PROIECT DE DIPLOMĂ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i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  <w:i/>
          <w:spacing w:val="2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  Coordonator ştiințific: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     Absolvent:</w:t>
      </w:r>
      <w:r>
        <w:rPr>
          <w:rFonts w:ascii="Times New Roman" w:hAnsi="Times New Roman" w:cs="Times New Roman"/>
          <w:sz w:val="28"/>
          <w:sz-cs w:val="28"/>
          <w:b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            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</w:rPr>
        <w:t xml:space="preserve">2020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UNIVERSITATEA “SAPIENTIA” din CLUJ-NAPOCA                                  </w:t>
      </w:r>
      <w:r>
        <w:rPr>
          <w:rFonts w:ascii="Times New Roman" w:hAnsi="Times New Roman" w:cs="Times New Roman"/>
          <w:sz w:val="24"/>
          <w:sz-cs w:val="24"/>
          <w:b/>
        </w:rPr>
        <w:t xml:space="preserve">Viza facultății: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Facultatea de Științe Tehnice și Umaniste din Târgu Mureș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>Specializarea: </w:t>
      </w:r>
      <w:r>
        <w:rPr>
          <w:rFonts w:ascii="Times New Roman" w:hAnsi="Times New Roman" w:cs="Times New Roman"/>
          <w:sz w:val="22"/>
          <w:sz-cs w:val="22"/>
          <w:b/>
          <w:u w:val="single"/>
        </w:rPr>
        <w:t xml:space="preserve">...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center"/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LUCRARE DE DIPLOMĂ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Coordonator științific: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Candidat: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Anul absolvirii: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2"/>
          <w:sz-cs w:val="22"/>
          <w:b/>
        </w:rPr>
        <w:t xml:space="preserve">a) Tema lucrãrii de licențã:</w:t>
      </w:r>
      <w:r>
        <w:rPr>
          <w:rFonts w:ascii="Courier New" w:hAnsi="Courier New" w:cs="Courier New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b) Problemele principale tratate: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c) Desene obligatorii: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d) Softuri obligatorii: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e) Bibliografia recomandată: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f) Termene obligatorii de consultații: </w:t>
      </w:r>
      <w:r>
        <w:rPr>
          <w:rFonts w:ascii="Times New Roman" w:hAnsi="Times New Roman" w:cs="Times New Roman"/>
          <w:sz w:val="24"/>
          <w:sz-cs w:val="24"/>
        </w:rPr>
        <w:t xml:space="preserve">săptămânal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g) Locul și durata practicii: </w:t>
      </w:r>
      <w:r>
        <w:rPr>
          <w:rFonts w:ascii="Times New Roman" w:hAnsi="Times New Roman" w:cs="Times New Roman"/>
          <w:sz w:val="24"/>
          <w:sz-cs w:val="24"/>
        </w:rPr>
        <w:t xml:space="preserve">Universitatea Sapientia,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Facultatea de Științe Tehnice și Umaniste din Târgu Mureș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     Primit tema la data de: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4"/>
          <w:sz-cs w:val="24"/>
          <w:b/>
        </w:rPr>
        <w:t xml:space="preserve">     Termen de predare: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Semnătura Director Departament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Semnătura responsabilului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programului de studiu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Times New Roman" w:hAnsi="Times New Roman" w:cs="Times New Roman"/>
          <w:sz w:val="24"/>
          <w:sz-cs w:val="24"/>
          <w:b/>
        </w:rPr>
        <w:t xml:space="preserve">Semnătura coordonatorului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Semnătura candidatului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Declaraţie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  <w:ind w:first-line="454"/>
      </w:pPr>
      <w:r>
        <w:rPr>
          <w:rFonts w:ascii="Times" w:hAnsi="Times" w:cs="Times"/>
          <w:sz w:val="24"/>
          <w:sz-cs w:val="24"/>
        </w:rPr>
        <w:t xml:space="preserve">Subsemnatul/a … , absolvent al specializării …, promoţia … cunoscând prevederile Legii Educaţiei Naţionale 1/2011 şi a Codului de etică şi deontologie profesională a Universităţii Sapientia cu privire la furt intelectual declar pe propria răspundere că prezenta lucrare de licenţă/proiect de diplomă/disertaţie se bazează pe activitatea personală, cercetarea/proiectarea este efectuată de mine, informaţiile şi datele preluate din literatura de specialitate sunt citate în mod corespunzător.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Târgu Mureș, </w:t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Data: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Ide kerül a  Turnitin  similarity report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</w:rPr>
        <w:t xml:space="preserve">CONTROLUL ROIULUI DE ROBOȚI SIMULAȚI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</w:rPr>
        <w:t xml:space="preserve">Extras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709"/>
      </w:pPr>
      <w:r>
        <w:rPr>
          <w:rFonts w:ascii="Times New Roman" w:hAnsi="Times New Roman" w:cs="Times New Roman"/>
          <w:sz w:val="56"/>
          <w:sz-cs w:val="56"/>
        </w:rPr>
        <w:t xml:space="preserve"/>
      </w:r>
    </w:p>
    <w:p>
      <w:pPr>
        <w:jc w:val="both"/>
        <w:ind w:first-line="851"/>
      </w:pPr>
      <w:r>
        <w:rPr>
          <w:rFonts w:ascii="Times New Roman" w:hAnsi="Times New Roman" w:cs="Times New Roman"/>
          <w:sz w:val="32"/>
          <w:sz-cs w:val="32"/>
        </w:rPr>
        <w:t xml:space="preserve">A dolgozat 1 oldalas kivonata román nyelven.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SAPIENTIA ERDÉLYI MAGYAR TUDOMÁNYEGYETEM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MAROSVÁSÁRHELYI KAR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SZÁMÍTÁSTECHNIKA SZAK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  <w:spacing w:val="20"/>
        </w:rPr>
        <w:t xml:space="preserve">DOLGOZAT CÍME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  <w:spacing w:val="20"/>
        </w:rPr>
        <w:t xml:space="preserve">DIPLOMADOLGOZAT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spacing w:val="2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Témavezető: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Végzős hallgató: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  <w:ind w:left="43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56"/>
          <w:sz-cs w:val="56"/>
          <w:b/>
        </w:rPr>
        <w:t xml:space="preserve">2020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UNIVERSITATEA SAPIENTIA DIN CLUJ-NAPOCA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FACULTATEA DE ȘTIINȚE TEHNICE ȘI UMANISTE, TÎRGU-MUREȘ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PROGRAMUL DE STUDII CALCULATOARE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6"/>
          <w:sz-cs w:val="2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        Vizat decan                                                                             Vizat director departament 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Ș.l. dr. ing   Kelemen András                                                            Conf. dr. ing. Domokos József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UNIVERSITATEA „PETRU MAIOR” TÂRGU-MUREŞ</dc:title>
  <dc:creator>Kali Istvan</dc:creator>
  <cp:lastModifiedBy>Windows User</cp:lastModifiedBy>
  <dcterms:created>2019-12-05T18:13:00Z</dcterms:created>
  <dcterms:modified>2019-12-05T18:13:00Z</dcterms:modified>
</cp:coreProperties>
</file>

<file path=docProps/meta.xml><?xml version="1.0" encoding="utf-8"?>
<meta xmlns="http://schemas.apple.com/cocoa/2006/metadata">
  <generator>CocoaOOXMLWriter/2685.2</generator>
</meta>
</file>