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82FA" w14:textId="77777777" w:rsidR="00E5434D" w:rsidRPr="0049797F" w:rsidRDefault="00390C9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49797F">
        <w:rPr>
          <w:rFonts w:ascii="Times New Roman" w:hAnsi="Times New Roman" w:cs="Times New Roman"/>
          <w:color w:val="7030A0"/>
          <w:sz w:val="24"/>
          <w:szCs w:val="24"/>
        </w:rPr>
        <w:t>1. Что такое Рефлексия?</w:t>
      </w:r>
    </w:p>
    <w:p w14:paraId="48BE8138" w14:textId="06216766" w:rsidR="00B12D95" w:rsidRPr="009C0827" w:rsidRDefault="00B12D95">
      <w:pPr>
        <w:rPr>
          <w:rFonts w:ascii="Times New Roman" w:hAnsi="Times New Roman" w:cs="Times New Roman"/>
        </w:rPr>
      </w:pPr>
      <w:r w:rsidRPr="009C0827">
        <w:rPr>
          <w:rFonts w:ascii="Times New Roman" w:hAnsi="Times New Roman" w:cs="Times New Roman"/>
          <w:b/>
        </w:rPr>
        <w:t>Рефлексия</w:t>
      </w:r>
      <w:r w:rsidRPr="009C0827">
        <w:rPr>
          <w:rFonts w:ascii="Times New Roman" w:hAnsi="Times New Roman" w:cs="Times New Roman"/>
        </w:rPr>
        <w:t xml:space="preserve"> – процесс выявления типов</w:t>
      </w:r>
      <w:r w:rsidR="000B15F1">
        <w:rPr>
          <w:rFonts w:ascii="Times New Roman" w:hAnsi="Times New Roman" w:cs="Times New Roman"/>
        </w:rPr>
        <w:t>, членов, сборках и других данных</w:t>
      </w:r>
      <w:r w:rsidRPr="009C0827">
        <w:rPr>
          <w:rFonts w:ascii="Times New Roman" w:hAnsi="Times New Roman" w:cs="Times New Roman"/>
        </w:rPr>
        <w:t xml:space="preserve"> во время вып</w:t>
      </w:r>
      <w:r w:rsidR="009C0827">
        <w:rPr>
          <w:rFonts w:ascii="Times New Roman" w:hAnsi="Times New Roman" w:cs="Times New Roman"/>
        </w:rPr>
        <w:t>олнения</w:t>
      </w:r>
      <w:r w:rsidRPr="009C0827">
        <w:rPr>
          <w:rFonts w:ascii="Times New Roman" w:hAnsi="Times New Roman" w:cs="Times New Roman"/>
        </w:rPr>
        <w:t xml:space="preserve"> приложения</w:t>
      </w:r>
    </w:p>
    <w:p w14:paraId="4F70175C" w14:textId="77777777" w:rsidR="00390C94" w:rsidRPr="0049797F" w:rsidRDefault="00390C9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49797F">
        <w:rPr>
          <w:rFonts w:ascii="Times New Roman" w:hAnsi="Times New Roman" w:cs="Times New Roman"/>
          <w:color w:val="7030A0"/>
          <w:sz w:val="24"/>
          <w:szCs w:val="24"/>
        </w:rPr>
        <w:t xml:space="preserve">2. Какие способы получения объекта типа </w:t>
      </w:r>
      <w:r w:rsidRPr="0049797F">
        <w:rPr>
          <w:rFonts w:ascii="Times New Roman" w:hAnsi="Times New Roman" w:cs="Times New Roman"/>
          <w:color w:val="7030A0"/>
          <w:sz w:val="24"/>
          <w:szCs w:val="24"/>
          <w:lang w:val="en-US"/>
        </w:rPr>
        <w:t>Type</w:t>
      </w:r>
      <w:r w:rsidRPr="0049797F">
        <w:rPr>
          <w:rFonts w:ascii="Times New Roman" w:hAnsi="Times New Roman" w:cs="Times New Roman"/>
          <w:color w:val="7030A0"/>
          <w:sz w:val="24"/>
          <w:szCs w:val="24"/>
        </w:rPr>
        <w:t>. Приведите три способа получения типа.</w:t>
      </w:r>
    </w:p>
    <w:p w14:paraId="1A3D1258" w14:textId="53F9CF13" w:rsidR="00691F58" w:rsidRPr="00E65347" w:rsidRDefault="00691F58">
      <w:pPr>
        <w:rPr>
          <w:rFonts w:ascii="Times New Roman" w:hAnsi="Times New Roman" w:cs="Times New Roman"/>
        </w:rPr>
      </w:pPr>
      <w:r w:rsidRPr="00E65347">
        <w:rPr>
          <w:rFonts w:ascii="Times New Roman" w:hAnsi="Times New Roman" w:cs="Times New Roman"/>
        </w:rPr>
        <w:t xml:space="preserve">1) </w:t>
      </w:r>
      <w:r w:rsidRPr="009C0827">
        <w:rPr>
          <w:rFonts w:ascii="Times New Roman" w:hAnsi="Times New Roman" w:cs="Times New Roman"/>
          <w:lang w:val="en-US"/>
        </w:rPr>
        <w:t>Type</w:t>
      </w:r>
      <w:r w:rsidRPr="00E65347">
        <w:rPr>
          <w:rFonts w:ascii="Times New Roman" w:hAnsi="Times New Roman" w:cs="Times New Roman"/>
        </w:rPr>
        <w:t xml:space="preserve"> </w:t>
      </w:r>
      <w:r w:rsidRPr="009C0827">
        <w:rPr>
          <w:rFonts w:ascii="Times New Roman" w:hAnsi="Times New Roman" w:cs="Times New Roman"/>
          <w:lang w:val="en-US"/>
        </w:rPr>
        <w:t>t</w:t>
      </w:r>
      <w:r w:rsidRPr="00E65347">
        <w:rPr>
          <w:rFonts w:ascii="Times New Roman" w:hAnsi="Times New Roman" w:cs="Times New Roman"/>
        </w:rPr>
        <w:t xml:space="preserve"> = </w:t>
      </w:r>
      <w:proofErr w:type="gramStart"/>
      <w:r w:rsidRPr="009C0827">
        <w:rPr>
          <w:rFonts w:ascii="Times New Roman" w:hAnsi="Times New Roman" w:cs="Times New Roman"/>
          <w:lang w:val="en-US"/>
        </w:rPr>
        <w:t>admin</w:t>
      </w:r>
      <w:r w:rsidRPr="00E65347">
        <w:rPr>
          <w:rFonts w:ascii="Times New Roman" w:hAnsi="Times New Roman" w:cs="Times New Roman"/>
        </w:rPr>
        <w:t>.</w:t>
      </w:r>
      <w:proofErr w:type="spellStart"/>
      <w:r w:rsidRPr="009C0827">
        <w:rPr>
          <w:rFonts w:ascii="Times New Roman" w:hAnsi="Times New Roman" w:cs="Times New Roman"/>
          <w:lang w:val="en-US"/>
        </w:rPr>
        <w:t>GetType</w:t>
      </w:r>
      <w:proofErr w:type="spellEnd"/>
      <w:proofErr w:type="gramEnd"/>
      <w:r w:rsidR="00DA3AB1" w:rsidRPr="00E65347">
        <w:rPr>
          <w:rFonts w:ascii="Times New Roman" w:hAnsi="Times New Roman" w:cs="Times New Roman"/>
        </w:rPr>
        <w:t xml:space="preserve"> </w:t>
      </w:r>
      <w:r w:rsidRPr="00E65347">
        <w:rPr>
          <w:rFonts w:ascii="Times New Roman" w:hAnsi="Times New Roman" w:cs="Times New Roman"/>
        </w:rPr>
        <w:t>();</w:t>
      </w:r>
      <w:r w:rsidR="00E65347" w:rsidRPr="00E65347">
        <w:rPr>
          <w:rFonts w:ascii="Times New Roman" w:hAnsi="Times New Roman" w:cs="Times New Roman"/>
        </w:rPr>
        <w:t xml:space="preserve">  -</w:t>
      </w:r>
      <w:r w:rsidR="00E65347">
        <w:rPr>
          <w:rFonts w:ascii="Times New Roman" w:hAnsi="Times New Roman" w:cs="Times New Roman"/>
        </w:rPr>
        <w:t>экземпляр</w:t>
      </w:r>
      <w:r w:rsidR="00E65347" w:rsidRPr="00E65347">
        <w:rPr>
          <w:rFonts w:ascii="Times New Roman" w:hAnsi="Times New Roman" w:cs="Times New Roman"/>
        </w:rPr>
        <w:t xml:space="preserve"> </w:t>
      </w:r>
      <w:r w:rsidR="00E65347">
        <w:rPr>
          <w:rFonts w:ascii="Times New Roman" w:hAnsi="Times New Roman" w:cs="Times New Roman"/>
        </w:rPr>
        <w:t>класса</w:t>
      </w:r>
      <w:r w:rsidRPr="00E65347">
        <w:rPr>
          <w:rFonts w:ascii="Times New Roman" w:hAnsi="Times New Roman" w:cs="Times New Roman"/>
        </w:rPr>
        <w:br/>
        <w:t xml:space="preserve">2) </w:t>
      </w:r>
      <w:r w:rsidRPr="009C0827">
        <w:rPr>
          <w:rFonts w:ascii="Times New Roman" w:hAnsi="Times New Roman" w:cs="Times New Roman"/>
          <w:lang w:val="en-US"/>
        </w:rPr>
        <w:t>Type</w:t>
      </w:r>
      <w:r w:rsidRPr="00E65347">
        <w:rPr>
          <w:rFonts w:ascii="Times New Roman" w:hAnsi="Times New Roman" w:cs="Times New Roman"/>
        </w:rPr>
        <w:t xml:space="preserve"> </w:t>
      </w:r>
      <w:r w:rsidRPr="009C0827">
        <w:rPr>
          <w:rFonts w:ascii="Times New Roman" w:hAnsi="Times New Roman" w:cs="Times New Roman"/>
          <w:lang w:val="en-US"/>
        </w:rPr>
        <w:t>t</w:t>
      </w:r>
      <w:r w:rsidRPr="00E65347">
        <w:rPr>
          <w:rFonts w:ascii="Times New Roman" w:hAnsi="Times New Roman" w:cs="Times New Roman"/>
        </w:rPr>
        <w:t xml:space="preserve">1 = </w:t>
      </w:r>
      <w:r w:rsidRPr="009C0827">
        <w:rPr>
          <w:rFonts w:ascii="Times New Roman" w:hAnsi="Times New Roman" w:cs="Times New Roman"/>
          <w:lang w:val="en-US"/>
        </w:rPr>
        <w:t>Type</w:t>
      </w:r>
      <w:r w:rsidRPr="00E65347">
        <w:rPr>
          <w:rFonts w:ascii="Times New Roman" w:hAnsi="Times New Roman" w:cs="Times New Roman"/>
        </w:rPr>
        <w:t>.</w:t>
      </w:r>
      <w:proofErr w:type="spellStart"/>
      <w:r w:rsidRPr="009C0827">
        <w:rPr>
          <w:rFonts w:ascii="Times New Roman" w:hAnsi="Times New Roman" w:cs="Times New Roman"/>
          <w:lang w:val="en-US"/>
        </w:rPr>
        <w:t>GetType</w:t>
      </w:r>
      <w:proofErr w:type="spellEnd"/>
      <w:r w:rsidR="00DA3AB1" w:rsidRPr="00E65347">
        <w:rPr>
          <w:rFonts w:ascii="Times New Roman" w:hAnsi="Times New Roman" w:cs="Times New Roman"/>
        </w:rPr>
        <w:t xml:space="preserve"> </w:t>
      </w:r>
      <w:r w:rsidRPr="00E65347">
        <w:rPr>
          <w:rFonts w:ascii="Times New Roman" w:hAnsi="Times New Roman" w:cs="Times New Roman"/>
        </w:rPr>
        <w:t>(“</w:t>
      </w:r>
      <w:r w:rsidRPr="009C0827">
        <w:rPr>
          <w:rFonts w:ascii="Times New Roman" w:hAnsi="Times New Roman" w:cs="Times New Roman"/>
          <w:lang w:val="en-US"/>
        </w:rPr>
        <w:t>System</w:t>
      </w:r>
      <w:r w:rsidRPr="00E65347">
        <w:rPr>
          <w:rFonts w:ascii="Times New Roman" w:hAnsi="Times New Roman" w:cs="Times New Roman"/>
        </w:rPr>
        <w:t>.</w:t>
      </w:r>
      <w:r w:rsidRPr="009C0827">
        <w:rPr>
          <w:rFonts w:ascii="Times New Roman" w:hAnsi="Times New Roman" w:cs="Times New Roman"/>
          <w:lang w:val="en-US"/>
        </w:rPr>
        <w:t>Int</w:t>
      </w:r>
      <w:r w:rsidRPr="00E65347">
        <w:rPr>
          <w:rFonts w:ascii="Times New Roman" w:hAnsi="Times New Roman" w:cs="Times New Roman"/>
        </w:rPr>
        <w:t>32”);</w:t>
      </w:r>
      <w:r w:rsidR="00E65347" w:rsidRPr="00E65347">
        <w:rPr>
          <w:rFonts w:ascii="Times New Roman" w:hAnsi="Times New Roman" w:cs="Times New Roman"/>
        </w:rPr>
        <w:t xml:space="preserve"> -</w:t>
      </w:r>
      <w:r w:rsidR="00E65347">
        <w:rPr>
          <w:rFonts w:ascii="Times New Roman" w:hAnsi="Times New Roman" w:cs="Times New Roman"/>
        </w:rPr>
        <w:t>статический метод</w:t>
      </w:r>
      <w:r w:rsidRPr="00E65347">
        <w:rPr>
          <w:rFonts w:ascii="Times New Roman" w:hAnsi="Times New Roman" w:cs="Times New Roman"/>
        </w:rPr>
        <w:br/>
        <w:t xml:space="preserve">3) </w:t>
      </w:r>
      <w:r w:rsidRPr="009C0827">
        <w:rPr>
          <w:rFonts w:ascii="Times New Roman" w:hAnsi="Times New Roman" w:cs="Times New Roman"/>
          <w:lang w:val="en-US"/>
        </w:rPr>
        <w:t>Type</w:t>
      </w:r>
      <w:r w:rsidRPr="00E65347">
        <w:rPr>
          <w:rFonts w:ascii="Times New Roman" w:hAnsi="Times New Roman" w:cs="Times New Roman"/>
        </w:rPr>
        <w:t xml:space="preserve"> </w:t>
      </w:r>
      <w:r w:rsidRPr="009C0827">
        <w:rPr>
          <w:rFonts w:ascii="Times New Roman" w:hAnsi="Times New Roman" w:cs="Times New Roman"/>
          <w:lang w:val="en-US"/>
        </w:rPr>
        <w:t>t</w:t>
      </w:r>
      <w:r w:rsidRPr="00E65347">
        <w:rPr>
          <w:rFonts w:ascii="Times New Roman" w:hAnsi="Times New Roman" w:cs="Times New Roman"/>
        </w:rPr>
        <w:t xml:space="preserve">2 = </w:t>
      </w:r>
      <w:proofErr w:type="spellStart"/>
      <w:r w:rsidRPr="009C0827">
        <w:rPr>
          <w:rFonts w:ascii="Times New Roman" w:hAnsi="Times New Roman" w:cs="Times New Roman"/>
          <w:lang w:val="en-US"/>
        </w:rPr>
        <w:t>typeof</w:t>
      </w:r>
      <w:proofErr w:type="spellEnd"/>
      <w:r w:rsidR="00DA3AB1" w:rsidRPr="00E65347">
        <w:rPr>
          <w:rFonts w:ascii="Times New Roman" w:hAnsi="Times New Roman" w:cs="Times New Roman"/>
        </w:rPr>
        <w:t xml:space="preserve"> </w:t>
      </w:r>
      <w:r w:rsidRPr="00E65347">
        <w:rPr>
          <w:rFonts w:ascii="Times New Roman" w:hAnsi="Times New Roman" w:cs="Times New Roman"/>
        </w:rPr>
        <w:t>(</w:t>
      </w:r>
      <w:r w:rsidRPr="009C0827">
        <w:rPr>
          <w:rFonts w:ascii="Times New Roman" w:hAnsi="Times New Roman" w:cs="Times New Roman"/>
          <w:lang w:val="en-US"/>
        </w:rPr>
        <w:t>Point</w:t>
      </w:r>
      <w:r w:rsidRPr="00E65347">
        <w:rPr>
          <w:rFonts w:ascii="Times New Roman" w:hAnsi="Times New Roman" w:cs="Times New Roman"/>
        </w:rPr>
        <w:t>)</w:t>
      </w:r>
    </w:p>
    <w:p w14:paraId="33F57F5A" w14:textId="77777777" w:rsidR="00390C94" w:rsidRPr="0049797F" w:rsidRDefault="00390C9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49797F">
        <w:rPr>
          <w:rFonts w:ascii="Times New Roman" w:hAnsi="Times New Roman" w:cs="Times New Roman"/>
          <w:color w:val="7030A0"/>
          <w:sz w:val="24"/>
          <w:szCs w:val="24"/>
        </w:rPr>
        <w:t xml:space="preserve">3. Охарактеризуйте классы </w:t>
      </w:r>
      <w:r w:rsidR="0004657E" w:rsidRPr="0049797F">
        <w:rPr>
          <w:rFonts w:ascii="Times New Roman" w:hAnsi="Times New Roman" w:cs="Times New Roman"/>
          <w:color w:val="7030A0"/>
          <w:sz w:val="24"/>
          <w:szCs w:val="24"/>
        </w:rPr>
        <w:t>и</w:t>
      </w:r>
      <w:r w:rsidRPr="0049797F">
        <w:rPr>
          <w:rFonts w:ascii="Times New Roman" w:hAnsi="Times New Roman" w:cs="Times New Roman"/>
          <w:color w:val="7030A0"/>
          <w:sz w:val="24"/>
          <w:szCs w:val="24"/>
        </w:rPr>
        <w:t xml:space="preserve">з пр-ва имен </w:t>
      </w:r>
      <w:r w:rsidRPr="0049797F">
        <w:rPr>
          <w:rFonts w:ascii="Times New Roman" w:hAnsi="Times New Roman" w:cs="Times New Roman"/>
          <w:color w:val="7030A0"/>
          <w:sz w:val="24"/>
          <w:szCs w:val="24"/>
          <w:lang w:val="en-US"/>
        </w:rPr>
        <w:t>System</w:t>
      </w:r>
      <w:r w:rsidRPr="0049797F">
        <w:rPr>
          <w:rFonts w:ascii="Times New Roman" w:hAnsi="Times New Roman" w:cs="Times New Roman"/>
          <w:color w:val="7030A0"/>
          <w:sz w:val="24"/>
          <w:szCs w:val="24"/>
        </w:rPr>
        <w:t>.</w:t>
      </w:r>
      <w:r w:rsidRPr="0049797F">
        <w:rPr>
          <w:rFonts w:ascii="Times New Roman" w:hAnsi="Times New Roman" w:cs="Times New Roman"/>
          <w:color w:val="7030A0"/>
          <w:sz w:val="24"/>
          <w:szCs w:val="24"/>
          <w:lang w:val="en-US"/>
        </w:rPr>
        <w:t>Reflection</w:t>
      </w:r>
    </w:p>
    <w:p w14:paraId="6C23812D" w14:textId="77777777" w:rsidR="0004657E" w:rsidRPr="009C0827" w:rsidRDefault="0004657E">
      <w:pPr>
        <w:rPr>
          <w:rFonts w:ascii="Times New Roman" w:hAnsi="Times New Roman" w:cs="Times New Roman"/>
          <w:highlight w:val="yellow"/>
        </w:rPr>
      </w:pPr>
      <w:r w:rsidRPr="009C082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5AA5A8" wp14:editId="2291E584">
            <wp:extent cx="3804356" cy="222284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430" cy="223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8140" w14:textId="77777777" w:rsidR="00390C94" w:rsidRPr="00AC5BCE" w:rsidRDefault="00390C9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C5BCE">
        <w:rPr>
          <w:rFonts w:ascii="Times New Roman" w:hAnsi="Times New Roman" w:cs="Times New Roman"/>
          <w:color w:val="7030A0"/>
          <w:sz w:val="24"/>
          <w:szCs w:val="24"/>
        </w:rPr>
        <w:t xml:space="preserve">4. Как можно использовать класс </w:t>
      </w:r>
      <w:r w:rsidRPr="00AC5BCE">
        <w:rPr>
          <w:rFonts w:ascii="Times New Roman" w:hAnsi="Times New Roman" w:cs="Times New Roman"/>
          <w:color w:val="7030A0"/>
          <w:sz w:val="24"/>
          <w:szCs w:val="24"/>
          <w:lang w:val="en-US"/>
        </w:rPr>
        <w:t>System</w:t>
      </w:r>
      <w:r w:rsidRPr="00AC5BCE">
        <w:rPr>
          <w:rFonts w:ascii="Times New Roman" w:hAnsi="Times New Roman" w:cs="Times New Roman"/>
          <w:color w:val="7030A0"/>
          <w:sz w:val="24"/>
          <w:szCs w:val="24"/>
        </w:rPr>
        <w:t>.</w:t>
      </w:r>
      <w:r w:rsidRPr="00AC5BCE">
        <w:rPr>
          <w:rFonts w:ascii="Times New Roman" w:hAnsi="Times New Roman" w:cs="Times New Roman"/>
          <w:color w:val="7030A0"/>
          <w:sz w:val="24"/>
          <w:szCs w:val="24"/>
          <w:lang w:val="en-US"/>
        </w:rPr>
        <w:t>Type</w:t>
      </w:r>
      <w:r w:rsidRPr="00AC5BCE">
        <w:rPr>
          <w:rFonts w:ascii="Times New Roman" w:hAnsi="Times New Roman" w:cs="Times New Roman"/>
          <w:color w:val="7030A0"/>
          <w:sz w:val="24"/>
          <w:szCs w:val="24"/>
        </w:rPr>
        <w:t>? Перечислите его свойства и методы</w:t>
      </w:r>
    </w:p>
    <w:p w14:paraId="38AE4F4A" w14:textId="14E39A09" w:rsidR="00455AFD" w:rsidRPr="009C0827" w:rsidRDefault="00455AFD">
      <w:pPr>
        <w:rPr>
          <w:rFonts w:ascii="Times New Roman" w:hAnsi="Times New Roman" w:cs="Times New Roman"/>
        </w:rPr>
      </w:pPr>
      <w:proofErr w:type="spellStart"/>
      <w:r w:rsidRPr="009C0827">
        <w:rPr>
          <w:rFonts w:ascii="Times New Roman" w:hAnsi="Times New Roman" w:cs="Times New Roman"/>
          <w:b/>
          <w:lang w:val="en-US"/>
        </w:rPr>
        <w:t>SystemType</w:t>
      </w:r>
      <w:proofErr w:type="spellEnd"/>
      <w:r w:rsidRPr="009C0827">
        <w:rPr>
          <w:rFonts w:ascii="Times New Roman" w:hAnsi="Times New Roman" w:cs="Times New Roman"/>
        </w:rPr>
        <w:t xml:space="preserve"> – класс, позв</w:t>
      </w:r>
      <w:r w:rsidR="00AF465F">
        <w:rPr>
          <w:rFonts w:ascii="Times New Roman" w:hAnsi="Times New Roman" w:cs="Times New Roman"/>
        </w:rPr>
        <w:t>оляет</w:t>
      </w:r>
      <w:r w:rsidRPr="009C0827">
        <w:rPr>
          <w:rFonts w:ascii="Times New Roman" w:hAnsi="Times New Roman" w:cs="Times New Roman"/>
        </w:rPr>
        <w:t xml:space="preserve"> полу</w:t>
      </w:r>
      <w:r w:rsidR="00AF465F">
        <w:rPr>
          <w:rFonts w:ascii="Times New Roman" w:hAnsi="Times New Roman" w:cs="Times New Roman"/>
        </w:rPr>
        <w:t>чить</w:t>
      </w:r>
      <w:r w:rsidRPr="009C0827">
        <w:rPr>
          <w:rFonts w:ascii="Times New Roman" w:hAnsi="Times New Roman" w:cs="Times New Roman"/>
        </w:rPr>
        <w:t xml:space="preserve"> инф</w:t>
      </w:r>
      <w:r w:rsidR="00BE36FD">
        <w:rPr>
          <w:rFonts w:ascii="Times New Roman" w:hAnsi="Times New Roman" w:cs="Times New Roman"/>
        </w:rPr>
        <w:t>ормацию</w:t>
      </w:r>
      <w:r w:rsidRPr="009C0827">
        <w:rPr>
          <w:rFonts w:ascii="Times New Roman" w:hAnsi="Times New Roman" w:cs="Times New Roman"/>
        </w:rPr>
        <w:t xml:space="preserve"> о членах типа</w:t>
      </w:r>
    </w:p>
    <w:p w14:paraId="122497F6" w14:textId="4663225A" w:rsidR="00455AFD" w:rsidRPr="009C0827" w:rsidRDefault="00455AFD">
      <w:pPr>
        <w:rPr>
          <w:rFonts w:ascii="Times New Roman" w:hAnsi="Times New Roman" w:cs="Times New Roman"/>
        </w:rPr>
      </w:pPr>
      <w:r w:rsidRPr="009C0827">
        <w:rPr>
          <w:rFonts w:ascii="Times New Roman" w:hAnsi="Times New Roman" w:cs="Times New Roman"/>
          <w:b/>
          <w:highlight w:val="cyan"/>
        </w:rPr>
        <w:t>Методы:</w:t>
      </w:r>
      <w:r w:rsidRPr="009C0827">
        <w:rPr>
          <w:rFonts w:ascii="Times New Roman" w:hAnsi="Times New Roman" w:cs="Times New Roman"/>
        </w:rPr>
        <w:br/>
      </w:r>
      <w:proofErr w:type="spellStart"/>
      <w:r w:rsidRPr="009C0827">
        <w:rPr>
          <w:rFonts w:ascii="Times New Roman" w:hAnsi="Times New Roman" w:cs="Times New Roman"/>
          <w:b/>
          <w:lang w:val="en-US"/>
        </w:rPr>
        <w:t>FindMembers</w:t>
      </w:r>
      <w:proofErr w:type="spellEnd"/>
      <w:r w:rsidRPr="009C0827">
        <w:rPr>
          <w:rFonts w:ascii="Times New Roman" w:hAnsi="Times New Roman" w:cs="Times New Roman"/>
          <w:b/>
        </w:rPr>
        <w:t>()</w:t>
      </w:r>
      <w:r w:rsidRPr="009C0827">
        <w:rPr>
          <w:rFonts w:ascii="Times New Roman" w:hAnsi="Times New Roman" w:cs="Times New Roman"/>
        </w:rPr>
        <w:t xml:space="preserve"> – возвр</w:t>
      </w:r>
      <w:r w:rsidR="00B059B4">
        <w:rPr>
          <w:rFonts w:ascii="Times New Roman" w:hAnsi="Times New Roman" w:cs="Times New Roman"/>
        </w:rPr>
        <w:t>ащает</w:t>
      </w:r>
      <w:r w:rsidRPr="009C0827">
        <w:rPr>
          <w:rFonts w:ascii="Times New Roman" w:hAnsi="Times New Roman" w:cs="Times New Roman"/>
        </w:rPr>
        <w:t xml:space="preserve"> массив объектов </w:t>
      </w:r>
      <w:proofErr w:type="spellStart"/>
      <w:r w:rsidRPr="009C0827">
        <w:rPr>
          <w:rFonts w:ascii="Times New Roman" w:hAnsi="Times New Roman" w:cs="Times New Roman"/>
          <w:lang w:val="en-US"/>
        </w:rPr>
        <w:t>MemberInfo</w:t>
      </w:r>
      <w:proofErr w:type="spellEnd"/>
      <w:r w:rsidRPr="009C0827">
        <w:rPr>
          <w:rFonts w:ascii="Times New Roman" w:hAnsi="Times New Roman" w:cs="Times New Roman"/>
        </w:rPr>
        <w:t xml:space="preserve"> д</w:t>
      </w:r>
      <w:r w:rsidR="00B059B4">
        <w:rPr>
          <w:rFonts w:ascii="Times New Roman" w:hAnsi="Times New Roman" w:cs="Times New Roman"/>
        </w:rPr>
        <w:t>анн</w:t>
      </w:r>
      <w:r w:rsidRPr="009C0827">
        <w:rPr>
          <w:rFonts w:ascii="Times New Roman" w:hAnsi="Times New Roman" w:cs="Times New Roman"/>
        </w:rPr>
        <w:t>о</w:t>
      </w:r>
      <w:r w:rsidR="00B059B4">
        <w:rPr>
          <w:rFonts w:ascii="Times New Roman" w:hAnsi="Times New Roman" w:cs="Times New Roman"/>
        </w:rPr>
        <w:t>го</w:t>
      </w:r>
      <w:r w:rsidRPr="009C0827">
        <w:rPr>
          <w:rFonts w:ascii="Times New Roman" w:hAnsi="Times New Roman" w:cs="Times New Roman"/>
        </w:rPr>
        <w:t xml:space="preserve"> типа</w:t>
      </w:r>
      <w:r w:rsidRPr="009C0827">
        <w:rPr>
          <w:rFonts w:ascii="Times New Roman" w:hAnsi="Times New Roman" w:cs="Times New Roman"/>
        </w:rPr>
        <w:br/>
      </w:r>
      <w:proofErr w:type="spellStart"/>
      <w:r w:rsidRPr="009C0827">
        <w:rPr>
          <w:rFonts w:ascii="Times New Roman" w:hAnsi="Times New Roman" w:cs="Times New Roman"/>
          <w:b/>
          <w:lang w:val="en-US"/>
        </w:rPr>
        <w:t>GetConstructors</w:t>
      </w:r>
      <w:proofErr w:type="spellEnd"/>
      <w:r w:rsidRPr="009C0827">
        <w:rPr>
          <w:rFonts w:ascii="Times New Roman" w:hAnsi="Times New Roman" w:cs="Times New Roman"/>
          <w:b/>
        </w:rPr>
        <w:t>()</w:t>
      </w:r>
      <w:r w:rsidRPr="009C0827">
        <w:rPr>
          <w:rFonts w:ascii="Times New Roman" w:hAnsi="Times New Roman" w:cs="Times New Roman"/>
        </w:rPr>
        <w:t xml:space="preserve"> – конструкторы д-го типа в виде набора объектов </w:t>
      </w:r>
      <w:proofErr w:type="spellStart"/>
      <w:r w:rsidRPr="009C0827">
        <w:rPr>
          <w:rFonts w:ascii="Times New Roman" w:hAnsi="Times New Roman" w:cs="Times New Roman"/>
          <w:lang w:val="en-US"/>
        </w:rPr>
        <w:t>ConstructorInfo</w:t>
      </w:r>
      <w:proofErr w:type="spellEnd"/>
      <w:r w:rsidRPr="009C0827">
        <w:rPr>
          <w:rFonts w:ascii="Times New Roman" w:hAnsi="Times New Roman" w:cs="Times New Roman"/>
        </w:rPr>
        <w:br/>
      </w:r>
      <w:proofErr w:type="spellStart"/>
      <w:r w:rsidRPr="009C0827">
        <w:rPr>
          <w:rFonts w:ascii="Times New Roman" w:hAnsi="Times New Roman" w:cs="Times New Roman"/>
          <w:b/>
          <w:lang w:val="en-US"/>
        </w:rPr>
        <w:t>GetEvents</w:t>
      </w:r>
      <w:proofErr w:type="spellEnd"/>
      <w:r w:rsidRPr="009C0827">
        <w:rPr>
          <w:rFonts w:ascii="Times New Roman" w:hAnsi="Times New Roman" w:cs="Times New Roman"/>
          <w:b/>
        </w:rPr>
        <w:t>()</w:t>
      </w:r>
      <w:r w:rsidRPr="009C0827">
        <w:rPr>
          <w:rFonts w:ascii="Times New Roman" w:hAnsi="Times New Roman" w:cs="Times New Roman"/>
        </w:rPr>
        <w:t xml:space="preserve"> – события д-го типа в виде массива объектов </w:t>
      </w:r>
      <w:proofErr w:type="spellStart"/>
      <w:r w:rsidRPr="009C0827">
        <w:rPr>
          <w:rFonts w:ascii="Times New Roman" w:hAnsi="Times New Roman" w:cs="Times New Roman"/>
          <w:lang w:val="en-US"/>
        </w:rPr>
        <w:t>EventInfo</w:t>
      </w:r>
      <w:proofErr w:type="spellEnd"/>
      <w:r w:rsidRPr="009C0827">
        <w:rPr>
          <w:rFonts w:ascii="Times New Roman" w:hAnsi="Times New Roman" w:cs="Times New Roman"/>
        </w:rPr>
        <w:br/>
      </w:r>
      <w:proofErr w:type="spellStart"/>
      <w:r w:rsidRPr="009C0827">
        <w:rPr>
          <w:rFonts w:ascii="Times New Roman" w:hAnsi="Times New Roman" w:cs="Times New Roman"/>
          <w:b/>
          <w:lang w:val="en-US"/>
        </w:rPr>
        <w:t>GetFields</w:t>
      </w:r>
      <w:proofErr w:type="spellEnd"/>
      <w:r w:rsidRPr="009C0827">
        <w:rPr>
          <w:rFonts w:ascii="Times New Roman" w:hAnsi="Times New Roman" w:cs="Times New Roman"/>
          <w:b/>
        </w:rPr>
        <w:t>()</w:t>
      </w:r>
      <w:r w:rsidRPr="009C0827">
        <w:rPr>
          <w:rFonts w:ascii="Times New Roman" w:hAnsi="Times New Roman" w:cs="Times New Roman"/>
        </w:rPr>
        <w:t xml:space="preserve"> – поля д-го типа в виде массива объектов </w:t>
      </w:r>
      <w:proofErr w:type="spellStart"/>
      <w:r w:rsidRPr="009C0827">
        <w:rPr>
          <w:rFonts w:ascii="Times New Roman" w:hAnsi="Times New Roman" w:cs="Times New Roman"/>
          <w:lang w:val="en-US"/>
        </w:rPr>
        <w:t>FieldInfo</w:t>
      </w:r>
      <w:proofErr w:type="spellEnd"/>
      <w:r w:rsidRPr="009C0827">
        <w:rPr>
          <w:rFonts w:ascii="Times New Roman" w:hAnsi="Times New Roman" w:cs="Times New Roman"/>
        </w:rPr>
        <w:br/>
      </w:r>
      <w:proofErr w:type="spellStart"/>
      <w:r w:rsidRPr="009C0827">
        <w:rPr>
          <w:rFonts w:ascii="Times New Roman" w:hAnsi="Times New Roman" w:cs="Times New Roman"/>
          <w:b/>
          <w:lang w:val="en-US"/>
        </w:rPr>
        <w:t>GetInterfaces</w:t>
      </w:r>
      <w:proofErr w:type="spellEnd"/>
      <w:r w:rsidRPr="009C0827">
        <w:rPr>
          <w:rFonts w:ascii="Times New Roman" w:hAnsi="Times New Roman" w:cs="Times New Roman"/>
          <w:b/>
        </w:rPr>
        <w:t>()</w:t>
      </w:r>
      <w:r w:rsidRPr="009C0827">
        <w:rPr>
          <w:rFonts w:ascii="Times New Roman" w:hAnsi="Times New Roman" w:cs="Times New Roman"/>
        </w:rPr>
        <w:t xml:space="preserve"> – реализуемые д-м типом интерфейсы в виде массива объектов </w:t>
      </w:r>
      <w:r w:rsidRPr="009C0827">
        <w:rPr>
          <w:rFonts w:ascii="Times New Roman" w:hAnsi="Times New Roman" w:cs="Times New Roman"/>
          <w:lang w:val="en-US"/>
        </w:rPr>
        <w:t>Type</w:t>
      </w:r>
      <w:r w:rsidRPr="009C0827">
        <w:rPr>
          <w:rFonts w:ascii="Times New Roman" w:hAnsi="Times New Roman" w:cs="Times New Roman"/>
        </w:rPr>
        <w:br/>
      </w:r>
      <w:proofErr w:type="spellStart"/>
      <w:r w:rsidRPr="009C0827">
        <w:rPr>
          <w:rFonts w:ascii="Times New Roman" w:hAnsi="Times New Roman" w:cs="Times New Roman"/>
          <w:b/>
          <w:lang w:val="en-US"/>
        </w:rPr>
        <w:t>GetMembers</w:t>
      </w:r>
      <w:proofErr w:type="spellEnd"/>
      <w:r w:rsidRPr="009C0827">
        <w:rPr>
          <w:rFonts w:ascii="Times New Roman" w:hAnsi="Times New Roman" w:cs="Times New Roman"/>
          <w:b/>
        </w:rPr>
        <w:t>()</w:t>
      </w:r>
      <w:r w:rsidRPr="009C0827">
        <w:rPr>
          <w:rFonts w:ascii="Times New Roman" w:hAnsi="Times New Roman" w:cs="Times New Roman"/>
        </w:rPr>
        <w:t xml:space="preserve"> – члены типа в виде массива объектов </w:t>
      </w:r>
      <w:proofErr w:type="spellStart"/>
      <w:r w:rsidRPr="009C0827">
        <w:rPr>
          <w:rFonts w:ascii="Times New Roman" w:hAnsi="Times New Roman" w:cs="Times New Roman"/>
          <w:lang w:val="en-US"/>
        </w:rPr>
        <w:t>MemberInfo</w:t>
      </w:r>
      <w:proofErr w:type="spellEnd"/>
      <w:r w:rsidRPr="009C0827">
        <w:rPr>
          <w:rFonts w:ascii="Times New Roman" w:hAnsi="Times New Roman" w:cs="Times New Roman"/>
        </w:rPr>
        <w:br/>
      </w:r>
      <w:proofErr w:type="spellStart"/>
      <w:r w:rsidRPr="009C0827">
        <w:rPr>
          <w:rFonts w:ascii="Times New Roman" w:hAnsi="Times New Roman" w:cs="Times New Roman"/>
          <w:b/>
          <w:lang w:val="en-US"/>
        </w:rPr>
        <w:t>GetMethods</w:t>
      </w:r>
      <w:proofErr w:type="spellEnd"/>
      <w:r w:rsidRPr="009C0827">
        <w:rPr>
          <w:rFonts w:ascii="Times New Roman" w:hAnsi="Times New Roman" w:cs="Times New Roman"/>
          <w:b/>
        </w:rPr>
        <w:t>()</w:t>
      </w:r>
      <w:r w:rsidRPr="009C0827">
        <w:rPr>
          <w:rFonts w:ascii="Times New Roman" w:hAnsi="Times New Roman" w:cs="Times New Roman"/>
        </w:rPr>
        <w:t xml:space="preserve"> </w:t>
      </w:r>
      <w:r w:rsidR="00393324" w:rsidRPr="009C0827">
        <w:rPr>
          <w:rFonts w:ascii="Times New Roman" w:hAnsi="Times New Roman" w:cs="Times New Roman"/>
        </w:rPr>
        <w:t>–</w:t>
      </w:r>
      <w:r w:rsidRPr="009C0827">
        <w:rPr>
          <w:rFonts w:ascii="Times New Roman" w:hAnsi="Times New Roman" w:cs="Times New Roman"/>
        </w:rPr>
        <w:t xml:space="preserve"> </w:t>
      </w:r>
      <w:r w:rsidR="00393324" w:rsidRPr="009C0827">
        <w:rPr>
          <w:rFonts w:ascii="Times New Roman" w:hAnsi="Times New Roman" w:cs="Times New Roman"/>
        </w:rPr>
        <w:t xml:space="preserve">методы типа в виде массива объектов </w:t>
      </w:r>
      <w:proofErr w:type="spellStart"/>
      <w:r w:rsidR="00393324" w:rsidRPr="009C0827">
        <w:rPr>
          <w:rFonts w:ascii="Times New Roman" w:hAnsi="Times New Roman" w:cs="Times New Roman"/>
          <w:lang w:val="en-US"/>
        </w:rPr>
        <w:t>MethodInfo</w:t>
      </w:r>
      <w:proofErr w:type="spellEnd"/>
      <w:r w:rsidRPr="009C0827">
        <w:rPr>
          <w:rFonts w:ascii="Times New Roman" w:hAnsi="Times New Roman" w:cs="Times New Roman"/>
        </w:rPr>
        <w:br/>
      </w:r>
      <w:proofErr w:type="spellStart"/>
      <w:proofErr w:type="gramStart"/>
      <w:r w:rsidRPr="009C0827">
        <w:rPr>
          <w:rFonts w:ascii="Times New Roman" w:hAnsi="Times New Roman" w:cs="Times New Roman"/>
          <w:b/>
          <w:lang w:val="en-US"/>
        </w:rPr>
        <w:t>GetProperties</w:t>
      </w:r>
      <w:proofErr w:type="spellEnd"/>
      <w:r w:rsidRPr="009C0827">
        <w:rPr>
          <w:rFonts w:ascii="Times New Roman" w:hAnsi="Times New Roman" w:cs="Times New Roman"/>
          <w:b/>
        </w:rPr>
        <w:t>(</w:t>
      </w:r>
      <w:proofErr w:type="gramEnd"/>
      <w:r w:rsidRPr="009C0827">
        <w:rPr>
          <w:rFonts w:ascii="Times New Roman" w:hAnsi="Times New Roman" w:cs="Times New Roman"/>
          <w:b/>
        </w:rPr>
        <w:t>)</w:t>
      </w:r>
      <w:r w:rsidR="00393324" w:rsidRPr="009C0827">
        <w:rPr>
          <w:rFonts w:ascii="Times New Roman" w:hAnsi="Times New Roman" w:cs="Times New Roman"/>
        </w:rPr>
        <w:t xml:space="preserve"> – св</w:t>
      </w:r>
      <w:r w:rsidR="00B059B4">
        <w:rPr>
          <w:rFonts w:ascii="Times New Roman" w:hAnsi="Times New Roman" w:cs="Times New Roman"/>
        </w:rPr>
        <w:t>ойст</w:t>
      </w:r>
      <w:r w:rsidR="00393324" w:rsidRPr="009C0827">
        <w:rPr>
          <w:rFonts w:ascii="Times New Roman" w:hAnsi="Times New Roman" w:cs="Times New Roman"/>
        </w:rPr>
        <w:t xml:space="preserve">ва в виде массива объектов </w:t>
      </w:r>
      <w:proofErr w:type="spellStart"/>
      <w:r w:rsidR="00393324" w:rsidRPr="009C0827">
        <w:rPr>
          <w:rFonts w:ascii="Times New Roman" w:hAnsi="Times New Roman" w:cs="Times New Roman"/>
          <w:lang w:val="en-US"/>
        </w:rPr>
        <w:t>PropertyInfo</w:t>
      </w:r>
      <w:proofErr w:type="spellEnd"/>
    </w:p>
    <w:p w14:paraId="20E6762F" w14:textId="035B0012" w:rsidR="0003019E" w:rsidRDefault="00455AFD">
      <w:pPr>
        <w:rPr>
          <w:rFonts w:ascii="Times New Roman" w:hAnsi="Times New Roman" w:cs="Times New Roman"/>
        </w:rPr>
      </w:pPr>
      <w:r w:rsidRPr="009C0827">
        <w:rPr>
          <w:rFonts w:ascii="Times New Roman" w:hAnsi="Times New Roman" w:cs="Times New Roman"/>
          <w:b/>
          <w:highlight w:val="cyan"/>
        </w:rPr>
        <w:t>Свойства:</w:t>
      </w:r>
      <w:r w:rsidRPr="009C0827">
        <w:rPr>
          <w:rFonts w:ascii="Times New Roman" w:hAnsi="Times New Roman" w:cs="Times New Roman"/>
        </w:rPr>
        <w:br/>
      </w:r>
      <w:proofErr w:type="spellStart"/>
      <w:r w:rsidRPr="009C0827">
        <w:rPr>
          <w:rFonts w:ascii="Times New Roman" w:hAnsi="Times New Roman" w:cs="Times New Roman"/>
          <w:b/>
          <w:lang w:val="en-US"/>
        </w:rPr>
        <w:t>IsAbstract</w:t>
      </w:r>
      <w:proofErr w:type="spellEnd"/>
      <w:r w:rsidR="00313B26" w:rsidRPr="009C0827">
        <w:rPr>
          <w:rFonts w:ascii="Times New Roman" w:hAnsi="Times New Roman" w:cs="Times New Roman"/>
        </w:rPr>
        <w:t xml:space="preserve"> – тру, если тип абстрактный</w:t>
      </w:r>
      <w:r w:rsidRPr="009C0827">
        <w:rPr>
          <w:rFonts w:ascii="Times New Roman" w:hAnsi="Times New Roman" w:cs="Times New Roman"/>
        </w:rPr>
        <w:br/>
      </w:r>
      <w:proofErr w:type="spellStart"/>
      <w:r w:rsidRPr="009C0827">
        <w:rPr>
          <w:rFonts w:ascii="Times New Roman" w:hAnsi="Times New Roman" w:cs="Times New Roman"/>
          <w:b/>
          <w:lang w:val="en-US"/>
        </w:rPr>
        <w:t>IsArray</w:t>
      </w:r>
      <w:proofErr w:type="spellEnd"/>
      <w:r w:rsidR="00313B26" w:rsidRPr="009C0827">
        <w:rPr>
          <w:rFonts w:ascii="Times New Roman" w:hAnsi="Times New Roman" w:cs="Times New Roman"/>
        </w:rPr>
        <w:t xml:space="preserve"> – тру, если тип - массив</w:t>
      </w:r>
      <w:r w:rsidRPr="009C0827">
        <w:rPr>
          <w:rFonts w:ascii="Times New Roman" w:hAnsi="Times New Roman" w:cs="Times New Roman"/>
        </w:rPr>
        <w:br/>
      </w:r>
      <w:proofErr w:type="spellStart"/>
      <w:r w:rsidRPr="009C0827">
        <w:rPr>
          <w:rFonts w:ascii="Times New Roman" w:hAnsi="Times New Roman" w:cs="Times New Roman"/>
          <w:b/>
          <w:lang w:val="en-US"/>
        </w:rPr>
        <w:t>IsClass</w:t>
      </w:r>
      <w:proofErr w:type="spellEnd"/>
      <w:r w:rsidR="00313B26" w:rsidRPr="009C0827">
        <w:rPr>
          <w:rFonts w:ascii="Times New Roman" w:hAnsi="Times New Roman" w:cs="Times New Roman"/>
        </w:rPr>
        <w:t xml:space="preserve"> – тру, если тип - класс</w:t>
      </w:r>
      <w:r w:rsidRPr="009C0827">
        <w:rPr>
          <w:rFonts w:ascii="Times New Roman" w:hAnsi="Times New Roman" w:cs="Times New Roman"/>
        </w:rPr>
        <w:br/>
      </w:r>
      <w:proofErr w:type="spellStart"/>
      <w:r w:rsidRPr="009C0827">
        <w:rPr>
          <w:rFonts w:ascii="Times New Roman" w:hAnsi="Times New Roman" w:cs="Times New Roman"/>
          <w:b/>
          <w:lang w:val="en-US"/>
        </w:rPr>
        <w:t>IsEnum</w:t>
      </w:r>
      <w:proofErr w:type="spellEnd"/>
      <w:r w:rsidR="00313B26" w:rsidRPr="009C0827">
        <w:rPr>
          <w:rFonts w:ascii="Times New Roman" w:hAnsi="Times New Roman" w:cs="Times New Roman"/>
        </w:rPr>
        <w:t xml:space="preserve"> – тру, если тип - перечисление</w:t>
      </w:r>
      <w:r w:rsidRPr="009C0827">
        <w:rPr>
          <w:rFonts w:ascii="Times New Roman" w:hAnsi="Times New Roman" w:cs="Times New Roman"/>
        </w:rPr>
        <w:br/>
      </w:r>
      <w:proofErr w:type="spellStart"/>
      <w:r w:rsidRPr="009C0827">
        <w:rPr>
          <w:rFonts w:ascii="Times New Roman" w:hAnsi="Times New Roman" w:cs="Times New Roman"/>
          <w:b/>
          <w:lang w:val="en-US"/>
        </w:rPr>
        <w:t>IsInterface</w:t>
      </w:r>
      <w:proofErr w:type="spellEnd"/>
      <w:r w:rsidR="00313B26" w:rsidRPr="009C0827">
        <w:rPr>
          <w:rFonts w:ascii="Times New Roman" w:hAnsi="Times New Roman" w:cs="Times New Roman"/>
        </w:rPr>
        <w:t xml:space="preserve"> – тру, если тип </w:t>
      </w:r>
      <w:r w:rsidR="0003019E" w:rsidRPr="009C0827">
        <w:rPr>
          <w:rFonts w:ascii="Times New Roman" w:hAnsi="Times New Roman" w:cs="Times New Roman"/>
        </w:rPr>
        <w:t>–</w:t>
      </w:r>
      <w:r w:rsidR="00313B26" w:rsidRPr="009C0827">
        <w:rPr>
          <w:rFonts w:ascii="Times New Roman" w:hAnsi="Times New Roman" w:cs="Times New Roman"/>
        </w:rPr>
        <w:t xml:space="preserve"> интерфейс</w:t>
      </w:r>
    </w:p>
    <w:p w14:paraId="093F8482" w14:textId="61C314B9" w:rsidR="005F0A62" w:rsidRPr="00754B19" w:rsidRDefault="005F0A62" w:rsidP="005F0A62">
      <w:p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5</w:t>
      </w:r>
      <w:r w:rsidRPr="00754B19">
        <w:rPr>
          <w:rFonts w:ascii="Times New Roman" w:hAnsi="Times New Roman" w:cs="Times New Roman"/>
          <w:color w:val="7030A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7030A0"/>
          <w:sz w:val="24"/>
          <w:szCs w:val="24"/>
        </w:rPr>
        <w:t>Что такое позднее и раннее связывание?</w:t>
      </w:r>
    </w:p>
    <w:p w14:paraId="2F28B280" w14:textId="77777777" w:rsidR="005F0A62" w:rsidRDefault="005F0A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</w:t>
      </w:r>
      <w:r w:rsidRPr="005F0A62">
        <w:rPr>
          <w:rFonts w:ascii="Times New Roman" w:hAnsi="Times New Roman" w:cs="Times New Roman"/>
        </w:rPr>
        <w:t xml:space="preserve">то два способа вызова методов в C#. </w:t>
      </w:r>
    </w:p>
    <w:p w14:paraId="7DD617CB" w14:textId="77777777" w:rsidR="005F0A62" w:rsidRDefault="005F0A62">
      <w:pPr>
        <w:rPr>
          <w:rFonts w:ascii="Times New Roman" w:hAnsi="Times New Roman" w:cs="Times New Roman"/>
        </w:rPr>
      </w:pPr>
      <w:r w:rsidRPr="005F0A62">
        <w:rPr>
          <w:rFonts w:ascii="Times New Roman" w:hAnsi="Times New Roman" w:cs="Times New Roman"/>
        </w:rPr>
        <w:t xml:space="preserve">Раннее связывание означает, что тип объекта и метод, который будет вызван, определяются на этапе компиляции. </w:t>
      </w:r>
    </w:p>
    <w:p w14:paraId="551E5F6C" w14:textId="30BA803B" w:rsidR="005F0A62" w:rsidRDefault="005F0A62">
      <w:pPr>
        <w:rPr>
          <w:rFonts w:ascii="Times New Roman" w:hAnsi="Times New Roman" w:cs="Times New Roman"/>
        </w:rPr>
      </w:pPr>
      <w:r w:rsidRPr="005F0A62">
        <w:rPr>
          <w:rFonts w:ascii="Times New Roman" w:hAnsi="Times New Roman" w:cs="Times New Roman"/>
        </w:rPr>
        <w:t xml:space="preserve">Позднее связывание означает, что тип объекта и метод, который будет вызван, определяются на этапе </w:t>
      </w:r>
      <w:proofErr w:type="gramStart"/>
      <w:r w:rsidRPr="005F0A62">
        <w:rPr>
          <w:rFonts w:ascii="Times New Roman" w:hAnsi="Times New Roman" w:cs="Times New Roman"/>
        </w:rPr>
        <w:t>выполнения .</w:t>
      </w:r>
      <w:proofErr w:type="gramEnd"/>
    </w:p>
    <w:p w14:paraId="4450BD4B" w14:textId="640BDE72" w:rsidR="00390C94" w:rsidRPr="00754B19" w:rsidRDefault="000B15F1">
      <w:p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lastRenderedPageBreak/>
        <w:t>6</w:t>
      </w:r>
      <w:r w:rsidR="00390C94" w:rsidRPr="00754B19">
        <w:rPr>
          <w:rFonts w:ascii="Times New Roman" w:hAnsi="Times New Roman" w:cs="Times New Roman"/>
          <w:color w:val="7030A0"/>
          <w:sz w:val="24"/>
          <w:szCs w:val="24"/>
        </w:rPr>
        <w:t>. Как динамически загрузить сборку в приложение?</w:t>
      </w:r>
    </w:p>
    <w:p w14:paraId="687AC660" w14:textId="493A8DDD" w:rsidR="0004657E" w:rsidRDefault="005F0A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</w:t>
      </w:r>
      <w:r w:rsidR="00A95519" w:rsidRPr="009C0827">
        <w:rPr>
          <w:rFonts w:ascii="Times New Roman" w:hAnsi="Times New Roman" w:cs="Times New Roman"/>
        </w:rPr>
        <w:t>и позднем связывании</w:t>
      </w:r>
      <w:r>
        <w:rPr>
          <w:rFonts w:ascii="Times New Roman" w:hAnsi="Times New Roman" w:cs="Times New Roman"/>
        </w:rPr>
        <w:t>.</w:t>
      </w:r>
    </w:p>
    <w:p w14:paraId="0310E249" w14:textId="65C4288E" w:rsidR="005F0A62" w:rsidRDefault="005F0A62">
      <w:pPr>
        <w:rPr>
          <w:rFonts w:ascii="Times New Roman" w:hAnsi="Times New Roman" w:cs="Times New Roman"/>
        </w:rPr>
      </w:pPr>
      <w:r w:rsidRPr="005F0A62">
        <w:rPr>
          <w:rFonts w:ascii="Times New Roman" w:hAnsi="Times New Roman" w:cs="Times New Roman"/>
        </w:rPr>
        <w:t xml:space="preserve">Динамически загрузить сборку в приложение можно с помощью класса </w:t>
      </w:r>
      <w:proofErr w:type="spellStart"/>
      <w:r w:rsidRPr="005F0A62">
        <w:rPr>
          <w:rFonts w:ascii="Times New Roman" w:hAnsi="Times New Roman" w:cs="Times New Roman"/>
        </w:rPr>
        <w:t>Assembly</w:t>
      </w:r>
      <w:proofErr w:type="spellEnd"/>
      <w:r w:rsidRPr="005F0A62">
        <w:rPr>
          <w:rFonts w:ascii="Times New Roman" w:hAnsi="Times New Roman" w:cs="Times New Roman"/>
        </w:rPr>
        <w:t xml:space="preserve"> из пространства имен </w:t>
      </w:r>
      <w:proofErr w:type="spellStart"/>
      <w:r w:rsidRPr="005F0A62">
        <w:rPr>
          <w:rFonts w:ascii="Times New Roman" w:hAnsi="Times New Roman" w:cs="Times New Roman"/>
        </w:rPr>
        <w:t>System.Reflection</w:t>
      </w:r>
      <w:proofErr w:type="spellEnd"/>
      <w:r w:rsidRPr="005F0A62">
        <w:rPr>
          <w:rFonts w:ascii="Times New Roman" w:hAnsi="Times New Roman" w:cs="Times New Roman"/>
        </w:rPr>
        <w:t>. Он предоставляет статические методы для загрузки сборок по имени, пути или потоку.</w:t>
      </w:r>
    </w:p>
    <w:p w14:paraId="0438E936" w14:textId="77777777" w:rsidR="000B15F1" w:rsidRPr="00754B19" w:rsidRDefault="000B15F1" w:rsidP="000B15F1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0B15F1">
        <w:rPr>
          <w:rFonts w:ascii="Times New Roman" w:hAnsi="Times New Roman" w:cs="Times New Roman"/>
          <w:color w:val="7030A0"/>
          <w:sz w:val="24"/>
          <w:szCs w:val="24"/>
        </w:rPr>
        <w:t>7</w:t>
      </w:r>
      <w:r w:rsidRPr="00754B19">
        <w:rPr>
          <w:rFonts w:ascii="Times New Roman" w:hAnsi="Times New Roman" w:cs="Times New Roman"/>
          <w:color w:val="7030A0"/>
          <w:sz w:val="24"/>
          <w:szCs w:val="24"/>
        </w:rPr>
        <w:t>. Что такое позднее (раннее) связывание?</w:t>
      </w:r>
    </w:p>
    <w:p w14:paraId="16577C75" w14:textId="77777777" w:rsidR="000B15F1" w:rsidRPr="009C0827" w:rsidRDefault="000B15F1" w:rsidP="000B15F1">
      <w:pPr>
        <w:rPr>
          <w:rFonts w:ascii="Times New Roman" w:hAnsi="Times New Roman" w:cs="Times New Roman"/>
        </w:rPr>
      </w:pPr>
      <w:r w:rsidRPr="009C0827">
        <w:rPr>
          <w:rFonts w:ascii="Times New Roman" w:hAnsi="Times New Roman" w:cs="Times New Roman"/>
        </w:rPr>
        <w:t>Позднее связывание – процесс динам</w:t>
      </w:r>
      <w:r>
        <w:rPr>
          <w:rFonts w:ascii="Times New Roman" w:hAnsi="Times New Roman" w:cs="Times New Roman"/>
        </w:rPr>
        <w:t>ической</w:t>
      </w:r>
      <w:r w:rsidRPr="009C0827">
        <w:rPr>
          <w:rFonts w:ascii="Times New Roman" w:hAnsi="Times New Roman" w:cs="Times New Roman"/>
        </w:rPr>
        <w:t xml:space="preserve"> загрузки сборок и типов при работе приложения, создание экземпляров типов и работу с их эл</w:t>
      </w:r>
      <w:r>
        <w:rPr>
          <w:rFonts w:ascii="Times New Roman" w:hAnsi="Times New Roman" w:cs="Times New Roman"/>
        </w:rPr>
        <w:t>емен</w:t>
      </w:r>
      <w:r w:rsidRPr="009C0827">
        <w:rPr>
          <w:rFonts w:ascii="Times New Roman" w:hAnsi="Times New Roman" w:cs="Times New Roman"/>
        </w:rPr>
        <w:t>там</w:t>
      </w:r>
      <w:r>
        <w:rPr>
          <w:rFonts w:ascii="Times New Roman" w:hAnsi="Times New Roman" w:cs="Times New Roman"/>
        </w:rPr>
        <w:t>и</w:t>
      </w:r>
    </w:p>
    <w:p w14:paraId="4EF0BABE" w14:textId="2923BE1C" w:rsidR="000B15F1" w:rsidRDefault="000B15F1">
      <w:pPr>
        <w:rPr>
          <w:rFonts w:ascii="Times New Roman" w:hAnsi="Times New Roman" w:cs="Times New Roman"/>
        </w:rPr>
      </w:pPr>
      <w:r w:rsidRPr="009C0827">
        <w:rPr>
          <w:rFonts w:ascii="Times New Roman" w:hAnsi="Times New Roman" w:cs="Times New Roman"/>
        </w:rPr>
        <w:t>Позв</w:t>
      </w:r>
      <w:r>
        <w:rPr>
          <w:rFonts w:ascii="Times New Roman" w:hAnsi="Times New Roman" w:cs="Times New Roman"/>
        </w:rPr>
        <w:t>оляет</w:t>
      </w:r>
      <w:r w:rsidRPr="009C0827">
        <w:rPr>
          <w:rFonts w:ascii="Times New Roman" w:hAnsi="Times New Roman" w:cs="Times New Roman"/>
        </w:rPr>
        <w:t xml:space="preserve"> созд</w:t>
      </w:r>
      <w:r>
        <w:rPr>
          <w:rFonts w:ascii="Times New Roman" w:hAnsi="Times New Roman" w:cs="Times New Roman"/>
        </w:rPr>
        <w:t>авать</w:t>
      </w:r>
      <w:r w:rsidRPr="009C0827">
        <w:rPr>
          <w:rFonts w:ascii="Times New Roman" w:hAnsi="Times New Roman" w:cs="Times New Roman"/>
        </w:rPr>
        <w:t xml:space="preserve"> расширяемые приложения, когда доп</w:t>
      </w:r>
      <w:r>
        <w:rPr>
          <w:rFonts w:ascii="Times New Roman" w:hAnsi="Times New Roman" w:cs="Times New Roman"/>
        </w:rPr>
        <w:t>олнительный</w:t>
      </w:r>
      <w:r w:rsidRPr="009C0827">
        <w:rPr>
          <w:rFonts w:ascii="Times New Roman" w:hAnsi="Times New Roman" w:cs="Times New Roman"/>
        </w:rPr>
        <w:t xml:space="preserve"> функционал программы неизвестен и его могут разработать и подключить сторонние разработчики</w:t>
      </w:r>
    </w:p>
    <w:p w14:paraId="5E2AB5AD" w14:textId="28D8F868" w:rsidR="004B62B9" w:rsidRPr="00754B19" w:rsidRDefault="004B62B9" w:rsidP="004B62B9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4B62B9">
        <w:rPr>
          <w:rFonts w:ascii="Times New Roman" w:hAnsi="Times New Roman" w:cs="Times New Roman"/>
          <w:color w:val="7030A0"/>
          <w:sz w:val="24"/>
          <w:szCs w:val="24"/>
        </w:rPr>
        <w:t>8.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4B62B9">
        <w:rPr>
          <w:rFonts w:ascii="Times New Roman" w:hAnsi="Times New Roman" w:cs="Times New Roman"/>
          <w:color w:val="7030A0"/>
          <w:sz w:val="24"/>
          <w:szCs w:val="24"/>
        </w:rPr>
        <w:t xml:space="preserve">Для чего предназначены </w:t>
      </w:r>
      <w:proofErr w:type="spellStart"/>
      <w:r w:rsidRPr="004B62B9">
        <w:rPr>
          <w:rFonts w:ascii="Times New Roman" w:hAnsi="Times New Roman" w:cs="Times New Roman"/>
          <w:color w:val="7030A0"/>
          <w:sz w:val="24"/>
          <w:szCs w:val="24"/>
        </w:rPr>
        <w:t>BindingFlags</w:t>
      </w:r>
      <w:proofErr w:type="spellEnd"/>
      <w:r w:rsidRPr="004B62B9">
        <w:rPr>
          <w:rFonts w:ascii="Times New Roman" w:hAnsi="Times New Roman" w:cs="Times New Roman"/>
          <w:color w:val="7030A0"/>
          <w:sz w:val="24"/>
          <w:szCs w:val="24"/>
        </w:rPr>
        <w:t>? Какую комбинацию флагов необходимо использовать, чтобы иметь возможность получать приватные члены класса?</w:t>
      </w:r>
    </w:p>
    <w:p w14:paraId="2265B0C8" w14:textId="77777777" w:rsidR="004B62B9" w:rsidRDefault="004B6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</w:t>
      </w:r>
      <w:r w:rsidRPr="004B62B9">
        <w:rPr>
          <w:rFonts w:ascii="Times New Roman" w:hAnsi="Times New Roman" w:cs="Times New Roman"/>
        </w:rPr>
        <w:t xml:space="preserve">то перечисление, которое определяет флаги, используемые для управления привязкой и поиском членов типа с помощью рефлексии. Они позволяют указать, какие виды членов (статические, </w:t>
      </w:r>
      <w:proofErr w:type="spellStart"/>
      <w:r w:rsidRPr="004B62B9">
        <w:rPr>
          <w:rFonts w:ascii="Times New Roman" w:hAnsi="Times New Roman" w:cs="Times New Roman"/>
        </w:rPr>
        <w:t>экземплярные</w:t>
      </w:r>
      <w:proofErr w:type="spellEnd"/>
      <w:r w:rsidRPr="004B62B9">
        <w:rPr>
          <w:rFonts w:ascii="Times New Roman" w:hAnsi="Times New Roman" w:cs="Times New Roman"/>
        </w:rPr>
        <w:t xml:space="preserve">, публичные, приватные и т.д.) должны быть включены в результаты поиска. </w:t>
      </w:r>
    </w:p>
    <w:p w14:paraId="34998DBF" w14:textId="77777777" w:rsidR="004B62B9" w:rsidRDefault="004B62B9">
      <w:pPr>
        <w:rPr>
          <w:rFonts w:ascii="Times New Roman" w:hAnsi="Times New Roman" w:cs="Times New Roman"/>
        </w:rPr>
      </w:pPr>
      <w:r w:rsidRPr="004B62B9">
        <w:rPr>
          <w:rFonts w:ascii="Times New Roman" w:hAnsi="Times New Roman" w:cs="Times New Roman"/>
        </w:rPr>
        <w:t xml:space="preserve">Чтобы иметь возможность получать приватные члены класса, необходимо использовать комбинацию флагов </w:t>
      </w:r>
      <w:proofErr w:type="spellStart"/>
      <w:r w:rsidRPr="004B62B9">
        <w:rPr>
          <w:rFonts w:ascii="Times New Roman" w:hAnsi="Times New Roman" w:cs="Times New Roman"/>
        </w:rPr>
        <w:t>BindingFlags.NonPublic</w:t>
      </w:r>
      <w:proofErr w:type="spellEnd"/>
      <w:r w:rsidRPr="004B62B9">
        <w:rPr>
          <w:rFonts w:ascii="Times New Roman" w:hAnsi="Times New Roman" w:cs="Times New Roman"/>
        </w:rPr>
        <w:t xml:space="preserve"> и </w:t>
      </w:r>
      <w:proofErr w:type="spellStart"/>
      <w:r w:rsidRPr="004B62B9">
        <w:rPr>
          <w:rFonts w:ascii="Times New Roman" w:hAnsi="Times New Roman" w:cs="Times New Roman"/>
        </w:rPr>
        <w:t>BindingFlags.Instance</w:t>
      </w:r>
      <w:proofErr w:type="spellEnd"/>
      <w:r w:rsidRPr="004B62B9">
        <w:rPr>
          <w:rFonts w:ascii="Times New Roman" w:hAnsi="Times New Roman" w:cs="Times New Roman"/>
        </w:rPr>
        <w:t xml:space="preserve"> или </w:t>
      </w:r>
      <w:proofErr w:type="spellStart"/>
      <w:r w:rsidRPr="004B62B9">
        <w:rPr>
          <w:rFonts w:ascii="Times New Roman" w:hAnsi="Times New Roman" w:cs="Times New Roman"/>
        </w:rPr>
        <w:t>BindingFlags.Static</w:t>
      </w:r>
      <w:proofErr w:type="spellEnd"/>
      <w:r w:rsidRPr="004B62B9">
        <w:rPr>
          <w:rFonts w:ascii="Times New Roman" w:hAnsi="Times New Roman" w:cs="Times New Roman"/>
        </w:rPr>
        <w:t xml:space="preserve">, в зависимости от того, являются ли члены </w:t>
      </w:r>
      <w:proofErr w:type="spellStart"/>
      <w:r w:rsidRPr="004B62B9">
        <w:rPr>
          <w:rFonts w:ascii="Times New Roman" w:hAnsi="Times New Roman" w:cs="Times New Roman"/>
        </w:rPr>
        <w:t>экземплярными</w:t>
      </w:r>
      <w:proofErr w:type="spellEnd"/>
      <w:r w:rsidRPr="004B62B9">
        <w:rPr>
          <w:rFonts w:ascii="Times New Roman" w:hAnsi="Times New Roman" w:cs="Times New Roman"/>
        </w:rPr>
        <w:t xml:space="preserve"> или статическими. </w:t>
      </w:r>
    </w:p>
    <w:p w14:paraId="5B40F769" w14:textId="323BA0EE" w:rsidR="004B62B9" w:rsidRPr="004B62B9" w:rsidRDefault="004B62B9">
      <w:pPr>
        <w:rPr>
          <w:rFonts w:ascii="Times New Roman" w:hAnsi="Times New Roman" w:cs="Times New Roman"/>
          <w:lang w:val="en-US"/>
        </w:rPr>
      </w:pPr>
      <w:r w:rsidRPr="004B62B9">
        <w:rPr>
          <w:rFonts w:ascii="Times New Roman" w:hAnsi="Times New Roman" w:cs="Times New Roman"/>
        </w:rPr>
        <w:t>Например</w:t>
      </w:r>
      <w:r w:rsidRPr="004B62B9">
        <w:rPr>
          <w:rFonts w:ascii="Times New Roman" w:hAnsi="Times New Roman" w:cs="Times New Roman"/>
          <w:lang w:val="en-US"/>
        </w:rPr>
        <w:t xml:space="preserve">: Type t = </w:t>
      </w:r>
      <w:proofErr w:type="spellStart"/>
      <w:proofErr w:type="gramStart"/>
      <w:r w:rsidRPr="004B62B9">
        <w:rPr>
          <w:rFonts w:ascii="Times New Roman" w:hAnsi="Times New Roman" w:cs="Times New Roman"/>
          <w:lang w:val="en-US"/>
        </w:rPr>
        <w:t>typeof</w:t>
      </w:r>
      <w:proofErr w:type="spellEnd"/>
      <w:r w:rsidRPr="004B62B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B62B9">
        <w:rPr>
          <w:rFonts w:ascii="Times New Roman" w:hAnsi="Times New Roman" w:cs="Times New Roman"/>
          <w:lang w:val="en-US"/>
        </w:rPr>
        <w:t>MyClass</w:t>
      </w:r>
      <w:proofErr w:type="spellEnd"/>
      <w:r w:rsidRPr="004B62B9">
        <w:rPr>
          <w:rFonts w:ascii="Times New Roman" w:hAnsi="Times New Roman" w:cs="Times New Roman"/>
          <w:lang w:val="en-US"/>
        </w:rPr>
        <w:t xml:space="preserve">); </w:t>
      </w:r>
      <w:proofErr w:type="spellStart"/>
      <w:r w:rsidRPr="004B62B9">
        <w:rPr>
          <w:rFonts w:ascii="Times New Roman" w:hAnsi="Times New Roman" w:cs="Times New Roman"/>
          <w:lang w:val="en-US"/>
        </w:rPr>
        <w:t>FieldInfo</w:t>
      </w:r>
      <w:proofErr w:type="spellEnd"/>
      <w:r w:rsidRPr="004B62B9">
        <w:rPr>
          <w:rFonts w:ascii="Times New Roman" w:hAnsi="Times New Roman" w:cs="Times New Roman"/>
          <w:lang w:val="en-US"/>
        </w:rPr>
        <w:t xml:space="preserve">[] fields = </w:t>
      </w:r>
      <w:proofErr w:type="spellStart"/>
      <w:r w:rsidRPr="004B62B9">
        <w:rPr>
          <w:rFonts w:ascii="Times New Roman" w:hAnsi="Times New Roman" w:cs="Times New Roman"/>
          <w:lang w:val="en-US"/>
        </w:rPr>
        <w:t>t.GetFields</w:t>
      </w:r>
      <w:proofErr w:type="spellEnd"/>
      <w:r w:rsidRPr="004B62B9">
        <w:rPr>
          <w:rFonts w:ascii="Times New Roman" w:hAnsi="Times New Roman" w:cs="Times New Roman"/>
          <w:lang w:val="en-US"/>
        </w:rPr>
        <w:t>(</w:t>
      </w:r>
      <w:proofErr w:type="spellStart"/>
      <w:r w:rsidRPr="004B62B9">
        <w:rPr>
          <w:rFonts w:ascii="Times New Roman" w:hAnsi="Times New Roman" w:cs="Times New Roman"/>
          <w:lang w:val="en-US"/>
        </w:rPr>
        <w:t>BindingFlags.NonPublic</w:t>
      </w:r>
      <w:proofErr w:type="spellEnd"/>
      <w:r w:rsidRPr="004B62B9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4B62B9">
        <w:rPr>
          <w:rFonts w:ascii="Times New Roman" w:hAnsi="Times New Roman" w:cs="Times New Roman"/>
          <w:lang w:val="en-US"/>
        </w:rPr>
        <w:t>BindingFlags.Instance</w:t>
      </w:r>
      <w:proofErr w:type="spellEnd"/>
      <w:r w:rsidRPr="004B62B9">
        <w:rPr>
          <w:rFonts w:ascii="Times New Roman" w:hAnsi="Times New Roman" w:cs="Times New Roman"/>
          <w:lang w:val="en-US"/>
        </w:rPr>
        <w:t>);</w:t>
      </w:r>
    </w:p>
    <w:sectPr w:rsidR="004B62B9" w:rsidRPr="004B6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AEB66" w14:textId="77777777" w:rsidR="00CD635D" w:rsidRDefault="00CD635D" w:rsidP="0096489A">
      <w:pPr>
        <w:spacing w:after="0" w:line="240" w:lineRule="auto"/>
      </w:pPr>
      <w:r>
        <w:separator/>
      </w:r>
    </w:p>
  </w:endnote>
  <w:endnote w:type="continuationSeparator" w:id="0">
    <w:p w14:paraId="1B90AADC" w14:textId="77777777" w:rsidR="00CD635D" w:rsidRDefault="00CD635D" w:rsidP="0096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4471E" w14:textId="77777777" w:rsidR="00CD635D" w:rsidRDefault="00CD635D" w:rsidP="0096489A">
      <w:pPr>
        <w:spacing w:after="0" w:line="240" w:lineRule="auto"/>
      </w:pPr>
      <w:r>
        <w:separator/>
      </w:r>
    </w:p>
  </w:footnote>
  <w:footnote w:type="continuationSeparator" w:id="0">
    <w:p w14:paraId="2FAAE3AB" w14:textId="77777777" w:rsidR="00CD635D" w:rsidRDefault="00CD635D" w:rsidP="00964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290"/>
    <w:rsid w:val="0003019E"/>
    <w:rsid w:val="0004657E"/>
    <w:rsid w:val="000B15F1"/>
    <w:rsid w:val="0026568D"/>
    <w:rsid w:val="002778A3"/>
    <w:rsid w:val="00313B26"/>
    <w:rsid w:val="00390C94"/>
    <w:rsid w:val="00393324"/>
    <w:rsid w:val="003D08C7"/>
    <w:rsid w:val="003D12AE"/>
    <w:rsid w:val="004173B7"/>
    <w:rsid w:val="00455AFD"/>
    <w:rsid w:val="0049797F"/>
    <w:rsid w:val="004B62B9"/>
    <w:rsid w:val="00554290"/>
    <w:rsid w:val="005F0A62"/>
    <w:rsid w:val="0063047A"/>
    <w:rsid w:val="00691F58"/>
    <w:rsid w:val="00707257"/>
    <w:rsid w:val="00754B19"/>
    <w:rsid w:val="007D09F6"/>
    <w:rsid w:val="008D2337"/>
    <w:rsid w:val="0096489A"/>
    <w:rsid w:val="009C0827"/>
    <w:rsid w:val="00A95519"/>
    <w:rsid w:val="00AC3C9E"/>
    <w:rsid w:val="00AC5BCE"/>
    <w:rsid w:val="00AF465F"/>
    <w:rsid w:val="00B059B4"/>
    <w:rsid w:val="00B12D95"/>
    <w:rsid w:val="00BE36FD"/>
    <w:rsid w:val="00BF1791"/>
    <w:rsid w:val="00CD635D"/>
    <w:rsid w:val="00DA3AB1"/>
    <w:rsid w:val="00E3459B"/>
    <w:rsid w:val="00E5434D"/>
    <w:rsid w:val="00E65347"/>
    <w:rsid w:val="00EA3B1E"/>
    <w:rsid w:val="00EC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DDC6"/>
  <w15:chartTrackingRefBased/>
  <w15:docId w15:val="{467F1A7C-7505-4E88-A84F-D89AF3CF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489A"/>
  </w:style>
  <w:style w:type="paragraph" w:styleId="a5">
    <w:name w:val="footer"/>
    <w:basedOn w:val="a"/>
    <w:link w:val="a6"/>
    <w:uiPriority w:val="99"/>
    <w:unhideWhenUsed/>
    <w:rsid w:val="00964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4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Filon Nikita</cp:lastModifiedBy>
  <cp:revision>5</cp:revision>
  <dcterms:created xsi:type="dcterms:W3CDTF">2021-12-06T21:49:00Z</dcterms:created>
  <dcterms:modified xsi:type="dcterms:W3CDTF">2023-11-12T17:10:00Z</dcterms:modified>
</cp:coreProperties>
</file>